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47" w:rsidRDefault="006E1350" w:rsidP="006E1350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>
        <w:rPr>
          <w:rFonts w:cs="2  Nazanin" w:hint="cs"/>
          <w:b/>
          <w:bCs/>
          <w:sz w:val="28"/>
          <w:szCs w:val="28"/>
          <w:rtl/>
        </w:rPr>
        <w:t>شرح وظایف کارشناس گروه</w:t>
      </w:r>
    </w:p>
    <w:p w:rsidR="006E1350" w:rsidRDefault="006E1350" w:rsidP="006E1350">
      <w:pPr>
        <w:jc w:val="right"/>
        <w:rPr>
          <w:rFonts w:cs="2  Nazanin"/>
          <w:b/>
          <w:bCs/>
          <w:sz w:val="28"/>
          <w:szCs w:val="28"/>
          <w:rtl/>
          <w:lang w:bidi="fa-IR"/>
        </w:rPr>
      </w:pPr>
    </w:p>
    <w:p w:rsidR="006E1350" w:rsidRPr="006E1350" w:rsidRDefault="006E1350" w:rsidP="006E1350">
      <w:pPr>
        <w:bidi/>
        <w:rPr>
          <w:rFonts w:cs="2  Nazanin"/>
          <w:b/>
          <w:bCs/>
          <w:sz w:val="28"/>
          <w:szCs w:val="28"/>
          <w:rtl/>
          <w:lang w:bidi="fa-IR"/>
        </w:rPr>
      </w:pPr>
      <w:r>
        <w:rPr>
          <w:rFonts w:cs="2  Nazanin" w:hint="cs"/>
          <w:b/>
          <w:bCs/>
          <w:sz w:val="28"/>
          <w:szCs w:val="28"/>
          <w:rtl/>
          <w:lang w:bidi="fa-IR"/>
        </w:rPr>
        <w:t xml:space="preserve">          </w:t>
      </w:r>
      <w:bookmarkStart w:id="0" w:name="_GoBack"/>
      <w:bookmarkEnd w:id="0"/>
      <w:r w:rsidRPr="006E1350">
        <w:rPr>
          <w:rFonts w:cs="2  Nazanin" w:hint="cs"/>
          <w:b/>
          <w:bCs/>
          <w:sz w:val="28"/>
          <w:szCs w:val="28"/>
          <w:rtl/>
          <w:lang w:bidi="fa-IR"/>
        </w:rPr>
        <w:t>مشارکت در آموزش دروس پرستاری</w:t>
      </w:r>
    </w:p>
    <w:p w:rsidR="005B0347" w:rsidRPr="006E1350" w:rsidRDefault="006E1350" w:rsidP="006E1350">
      <w:pPr>
        <w:bidi/>
        <w:rPr>
          <w:rFonts w:cs="2  Nazanin"/>
          <w:b/>
          <w:bCs/>
          <w:sz w:val="28"/>
          <w:szCs w:val="28"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            </w:t>
      </w:r>
      <w:r w:rsidR="005B0347" w:rsidRPr="006E1350">
        <w:rPr>
          <w:rFonts w:cs="2  Nazanin"/>
          <w:b/>
          <w:bCs/>
          <w:sz w:val="28"/>
          <w:szCs w:val="28"/>
          <w:rtl/>
        </w:rPr>
        <w:t xml:space="preserve">برقراري رابطه مؤثر با </w:t>
      </w:r>
      <w:r w:rsidRPr="006E1350">
        <w:rPr>
          <w:rFonts w:cs="2  Nazanin" w:hint="cs"/>
          <w:b/>
          <w:bCs/>
          <w:sz w:val="28"/>
          <w:szCs w:val="28"/>
          <w:rtl/>
        </w:rPr>
        <w:t>بیمارستان</w:t>
      </w:r>
      <w:r w:rsidR="005B0347" w:rsidRPr="006E1350">
        <w:rPr>
          <w:rFonts w:cs="2  Nazanin"/>
          <w:b/>
          <w:bCs/>
          <w:sz w:val="28"/>
          <w:szCs w:val="28"/>
          <w:rtl/>
        </w:rPr>
        <w:t xml:space="preserve"> در شهرستان هاي</w:t>
      </w:r>
      <w:r w:rsidR="005B0347" w:rsidRPr="006E1350">
        <w:rPr>
          <w:rFonts w:cs="2  Nazanin" w:hint="cs"/>
          <w:b/>
          <w:bCs/>
          <w:sz w:val="28"/>
          <w:szCs w:val="28"/>
          <w:rtl/>
        </w:rPr>
        <w:t>ی</w:t>
      </w:r>
      <w:r w:rsidR="005B0347" w:rsidRPr="006E1350">
        <w:rPr>
          <w:rFonts w:cs="2  Nazanin"/>
          <w:b/>
          <w:bCs/>
          <w:sz w:val="28"/>
          <w:szCs w:val="28"/>
          <w:rtl/>
        </w:rPr>
        <w:t xml:space="preserve"> كه عرصه آموزش هاي عمل</w:t>
      </w:r>
      <w:r w:rsidR="005B0347" w:rsidRPr="006E1350">
        <w:rPr>
          <w:rFonts w:cs="2  Nazanin" w:hint="cs"/>
          <w:b/>
          <w:bCs/>
          <w:sz w:val="28"/>
          <w:szCs w:val="28"/>
          <w:rtl/>
        </w:rPr>
        <w:t>ی</w:t>
      </w:r>
      <w:r w:rsidR="005B0347" w:rsidRPr="006E1350">
        <w:rPr>
          <w:rFonts w:cs="2  Nazanin"/>
          <w:b/>
          <w:bCs/>
          <w:sz w:val="28"/>
          <w:szCs w:val="28"/>
          <w:rtl/>
        </w:rPr>
        <w:t xml:space="preserve"> دانشجويان </w:t>
      </w:r>
      <w:r>
        <w:rPr>
          <w:rFonts w:cs="2  Nazanin" w:hint="cs"/>
          <w:b/>
          <w:bCs/>
          <w:sz w:val="28"/>
          <w:szCs w:val="28"/>
          <w:rtl/>
        </w:rPr>
        <w:t xml:space="preserve">         </w:t>
      </w:r>
      <w:r w:rsidR="005B0347" w:rsidRPr="006E1350">
        <w:rPr>
          <w:rFonts w:cs="2  Nazanin"/>
          <w:b/>
          <w:bCs/>
          <w:sz w:val="28"/>
          <w:szCs w:val="28"/>
          <w:rtl/>
        </w:rPr>
        <w:t>قرار م</w:t>
      </w:r>
      <w:r w:rsidR="005B0347" w:rsidRPr="006E1350">
        <w:rPr>
          <w:rFonts w:cs="2  Nazanin" w:hint="cs"/>
          <w:b/>
          <w:bCs/>
          <w:sz w:val="28"/>
          <w:szCs w:val="28"/>
          <w:rtl/>
        </w:rPr>
        <w:t>ی</w:t>
      </w:r>
      <w:r w:rsidR="005B0347" w:rsidRPr="006E1350">
        <w:rPr>
          <w:rFonts w:cs="2  Nazanin"/>
          <w:b/>
          <w:bCs/>
          <w:sz w:val="28"/>
          <w:szCs w:val="28"/>
          <w:rtl/>
        </w:rPr>
        <w:t xml:space="preserve"> گيرد به منظور</w:t>
      </w:r>
      <w:r w:rsidRPr="006E1350">
        <w:rPr>
          <w:rFonts w:cs="2  Nazanin" w:hint="cs"/>
          <w:b/>
          <w:bCs/>
          <w:sz w:val="28"/>
          <w:szCs w:val="28"/>
          <w:rtl/>
        </w:rPr>
        <w:t xml:space="preserve"> </w:t>
      </w:r>
      <w:r w:rsidR="005B0347" w:rsidRPr="006E1350">
        <w:rPr>
          <w:rFonts w:cs="2  Nazanin" w:hint="eastAsia"/>
          <w:b/>
          <w:bCs/>
          <w:sz w:val="28"/>
          <w:szCs w:val="28"/>
          <w:rtl/>
        </w:rPr>
        <w:t>بهبود</w:t>
      </w:r>
      <w:r w:rsidR="005B0347" w:rsidRPr="006E1350">
        <w:rPr>
          <w:rFonts w:cs="2  Nazanin"/>
          <w:b/>
          <w:bCs/>
          <w:sz w:val="28"/>
          <w:szCs w:val="28"/>
          <w:rtl/>
        </w:rPr>
        <w:t xml:space="preserve"> كيف</w:t>
      </w:r>
      <w:r w:rsidR="005B0347" w:rsidRPr="006E1350">
        <w:rPr>
          <w:rFonts w:cs="2  Nazanin" w:hint="cs"/>
          <w:b/>
          <w:bCs/>
          <w:sz w:val="28"/>
          <w:szCs w:val="28"/>
          <w:rtl/>
        </w:rPr>
        <w:t>ی</w:t>
      </w:r>
      <w:r w:rsidR="005B0347" w:rsidRPr="006E1350">
        <w:rPr>
          <w:rFonts w:cs="2  Nazanin"/>
          <w:b/>
          <w:bCs/>
          <w:sz w:val="28"/>
          <w:szCs w:val="28"/>
          <w:rtl/>
        </w:rPr>
        <w:t xml:space="preserve"> و ارتقاء سطح خدمات در اين واحدها</w:t>
      </w:r>
    </w:p>
    <w:p w:rsidR="005B0347" w:rsidRPr="006E1350" w:rsidRDefault="006E1350" w:rsidP="006E1350">
      <w:pPr>
        <w:bidi/>
        <w:ind w:left="720"/>
        <w:rPr>
          <w:rFonts w:cs="2  Nazanin"/>
          <w:b/>
          <w:bCs/>
          <w:sz w:val="28"/>
          <w:szCs w:val="28"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 </w:t>
      </w:r>
      <w:r w:rsidR="005B0347" w:rsidRPr="006E1350">
        <w:rPr>
          <w:rFonts w:cs="2  Nazanin"/>
          <w:b/>
          <w:bCs/>
          <w:sz w:val="28"/>
          <w:szCs w:val="28"/>
          <w:rtl/>
        </w:rPr>
        <w:t>همكاري در برگزاري كارگاه هاي آموزش</w:t>
      </w:r>
      <w:r w:rsidR="005B0347" w:rsidRPr="006E1350">
        <w:rPr>
          <w:rFonts w:cs="2  Nazanin" w:hint="cs"/>
          <w:b/>
          <w:bCs/>
          <w:sz w:val="28"/>
          <w:szCs w:val="28"/>
          <w:rtl/>
        </w:rPr>
        <w:t>ی</w:t>
      </w:r>
      <w:r w:rsidR="005B0347" w:rsidRPr="006E1350">
        <w:rPr>
          <w:rFonts w:cs="2  Nazanin"/>
          <w:b/>
          <w:bCs/>
          <w:sz w:val="28"/>
          <w:szCs w:val="28"/>
          <w:rtl/>
        </w:rPr>
        <w:t xml:space="preserve"> كه قبل از اعزام دانشجويان به فيلد تشكيل م</w:t>
      </w:r>
      <w:r w:rsidR="005B0347" w:rsidRPr="006E1350">
        <w:rPr>
          <w:rFonts w:cs="2  Nazanin" w:hint="cs"/>
          <w:b/>
          <w:bCs/>
          <w:sz w:val="28"/>
          <w:szCs w:val="28"/>
          <w:rtl/>
        </w:rPr>
        <w:t>ی</w:t>
      </w:r>
      <w:r w:rsidR="005B0347" w:rsidRPr="006E1350">
        <w:rPr>
          <w:rFonts w:cs="2  Nazanin"/>
          <w:b/>
          <w:bCs/>
          <w:sz w:val="28"/>
          <w:szCs w:val="28"/>
          <w:rtl/>
        </w:rPr>
        <w:t xml:space="preserve"> شود و قبول بخش</w:t>
      </w:r>
      <w:r w:rsidR="005B0347" w:rsidRPr="006E1350">
        <w:rPr>
          <w:rFonts w:cs="2  Nazanin" w:hint="cs"/>
          <w:b/>
          <w:bCs/>
          <w:sz w:val="28"/>
          <w:szCs w:val="28"/>
          <w:rtl/>
        </w:rPr>
        <w:t>ی</w:t>
      </w:r>
      <w:r w:rsidR="005B0347" w:rsidRPr="006E1350">
        <w:rPr>
          <w:rFonts w:cs="2  Nazanin"/>
          <w:b/>
          <w:bCs/>
          <w:sz w:val="28"/>
          <w:szCs w:val="28"/>
          <w:rtl/>
        </w:rPr>
        <w:t xml:space="preserve"> از آموزش هاي</w:t>
      </w:r>
      <w:r>
        <w:rPr>
          <w:rFonts w:cs="2  Nazanin" w:hint="cs"/>
          <w:b/>
          <w:bCs/>
          <w:sz w:val="28"/>
          <w:szCs w:val="28"/>
          <w:rtl/>
        </w:rPr>
        <w:t xml:space="preserve"> </w:t>
      </w:r>
      <w:r w:rsidR="005B0347" w:rsidRPr="006E1350">
        <w:rPr>
          <w:rFonts w:cs="2  Nazanin" w:hint="eastAsia"/>
          <w:b/>
          <w:bCs/>
          <w:sz w:val="28"/>
          <w:szCs w:val="28"/>
          <w:rtl/>
        </w:rPr>
        <w:t>نظري</w:t>
      </w:r>
      <w:r w:rsidR="005B0347" w:rsidRPr="006E1350">
        <w:rPr>
          <w:rFonts w:cs="2  Nazanin"/>
          <w:b/>
          <w:bCs/>
          <w:sz w:val="28"/>
          <w:szCs w:val="28"/>
          <w:rtl/>
        </w:rPr>
        <w:t xml:space="preserve"> يا عمل</w:t>
      </w:r>
      <w:r w:rsidR="005B0347" w:rsidRPr="006E1350">
        <w:rPr>
          <w:rFonts w:cs="2  Nazanin" w:hint="cs"/>
          <w:b/>
          <w:bCs/>
          <w:sz w:val="28"/>
          <w:szCs w:val="28"/>
          <w:rtl/>
        </w:rPr>
        <w:t>ی</w:t>
      </w:r>
      <w:r w:rsidR="005B0347" w:rsidRPr="006E1350">
        <w:rPr>
          <w:rFonts w:cs="2  Nazanin"/>
          <w:b/>
          <w:bCs/>
          <w:sz w:val="28"/>
          <w:szCs w:val="28"/>
          <w:rtl/>
        </w:rPr>
        <w:t xml:space="preserve"> در اين كارگاه ها</w:t>
      </w:r>
      <w:r w:rsidR="005B0347" w:rsidRPr="006E1350">
        <w:rPr>
          <w:rFonts w:cs="2  Nazanin"/>
          <w:b/>
          <w:bCs/>
          <w:sz w:val="28"/>
          <w:szCs w:val="28"/>
        </w:rPr>
        <w:t xml:space="preserve"> .</w:t>
      </w:r>
    </w:p>
    <w:p w:rsidR="005B0347" w:rsidRPr="006E1350" w:rsidRDefault="005B0347" w:rsidP="006E1350">
      <w:pPr>
        <w:bidi/>
        <w:ind w:left="720"/>
        <w:rPr>
          <w:rFonts w:cs="2  Nazanin"/>
          <w:b/>
          <w:bCs/>
          <w:sz w:val="28"/>
          <w:szCs w:val="28"/>
        </w:rPr>
      </w:pPr>
      <w:r w:rsidRPr="006E1350">
        <w:rPr>
          <w:rFonts w:cs="2  Nazanin"/>
          <w:b/>
          <w:bCs/>
          <w:sz w:val="28"/>
          <w:szCs w:val="28"/>
          <w:rtl/>
        </w:rPr>
        <w:t xml:space="preserve">همكاري با </w:t>
      </w:r>
      <w:r w:rsidR="006E1350">
        <w:rPr>
          <w:rFonts w:cs="2  Nazanin" w:hint="cs"/>
          <w:b/>
          <w:bCs/>
          <w:sz w:val="28"/>
          <w:szCs w:val="28"/>
          <w:rtl/>
        </w:rPr>
        <w:t>بیمارستان ها</w:t>
      </w:r>
      <w:r w:rsidRPr="006E1350">
        <w:rPr>
          <w:rFonts w:cs="2  Nazanin"/>
          <w:b/>
          <w:bCs/>
          <w:sz w:val="28"/>
          <w:szCs w:val="28"/>
          <w:rtl/>
        </w:rPr>
        <w:t xml:space="preserve"> جهت پيگيري اثربخش</w:t>
      </w:r>
      <w:r w:rsidRPr="006E1350">
        <w:rPr>
          <w:rFonts w:cs="2  Nazanin" w:hint="cs"/>
          <w:b/>
          <w:bCs/>
          <w:sz w:val="28"/>
          <w:szCs w:val="28"/>
          <w:rtl/>
        </w:rPr>
        <w:t>ی</w:t>
      </w:r>
      <w:r w:rsidRPr="006E1350">
        <w:rPr>
          <w:rFonts w:cs="2  Nazanin"/>
          <w:b/>
          <w:bCs/>
          <w:sz w:val="28"/>
          <w:szCs w:val="28"/>
          <w:rtl/>
        </w:rPr>
        <w:t xml:space="preserve"> بيشتر آموزش هاي عمل</w:t>
      </w:r>
      <w:r w:rsidRPr="006E1350">
        <w:rPr>
          <w:rFonts w:cs="2  Nazanin" w:hint="cs"/>
          <w:b/>
          <w:bCs/>
          <w:sz w:val="28"/>
          <w:szCs w:val="28"/>
          <w:rtl/>
        </w:rPr>
        <w:t>ی</w:t>
      </w:r>
      <w:r w:rsidRPr="006E1350">
        <w:rPr>
          <w:rFonts w:cs="2  Nazanin"/>
          <w:b/>
          <w:bCs/>
          <w:sz w:val="28"/>
          <w:szCs w:val="28"/>
          <w:rtl/>
        </w:rPr>
        <w:t xml:space="preserve"> دانشجويان در فيلد</w:t>
      </w:r>
    </w:p>
    <w:p w:rsidR="005B0347" w:rsidRPr="006E1350" w:rsidRDefault="005B0347" w:rsidP="006E1350">
      <w:pPr>
        <w:bidi/>
        <w:ind w:left="720"/>
        <w:rPr>
          <w:rFonts w:cs="2  Nazanin"/>
          <w:b/>
          <w:bCs/>
          <w:sz w:val="28"/>
          <w:szCs w:val="28"/>
        </w:rPr>
      </w:pPr>
      <w:r w:rsidRPr="006E1350">
        <w:rPr>
          <w:rFonts w:cs="2  Nazanin"/>
          <w:b/>
          <w:bCs/>
          <w:sz w:val="28"/>
          <w:szCs w:val="28"/>
          <w:rtl/>
        </w:rPr>
        <w:t>برقراري تماس با گروه هاي درون دانشگاه</w:t>
      </w:r>
      <w:r w:rsidRPr="006E1350">
        <w:rPr>
          <w:rFonts w:cs="2  Nazanin" w:hint="cs"/>
          <w:b/>
          <w:bCs/>
          <w:sz w:val="28"/>
          <w:szCs w:val="28"/>
          <w:rtl/>
        </w:rPr>
        <w:t>ی</w:t>
      </w:r>
      <w:r w:rsidRPr="006E1350">
        <w:rPr>
          <w:rFonts w:cs="2  Nazanin"/>
          <w:b/>
          <w:bCs/>
          <w:sz w:val="28"/>
          <w:szCs w:val="28"/>
          <w:rtl/>
        </w:rPr>
        <w:t xml:space="preserve"> و برون دانشگاه</w:t>
      </w:r>
      <w:r w:rsidRPr="006E1350">
        <w:rPr>
          <w:rFonts w:cs="2  Nazanin" w:hint="cs"/>
          <w:b/>
          <w:bCs/>
          <w:sz w:val="28"/>
          <w:szCs w:val="28"/>
          <w:rtl/>
        </w:rPr>
        <w:t>ی</w:t>
      </w:r>
      <w:r w:rsidRPr="006E1350">
        <w:rPr>
          <w:rFonts w:cs="2  Nazanin"/>
          <w:b/>
          <w:bCs/>
          <w:sz w:val="28"/>
          <w:szCs w:val="28"/>
          <w:rtl/>
        </w:rPr>
        <w:t xml:space="preserve"> به منظور هماهنگ</w:t>
      </w:r>
      <w:r w:rsidRPr="006E1350">
        <w:rPr>
          <w:rFonts w:cs="2  Nazanin" w:hint="cs"/>
          <w:b/>
          <w:bCs/>
          <w:sz w:val="28"/>
          <w:szCs w:val="28"/>
          <w:rtl/>
        </w:rPr>
        <w:t>ی</w:t>
      </w:r>
      <w:r w:rsidRPr="006E1350">
        <w:rPr>
          <w:rFonts w:cs="2  Nazanin"/>
          <w:b/>
          <w:bCs/>
          <w:sz w:val="28"/>
          <w:szCs w:val="28"/>
          <w:rtl/>
        </w:rPr>
        <w:t xml:space="preserve"> و تنظيم برنامه ها</w:t>
      </w:r>
    </w:p>
    <w:p w:rsidR="005B0347" w:rsidRPr="006E1350" w:rsidRDefault="005B0347" w:rsidP="006E1350">
      <w:pPr>
        <w:bidi/>
        <w:ind w:left="720"/>
        <w:rPr>
          <w:rFonts w:cs="2  Nazanin"/>
          <w:b/>
          <w:bCs/>
          <w:sz w:val="28"/>
          <w:szCs w:val="28"/>
        </w:rPr>
      </w:pPr>
      <w:r w:rsidRPr="006E1350">
        <w:rPr>
          <w:rFonts w:cs="2  Nazanin"/>
          <w:b/>
          <w:bCs/>
          <w:sz w:val="28"/>
          <w:szCs w:val="28"/>
          <w:rtl/>
        </w:rPr>
        <w:t>ابلاغ دستورات مدير گروه به اعضاء برحسب خط مش</w:t>
      </w:r>
      <w:r w:rsidRPr="006E1350">
        <w:rPr>
          <w:rFonts w:cs="2  Nazanin" w:hint="cs"/>
          <w:b/>
          <w:bCs/>
          <w:sz w:val="28"/>
          <w:szCs w:val="28"/>
          <w:rtl/>
        </w:rPr>
        <w:t>ی</w:t>
      </w:r>
      <w:r w:rsidRPr="006E1350">
        <w:rPr>
          <w:rFonts w:cs="2  Nazanin"/>
          <w:b/>
          <w:bCs/>
          <w:sz w:val="28"/>
          <w:szCs w:val="28"/>
          <w:rtl/>
        </w:rPr>
        <w:t xml:space="preserve"> تعيين شده و پيگيري آن ها</w:t>
      </w:r>
    </w:p>
    <w:p w:rsidR="005B0347" w:rsidRPr="006E1350" w:rsidRDefault="005B0347" w:rsidP="006E1350">
      <w:pPr>
        <w:bidi/>
        <w:ind w:left="720"/>
        <w:rPr>
          <w:rFonts w:cs="2  Nazanin"/>
          <w:b/>
          <w:bCs/>
          <w:sz w:val="28"/>
          <w:szCs w:val="28"/>
        </w:rPr>
      </w:pPr>
      <w:r w:rsidRPr="006E1350">
        <w:rPr>
          <w:rFonts w:cs="2  Nazanin"/>
          <w:b/>
          <w:bCs/>
          <w:sz w:val="28"/>
          <w:szCs w:val="28"/>
          <w:rtl/>
        </w:rPr>
        <w:t>آماده نمودن سوابق و پرونده هاي مربوط به جلسات</w:t>
      </w:r>
    </w:p>
    <w:p w:rsidR="005B0347" w:rsidRPr="006E1350" w:rsidRDefault="005B0347" w:rsidP="006E1350">
      <w:pPr>
        <w:bidi/>
        <w:ind w:left="720"/>
        <w:rPr>
          <w:rFonts w:cs="2  Nazanin"/>
          <w:b/>
          <w:bCs/>
          <w:sz w:val="28"/>
          <w:szCs w:val="28"/>
        </w:rPr>
      </w:pPr>
      <w:r w:rsidRPr="006E1350">
        <w:rPr>
          <w:rFonts w:cs="2  Nazanin"/>
          <w:b/>
          <w:bCs/>
          <w:sz w:val="28"/>
          <w:szCs w:val="28"/>
          <w:rtl/>
        </w:rPr>
        <w:t>انجام اقدامات لازم در زمينه دريافت، ثبت، توزيع و نگهداري و بايگان</w:t>
      </w:r>
      <w:r w:rsidRPr="006E1350">
        <w:rPr>
          <w:rFonts w:cs="2  Nazanin" w:hint="cs"/>
          <w:b/>
          <w:bCs/>
          <w:sz w:val="28"/>
          <w:szCs w:val="28"/>
          <w:rtl/>
        </w:rPr>
        <w:t>ی</w:t>
      </w:r>
      <w:r w:rsidRPr="006E1350">
        <w:rPr>
          <w:rFonts w:cs="2  Nazanin"/>
          <w:b/>
          <w:bCs/>
          <w:sz w:val="28"/>
          <w:szCs w:val="28"/>
          <w:rtl/>
        </w:rPr>
        <w:t xml:space="preserve"> اسناد</w:t>
      </w:r>
    </w:p>
    <w:p w:rsidR="005B0347" w:rsidRPr="006E1350" w:rsidRDefault="005B0347" w:rsidP="006E1350">
      <w:pPr>
        <w:bidi/>
        <w:ind w:left="720"/>
        <w:rPr>
          <w:rFonts w:cs="2  Nazanin"/>
          <w:b/>
          <w:bCs/>
          <w:sz w:val="28"/>
          <w:szCs w:val="28"/>
        </w:rPr>
      </w:pPr>
      <w:r w:rsidRPr="006E1350">
        <w:rPr>
          <w:rFonts w:cs="2  Nazanin"/>
          <w:b/>
          <w:bCs/>
          <w:sz w:val="28"/>
          <w:szCs w:val="28"/>
          <w:rtl/>
        </w:rPr>
        <w:t>مستندسازي كليه فعاليتها و مكاتبات گروه</w:t>
      </w:r>
    </w:p>
    <w:p w:rsidR="005B0347" w:rsidRPr="006E1350" w:rsidRDefault="005B0347" w:rsidP="006E1350">
      <w:pPr>
        <w:bidi/>
        <w:ind w:left="720"/>
        <w:rPr>
          <w:rFonts w:cs="2  Nazanin"/>
          <w:b/>
          <w:bCs/>
          <w:sz w:val="28"/>
          <w:szCs w:val="28"/>
        </w:rPr>
      </w:pPr>
      <w:r w:rsidRPr="006E1350">
        <w:rPr>
          <w:rFonts w:cs="2  Nazanin"/>
          <w:b/>
          <w:bCs/>
          <w:sz w:val="28"/>
          <w:szCs w:val="28"/>
          <w:rtl/>
        </w:rPr>
        <w:t>تهيه نامه هاي اداري معمول جهت ارسال</w:t>
      </w:r>
    </w:p>
    <w:p w:rsidR="005B0347" w:rsidRPr="006E1350" w:rsidRDefault="005B0347" w:rsidP="006E1350">
      <w:pPr>
        <w:bidi/>
        <w:ind w:left="720"/>
        <w:rPr>
          <w:rFonts w:cs="2  Nazanin"/>
          <w:b/>
          <w:bCs/>
          <w:sz w:val="28"/>
          <w:szCs w:val="28"/>
        </w:rPr>
      </w:pPr>
      <w:r w:rsidRPr="006E1350">
        <w:rPr>
          <w:rFonts w:cs="2  Nazanin"/>
          <w:b/>
          <w:bCs/>
          <w:sz w:val="28"/>
          <w:szCs w:val="28"/>
          <w:rtl/>
        </w:rPr>
        <w:t>تايپ كردن نامه ها، صورت جلسات و فرم هاي مورد نياز گروه</w:t>
      </w:r>
    </w:p>
    <w:p w:rsidR="005B0347" w:rsidRPr="006E1350" w:rsidRDefault="005B0347" w:rsidP="006E1350">
      <w:pPr>
        <w:bidi/>
        <w:ind w:left="720"/>
        <w:rPr>
          <w:rFonts w:cs="2  Nazanin"/>
          <w:b/>
          <w:bCs/>
          <w:sz w:val="28"/>
          <w:szCs w:val="28"/>
        </w:rPr>
      </w:pPr>
      <w:r w:rsidRPr="006E1350">
        <w:rPr>
          <w:rFonts w:cs="2  Nazanin"/>
          <w:b/>
          <w:bCs/>
          <w:sz w:val="28"/>
          <w:szCs w:val="28"/>
          <w:rtl/>
        </w:rPr>
        <w:t>اطلاع رسان</w:t>
      </w:r>
      <w:r w:rsidRPr="006E1350">
        <w:rPr>
          <w:rFonts w:cs="2  Nazanin" w:hint="cs"/>
          <w:b/>
          <w:bCs/>
          <w:sz w:val="28"/>
          <w:szCs w:val="28"/>
          <w:rtl/>
        </w:rPr>
        <w:t>ی</w:t>
      </w:r>
      <w:r w:rsidRPr="006E1350">
        <w:rPr>
          <w:rFonts w:cs="2  Nazanin"/>
          <w:b/>
          <w:bCs/>
          <w:sz w:val="28"/>
          <w:szCs w:val="28"/>
          <w:rtl/>
        </w:rPr>
        <w:t xml:space="preserve"> به دانشجويان و مربيان</w:t>
      </w:r>
    </w:p>
    <w:p w:rsidR="009455D2" w:rsidRPr="006E1350" w:rsidRDefault="005B0347" w:rsidP="006E1350">
      <w:pPr>
        <w:bidi/>
        <w:ind w:left="720"/>
        <w:rPr>
          <w:rFonts w:cs="2  Nazanin"/>
          <w:b/>
          <w:bCs/>
          <w:sz w:val="28"/>
          <w:szCs w:val="28"/>
        </w:rPr>
      </w:pPr>
      <w:r w:rsidRPr="006E1350">
        <w:rPr>
          <w:rFonts w:cs="2  Nazanin"/>
          <w:b/>
          <w:bCs/>
          <w:sz w:val="28"/>
          <w:szCs w:val="28"/>
          <w:rtl/>
        </w:rPr>
        <w:t>انجام سايرامورمربوط با هماهنگ</w:t>
      </w:r>
      <w:r w:rsidRPr="006E1350">
        <w:rPr>
          <w:rFonts w:cs="2  Nazanin" w:hint="cs"/>
          <w:b/>
          <w:bCs/>
          <w:sz w:val="28"/>
          <w:szCs w:val="28"/>
          <w:rtl/>
        </w:rPr>
        <w:t>ی</w:t>
      </w:r>
      <w:r w:rsidRPr="006E1350">
        <w:rPr>
          <w:rFonts w:cs="2  Nazanin"/>
          <w:b/>
          <w:bCs/>
          <w:sz w:val="28"/>
          <w:szCs w:val="28"/>
          <w:rtl/>
        </w:rPr>
        <w:t xml:space="preserve"> مديرگروه</w:t>
      </w:r>
    </w:p>
    <w:sectPr w:rsidR="009455D2" w:rsidRPr="006E1350" w:rsidSect="006E1350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B5C2C"/>
    <w:multiLevelType w:val="hybridMultilevel"/>
    <w:tmpl w:val="C0F4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5EF2"/>
    <w:multiLevelType w:val="hybridMultilevel"/>
    <w:tmpl w:val="42E4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B19CD"/>
    <w:multiLevelType w:val="hybridMultilevel"/>
    <w:tmpl w:val="6354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4B3FC">
      <w:numFmt w:val="bullet"/>
      <w:lvlText w:val="·"/>
      <w:lvlJc w:val="left"/>
      <w:pPr>
        <w:ind w:left="10275" w:hanging="9195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47"/>
    <w:rsid w:val="005B0347"/>
    <w:rsid w:val="006E1350"/>
    <w:rsid w:val="0094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2CFF3A6-5918-497F-8B15-421D42C4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760</Characters>
  <Application>Microsoft Office Word</Application>
  <DocSecurity>0</DocSecurity>
  <Lines>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2024-12-10T06:35:00Z</dcterms:created>
  <dcterms:modified xsi:type="dcterms:W3CDTF">2024-12-10T07:02:00Z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5b708299-c502-4813-8d4c-b09adca8bfaf</vt:lpwstr>
  </property>
</Properties>
</file>