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3E" w:rsidRPr="00717A3E" w:rsidRDefault="00717A3E" w:rsidP="00717A3E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center"/>
        <w:rPr>
          <w:rFonts w:cs="B Nazanin"/>
          <w:noProof w:val="0"/>
          <w:sz w:val="24"/>
          <w:szCs w:val="24"/>
          <w:u w:val="single"/>
          <w:lang w:bidi="fa-IR"/>
        </w:rPr>
      </w:pPr>
      <w:r w:rsidRPr="00717A3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تعهد نامه محضری رعایت موارد مندرج در طرح برچسب و الزامات مندرج در ضابطه برچسب گذاری</w:t>
      </w:r>
      <w:r w:rsidRPr="00717A3E">
        <w:rPr>
          <w:rFonts w:cs="B Nazanin" w:hint="cs"/>
          <w:sz w:val="24"/>
          <w:szCs w:val="24"/>
          <w:u w:val="single"/>
          <w:rtl/>
          <w:lang w:bidi="fa-IR"/>
        </w:rPr>
        <w:t xml:space="preserve">         </w:t>
      </w:r>
    </w:p>
    <w:p w:rsidR="00717A3E" w:rsidRPr="00AF4758" w:rsidRDefault="00717A3E" w:rsidP="00717A3E">
      <w:pPr>
        <w:spacing w:line="276" w:lineRule="auto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 اينجانبان</w:t>
      </w:r>
      <w:r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: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    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مدير عامل 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واحد تولیدی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..................................................</w:t>
      </w:r>
    </w:p>
    <w:p w:rsidR="00717A3E" w:rsidRPr="00AF4758" w:rsidRDefault="00717A3E" w:rsidP="00717A3E">
      <w:pPr>
        <w:spacing w:line="276" w:lineRule="auto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                   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             مسئول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/ مسئولین فنی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واحد تولیدی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.............................................</w:t>
      </w:r>
    </w:p>
    <w:p w:rsidR="00717A3E" w:rsidRPr="00717A3E" w:rsidRDefault="00717A3E" w:rsidP="00717A3E">
      <w:pPr>
        <w:spacing w:line="276" w:lineRule="auto"/>
        <w:rPr>
          <w:rFonts w:ascii="IranNastaliq" w:hAnsi="IranNastaliq" w:cs="B Nazanin"/>
          <w:noProof w:val="0"/>
          <w:rtl/>
          <w:lang w:bidi="fa-IR"/>
        </w:rPr>
      </w:pPr>
    </w:p>
    <w:p w:rsidR="00717A3E" w:rsidRPr="00717A3E" w:rsidRDefault="00717A3E" w:rsidP="00717A3E">
      <w:pPr>
        <w:spacing w:line="276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متعهد مي گرديم كه كليه نكات مندرج بر رو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 برچسب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فرآورده های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توليدي واحد خود را مطابق با ويژگيهاي پروانه هاي تاسيس و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ب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هره برداري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، 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ساخت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،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مقررات ماده 11 قانون </w:t>
      </w:r>
      <w:r w:rsidRPr="00717A3E">
        <w:rPr>
          <w:rFonts w:cs="B Nazanin"/>
          <w:noProof w:val="0"/>
          <w:sz w:val="22"/>
          <w:szCs w:val="22"/>
          <w:rtl/>
          <w:lang w:bidi="fa-IR"/>
        </w:rPr>
        <w:t>مواد خور</w:t>
      </w:r>
      <w:r w:rsidRPr="00717A3E">
        <w:rPr>
          <w:rFonts w:cs="B Nazanin" w:hint="cs"/>
          <w:noProof w:val="0"/>
          <w:sz w:val="22"/>
          <w:szCs w:val="22"/>
          <w:rtl/>
          <w:lang w:bidi="fa-IR"/>
        </w:rPr>
        <w:t>دنی</w:t>
      </w:r>
      <w:r w:rsidRPr="00717A3E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717A3E">
        <w:rPr>
          <w:rFonts w:cs="B Nazanin" w:hint="cs"/>
          <w:noProof w:val="0"/>
          <w:sz w:val="22"/>
          <w:szCs w:val="22"/>
          <w:rtl/>
          <w:lang w:bidi="fa-IR"/>
        </w:rPr>
        <w:t>و</w:t>
      </w:r>
      <w:r w:rsidRPr="00717A3E">
        <w:rPr>
          <w:rFonts w:cs="B Nazanin"/>
          <w:noProof w:val="0"/>
          <w:sz w:val="22"/>
          <w:szCs w:val="22"/>
          <w:rtl/>
          <w:lang w:bidi="fa-IR"/>
        </w:rPr>
        <w:t xml:space="preserve"> آشاميدني </w:t>
      </w:r>
      <w:r w:rsidRPr="00717A3E">
        <w:rPr>
          <w:rFonts w:cs="B Nazanin" w:hint="cs"/>
          <w:noProof w:val="0"/>
          <w:sz w:val="22"/>
          <w:szCs w:val="22"/>
          <w:rtl/>
          <w:lang w:bidi="fa-IR"/>
        </w:rPr>
        <w:t>و</w:t>
      </w:r>
      <w:r w:rsidRPr="00717A3E">
        <w:rPr>
          <w:rFonts w:cs="B Nazanin"/>
          <w:noProof w:val="0"/>
          <w:sz w:val="22"/>
          <w:szCs w:val="22"/>
          <w:rtl/>
          <w:lang w:bidi="fa-IR"/>
        </w:rPr>
        <w:t xml:space="preserve"> آرايشي و بهداشتي</w:t>
      </w:r>
      <w:r w:rsidRPr="00717A3E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به شرح زير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و همچنین الزامات مندرج در دستورالعمل       برچسب گذاری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به زبان فارسي و خوانا رعايت نمائيم :</w:t>
      </w:r>
    </w:p>
    <w:p w:rsidR="00717A3E" w:rsidRPr="00717A3E" w:rsidRDefault="00717A3E" w:rsidP="00717A3E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درج نام و آدرس موسسه </w:t>
      </w:r>
    </w:p>
    <w:p w:rsidR="00717A3E" w:rsidRPr="00717A3E" w:rsidRDefault="00717A3E" w:rsidP="00717A3E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قيد نام 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فرآورده</w:t>
      </w:r>
    </w:p>
    <w:p w:rsidR="00717A3E" w:rsidRPr="00717A3E" w:rsidRDefault="00717A3E" w:rsidP="00717A3E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قيد شماره پروانه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بهداشتی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ساخت از 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 كادر بندي با حروف درشت در محل قابل رويت </w:t>
      </w:r>
    </w:p>
    <w:p w:rsidR="00717A3E" w:rsidRPr="00717A3E" w:rsidRDefault="00717A3E" w:rsidP="00717A3E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درج وزن خالص يا حجم</w:t>
      </w:r>
    </w:p>
    <w:p w:rsidR="00717A3E" w:rsidRPr="00717A3E" w:rsidRDefault="00717A3E" w:rsidP="00717A3E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درج شماره سري ساخت </w:t>
      </w:r>
    </w:p>
    <w:p w:rsidR="00717A3E" w:rsidRPr="00717A3E" w:rsidRDefault="00717A3E" w:rsidP="00717A3E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درج مواد تشكيل دهنده فرآورده به ترتيب درصد در فرمولاسي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ون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از بيشترين به كمترين (و ذكر نام كامل و ميزان مواد نگهدارنده )</w:t>
      </w:r>
    </w:p>
    <w:p w:rsidR="00717A3E" w:rsidRPr="00717A3E" w:rsidRDefault="00717A3E" w:rsidP="00717A3E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درج تاريخ توليد و انقضا در محل مناسب با زمينه روشن 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به 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نحوي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كه به راحتي قابل تشخيص باشد .</w:t>
      </w:r>
    </w:p>
    <w:p w:rsidR="00717A3E" w:rsidRPr="00717A3E" w:rsidRDefault="00717A3E" w:rsidP="00717A3E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شرايط نگهداري </w:t>
      </w:r>
    </w:p>
    <w:p w:rsidR="00717A3E" w:rsidRPr="00717A3E" w:rsidRDefault="00717A3E" w:rsidP="00717A3E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درج عبارت ساخت ايران </w:t>
      </w:r>
    </w:p>
    <w:p w:rsidR="00717A3E" w:rsidRPr="00717A3E" w:rsidRDefault="00717A3E" w:rsidP="00717A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هر گونه ادعاي تغذيه اي يا جدول ارزش تغذيه اي و يا ادعاي خاص و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يا 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هر لوگوی مندرج 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بر روي 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برچسب،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منوط به تائيد 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مي باشد . </w:t>
      </w:r>
    </w:p>
    <w:p w:rsidR="00717A3E" w:rsidRPr="00717A3E" w:rsidRDefault="00717A3E" w:rsidP="00717A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درج نشانگرهای رنگی تغذیه ای در خصوص فرآورده های خوراکی و آشامیدنی مشمول</w:t>
      </w:r>
    </w:p>
    <w:p w:rsidR="00717A3E" w:rsidRPr="00717A3E" w:rsidRDefault="00717A3E" w:rsidP="00717A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دریافت تاییدیه حلال از مرکز تحقیقات حلال جمهوری اسلامی ایران و درج لوگوی حلال بر روی برچسب </w:t>
      </w:r>
    </w:p>
    <w:p w:rsidR="00717A3E" w:rsidRPr="00717A3E" w:rsidRDefault="00717A3E" w:rsidP="00717A3E">
      <w:pPr>
        <w:pStyle w:val="ListParagraph"/>
        <w:numPr>
          <w:ilvl w:val="0"/>
          <w:numId w:val="1"/>
        </w:numPr>
        <w:spacing w:line="276" w:lineRule="auto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توصيه هاي بهداشتي كه از طرف 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مربوطه  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اعلام گرديده و بعضاً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درج آن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 پروانه هاي 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بهداشتی 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ساخت صادره لازم الاجرا مي باشد . </w:t>
      </w:r>
    </w:p>
    <w:p w:rsidR="00717A3E" w:rsidRPr="00717A3E" w:rsidRDefault="00717A3E" w:rsidP="00717A3E">
      <w:pPr>
        <w:pStyle w:val="ListParagraph"/>
        <w:numPr>
          <w:ilvl w:val="0"/>
          <w:numId w:val="1"/>
        </w:numPr>
        <w:spacing w:line="276" w:lineRule="auto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از درج مطالب و تصاوير گمراه كننده و فريبنده خودداري نمائيم. </w:t>
      </w:r>
    </w:p>
    <w:p w:rsidR="00717A3E" w:rsidRPr="00717A3E" w:rsidRDefault="00717A3E" w:rsidP="00717A3E">
      <w:pPr>
        <w:pStyle w:val="ListParagraph"/>
        <w:numPr>
          <w:ilvl w:val="0"/>
          <w:numId w:val="1"/>
        </w:numPr>
        <w:spacing w:line="276" w:lineRule="auto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 عدم درج هرگونه تصاویر خلاف شئونات اسلامی و عرف کشور </w:t>
      </w:r>
    </w:p>
    <w:p w:rsidR="00717A3E" w:rsidRPr="00717A3E" w:rsidRDefault="00717A3E" w:rsidP="00717A3E">
      <w:pPr>
        <w:pStyle w:val="ListParagraph"/>
        <w:numPr>
          <w:ilvl w:val="0"/>
          <w:numId w:val="1"/>
        </w:numPr>
        <w:spacing w:line="276" w:lineRule="auto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قبل از چاپ هر گونه برچسب يك نمونه از آن را به رويت 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برسانم . </w:t>
      </w:r>
    </w:p>
    <w:p w:rsidR="00717A3E" w:rsidRPr="00717A3E" w:rsidRDefault="00717A3E" w:rsidP="00717A3E">
      <w:pPr>
        <w:spacing w:line="276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17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- 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هر گونه ضرر و زيان ناشي از عدم رعايت موارد فوق بعهده اينجانبان مي باشد . </w:t>
      </w:r>
    </w:p>
    <w:p w:rsidR="00717A3E" w:rsidRPr="00717A3E" w:rsidRDefault="00717A3E" w:rsidP="00717A3E">
      <w:pPr>
        <w:spacing w:line="276" w:lineRule="auto"/>
        <w:ind w:left="360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</w:p>
    <w:p w:rsidR="00717A3E" w:rsidRPr="00717A3E" w:rsidRDefault="00717A3E" w:rsidP="00717A3E">
      <w:pPr>
        <w:tabs>
          <w:tab w:val="left" w:pos="593"/>
        </w:tabs>
        <w:spacing w:line="276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717A3E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نام و نام خانوادگي مدير عامل                                                    تائيد امضا توسط يكي از دفاتر اسناد رسمي </w:t>
      </w:r>
    </w:p>
    <w:p w:rsidR="00717A3E" w:rsidRPr="00717A3E" w:rsidRDefault="00717A3E" w:rsidP="009E0619">
      <w:pPr>
        <w:tabs>
          <w:tab w:val="left" w:pos="5413"/>
        </w:tabs>
        <w:spacing w:line="276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    نام و نام خانوادگي مسئول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/ مسئولین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فني                                   </w:t>
      </w:r>
      <w:r w:rsidRPr="00717A3E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  </w:t>
      </w:r>
      <w:r w:rsidRPr="00717A3E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تائيد امضا توسط يكي از دفاتر اسناد رسمي </w:t>
      </w:r>
      <w:bookmarkStart w:id="0" w:name="_GoBack"/>
      <w:bookmarkEnd w:id="0"/>
    </w:p>
    <w:p w:rsidR="002B5A75" w:rsidRDefault="002B5A75" w:rsidP="00717A3E">
      <w:pPr>
        <w:jc w:val="right"/>
      </w:pPr>
    </w:p>
    <w:sectPr w:rsidR="002B5A75" w:rsidSect="009E0619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3E"/>
    <w:rsid w:val="002B5A75"/>
    <w:rsid w:val="002E7FF1"/>
    <w:rsid w:val="006D61A5"/>
    <w:rsid w:val="00717A3E"/>
    <w:rsid w:val="009E0619"/>
    <w:rsid w:val="00C30703"/>
    <w:rsid w:val="00F0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3E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3E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Rahele Moshiri Rodsari</dc:creator>
  <cp:lastModifiedBy>Maryam Rabbani Abolfazli</cp:lastModifiedBy>
  <cp:revision>3</cp:revision>
  <dcterms:created xsi:type="dcterms:W3CDTF">2018-02-06T07:35:00Z</dcterms:created>
  <dcterms:modified xsi:type="dcterms:W3CDTF">2018-02-06T07:35:00Z</dcterms:modified>
</cp:coreProperties>
</file>