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58" w:rsidRPr="007323D3" w:rsidRDefault="007D3158" w:rsidP="00457B36">
      <w:pPr>
        <w:rPr>
          <w:rFonts w:cs="B Titr"/>
          <w:sz w:val="20"/>
          <w:szCs w:val="20"/>
          <w:rtl/>
        </w:rPr>
      </w:pPr>
      <w:r w:rsidRPr="007323D3">
        <w:rPr>
          <w:rFonts w:cs="B Titr" w:hint="cs"/>
          <w:sz w:val="20"/>
          <w:szCs w:val="20"/>
          <w:rtl/>
        </w:rPr>
        <w:t xml:space="preserve">مهارت های مربوط به کارآموزی </w:t>
      </w:r>
      <w:r w:rsidR="00457B36">
        <w:rPr>
          <w:rFonts w:cs="B Titr" w:hint="cs"/>
          <w:sz w:val="20"/>
          <w:szCs w:val="20"/>
          <w:rtl/>
        </w:rPr>
        <w:t>تنفس</w:t>
      </w:r>
      <w:bookmarkStart w:id="0" w:name="_GoBack"/>
      <w:bookmarkEnd w:id="0"/>
    </w:p>
    <w:p w:rsidR="007D3158" w:rsidRPr="001F5CA8" w:rsidRDefault="007D3158" w:rsidP="00F85417">
      <w:pPr>
        <w:ind w:left="-46"/>
        <w:rPr>
          <w:rFonts w:cs="B Nazanin"/>
          <w:b/>
          <w:bCs/>
          <w:sz w:val="16"/>
          <w:szCs w:val="16"/>
          <w:rtl/>
        </w:rPr>
      </w:pPr>
      <w:r w:rsidRPr="001F5CA8">
        <w:rPr>
          <w:rFonts w:cs="B Nazanin" w:hint="cs"/>
          <w:b/>
          <w:bCs/>
          <w:sz w:val="16"/>
          <w:szCs w:val="16"/>
          <w:rtl/>
        </w:rPr>
        <w:t>محیط کارآموزی:</w:t>
      </w:r>
      <w:r w:rsidR="007323D3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1F5CA8">
        <w:rPr>
          <w:rFonts w:cs="B Nazanin" w:hint="cs"/>
          <w:b/>
          <w:bCs/>
          <w:sz w:val="16"/>
          <w:szCs w:val="16"/>
          <w:rtl/>
        </w:rPr>
        <w:t xml:space="preserve">بخش مراقبت های ویژه </w:t>
      </w:r>
      <w:r w:rsidR="000455ED">
        <w:rPr>
          <w:rFonts w:cs="B Nazanin" w:hint="cs"/>
          <w:b/>
          <w:bCs/>
          <w:sz w:val="16"/>
          <w:szCs w:val="16"/>
          <w:rtl/>
        </w:rPr>
        <w:t xml:space="preserve">                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(ارزیابی مهارت:</w:t>
      </w:r>
      <w:r w:rsidR="000455ED" w:rsidRPr="001F5CA8">
        <w:rPr>
          <w:rFonts w:cs="B Nazanin"/>
          <w:b/>
          <w:bCs/>
          <w:sz w:val="16"/>
          <w:szCs w:val="16"/>
        </w:rPr>
        <w:t>A</w:t>
      </w:r>
      <w:r w:rsidR="000455ED">
        <w:rPr>
          <w:rFonts w:cs="B Nazanin"/>
          <w:b/>
          <w:bCs/>
          <w:sz w:val="16"/>
          <w:szCs w:val="16"/>
        </w:rPr>
        <w:t xml:space="preserve"> 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:مطلوب-</w:t>
      </w:r>
      <w:r w:rsidR="000455ED" w:rsidRPr="001F5CA8">
        <w:rPr>
          <w:rFonts w:cs="B Nazanin"/>
          <w:b/>
          <w:bCs/>
          <w:sz w:val="16"/>
          <w:szCs w:val="16"/>
        </w:rPr>
        <w:t>B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:متوسط-</w:t>
      </w:r>
      <w:r w:rsidR="000455ED" w:rsidRPr="001F5CA8">
        <w:rPr>
          <w:rFonts w:cs="B Nazanin"/>
          <w:b/>
          <w:bCs/>
          <w:sz w:val="16"/>
          <w:szCs w:val="16"/>
        </w:rPr>
        <w:t>C</w:t>
      </w:r>
      <w:r w:rsidR="000455ED" w:rsidRPr="001F5CA8">
        <w:rPr>
          <w:rFonts w:cs="B Nazanin" w:hint="cs"/>
          <w:b/>
          <w:bCs/>
          <w:sz w:val="16"/>
          <w:szCs w:val="16"/>
          <w:rtl/>
        </w:rPr>
        <w:t>:نیاز به تمرین بیشتر)</w:t>
      </w:r>
    </w:p>
    <w:p w:rsidR="007D3158" w:rsidRPr="001F5CA8" w:rsidRDefault="007D3158" w:rsidP="007D3158">
      <w:pPr>
        <w:rPr>
          <w:rFonts w:cs="B Nazanin"/>
          <w:rtl/>
        </w:rPr>
      </w:pPr>
    </w:p>
    <w:tbl>
      <w:tblPr>
        <w:tblStyle w:val="TableGrid"/>
        <w:bidiVisual/>
        <w:tblW w:w="9090" w:type="dxa"/>
        <w:tblInd w:w="-134" w:type="dxa"/>
        <w:tblLook w:val="04A0" w:firstRow="1" w:lastRow="0" w:firstColumn="1" w:lastColumn="0" w:noHBand="0" w:noVBand="1"/>
      </w:tblPr>
      <w:tblGrid>
        <w:gridCol w:w="3810"/>
        <w:gridCol w:w="709"/>
        <w:gridCol w:w="980"/>
        <w:gridCol w:w="848"/>
        <w:gridCol w:w="1115"/>
        <w:gridCol w:w="814"/>
        <w:gridCol w:w="814"/>
      </w:tblGrid>
      <w:tr w:rsidR="00317FF2" w:rsidRPr="00395E7D" w:rsidTr="006C0CC5">
        <w:tc>
          <w:tcPr>
            <w:tcW w:w="3810" w:type="dxa"/>
            <w:tcBorders>
              <w:tr2bl w:val="single" w:sz="4" w:space="0" w:color="auto"/>
            </w:tcBorders>
          </w:tcPr>
          <w:p w:rsidR="00317FF2" w:rsidRPr="00395E7D" w:rsidRDefault="00317FF2" w:rsidP="009108CA">
            <w:pPr>
              <w:tabs>
                <w:tab w:val="left" w:pos="1452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نحوه اقدام و ارزیابی مربی</w:t>
            </w:r>
          </w:p>
          <w:p w:rsidR="00317FF2" w:rsidRPr="00395E7D" w:rsidRDefault="00317FF2" w:rsidP="009108CA">
            <w:pPr>
              <w:tabs>
                <w:tab w:val="left" w:pos="14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395E7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709" w:type="dxa"/>
          </w:tcPr>
          <w:p w:rsidR="00317FF2" w:rsidRPr="00395E7D" w:rsidRDefault="00317FF2" w:rsidP="009108C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980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 مربی</w:t>
            </w:r>
          </w:p>
        </w:tc>
        <w:tc>
          <w:tcPr>
            <w:tcW w:w="848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فقط مشاهده</w:t>
            </w:r>
          </w:p>
        </w:tc>
        <w:tc>
          <w:tcPr>
            <w:tcW w:w="1115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پروسیجرهای انجام شده</w:t>
            </w:r>
          </w:p>
        </w:tc>
        <w:tc>
          <w:tcPr>
            <w:tcW w:w="814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ارزیابی</w:t>
            </w:r>
          </w:p>
        </w:tc>
        <w:tc>
          <w:tcPr>
            <w:tcW w:w="814" w:type="dxa"/>
          </w:tcPr>
          <w:p w:rsidR="00317FF2" w:rsidRPr="00395E7D" w:rsidRDefault="00317FF2" w:rsidP="009108C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تکلیف دانشجو</w:t>
            </w: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پذیرش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شرح حال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بیمار در بخش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بررسی سیستم تنفسی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06EC" w:rsidRPr="00395E7D" w:rsidTr="006C0CC5">
        <w:tc>
          <w:tcPr>
            <w:tcW w:w="3810" w:type="dxa"/>
          </w:tcPr>
          <w:p w:rsidR="001306EC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بررسی صداهای ریه</w:t>
            </w:r>
          </w:p>
        </w:tc>
        <w:tc>
          <w:tcPr>
            <w:tcW w:w="709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1306EC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محاسبه سرعت  انفوزیون داروها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9B7266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تعیین نمره </w:t>
            </w:r>
            <w:r>
              <w:rPr>
                <w:rFonts w:cs="B Nazanin"/>
                <w:sz w:val="20"/>
                <w:szCs w:val="20"/>
              </w:rPr>
              <w:t xml:space="preserve"> </w:t>
            </w:r>
            <w:r w:rsidRPr="00395E7D">
              <w:rPr>
                <w:rFonts w:cs="B Nazanin"/>
                <w:sz w:val="20"/>
                <w:szCs w:val="20"/>
              </w:rPr>
              <w:t>GCS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>
              <w:rPr>
                <w:rFonts w:cs="B Nazanin"/>
                <w:sz w:val="20"/>
                <w:szCs w:val="20"/>
              </w:rPr>
              <w:t>four score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یمار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اندازه گیری فشار ورید مرکزی(</w:t>
            </w:r>
            <w:r w:rsidRPr="003947E8">
              <w:rPr>
                <w:rFonts w:asciiTheme="majorBidi" w:hAnsiTheme="majorBidi" w:cstheme="majorBidi"/>
                <w:sz w:val="20"/>
                <w:szCs w:val="20"/>
              </w:rPr>
              <w:t>CVP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6C0CC5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مانورهای باز کردن راه هوایی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6C0CC5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دستگاه کاپنوگرافی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مراقبت از لوله تراشه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تراکئوستومی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وصل بیمار به دستگاه مانیتورینگ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خون گیری شریانی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6C0CC5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ساکشن دهان و تراشه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اکسیژن تراپی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26487C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گاواژ کردن</w:t>
            </w:r>
            <w:r w:rsidR="006C0CC5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="006C0CC5" w:rsidRPr="00395E7D">
              <w:rPr>
                <w:rFonts w:cs="B Nazanin" w:hint="cs"/>
                <w:sz w:val="20"/>
                <w:szCs w:val="20"/>
                <w:rtl/>
              </w:rPr>
              <w:t xml:space="preserve"> مراقبت از سوند معده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مراقبت از </w:t>
            </w:r>
            <w:r w:rsidRPr="008279AE">
              <w:rPr>
                <w:rFonts w:asciiTheme="majorBidi" w:hAnsiTheme="majorBidi" w:cstheme="majorBidi"/>
                <w:sz w:val="20"/>
                <w:szCs w:val="20"/>
              </w:rPr>
              <w:t>Chest tube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هموواگ و درن ها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A250B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اسپیرومتری انگیزشی</w:t>
            </w:r>
            <w:r w:rsidR="00317FF2" w:rsidRPr="00395E7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مراقبت از سوند مثانه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کنترل جذب و دفع(</w:t>
            </w:r>
            <w:r w:rsidRPr="008279AE">
              <w:rPr>
                <w:rFonts w:asciiTheme="majorBidi" w:hAnsiTheme="majorBidi" w:cstheme="majorBidi"/>
                <w:sz w:val="20"/>
                <w:szCs w:val="20"/>
              </w:rPr>
              <w:t>I&amp;O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C31B4F" w:rsidP="006C0CC5">
            <w:pPr>
              <w:rPr>
                <w:rFonts w:cs="B Nazanin"/>
                <w:sz w:val="20"/>
                <w:szCs w:val="20"/>
              </w:rPr>
            </w:pPr>
            <w:r w:rsidRPr="00C31B4F">
              <w:rPr>
                <w:rFonts w:cs="B Nazanin"/>
                <w:sz w:val="20"/>
                <w:szCs w:val="20"/>
                <w:rtl/>
              </w:rPr>
              <w:t>ا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ﺳﺘﻔﺎ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ده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از دارو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ﻫﺎ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ي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ﺳﺘﻨﺸﺎﻗﯽ</w:t>
            </w:r>
            <w:r w:rsidR="006C0CC5">
              <w:rPr>
                <w:rFonts w:cs="B Nazanin" w:hint="cs"/>
                <w:sz w:val="20"/>
                <w:szCs w:val="20"/>
                <w:rtl/>
              </w:rPr>
              <w:t>(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ﺳﭙﺮ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ي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ﺑﺨﻮ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ﯾﺎ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ﻧﺒﻮﻻﯾﺰ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ر</w:t>
            </w:r>
            <w:r w:rsidR="006C0CC5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فیزیوتراپی قفسه سینه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معیار مورس و براون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تفسیر گرافی و سی تی اسکن ریه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پالس اکسی متری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ثبت گزارش پرستاری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6C0CC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نارسایی حاد تنفسی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سندرم دیسترس تنفسی حاد 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ادم ریه غیر قلبی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Default="001306EC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پنوموتوراکس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250BF" w:rsidRPr="00395E7D" w:rsidTr="006C0CC5">
        <w:tc>
          <w:tcPr>
            <w:tcW w:w="3810" w:type="dxa"/>
          </w:tcPr>
          <w:p w:rsidR="00A250BF" w:rsidRDefault="001306EC" w:rsidP="00C31B4F">
            <w:pPr>
              <w:rPr>
                <w:rFonts w:cs="B Nazanin"/>
                <w:sz w:val="20"/>
                <w:szCs w:val="20"/>
                <w:rtl/>
              </w:rPr>
            </w:pPr>
            <w:r w:rsidRPr="00C31B4F">
              <w:rPr>
                <w:rFonts w:cs="B Nazanin" w:hint="cs"/>
                <w:sz w:val="20"/>
                <w:szCs w:val="20"/>
                <w:rtl/>
              </w:rPr>
              <w:t>ﺑﮑﺎ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ﮔﯿﺮ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ي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ﻓﺮ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ﯾﻨﺪ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ﭘﺮﺳﺘﺎ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ري</w:t>
            </w:r>
            <w:r>
              <w:rPr>
                <w:rFonts w:cs="B Nazanin"/>
                <w:sz w:val="20"/>
                <w:szCs w:val="20"/>
                <w:rtl/>
              </w:rPr>
              <w:t xml:space="preserve"> در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ﺑﯿﻤﺎ</w:t>
            </w:r>
            <w:r w:rsidRPr="00C31B4F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ﻣﺒﺘﻼ</w:t>
            </w:r>
            <w:r w:rsidRPr="00C31B4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31B4F">
              <w:rPr>
                <w:rFonts w:cs="B Nazanin" w:hint="cs"/>
                <w:sz w:val="20"/>
                <w:szCs w:val="20"/>
                <w:rtl/>
              </w:rPr>
              <w:t>ﺑﻪ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t>copd</w:t>
            </w:r>
          </w:p>
        </w:tc>
        <w:tc>
          <w:tcPr>
            <w:tcW w:w="709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A250BF" w:rsidRPr="00395E7D" w:rsidRDefault="00A250BF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مطالعه موردی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کنفرانس بالینی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17FF2" w:rsidRPr="00395E7D" w:rsidTr="006C0CC5">
        <w:tc>
          <w:tcPr>
            <w:tcW w:w="381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>کنفرانس دارویی</w:t>
            </w:r>
          </w:p>
        </w:tc>
        <w:tc>
          <w:tcPr>
            <w:tcW w:w="709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0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8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5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4" w:type="dxa"/>
          </w:tcPr>
          <w:p w:rsidR="00317FF2" w:rsidRPr="00395E7D" w:rsidRDefault="00317FF2" w:rsidP="007D315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D3158" w:rsidRPr="001F5CA8" w:rsidRDefault="007D3158" w:rsidP="007D3158">
      <w:pPr>
        <w:rPr>
          <w:rFonts w:cs="B Nazanin"/>
          <w:rtl/>
        </w:rPr>
      </w:pPr>
    </w:p>
    <w:p w:rsidR="001F3673" w:rsidRPr="00117DE5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فرم ارزشیابی نهایی کارآموزی </w:t>
      </w:r>
    </w:p>
    <w:p w:rsidR="001F3673" w:rsidRPr="00117DE5" w:rsidRDefault="001F3673" w:rsidP="001F3673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1F3673" w:rsidRPr="00DA7CD5" w:rsidTr="00D01B11">
        <w:trPr>
          <w:cantSplit/>
          <w:trHeight w:val="620"/>
        </w:trPr>
        <w:tc>
          <w:tcPr>
            <w:tcW w:w="450" w:type="dxa"/>
            <w:textDirection w:val="btLr"/>
          </w:tcPr>
          <w:p w:rsidR="001F3673" w:rsidRPr="00DA7CD5" w:rsidRDefault="001F3673" w:rsidP="00D01B11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1F3673" w:rsidRPr="00DA7CD5" w:rsidTr="00D01B11">
        <w:trPr>
          <w:trHeight w:val="416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281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01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35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369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1F3673" w:rsidRPr="00DA7CD5" w:rsidTr="00D01B11">
        <w:trPr>
          <w:trHeight w:val="403"/>
        </w:trPr>
        <w:tc>
          <w:tcPr>
            <w:tcW w:w="450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1F3673" w:rsidRPr="00DA7CD5" w:rsidRDefault="001F3673" w:rsidP="00D01B11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1F3673" w:rsidRPr="00DA7CD5" w:rsidRDefault="001F3673" w:rsidP="001F3673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1F3673" w:rsidRPr="00DA7CD5" w:rsidRDefault="001F3673" w:rsidP="001F3673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1F3673" w:rsidRPr="00DA7CD5" w:rsidRDefault="001F3673" w:rsidP="001F3673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1F3673" w:rsidRPr="00DA7CD5" w:rsidRDefault="001F3673" w:rsidP="001F3673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1F3673" w:rsidRDefault="001F3673" w:rsidP="001F3673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1F3673" w:rsidRDefault="001F3673" w:rsidP="001F3673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B02ED0" w:rsidRDefault="001F3673" w:rsidP="00F85417">
      <w:pPr>
        <w:jc w:val="both"/>
        <w:rPr>
          <w:rFonts w:cs="B Nazanin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sectPr w:rsidR="00B02ED0" w:rsidSect="002D0DDA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F2" w:rsidRDefault="00E443F2" w:rsidP="00C676B6">
      <w:pPr>
        <w:spacing w:after="0" w:line="240" w:lineRule="auto"/>
      </w:pPr>
      <w:r>
        <w:separator/>
      </w:r>
    </w:p>
  </w:endnote>
  <w:endnote w:type="continuationSeparator" w:id="0">
    <w:p w:rsidR="00E443F2" w:rsidRDefault="00E443F2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E6410EBB-93A8-4269-A988-28C224A3676A}"/>
    <w:embedBold r:id="rId2" w:subsetted="1" w:fontKey="{13847153-F72A-4425-96EB-673D6C3102FC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202A1667-CD3B-4E2A-99E4-0C6222E33575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8978999B-E246-44C2-8429-30236878CA74}"/>
    <w:embedBold r:id="rId5" w:fontKey="{B27AB8D3-0DB8-41AB-9D38-D9CCF3E2C51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DD539B" w:rsidRDefault="006B7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E5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D539B" w:rsidRDefault="00DD5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F2" w:rsidRDefault="00E443F2" w:rsidP="00C676B6">
      <w:pPr>
        <w:spacing w:after="0" w:line="240" w:lineRule="auto"/>
      </w:pPr>
      <w:r>
        <w:separator/>
      </w:r>
    </w:p>
  </w:footnote>
  <w:footnote w:type="continuationSeparator" w:id="0">
    <w:p w:rsidR="00E443F2" w:rsidRDefault="00E443F2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6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46"/>
    <w:rsid w:val="00043A83"/>
    <w:rsid w:val="000455ED"/>
    <w:rsid w:val="000526FB"/>
    <w:rsid w:val="00060686"/>
    <w:rsid w:val="000A0475"/>
    <w:rsid w:val="000A4B51"/>
    <w:rsid w:val="000B33E5"/>
    <w:rsid w:val="000B3AA5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6EC"/>
    <w:rsid w:val="00130C24"/>
    <w:rsid w:val="00135762"/>
    <w:rsid w:val="001537D0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2472D"/>
    <w:rsid w:val="00254A7B"/>
    <w:rsid w:val="00256EF0"/>
    <w:rsid w:val="0026487C"/>
    <w:rsid w:val="00273F6A"/>
    <w:rsid w:val="00274846"/>
    <w:rsid w:val="002801A2"/>
    <w:rsid w:val="00284CC6"/>
    <w:rsid w:val="0028646E"/>
    <w:rsid w:val="00291605"/>
    <w:rsid w:val="002B656A"/>
    <w:rsid w:val="002C0304"/>
    <w:rsid w:val="002D0DDA"/>
    <w:rsid w:val="002E4098"/>
    <w:rsid w:val="002F17DF"/>
    <w:rsid w:val="00307BC1"/>
    <w:rsid w:val="00313568"/>
    <w:rsid w:val="00317FF2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57B36"/>
    <w:rsid w:val="004739A5"/>
    <w:rsid w:val="00487488"/>
    <w:rsid w:val="00493987"/>
    <w:rsid w:val="004A1F09"/>
    <w:rsid w:val="004A7861"/>
    <w:rsid w:val="004C38BE"/>
    <w:rsid w:val="004C4911"/>
    <w:rsid w:val="004C7C00"/>
    <w:rsid w:val="004D00F3"/>
    <w:rsid w:val="004E2504"/>
    <w:rsid w:val="0050611A"/>
    <w:rsid w:val="00512667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A0987"/>
    <w:rsid w:val="005A1DF5"/>
    <w:rsid w:val="005B1228"/>
    <w:rsid w:val="005C0E1A"/>
    <w:rsid w:val="005C2145"/>
    <w:rsid w:val="005D25CB"/>
    <w:rsid w:val="005D2EF2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C0CC5"/>
    <w:rsid w:val="006E202D"/>
    <w:rsid w:val="00701AFF"/>
    <w:rsid w:val="0072136A"/>
    <w:rsid w:val="007323D3"/>
    <w:rsid w:val="00732D62"/>
    <w:rsid w:val="007644D5"/>
    <w:rsid w:val="00767FBB"/>
    <w:rsid w:val="00781E0B"/>
    <w:rsid w:val="00784FE9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B7266"/>
    <w:rsid w:val="009C61CE"/>
    <w:rsid w:val="009D0214"/>
    <w:rsid w:val="009D7346"/>
    <w:rsid w:val="00A250BF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A4E56"/>
    <w:rsid w:val="00BB0544"/>
    <w:rsid w:val="00BD0185"/>
    <w:rsid w:val="00BD1E03"/>
    <w:rsid w:val="00BE6306"/>
    <w:rsid w:val="00C174FD"/>
    <w:rsid w:val="00C31B4F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30DE2"/>
    <w:rsid w:val="00D42612"/>
    <w:rsid w:val="00D445EA"/>
    <w:rsid w:val="00D44AE7"/>
    <w:rsid w:val="00D456D4"/>
    <w:rsid w:val="00D71924"/>
    <w:rsid w:val="00D7487E"/>
    <w:rsid w:val="00D83031"/>
    <w:rsid w:val="00D87477"/>
    <w:rsid w:val="00DA7CD5"/>
    <w:rsid w:val="00DB1E4F"/>
    <w:rsid w:val="00DB31AA"/>
    <w:rsid w:val="00DD539B"/>
    <w:rsid w:val="00E2678E"/>
    <w:rsid w:val="00E443F2"/>
    <w:rsid w:val="00E77601"/>
    <w:rsid w:val="00E816AF"/>
    <w:rsid w:val="00E92D49"/>
    <w:rsid w:val="00EA79F7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85417"/>
    <w:rsid w:val="00FC3008"/>
    <w:rsid w:val="00FC6C90"/>
    <w:rsid w:val="00FD4D4F"/>
    <w:rsid w:val="00FE2D3F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3D674-721D-41E3-BC88-40C7A28E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5FA2-2D2A-48FC-860C-5B86E8A6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rasouli</cp:lastModifiedBy>
  <cp:revision>2</cp:revision>
  <cp:lastPrinted>2019-09-28T04:33:00Z</cp:lastPrinted>
  <dcterms:created xsi:type="dcterms:W3CDTF">2021-10-30T10:31:00Z</dcterms:created>
  <dcterms:modified xsi:type="dcterms:W3CDTF">2021-10-30T10:31:00Z</dcterms:modified>
</cp:coreProperties>
</file>