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3225058D" w:rsidR="007F74ED" w:rsidRPr="00862491" w:rsidRDefault="00043A0D" w:rsidP="00043A0D">
            <w:pPr>
              <w:bidi/>
              <w:jc w:val="center"/>
              <w:rPr>
                <w:rFonts w:cs="B Nazanin"/>
                <w:color w:val="000000" w:themeColor="text1"/>
                <w:sz w:val="24"/>
                <w:szCs w:val="24"/>
                <w:rtl/>
                <w:lang w:bidi="fa-IR"/>
              </w:rPr>
            </w:pPr>
            <w:r w:rsidRPr="00310557">
              <w:rPr>
                <w:rFonts w:cs="B Nazanin"/>
                <w:color w:val="000000" w:themeColor="text1"/>
                <w:sz w:val="24"/>
                <w:szCs w:val="24"/>
                <w:rtl/>
                <w:lang w:bidi="fa-IR"/>
              </w:rPr>
              <w:t>پرستاری مراقبت های ویژه</w:t>
            </w:r>
            <w:r w:rsidRPr="00AE2EE1">
              <w:rPr>
                <w:rFonts w:cstheme="minorHAnsi"/>
                <w:b/>
                <w:bCs/>
                <w:color w:val="000000" w:themeColor="text1"/>
                <w:rtl/>
                <w:lang w:bidi="fa-IR"/>
              </w:rPr>
              <w:t xml:space="preserve"> </w:t>
            </w:r>
          </w:p>
        </w:tc>
        <w:tc>
          <w:tcPr>
            <w:tcW w:w="630" w:type="dxa"/>
            <w:vAlign w:val="center"/>
          </w:tcPr>
          <w:p w14:paraId="57AE1103" w14:textId="02EA9B8C" w:rsidR="00052CC2" w:rsidRPr="00862491" w:rsidRDefault="00043A0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3</w:t>
            </w:r>
          </w:p>
        </w:tc>
        <w:tc>
          <w:tcPr>
            <w:tcW w:w="604" w:type="dxa"/>
            <w:vAlign w:val="center"/>
          </w:tcPr>
          <w:p w14:paraId="4BCF8E75" w14:textId="77777777"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032978D1" w:rsidR="00052CC2" w:rsidRPr="00862491" w:rsidRDefault="00043A0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 ماه</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7B902E3C" w:rsidR="00EE3E80" w:rsidRDefault="00EE3E80" w:rsidP="00043A0D">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043A0D">
              <w:rPr>
                <w:rFonts w:cs="B Nazanin" w:hint="cs"/>
                <w:color w:val="000000" w:themeColor="text1"/>
                <w:sz w:val="24"/>
                <w:szCs w:val="24"/>
                <w:rtl/>
                <w:lang w:bidi="fa-IR"/>
              </w:rPr>
              <w:t>محمد رسولی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32A80C11" w:rsidR="00FE47CF" w:rsidRPr="00E1560F" w:rsidRDefault="00EE3E80" w:rsidP="007339D2">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7339D2">
              <w:rPr>
                <w:rFonts w:asciiTheme="majorBidi" w:hAnsiTheme="majorBidi" w:cstheme="majorBidi"/>
                <w:color w:val="000000" w:themeColor="text1"/>
                <w:sz w:val="24"/>
                <w:szCs w:val="24"/>
                <w:lang w:bidi="fa-IR"/>
              </w:rPr>
              <w:t>rasouly.mohammad78</w:t>
            </w:r>
            <w:r w:rsidR="0040068D">
              <w:rPr>
                <w:rFonts w:asciiTheme="majorBidi" w:hAnsiTheme="majorBidi" w:cstheme="majorBidi"/>
                <w:color w:val="000000" w:themeColor="text1"/>
                <w:sz w:val="24"/>
                <w:szCs w:val="24"/>
                <w:lang w:bidi="fa-IR"/>
              </w:rPr>
              <w:t>@gmail.com</w:t>
            </w:r>
            <w:r w:rsidR="00CC5522">
              <w:rPr>
                <w:rFonts w:asciiTheme="majorBidi" w:hAnsiTheme="majorBidi" w:cstheme="majorBidi" w:hint="cs"/>
                <w:color w:val="000000" w:themeColor="text1"/>
                <w:sz w:val="26"/>
                <w:szCs w:val="26"/>
                <w:rtl/>
                <w:lang w:bidi="fa-IR"/>
              </w:rPr>
              <w:t xml:space="preserve"> </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5912B364" w14:textId="77777777" w:rsidR="00043A0D" w:rsidRPr="00310557" w:rsidRDefault="00043A0D" w:rsidP="00043A0D">
            <w:pPr>
              <w:bidi/>
              <w:rPr>
                <w:rFonts w:cs="B Nazanin"/>
                <w:color w:val="000000" w:themeColor="text1"/>
                <w:sz w:val="24"/>
                <w:szCs w:val="24"/>
                <w:rtl/>
                <w:lang w:bidi="fa-IR"/>
              </w:rPr>
            </w:pPr>
            <w:r w:rsidRPr="00310557">
              <w:rPr>
                <w:rFonts w:cs="B Nazanin"/>
                <w:color w:val="000000" w:themeColor="text1"/>
                <w:sz w:val="24"/>
                <w:szCs w:val="24"/>
                <w:rtl/>
                <w:lang w:bidi="fa-IR"/>
              </w:rPr>
              <w:t>این درس شامل مراقبت</w:t>
            </w:r>
            <w:r w:rsidRPr="00310557">
              <w:rPr>
                <w:rFonts w:cs="B Nazanin"/>
                <w:color w:val="000000" w:themeColor="text1"/>
                <w:sz w:val="24"/>
                <w:szCs w:val="24"/>
                <w:rtl/>
                <w:lang w:bidi="fa-IR"/>
              </w:rPr>
              <w:softHyphen/>
              <w:t>های پرستاری خاص از بیماران بستری در بخشهای مراقبت ویژه  است. بدین منظور  به دانشجو کمک می شود ضمن تلفیق آموخته های خود با آموخته های قبلی، مهارت</w:t>
            </w:r>
            <w:r w:rsidRPr="00310557">
              <w:rPr>
                <w:rFonts w:cs="B Nazanin"/>
                <w:color w:val="000000" w:themeColor="text1"/>
                <w:sz w:val="24"/>
                <w:szCs w:val="24"/>
                <w:rtl/>
                <w:lang w:bidi="fa-IR"/>
              </w:rPr>
              <w:softHyphen/>
              <w:t>های تفکر خلاق، نظریه ها و مفاهیم پرستاری را در امر مراقبت از  مددجویان بزرگسال و سالمند نیازمند مراقبت</w:t>
            </w:r>
            <w:r w:rsidRPr="00310557">
              <w:rPr>
                <w:rFonts w:cs="B Nazanin"/>
                <w:color w:val="000000" w:themeColor="text1"/>
                <w:sz w:val="24"/>
                <w:szCs w:val="24"/>
                <w:rtl/>
                <w:lang w:bidi="fa-IR"/>
              </w:rPr>
              <w:softHyphen/>
              <w:t>های ویژه پرستاری به کار گیرد.</w:t>
            </w:r>
          </w:p>
          <w:p w14:paraId="402F8D5D" w14:textId="640B6147" w:rsidR="00CC5522" w:rsidRPr="00CC5522" w:rsidRDefault="00CC5522" w:rsidP="008D7D5F">
            <w:pPr>
              <w:bidi/>
              <w:jc w:val="both"/>
              <w:rPr>
                <w:rFonts w:cs="B Nazanin"/>
                <w:color w:val="000000" w:themeColor="text1"/>
                <w:sz w:val="24"/>
                <w:szCs w:val="24"/>
                <w:rtl/>
                <w:lang w:bidi="fa-IR"/>
              </w:rPr>
            </w:pP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02F6DB49" w:rsidR="00CC5522" w:rsidRPr="00310557" w:rsidRDefault="00E10B74" w:rsidP="00E10B74">
            <w:pPr>
              <w:bidi/>
              <w:rPr>
                <w:rFonts w:cs="B Nazanin"/>
                <w:rtl/>
              </w:rPr>
            </w:pPr>
            <w:r w:rsidRPr="00310557">
              <w:rPr>
                <w:rFonts w:cs="B Nazanin"/>
                <w:rtl/>
              </w:rPr>
              <w:t>آشنا کردن دانشجو با مراقبت</w:t>
            </w:r>
            <w:r w:rsidRPr="00310557">
              <w:rPr>
                <w:rFonts w:cs="B Nazanin"/>
                <w:rtl/>
              </w:rPr>
              <w:softHyphen/>
              <w:t>های پرستاری در بخش</w:t>
            </w:r>
            <w:r w:rsidRPr="00310557">
              <w:rPr>
                <w:rFonts w:cs="B Nazanin"/>
                <w:rtl/>
              </w:rPr>
              <w:softHyphen/>
              <w:t>های مراقبت ویژه ، نحوه بررسی نیازهای بیمار، تصمیم گیری مناسب و انتخاب اولویت</w:t>
            </w:r>
            <w:r w:rsidRPr="00310557">
              <w:rPr>
                <w:rFonts w:cs="B Nazanin"/>
                <w:rtl/>
              </w:rPr>
              <w:softHyphen/>
              <w:t>ها در بیماران مبتلا به اختلالات تنفسی، قلبی ـ عروقی و کلیوی و اختلالات چند ارگان با تاکید بر اصول مراقبت های پرستاری می باشد</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310557" w:rsidRDefault="00BD132B" w:rsidP="0031055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BD132B" w:rsidRPr="00310557" w:rsidRDefault="00BD132B" w:rsidP="0031055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007F3443" w:rsidRPr="00310557">
              <w:rPr>
                <w:rFonts w:cs="B Nazanin" w:hint="cs"/>
                <w:rtl/>
              </w:rPr>
              <w:t xml:space="preserve">              %</w:t>
            </w:r>
            <w:r w:rsidRPr="00310557">
              <w:rPr>
                <w:rFonts w:cs="B Nazanin"/>
                <w:rtl/>
              </w:rPr>
              <w:t>5</w:t>
            </w:r>
            <w:r w:rsidR="007F3443" w:rsidRPr="00310557">
              <w:rPr>
                <w:rFonts w:cs="B Nazanin" w:hint="cs"/>
                <w:rtl/>
              </w:rPr>
              <w:t xml:space="preserve">     </w:t>
            </w:r>
          </w:p>
          <w:p w14:paraId="48BA43AA" w14:textId="3FB6C5C0" w:rsidR="00BD132B" w:rsidRPr="00310557" w:rsidRDefault="00BD132B" w:rsidP="0031055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007F3443" w:rsidRPr="00310557">
              <w:rPr>
                <w:rFonts w:cs="B Nazanin" w:hint="cs"/>
                <w:rtl/>
              </w:rPr>
              <w:t>%</w:t>
            </w:r>
            <w:r w:rsidRPr="00310557">
              <w:rPr>
                <w:rFonts w:cs="B Nazanin"/>
                <w:rtl/>
              </w:rPr>
              <w:t>25</w:t>
            </w:r>
          </w:p>
          <w:p w14:paraId="662D5854" w14:textId="7CF5ABDE" w:rsidR="00C05F60" w:rsidRPr="00310557" w:rsidRDefault="00BD132B" w:rsidP="00310557">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007F3443" w:rsidRPr="00310557">
              <w:rPr>
                <w:rFonts w:cs="B Nazanin" w:hint="cs"/>
                <w:rtl/>
              </w:rPr>
              <w:t xml:space="preserve">            %</w:t>
            </w:r>
            <w:r w:rsidRPr="00310557">
              <w:rPr>
                <w:rFonts w:cs="B Nazanin"/>
                <w:rtl/>
              </w:rPr>
              <w:t>70</w:t>
            </w:r>
          </w:p>
          <w:p w14:paraId="1FE0EC90" w14:textId="10DF4EBC" w:rsidR="00CC5522" w:rsidRPr="00CC5522" w:rsidRDefault="00CC5522" w:rsidP="00CC5522">
            <w:pPr>
              <w:bidi/>
              <w:jc w:val="both"/>
              <w:rPr>
                <w:rFonts w:cs="B Nazanin"/>
                <w:color w:val="000000" w:themeColor="text1"/>
                <w:sz w:val="24"/>
                <w:szCs w:val="24"/>
                <w:rtl/>
                <w:lang w:bidi="fa-IR"/>
              </w:rPr>
            </w:pP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1528E1E7" w14:textId="77777777" w:rsidR="00043A0D" w:rsidRPr="00310557" w:rsidRDefault="00043A0D" w:rsidP="00310557">
            <w:pPr>
              <w:bidi/>
              <w:rPr>
                <w:rFonts w:cs="B Nazanin"/>
              </w:rPr>
            </w:pPr>
            <w:r w:rsidRPr="00310557">
              <w:rPr>
                <w:rFonts w:cs="B Nazanin"/>
                <w:rtl/>
              </w:rPr>
              <w:t xml:space="preserve">عسگری،محمدرضا و محسن سلیمانی. مراقبت های پرستاری ویژه در بخش های </w:t>
            </w:r>
            <w:proofErr w:type="spellStart"/>
            <w:r w:rsidRPr="00310557">
              <w:rPr>
                <w:rFonts w:cs="B Nazanin"/>
              </w:rPr>
              <w:t>icu</w:t>
            </w:r>
            <w:proofErr w:type="spellEnd"/>
            <w:r w:rsidRPr="00310557">
              <w:rPr>
                <w:rFonts w:cs="B Nazanin"/>
              </w:rPr>
              <w:t xml:space="preserve"> , </w:t>
            </w:r>
            <w:proofErr w:type="spellStart"/>
            <w:r w:rsidRPr="00310557">
              <w:rPr>
                <w:rFonts w:cs="B Nazanin"/>
              </w:rPr>
              <w:t>ccu</w:t>
            </w:r>
            <w:proofErr w:type="spellEnd"/>
            <w:r w:rsidRPr="00310557">
              <w:rPr>
                <w:rFonts w:cs="B Nazanin"/>
                <w:rtl/>
              </w:rPr>
              <w:t xml:space="preserve"> و دیالیز. 1401. تهران. جامعه نگر.</w:t>
            </w:r>
          </w:p>
          <w:p w14:paraId="5C6F1E81" w14:textId="77777777" w:rsidR="00043A0D" w:rsidRPr="00310557" w:rsidRDefault="00043A0D" w:rsidP="00310557">
            <w:pPr>
              <w:bidi/>
              <w:rPr>
                <w:rFonts w:cs="B Nazanin"/>
              </w:rPr>
            </w:pPr>
            <w:r w:rsidRPr="00310557">
              <w:rPr>
                <w:rFonts w:cs="B Nazanin"/>
                <w:rtl/>
              </w:rPr>
              <w:t>هنسی،ایان و آلن جپ. یادگیری آسان گازهای خون شریانی. ترجمه بهشت آیین، فاطمه. 1400. تهران. جامعه نگر</w:t>
            </w:r>
          </w:p>
          <w:p w14:paraId="2DF22590" w14:textId="77777777" w:rsidR="00043A0D" w:rsidRPr="00310557" w:rsidRDefault="00043A0D" w:rsidP="00310557">
            <w:pPr>
              <w:bidi/>
              <w:rPr>
                <w:rFonts w:cs="B Nazanin"/>
              </w:rPr>
            </w:pPr>
            <w:r w:rsidRPr="00310557">
              <w:rPr>
                <w:rFonts w:cs="B Nazanin"/>
                <w:rtl/>
              </w:rPr>
              <w:t xml:space="preserve">مارینو،پل. کتاب کامل </w:t>
            </w:r>
            <w:r w:rsidRPr="00310557">
              <w:rPr>
                <w:rFonts w:cs="B Nazanin"/>
              </w:rPr>
              <w:t>ICU</w:t>
            </w:r>
            <w:r w:rsidRPr="00310557">
              <w:rPr>
                <w:rFonts w:cs="B Nazanin"/>
                <w:rtl/>
              </w:rPr>
              <w:t>. ترجمه سامی، پوران. ویراست چهارم. 1395. تهران. بشری</w:t>
            </w:r>
          </w:p>
          <w:p w14:paraId="3D97D1F7" w14:textId="77777777" w:rsidR="00043A0D" w:rsidRPr="00310557" w:rsidRDefault="00043A0D" w:rsidP="00310557">
            <w:pPr>
              <w:bidi/>
              <w:rPr>
                <w:rFonts w:cs="B Nazanin"/>
              </w:rPr>
            </w:pPr>
            <w:r w:rsidRPr="00310557">
              <w:rPr>
                <w:rFonts w:cs="B Nazanin"/>
                <w:rtl/>
              </w:rPr>
              <w:t>نیکزاد جمنانی، علیرضا. تهویه مکانیکی در طب اورژانس و مراقبت</w:t>
            </w:r>
            <w:r w:rsidRPr="00310557">
              <w:rPr>
                <w:rFonts w:cs="B Nazanin"/>
                <w:rtl/>
              </w:rPr>
              <w:softHyphen/>
              <w:t>های ویژه. چاپ دوم. 1400. تیمورزاده</w:t>
            </w:r>
          </w:p>
          <w:p w14:paraId="045EC39B" w14:textId="77777777" w:rsidR="00043A0D" w:rsidRPr="00310557" w:rsidRDefault="00043A0D" w:rsidP="00310557">
            <w:pPr>
              <w:bidi/>
              <w:rPr>
                <w:rFonts w:cs="B Nazanin"/>
              </w:rPr>
            </w:pPr>
            <w:r w:rsidRPr="00310557">
              <w:rPr>
                <w:rFonts w:cs="B Nazanin"/>
              </w:rPr>
              <w:t>AACN. American Association of Critical Nurses</w:t>
            </w:r>
          </w:p>
          <w:p w14:paraId="4282C0BD" w14:textId="77777777" w:rsidR="00043A0D" w:rsidRPr="00310557" w:rsidRDefault="00043A0D" w:rsidP="00310557">
            <w:pPr>
              <w:bidi/>
              <w:rPr>
                <w:rFonts w:cs="B Nazanin"/>
                <w:rtl/>
              </w:rPr>
            </w:pPr>
            <w:r w:rsidRPr="00310557">
              <w:rPr>
                <w:rFonts w:cs="B Nazanin"/>
                <w:rtl/>
              </w:rPr>
              <w:t>استفاده از آخرین مقالات معتبر علمی</w:t>
            </w:r>
          </w:p>
          <w:p w14:paraId="07C95917" w14:textId="77777777" w:rsidR="00416000" w:rsidRPr="00310557" w:rsidRDefault="00416000" w:rsidP="00310557">
            <w:pPr>
              <w:bidi/>
              <w:rPr>
                <w:rFonts w:cs="B Nazanin"/>
                <w:rtl/>
              </w:rPr>
            </w:pPr>
          </w:p>
          <w:p w14:paraId="55E7844A" w14:textId="020B5505" w:rsidR="00F76B0A" w:rsidRPr="00310557" w:rsidRDefault="00B860A1" w:rsidP="00310557">
            <w:pPr>
              <w:bidi/>
              <w:rPr>
                <w:rFonts w:cs="B Nazanin"/>
                <w:rtl/>
              </w:rPr>
            </w:pPr>
            <w:r w:rsidRPr="00310557">
              <w:rPr>
                <w:rFonts w:cs="B Nazanin"/>
                <w:rtl/>
              </w:rPr>
              <w:tab/>
              <w:t xml:space="preserve"> </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551"/>
        <w:gridCol w:w="957"/>
        <w:gridCol w:w="1163"/>
        <w:gridCol w:w="3472"/>
        <w:gridCol w:w="914"/>
        <w:gridCol w:w="1069"/>
        <w:gridCol w:w="802"/>
      </w:tblGrid>
      <w:tr w:rsidR="007D706D" w:rsidRPr="007D706D" w14:paraId="4A5C8E1A" w14:textId="77777777" w:rsidTr="007D70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shd w:val="clear" w:color="auto" w:fill="B4C6E7" w:themeFill="accent5" w:themeFillTint="66"/>
          </w:tcPr>
          <w:p w14:paraId="2FD59EE1" w14:textId="77777777" w:rsidR="00F76B0A" w:rsidRPr="007D706D" w:rsidRDefault="00F76B0A" w:rsidP="002542AE">
            <w:pPr>
              <w:bidi/>
              <w:jc w:val="center"/>
              <w:rPr>
                <w:rFonts w:cstheme="minorHAnsi"/>
                <w:sz w:val="16"/>
                <w:szCs w:val="16"/>
                <w:rtl/>
                <w:lang w:bidi="fa-IR"/>
              </w:rPr>
            </w:pPr>
            <w:r w:rsidRPr="007D706D">
              <w:rPr>
                <w:rFonts w:cstheme="minorHAnsi"/>
                <w:sz w:val="16"/>
                <w:szCs w:val="16"/>
                <w:rtl/>
                <w:lang w:bidi="fa-IR"/>
              </w:rPr>
              <w:t>شماره جلسه</w:t>
            </w:r>
          </w:p>
        </w:tc>
        <w:tc>
          <w:tcPr>
            <w:tcW w:w="957" w:type="dxa"/>
            <w:shd w:val="clear" w:color="auto" w:fill="B4C6E7" w:themeFill="accent5" w:themeFillTint="66"/>
          </w:tcPr>
          <w:p w14:paraId="313CD9E8" w14:textId="77777777" w:rsidR="00F76B0A" w:rsidRPr="007D706D"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تاریخ جلسه</w:t>
            </w:r>
          </w:p>
        </w:tc>
        <w:tc>
          <w:tcPr>
            <w:tcW w:w="1163" w:type="dxa"/>
            <w:shd w:val="clear" w:color="auto" w:fill="B4C6E7" w:themeFill="accent5" w:themeFillTint="66"/>
          </w:tcPr>
          <w:p w14:paraId="06806DA8" w14:textId="77777777" w:rsidR="00F76B0A" w:rsidRPr="00DE2E93"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tl/>
                <w:lang w:bidi="fa-IR"/>
              </w:rPr>
            </w:pPr>
            <w:bookmarkStart w:id="0" w:name="_GoBack"/>
            <w:r w:rsidRPr="00140AA2">
              <w:rPr>
                <w:rFonts w:cstheme="minorHAnsi"/>
                <w:sz w:val="16"/>
                <w:szCs w:val="16"/>
                <w:rtl/>
                <w:lang w:bidi="fa-IR"/>
              </w:rPr>
              <w:t>اهداف میانی (رئوس مطالب)</w:t>
            </w:r>
            <w:bookmarkEnd w:id="0"/>
          </w:p>
        </w:tc>
        <w:tc>
          <w:tcPr>
            <w:tcW w:w="3472" w:type="dxa"/>
            <w:shd w:val="clear" w:color="auto" w:fill="B4C6E7" w:themeFill="accent5" w:themeFillTint="66"/>
          </w:tcPr>
          <w:p w14:paraId="07FB6761" w14:textId="692EC551" w:rsidR="00F76B0A" w:rsidRPr="007D706D" w:rsidRDefault="00F76B0A" w:rsidP="002542A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اهداف ویژه (بر اساس سه حیطه: اهداف آموزشی</w:t>
            </w:r>
          </w:p>
          <w:p w14:paraId="52B9A132" w14:textId="77777777" w:rsidR="00F76B0A" w:rsidRPr="007D706D"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شناختی، عاطفی، روانی حرکتی)</w:t>
            </w:r>
          </w:p>
        </w:tc>
        <w:tc>
          <w:tcPr>
            <w:tcW w:w="914" w:type="dxa"/>
            <w:shd w:val="clear" w:color="auto" w:fill="B4C6E7" w:themeFill="accent5" w:themeFillTint="66"/>
          </w:tcPr>
          <w:p w14:paraId="2FBA3889" w14:textId="7C0DF3F0" w:rsidR="00F76B0A" w:rsidRPr="007D706D"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 xml:space="preserve">روش </w:t>
            </w:r>
            <w:r w:rsidR="00CD4330" w:rsidRPr="007D706D">
              <w:rPr>
                <w:rFonts w:cstheme="minorHAnsi"/>
                <w:sz w:val="16"/>
                <w:szCs w:val="16"/>
                <w:rtl/>
              </w:rPr>
              <w:t>تدریس</w:t>
            </w:r>
            <w:r w:rsidRPr="007D706D">
              <w:rPr>
                <w:rStyle w:val="FootnoteReference"/>
                <w:rFonts w:cstheme="minorHAnsi"/>
                <w:sz w:val="16"/>
                <w:szCs w:val="16"/>
                <w:rtl/>
              </w:rPr>
              <w:footnoteReference w:id="1"/>
            </w:r>
          </w:p>
        </w:tc>
        <w:tc>
          <w:tcPr>
            <w:tcW w:w="1069" w:type="dxa"/>
            <w:shd w:val="clear" w:color="auto" w:fill="B4C6E7" w:themeFill="accent5" w:themeFillTint="66"/>
          </w:tcPr>
          <w:p w14:paraId="3A3ECBAE" w14:textId="28EA1233" w:rsidR="00F76B0A" w:rsidRPr="007D706D"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فعالیت های یادگیری/</w:t>
            </w:r>
            <w:r w:rsidR="00F76B0A" w:rsidRPr="007D706D">
              <w:rPr>
                <w:rFonts w:cstheme="minorHAnsi"/>
                <w:sz w:val="16"/>
                <w:szCs w:val="16"/>
                <w:rtl/>
              </w:rPr>
              <w:t>تکالیف دانشجو</w:t>
            </w:r>
          </w:p>
        </w:tc>
        <w:tc>
          <w:tcPr>
            <w:tcW w:w="802" w:type="dxa"/>
            <w:shd w:val="clear" w:color="auto" w:fill="B4C6E7" w:themeFill="accent5" w:themeFillTint="66"/>
          </w:tcPr>
          <w:p w14:paraId="1618A41C" w14:textId="77777777" w:rsidR="00F76B0A" w:rsidRPr="007D706D"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نحوه ارزشیابی</w:t>
            </w:r>
            <w:r w:rsidRPr="007D706D">
              <w:rPr>
                <w:rStyle w:val="FootnoteReference"/>
                <w:rFonts w:cstheme="minorHAnsi"/>
                <w:sz w:val="16"/>
                <w:szCs w:val="16"/>
                <w:rtl/>
                <w:lang w:bidi="fa-IR"/>
              </w:rPr>
              <w:footnoteReference w:id="2"/>
            </w:r>
          </w:p>
        </w:tc>
      </w:tr>
      <w:tr w:rsidR="007D706D" w:rsidRPr="00310557" w14:paraId="15F951F6"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BC463AB" w14:textId="7871422F"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w:t>
            </w:r>
          </w:p>
        </w:tc>
        <w:tc>
          <w:tcPr>
            <w:tcW w:w="957" w:type="dxa"/>
          </w:tcPr>
          <w:p w14:paraId="18308A5D" w14:textId="3939CBAD" w:rsidR="00156A2F" w:rsidRPr="00310557" w:rsidRDefault="00BE6254"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28/11/1402</w:t>
            </w:r>
          </w:p>
        </w:tc>
        <w:tc>
          <w:tcPr>
            <w:tcW w:w="1163" w:type="dxa"/>
          </w:tcPr>
          <w:p w14:paraId="188D5BAE" w14:textId="77777777" w:rsidR="00156A2F" w:rsidRPr="00DE2E93" w:rsidRDefault="00156A2F" w:rsidP="00156A2F">
            <w:pPr>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E2E93">
              <w:rPr>
                <w:rFonts w:cs="B Nazanin"/>
                <w:sz w:val="16"/>
                <w:szCs w:val="16"/>
                <w:rtl/>
              </w:rPr>
              <w:t>آشنايی با واحد مراقبتهاي</w:t>
            </w:r>
          </w:p>
          <w:p w14:paraId="1938D333" w14:textId="02B80E17" w:rsidR="00156A2F" w:rsidRPr="00DE2E93" w:rsidRDefault="00156A2F" w:rsidP="00156A2F">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DE2E93">
              <w:rPr>
                <w:rFonts w:cs="B Nazanin"/>
                <w:sz w:val="16"/>
                <w:szCs w:val="16"/>
                <w:rtl/>
              </w:rPr>
              <w:t>ويژه</w:t>
            </w:r>
          </w:p>
        </w:tc>
        <w:tc>
          <w:tcPr>
            <w:tcW w:w="3472" w:type="dxa"/>
          </w:tcPr>
          <w:p w14:paraId="451C8C75"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دانشجو در پایان کلاس قادر خواهد بود:</w:t>
            </w:r>
          </w:p>
          <w:p w14:paraId="734549CE"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1-بخش مراقبتهای ویژه (</w:t>
            </w:r>
            <w:r w:rsidRPr="00310557">
              <w:rPr>
                <w:rFonts w:cs="B Nazanin"/>
                <w:sz w:val="16"/>
                <w:szCs w:val="16"/>
                <w:lang w:bidi="fa-IR"/>
              </w:rPr>
              <w:t>ICU</w:t>
            </w:r>
            <w:r w:rsidRPr="00310557">
              <w:rPr>
                <w:rFonts w:cs="B Nazanin"/>
                <w:sz w:val="16"/>
                <w:szCs w:val="16"/>
                <w:rtl/>
                <w:lang w:bidi="fa-IR"/>
              </w:rPr>
              <w:t xml:space="preserve">) را تعریف نماید. </w:t>
            </w:r>
          </w:p>
          <w:p w14:paraId="442D6ADB"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2-تاریخچه احداث </w:t>
            </w:r>
            <w:r w:rsidRPr="00310557">
              <w:rPr>
                <w:rFonts w:cs="B Nazanin"/>
                <w:sz w:val="16"/>
                <w:szCs w:val="16"/>
                <w:lang w:bidi="fa-IR"/>
              </w:rPr>
              <w:t>ICU</w:t>
            </w:r>
            <w:r w:rsidRPr="00310557">
              <w:rPr>
                <w:rFonts w:cs="B Nazanin"/>
                <w:sz w:val="16"/>
                <w:szCs w:val="16"/>
                <w:rtl/>
                <w:lang w:bidi="fa-IR"/>
              </w:rPr>
              <w:t xml:space="preserve"> را شرح دهد.</w:t>
            </w:r>
          </w:p>
          <w:p w14:paraId="1D6939B0"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3- خصوصیات </w:t>
            </w:r>
            <w:r w:rsidRPr="00310557">
              <w:rPr>
                <w:rFonts w:cs="B Nazanin"/>
                <w:sz w:val="16"/>
                <w:szCs w:val="16"/>
                <w:lang w:bidi="fa-IR"/>
              </w:rPr>
              <w:t>ICU</w:t>
            </w:r>
            <w:r w:rsidRPr="00310557">
              <w:rPr>
                <w:rFonts w:cs="B Nazanin"/>
                <w:sz w:val="16"/>
                <w:szCs w:val="16"/>
                <w:rtl/>
                <w:lang w:bidi="fa-IR"/>
              </w:rPr>
              <w:t xml:space="preserve"> را نام ببرد.</w:t>
            </w:r>
          </w:p>
          <w:p w14:paraId="68D6DE84"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4- دو اختلال حسی شایع در بخش ویژه و اقدامات پیشگیری کننده از این اختلالات را نام ببرد.</w:t>
            </w:r>
          </w:p>
          <w:p w14:paraId="16235608"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5- خصوصیات پرسنل </w:t>
            </w:r>
            <w:r w:rsidRPr="00310557">
              <w:rPr>
                <w:rFonts w:cs="B Nazanin"/>
                <w:sz w:val="16"/>
                <w:szCs w:val="16"/>
                <w:lang w:bidi="fa-IR"/>
              </w:rPr>
              <w:t>ICU</w:t>
            </w:r>
            <w:r w:rsidRPr="00310557">
              <w:rPr>
                <w:rFonts w:cs="B Nazanin"/>
                <w:sz w:val="16"/>
                <w:szCs w:val="16"/>
                <w:rtl/>
                <w:lang w:bidi="fa-IR"/>
              </w:rPr>
              <w:t xml:space="preserve"> را بنویسد.</w:t>
            </w:r>
          </w:p>
          <w:p w14:paraId="64A82FD8"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6- بیمار کاندیدبستری در </w:t>
            </w:r>
            <w:r w:rsidRPr="00310557">
              <w:rPr>
                <w:rFonts w:cs="B Nazanin"/>
                <w:sz w:val="16"/>
                <w:szCs w:val="16"/>
                <w:lang w:bidi="fa-IR"/>
              </w:rPr>
              <w:t>ICU</w:t>
            </w:r>
            <w:r w:rsidRPr="00310557">
              <w:rPr>
                <w:rFonts w:cs="B Nazanin"/>
                <w:sz w:val="16"/>
                <w:szCs w:val="16"/>
                <w:rtl/>
                <w:lang w:bidi="fa-IR"/>
              </w:rPr>
              <w:t xml:space="preserve"> را بشناسد.</w:t>
            </w:r>
          </w:p>
          <w:p w14:paraId="2340617D"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7- در مباحث مطرح شده با انگیزه مشارکت داشته باشد.</w:t>
            </w:r>
          </w:p>
          <w:p w14:paraId="340B14F5" w14:textId="77E8C116"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8- به سوالاتی که در مورد موضوع بحث پرسیده می شود با اشتیاق پاسخ دهد.</w:t>
            </w:r>
          </w:p>
        </w:tc>
        <w:tc>
          <w:tcPr>
            <w:tcW w:w="914" w:type="dxa"/>
          </w:tcPr>
          <w:p w14:paraId="0A7DC26F" w14:textId="77777777"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lang w:bidi="fa-IR"/>
              </w:rPr>
            </w:pPr>
            <w:r w:rsidRPr="00310557">
              <w:rPr>
                <w:rFonts w:cs="B Nazanin"/>
                <w:sz w:val="16"/>
                <w:szCs w:val="16"/>
                <w:rtl/>
              </w:rPr>
              <w:t>سخنرانی، بحث گروهی، پرسش و پاسخ</w:t>
            </w:r>
          </w:p>
          <w:p w14:paraId="4E10B39F" w14:textId="41CEF514"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1069" w:type="dxa"/>
          </w:tcPr>
          <w:p w14:paraId="0F875885" w14:textId="4B4394AA"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565BAC99" w14:textId="11AB3F0F"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آغازین</w:t>
            </w:r>
          </w:p>
        </w:tc>
      </w:tr>
      <w:tr w:rsidR="007D706D" w:rsidRPr="00310557" w14:paraId="4F925F66"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8C9FED2" w14:textId="0673E00D"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2</w:t>
            </w:r>
          </w:p>
        </w:tc>
        <w:tc>
          <w:tcPr>
            <w:tcW w:w="957" w:type="dxa"/>
          </w:tcPr>
          <w:p w14:paraId="18417776" w14:textId="10C92BAE" w:rsidR="00156A2F" w:rsidRPr="00310557" w:rsidRDefault="00BE6254"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1/12/1402</w:t>
            </w:r>
          </w:p>
        </w:tc>
        <w:tc>
          <w:tcPr>
            <w:tcW w:w="1163" w:type="dxa"/>
          </w:tcPr>
          <w:p w14:paraId="3744708A" w14:textId="77777777" w:rsidR="00156A2F" w:rsidRPr="00DE2E93"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مقدمه‌ای بر بخش مراقبت‌های ویژه</w:t>
            </w:r>
          </w:p>
          <w:p w14:paraId="579E283C" w14:textId="77777777" w:rsidR="00156A2F" w:rsidRPr="00DE2E93"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p w14:paraId="2290B40C" w14:textId="15B47DC4"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1A657757" w14:textId="77777777" w:rsidR="00156A2F" w:rsidRPr="00310557"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مراقبت های ویژه در طول دوران زندگی</w:t>
            </w:r>
          </w:p>
          <w:p w14:paraId="41A010E2" w14:textId="77777777" w:rsidR="00156A2F" w:rsidRPr="00310557"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جنبه های قانونی و اخلاقی پرستاری مراقبتهای ویژه</w:t>
            </w:r>
          </w:p>
          <w:p w14:paraId="34B4847F" w14:textId="77777777" w:rsidR="00156A2F" w:rsidRPr="00310557"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نقشه های حرفه ای پرستار مراقبت ویژه</w:t>
            </w:r>
          </w:p>
          <w:p w14:paraId="0C4BC02D" w14:textId="77777777" w:rsidR="00156A2F" w:rsidRPr="00310557"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تاثیر بیماری ویژه و بستری شدن بر بیمار و خانواده</w:t>
            </w:r>
          </w:p>
          <w:p w14:paraId="51182F20" w14:textId="77777777" w:rsidR="00156A2F" w:rsidRPr="00310557" w:rsidRDefault="00156A2F" w:rsidP="00156A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جنبه های فرهنگی مراقبتهای ویژه</w:t>
            </w:r>
          </w:p>
          <w:p w14:paraId="24580375" w14:textId="586A972A"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34C7FBC2" w14:textId="1598D0ED"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181154B8" w14:textId="7AAB162C"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6BEBC931" w14:textId="2F272599" w:rsidR="00156A2F" w:rsidRPr="00310557" w:rsidRDefault="00156A2F" w:rsidP="00DE2E9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آزمون های تکوینی، تکاليف</w:t>
            </w:r>
          </w:p>
        </w:tc>
      </w:tr>
      <w:tr w:rsidR="007D706D" w:rsidRPr="00310557" w14:paraId="0A50CACF"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D62BCF9" w14:textId="26670AD9"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lastRenderedPageBreak/>
              <w:t>3</w:t>
            </w:r>
          </w:p>
        </w:tc>
        <w:tc>
          <w:tcPr>
            <w:tcW w:w="957" w:type="dxa"/>
          </w:tcPr>
          <w:p w14:paraId="0FF86C09" w14:textId="579625BF" w:rsidR="00156A2F" w:rsidRPr="00310557" w:rsidRDefault="00654B49"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5/12/1402</w:t>
            </w:r>
          </w:p>
        </w:tc>
        <w:tc>
          <w:tcPr>
            <w:tcW w:w="1163" w:type="dxa"/>
          </w:tcPr>
          <w:p w14:paraId="27D4C1FB"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E2E93">
              <w:rPr>
                <w:rFonts w:cs="B Nazanin"/>
                <w:sz w:val="16"/>
                <w:szCs w:val="16"/>
                <w:rtl/>
              </w:rPr>
              <w:t>اختلالات</w:t>
            </w:r>
            <w:r w:rsidRPr="00DE2E93">
              <w:rPr>
                <w:rFonts w:cs="B Nazanin"/>
                <w:sz w:val="16"/>
                <w:szCs w:val="16"/>
              </w:rPr>
              <w:t xml:space="preserve"> </w:t>
            </w:r>
            <w:r w:rsidRPr="00DE2E93">
              <w:rPr>
                <w:rFonts w:cs="B Nazanin"/>
                <w:sz w:val="16"/>
                <w:szCs w:val="16"/>
                <w:rtl/>
              </w:rPr>
              <w:t>اسید</w:t>
            </w:r>
            <w:r w:rsidRPr="00DE2E93">
              <w:rPr>
                <w:rFonts w:cs="B Nazanin"/>
                <w:sz w:val="16"/>
                <w:szCs w:val="16"/>
              </w:rPr>
              <w:t xml:space="preserve"> </w:t>
            </w:r>
            <w:r w:rsidRPr="00DE2E93">
              <w:rPr>
                <w:rFonts w:cs="B Nazanin"/>
                <w:sz w:val="16"/>
                <w:szCs w:val="16"/>
                <w:rtl/>
              </w:rPr>
              <w:t>و</w:t>
            </w:r>
            <w:r w:rsidRPr="00DE2E93">
              <w:rPr>
                <w:rFonts w:cs="B Nazanin"/>
                <w:sz w:val="16"/>
                <w:szCs w:val="16"/>
              </w:rPr>
              <w:t xml:space="preserve"> </w:t>
            </w:r>
            <w:r w:rsidRPr="00DE2E93">
              <w:rPr>
                <w:rFonts w:cs="B Nazanin"/>
                <w:sz w:val="16"/>
                <w:szCs w:val="16"/>
                <w:rtl/>
              </w:rPr>
              <w:t>باز</w:t>
            </w:r>
          </w:p>
          <w:p w14:paraId="28228E7B"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E2E93">
              <w:rPr>
                <w:rFonts w:cs="B Nazanin"/>
                <w:sz w:val="16"/>
                <w:szCs w:val="16"/>
                <w:rtl/>
              </w:rPr>
              <w:t>تفسیر</w:t>
            </w:r>
            <w:r w:rsidRPr="00DE2E93">
              <w:rPr>
                <w:rFonts w:cs="B Nazanin"/>
                <w:sz w:val="16"/>
                <w:szCs w:val="16"/>
              </w:rPr>
              <w:t xml:space="preserve"> </w:t>
            </w:r>
            <w:r w:rsidRPr="00DE2E93">
              <w:rPr>
                <w:rFonts w:cs="B Nazanin"/>
                <w:sz w:val="16"/>
                <w:szCs w:val="16"/>
                <w:rtl/>
              </w:rPr>
              <w:t>گاز</w:t>
            </w:r>
            <w:r w:rsidRPr="00DE2E93">
              <w:rPr>
                <w:rFonts w:cs="B Nazanin"/>
                <w:sz w:val="16"/>
                <w:szCs w:val="16"/>
              </w:rPr>
              <w:t xml:space="preserve"> </w:t>
            </w:r>
            <w:r w:rsidRPr="00DE2E93">
              <w:rPr>
                <w:rFonts w:cs="B Nazanin"/>
                <w:sz w:val="16"/>
                <w:szCs w:val="16"/>
                <w:rtl/>
              </w:rPr>
              <w:t>هاي</w:t>
            </w:r>
            <w:r w:rsidRPr="00DE2E93">
              <w:rPr>
                <w:rFonts w:cs="B Nazanin"/>
                <w:sz w:val="16"/>
                <w:szCs w:val="16"/>
              </w:rPr>
              <w:t xml:space="preserve"> </w:t>
            </w:r>
            <w:r w:rsidRPr="00DE2E93">
              <w:rPr>
                <w:rFonts w:cs="B Nazanin"/>
                <w:sz w:val="16"/>
                <w:szCs w:val="16"/>
                <w:rtl/>
              </w:rPr>
              <w:t>خون</w:t>
            </w:r>
            <w:r w:rsidRPr="00DE2E93">
              <w:rPr>
                <w:rFonts w:cs="B Nazanin"/>
                <w:sz w:val="16"/>
                <w:szCs w:val="16"/>
              </w:rPr>
              <w:t xml:space="preserve"> </w:t>
            </w:r>
            <w:r w:rsidRPr="00DE2E93">
              <w:rPr>
                <w:rFonts w:cs="B Nazanin"/>
                <w:sz w:val="16"/>
                <w:szCs w:val="16"/>
                <w:rtl/>
              </w:rPr>
              <w:t>شریاني</w:t>
            </w:r>
          </w:p>
          <w:p w14:paraId="48554500" w14:textId="49BEAB75"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0E6297AE"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1-مکانیزم هاي فیزیو لوژیک موثر در تنظیم تعادل اسید و باز را شرح دهند.</w:t>
            </w:r>
          </w:p>
          <w:p w14:paraId="7761A0B6"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2- اسیدوز و آلکالوز متابولیک را تعریف نماید.</w:t>
            </w:r>
          </w:p>
          <w:p w14:paraId="775F504A"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3- اسیدوز و آلکالوز تنفسی را تعریف نماید.</w:t>
            </w:r>
          </w:p>
          <w:p w14:paraId="1E980F8F"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4- اسیدوز و آلکالوز متابولیک را از نظر علل، تظاهرات بالیني، تشخیص و درمان مقایسه نماید </w:t>
            </w:r>
          </w:p>
          <w:p w14:paraId="4A99B159"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5- اسیدوز و آلکالوز تنفسی را از نظر علل، تظاهرات بالیني، تشخیص و درمان مقایسه نماید.</w:t>
            </w:r>
          </w:p>
          <w:p w14:paraId="0535795B"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6- مفهوم</w:t>
            </w:r>
            <w:r w:rsidRPr="00310557">
              <w:rPr>
                <w:rFonts w:cs="B Nazanin"/>
                <w:sz w:val="16"/>
                <w:szCs w:val="16"/>
                <w:lang w:bidi="fa-IR"/>
              </w:rPr>
              <w:t xml:space="preserve"> </w:t>
            </w:r>
            <w:proofErr w:type="spellStart"/>
            <w:r w:rsidRPr="00310557">
              <w:rPr>
                <w:rFonts w:cs="B Nazanin"/>
                <w:sz w:val="16"/>
                <w:szCs w:val="16"/>
                <w:lang w:bidi="fa-IR"/>
              </w:rPr>
              <w:t>ph</w:t>
            </w:r>
            <w:proofErr w:type="spellEnd"/>
            <w:r w:rsidRPr="00310557">
              <w:rPr>
                <w:rFonts w:cs="B Nazanin"/>
                <w:sz w:val="16"/>
                <w:szCs w:val="16"/>
                <w:lang w:bidi="fa-IR"/>
              </w:rPr>
              <w:t xml:space="preserve"> </w:t>
            </w:r>
            <w:r w:rsidRPr="00310557">
              <w:rPr>
                <w:rFonts w:cs="B Nazanin"/>
                <w:sz w:val="16"/>
                <w:szCs w:val="16"/>
                <w:rtl/>
                <w:lang w:bidi="fa-IR"/>
              </w:rPr>
              <w:t>و تغییرات آن را توضیح دهند.</w:t>
            </w:r>
          </w:p>
          <w:p w14:paraId="6F7D3940"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7- مقادیر طبیعي هر یک از پارامتر هاي موجود در برگه </w:t>
            </w:r>
            <w:r w:rsidRPr="00310557">
              <w:rPr>
                <w:rFonts w:cs="B Nazanin"/>
                <w:sz w:val="16"/>
                <w:szCs w:val="16"/>
                <w:lang w:bidi="fa-IR"/>
              </w:rPr>
              <w:t>ABG</w:t>
            </w:r>
            <w:r w:rsidRPr="00310557">
              <w:rPr>
                <w:rFonts w:cs="B Nazanin"/>
                <w:sz w:val="16"/>
                <w:szCs w:val="16"/>
                <w:rtl/>
                <w:lang w:bidi="fa-IR"/>
              </w:rPr>
              <w:t xml:space="preserve"> را توضیح دهد.</w:t>
            </w:r>
          </w:p>
          <w:p w14:paraId="320A3800"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8- نحوه خون گیري شریاني و عوارض آن را توضیح دهد.</w:t>
            </w:r>
          </w:p>
          <w:p w14:paraId="4D131345"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9- بر اساس نتایج گاز هاي خون شریاني نوع اختلال موجود را تشخیص دهد.</w:t>
            </w:r>
          </w:p>
          <w:p w14:paraId="6FD70B8A"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10- قوانین طلائي در نتایج گاز هاي خون شریاني ذكر نماید.</w:t>
            </w:r>
          </w:p>
          <w:p w14:paraId="27E2A64B"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11- میزان بیکربنات سديم مورد نیاز را محاسبه نمايد.</w:t>
            </w:r>
          </w:p>
          <w:p w14:paraId="3D125A25"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12- در مباحث مطرح شده با انگیزه مشارکت داشته باشد.</w:t>
            </w:r>
          </w:p>
          <w:p w14:paraId="0419218D"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13- به سوالاتی که در مورد موضوع بحث پرسیده می شود با اشتیاق پاسخ دهد.</w:t>
            </w:r>
          </w:p>
          <w:p w14:paraId="0A44DF87" w14:textId="5328C51C"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14- دانشجو بتواند آموخته های کلاس را در عمل به کار گیرد.</w:t>
            </w:r>
          </w:p>
        </w:tc>
        <w:tc>
          <w:tcPr>
            <w:tcW w:w="914" w:type="dxa"/>
          </w:tcPr>
          <w:p w14:paraId="25323532" w14:textId="2293DB35"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7C6FCB2C" w14:textId="107E7CB7"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67D24FEB" w14:textId="5A65DDD1" w:rsidR="00156A2F" w:rsidRPr="00310557" w:rsidRDefault="00DE2E93" w:rsidP="00DE2E9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1DC95BC2"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908364" w14:textId="3BB77CEE"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4</w:t>
            </w:r>
          </w:p>
        </w:tc>
        <w:tc>
          <w:tcPr>
            <w:tcW w:w="957" w:type="dxa"/>
          </w:tcPr>
          <w:p w14:paraId="230D7EB4" w14:textId="5B5CB619" w:rsidR="00156A2F" w:rsidRPr="00310557" w:rsidRDefault="00654B49"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8/12/1402</w:t>
            </w:r>
          </w:p>
        </w:tc>
        <w:tc>
          <w:tcPr>
            <w:tcW w:w="1163" w:type="dxa"/>
          </w:tcPr>
          <w:p w14:paraId="5E1EA76D"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اکسیژن تراپی و</w:t>
            </w:r>
          </w:p>
          <w:p w14:paraId="5909DBC9"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روشها و وسايل</w:t>
            </w:r>
          </w:p>
          <w:p w14:paraId="6A418A07"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 xml:space="preserve">مراقبت تنفسی </w:t>
            </w:r>
          </w:p>
          <w:p w14:paraId="57C27E08" w14:textId="5AEBD092"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4BB3A370"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1- هیپوکسمی و هیپوکسی را تعریف نماید.</w:t>
            </w:r>
          </w:p>
          <w:p w14:paraId="4591D8ED"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2- انواع هیپوکسی و متعاقب آن هیپوکسمی را ذکر نماید.</w:t>
            </w:r>
          </w:p>
          <w:p w14:paraId="073BE2C1"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3- اهداف اکسیژن درمانی را بنویسد.</w:t>
            </w:r>
          </w:p>
          <w:p w14:paraId="1F76B3BF"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4- موارد استفاده از اکسیژن درمانی را بیان نماید.</w:t>
            </w:r>
          </w:p>
          <w:p w14:paraId="27DA719E"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5- عوارض اکسیژن درمانی و روشهای پیشگیری ار عوارض را شرح دهد.</w:t>
            </w:r>
          </w:p>
          <w:p w14:paraId="02457BF7"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6- روشهای تجویز اکسیژن را توضیح دهد.</w:t>
            </w:r>
          </w:p>
          <w:p w14:paraId="3EB163BC"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7- مزایا و معایب روشهای تجویز اکسیژن را به تفکیک نام ببرد.</w:t>
            </w:r>
          </w:p>
          <w:p w14:paraId="364BF532"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8- در مباحث مطرح شده با انگیزه مشارکت داشته باشد.</w:t>
            </w:r>
          </w:p>
          <w:p w14:paraId="1B0A5E1A"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9- به سوالاتی که در مورد موضوع بحث پرسیده می شود با اشتیاق پاسخ دهد.</w:t>
            </w:r>
          </w:p>
          <w:p w14:paraId="5B69CD0D" w14:textId="77C8C43D"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10- دانشجو بتواند آموخته های کلاس را در عمل به کار گیرد.</w:t>
            </w:r>
          </w:p>
        </w:tc>
        <w:tc>
          <w:tcPr>
            <w:tcW w:w="914" w:type="dxa"/>
          </w:tcPr>
          <w:p w14:paraId="771B9825" w14:textId="1D4D4231"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738E7703" w14:textId="5F832D27"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3B78A11B" w14:textId="60780C37" w:rsidR="00156A2F" w:rsidRPr="00310557" w:rsidRDefault="00DE2E93"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4500688B"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13226B4" w14:textId="09408789"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5</w:t>
            </w:r>
          </w:p>
        </w:tc>
        <w:tc>
          <w:tcPr>
            <w:tcW w:w="957" w:type="dxa"/>
          </w:tcPr>
          <w:p w14:paraId="2C03CD10" w14:textId="581CC343" w:rsidR="00156A2F" w:rsidRPr="00310557" w:rsidRDefault="00654B49"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12/12/1402</w:t>
            </w:r>
          </w:p>
        </w:tc>
        <w:tc>
          <w:tcPr>
            <w:tcW w:w="1163" w:type="dxa"/>
          </w:tcPr>
          <w:p w14:paraId="6C1D4C39"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E2E93">
              <w:rPr>
                <w:rFonts w:cs="B Nazanin"/>
                <w:sz w:val="16"/>
                <w:szCs w:val="16"/>
                <w:rtl/>
              </w:rPr>
              <w:t>روش هاي اداره راه هوايی</w:t>
            </w:r>
          </w:p>
          <w:p w14:paraId="3B020E7C"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p>
          <w:p w14:paraId="28DEBA74" w14:textId="615C113C"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686E2654"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1- هدف از حفظ راه هوایی مصنوعی را بیان کند.</w:t>
            </w:r>
          </w:p>
          <w:p w14:paraId="64C14DF0"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2- موارد استفاده از راههای هوای مصنوعی را نام ببرد.</w:t>
            </w:r>
          </w:p>
          <w:p w14:paraId="66D7DFD4"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3- انواع راه هوایی مصنوعی را نام ببرد و مزایا و معایب هر کدام را شرح دهد.</w:t>
            </w:r>
          </w:p>
          <w:p w14:paraId="02B2BA96"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4- عوارض لوله گذاری داخل تراشه را نام ببرد و اقدامات پرستاری آن را لیست نماید.</w:t>
            </w:r>
          </w:p>
          <w:p w14:paraId="1DACB58E"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5- نحوه صحیح ساکشن ترشحات تراشه را شرح دهد.</w:t>
            </w:r>
          </w:p>
          <w:p w14:paraId="05BDD0C0"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6- عوارض تراکئوستومی و اقدامات پرستاری مربوطه را بنویسد.</w:t>
            </w:r>
          </w:p>
          <w:p w14:paraId="5DFDF6CB"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7- در مباحث مطرح شده با انگیزه مشارکت داشته باشد.</w:t>
            </w:r>
          </w:p>
          <w:p w14:paraId="72F1A78E"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8- به سوالاتی که در مورد موضوع بحث پرسیده می شود با اشتیاق پاسخ دهد.</w:t>
            </w:r>
          </w:p>
          <w:p w14:paraId="03A3AD3D" w14:textId="3BB5DC4F"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9- دانشجو بتواند آموخته های کلاس را در عمل به کار گیرد.</w:t>
            </w:r>
          </w:p>
        </w:tc>
        <w:tc>
          <w:tcPr>
            <w:tcW w:w="914" w:type="dxa"/>
          </w:tcPr>
          <w:p w14:paraId="7795D3BA" w14:textId="37F125A5"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2C52A422" w14:textId="4668259B"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796F7C4C" w14:textId="6A8319B8" w:rsidR="00156A2F" w:rsidRPr="00310557" w:rsidRDefault="00DE2E93"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54744DA0"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0F5CA6E" w14:textId="0B9C5AC7"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6</w:t>
            </w:r>
          </w:p>
        </w:tc>
        <w:tc>
          <w:tcPr>
            <w:tcW w:w="957" w:type="dxa"/>
          </w:tcPr>
          <w:p w14:paraId="7063860C" w14:textId="6B5C2F3E" w:rsidR="00156A2F" w:rsidRPr="00310557" w:rsidRDefault="00654B49"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15/12/1402</w:t>
            </w:r>
          </w:p>
        </w:tc>
        <w:tc>
          <w:tcPr>
            <w:tcW w:w="1163" w:type="dxa"/>
          </w:tcPr>
          <w:p w14:paraId="4AD1A7ED"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مراقبت از مددجویان مبتلا به نارسایي</w:t>
            </w:r>
          </w:p>
          <w:p w14:paraId="68241825"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 xml:space="preserve">تنفسي </w:t>
            </w:r>
            <w:r w:rsidRPr="00DE2E93">
              <w:rPr>
                <w:rFonts w:cs="B Nazanin"/>
                <w:sz w:val="16"/>
                <w:szCs w:val="16"/>
              </w:rPr>
              <w:t>ARDS</w:t>
            </w:r>
          </w:p>
          <w:p w14:paraId="4BBF369B"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p>
          <w:p w14:paraId="351A5B05" w14:textId="7CC4CC2D"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41308173"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1-پاتوفیزیولوژي </w:t>
            </w:r>
            <w:r w:rsidRPr="00310557">
              <w:rPr>
                <w:rFonts w:cs="B Nazanin"/>
                <w:sz w:val="16"/>
                <w:szCs w:val="16"/>
                <w:lang w:bidi="fa-IR"/>
              </w:rPr>
              <w:t>ARDS</w:t>
            </w:r>
            <w:r w:rsidRPr="00310557">
              <w:rPr>
                <w:rFonts w:cs="B Nazanin"/>
                <w:sz w:val="16"/>
                <w:szCs w:val="16"/>
                <w:rtl/>
                <w:lang w:bidi="fa-IR"/>
              </w:rPr>
              <w:t xml:space="preserve"> را شرح دهند.</w:t>
            </w:r>
          </w:p>
          <w:p w14:paraId="7CE2F28A"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2- مراحل بیماري و تغییرات پاتوفیزیو لوژیک مربوط به هر مرحله را شرح دهند.</w:t>
            </w:r>
          </w:p>
          <w:p w14:paraId="297F94AA"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3- درمان بیماري و مراقبت هاي پرستاري از بیمار را توضیح دهند.</w:t>
            </w:r>
          </w:p>
          <w:p w14:paraId="1E771367"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4- به سوالاتی که در مورد موضوع بحث پرسیده می شود با اشتیاق پاسخ دهد.</w:t>
            </w:r>
          </w:p>
          <w:p w14:paraId="4F2299F8" w14:textId="5930217F"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5- دانشجو بتواند آموخته های کلاس را در عمل به کار گیرد.</w:t>
            </w:r>
          </w:p>
        </w:tc>
        <w:tc>
          <w:tcPr>
            <w:tcW w:w="914" w:type="dxa"/>
          </w:tcPr>
          <w:p w14:paraId="3DFDEE36" w14:textId="393E0E99"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5E78A8C3" w14:textId="24778F7D"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55EF3294" w14:textId="39638091" w:rsidR="00156A2F" w:rsidRPr="00310557" w:rsidRDefault="00DE2E93"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00726675"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57A9603" w14:textId="08534D21"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lastRenderedPageBreak/>
              <w:t>7</w:t>
            </w:r>
          </w:p>
        </w:tc>
        <w:tc>
          <w:tcPr>
            <w:tcW w:w="957" w:type="dxa"/>
          </w:tcPr>
          <w:p w14:paraId="4AD9A5C4" w14:textId="1AC160E1" w:rsidR="00156A2F" w:rsidRPr="00310557" w:rsidRDefault="00654B49"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19/12/1402</w:t>
            </w:r>
          </w:p>
        </w:tc>
        <w:tc>
          <w:tcPr>
            <w:tcW w:w="1163" w:type="dxa"/>
          </w:tcPr>
          <w:p w14:paraId="2681DF21"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E2E93">
              <w:rPr>
                <w:rFonts w:cs="B Nazanin"/>
                <w:sz w:val="16"/>
                <w:szCs w:val="16"/>
                <w:rtl/>
              </w:rPr>
              <w:t>تهویه مصنوعی(مکانیکی)</w:t>
            </w:r>
          </w:p>
          <w:p w14:paraId="5F59AE3B"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p>
          <w:p w14:paraId="0E7E04F3" w14:textId="77777777"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sz w:val="16"/>
                <w:szCs w:val="16"/>
                <w:rtl/>
              </w:rPr>
            </w:pPr>
          </w:p>
          <w:p w14:paraId="1AB91E48" w14:textId="2A3A9C03" w:rsidR="00156A2F" w:rsidRPr="00DE2E93"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2A939D8A"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lang w:bidi="fa-IR"/>
              </w:rPr>
            </w:pPr>
            <w:r w:rsidRPr="00310557">
              <w:rPr>
                <w:rFonts w:cs="B Nazanin"/>
                <w:sz w:val="16"/>
                <w:szCs w:val="16"/>
                <w:rtl/>
                <w:lang w:bidi="fa-IR"/>
              </w:rPr>
              <w:t>1- تهویه مکانیکی را تعریف کند.</w:t>
            </w:r>
          </w:p>
          <w:p w14:paraId="7C0F8042"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2- هدف از تهویه مکانیکی را بیان نماید.</w:t>
            </w:r>
          </w:p>
          <w:p w14:paraId="79B86EF7"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3- انواع ونتیلاتورهاراتوضیح دهدومزایاو معایب هریک راشرح دهد .</w:t>
            </w:r>
          </w:p>
          <w:p w14:paraId="3385F7D6"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4- مدهای مختلف تهویه ای را شرح دهد و مزایا و معایب هر کدام را نام ببرد.</w:t>
            </w:r>
          </w:p>
          <w:p w14:paraId="35819B31"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5- مانورهای فشاری بر روی ونتیلاتور را توضیح دهد.</w:t>
            </w:r>
          </w:p>
          <w:p w14:paraId="482B8775"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6- به سوالاتی که در مورد موضوع بحث پرسیده می شود با اشتیاق پاسخ دهد.</w:t>
            </w:r>
          </w:p>
          <w:p w14:paraId="48F8797B" w14:textId="77777777" w:rsidR="00156A2F" w:rsidRPr="00310557" w:rsidRDefault="00156A2F" w:rsidP="00156A2F">
            <w:pPr>
              <w:bidi/>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sidRPr="00310557">
              <w:rPr>
                <w:rFonts w:cs="B Nazanin"/>
                <w:sz w:val="16"/>
                <w:szCs w:val="16"/>
                <w:rtl/>
                <w:lang w:bidi="fa-IR"/>
              </w:rPr>
              <w:t xml:space="preserve">7- دانشجو بتواند آموخته های کلاس را در عمل به کار گیرد. </w:t>
            </w:r>
          </w:p>
          <w:p w14:paraId="4ACB6DF9" w14:textId="7F5945B0"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8- در مباحث مطرح شده با انگیزه مشارکت داشته باشد.</w:t>
            </w:r>
          </w:p>
        </w:tc>
        <w:tc>
          <w:tcPr>
            <w:tcW w:w="914" w:type="dxa"/>
          </w:tcPr>
          <w:p w14:paraId="29E775FB" w14:textId="1CC2CD64"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4854A4F6" w14:textId="19C882A2" w:rsidR="00156A2F" w:rsidRPr="00310557" w:rsidRDefault="00156A2F"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72494895" w14:textId="287E46B1" w:rsidR="00156A2F" w:rsidRPr="00310557" w:rsidRDefault="00DE2E93" w:rsidP="00156A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74A16BCD"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2FD94167" w14:textId="7EC28D60" w:rsidR="00156A2F" w:rsidRPr="00310557" w:rsidRDefault="00156A2F" w:rsidP="00156A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8</w:t>
            </w:r>
          </w:p>
        </w:tc>
        <w:tc>
          <w:tcPr>
            <w:tcW w:w="957" w:type="dxa"/>
          </w:tcPr>
          <w:p w14:paraId="3CAEE1FD" w14:textId="14E51A0F" w:rsidR="00156A2F" w:rsidRPr="00310557" w:rsidRDefault="00654B49"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22/12/1402</w:t>
            </w:r>
          </w:p>
        </w:tc>
        <w:tc>
          <w:tcPr>
            <w:tcW w:w="1163" w:type="dxa"/>
          </w:tcPr>
          <w:p w14:paraId="1ED36142"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تهویه مکانیکی (مصنوعی) (ادامه)</w:t>
            </w:r>
          </w:p>
          <w:p w14:paraId="2E46DF3E" w14:textId="77777777"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p>
          <w:p w14:paraId="1C206B06" w14:textId="0C032ACB" w:rsidR="00156A2F" w:rsidRPr="00DE2E93"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44729035"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1-نحوه تنظیم دستگاه ونتیلاتور را بیان نماید.</w:t>
            </w:r>
          </w:p>
          <w:p w14:paraId="7A131F23"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2- آلارمهای ونتیلاتور و نحوه تنظیم انها را توضیح  دهد.</w:t>
            </w:r>
          </w:p>
          <w:p w14:paraId="4A9E7268"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3- اصطلاح جنگیدن بیمار با ونتیلاتور را توضیح و علائم آن را شرح دهد.</w:t>
            </w:r>
          </w:p>
          <w:p w14:paraId="3B97E0D0"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4-عوارض تهویه مکانیکي را شرح دهد.</w:t>
            </w:r>
          </w:p>
          <w:p w14:paraId="4C986E05"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5- معیارهای جداسازی بیمار از دستگاه ونتیلاتور را نام ببرد.</w:t>
            </w:r>
          </w:p>
          <w:p w14:paraId="0EC18338"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6- مراحل مختلف جداسازی بیمار از ونتیلاتور را شرح دهد.</w:t>
            </w:r>
          </w:p>
          <w:p w14:paraId="30D3C72C"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7- روشهای جداسازی را توضیح دهد.</w:t>
            </w:r>
          </w:p>
          <w:p w14:paraId="478CB5EE"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8- مسئولیتهای پرستار در طول جداسازی را بیان نماید.</w:t>
            </w:r>
          </w:p>
          <w:p w14:paraId="7C2C4838"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9- در مباحث مطرح شده با انگیزه مشارکت داشته باشد.</w:t>
            </w:r>
          </w:p>
          <w:p w14:paraId="49DB879A"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10- به سوالاتی که در مورد موضوع بحث پرسیده می شود با اشتیاق پاسخ دهد.</w:t>
            </w:r>
          </w:p>
          <w:p w14:paraId="05EDF125" w14:textId="77777777" w:rsidR="00156A2F" w:rsidRPr="00310557" w:rsidRDefault="00156A2F" w:rsidP="00156A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11- دانشجو بتواند آموخته های کلاس را در عمل به کار گیرد.</w:t>
            </w:r>
          </w:p>
          <w:p w14:paraId="22B67CEE" w14:textId="027E724F"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2932E48D" w14:textId="784E2594"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49D9EE34" w14:textId="3C483A9F" w:rsidR="00156A2F" w:rsidRPr="00310557" w:rsidRDefault="00156A2F"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48941975" w14:textId="265C2AD9" w:rsidR="00156A2F" w:rsidRPr="00310557" w:rsidRDefault="00DE2E93" w:rsidP="00156A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12AEA6EE"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FA672D5" w14:textId="08B6AA64"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9</w:t>
            </w:r>
          </w:p>
        </w:tc>
        <w:tc>
          <w:tcPr>
            <w:tcW w:w="957" w:type="dxa"/>
          </w:tcPr>
          <w:p w14:paraId="7F901F7B" w14:textId="1D24AA48"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18/1/1403</w:t>
            </w:r>
          </w:p>
        </w:tc>
        <w:tc>
          <w:tcPr>
            <w:tcW w:w="1163" w:type="dxa"/>
          </w:tcPr>
          <w:p w14:paraId="396EE8C6" w14:textId="77777777" w:rsidR="0030272F" w:rsidRPr="00DE2E93"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DE2E93">
              <w:rPr>
                <w:rFonts w:cs="B Nazanin"/>
                <w:color w:val="000000" w:themeColor="text1"/>
                <w:sz w:val="16"/>
                <w:szCs w:val="16"/>
                <w:rtl/>
              </w:rPr>
              <w:t>تهویه مکانیکی (مصنوعی) (ادامه)</w:t>
            </w:r>
          </w:p>
          <w:p w14:paraId="5714A42C" w14:textId="0424D5A7" w:rsidR="0030272F" w:rsidRPr="00DE2E93"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4DEB1ACE" w14:textId="54A9E0C2"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tcPr>
          <w:p w14:paraId="1B19B7EE" w14:textId="58DD1EE2"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507A7B26" w14:textId="35F69A1F"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05D33541" w14:textId="4F482D27"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1F9AC260"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2A52585" w14:textId="1BEA9D70"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10</w:t>
            </w:r>
          </w:p>
        </w:tc>
        <w:tc>
          <w:tcPr>
            <w:tcW w:w="957" w:type="dxa"/>
          </w:tcPr>
          <w:p w14:paraId="249D528F" w14:textId="2483EDF0"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21/1/1403</w:t>
            </w:r>
          </w:p>
        </w:tc>
        <w:tc>
          <w:tcPr>
            <w:tcW w:w="1163" w:type="dxa"/>
          </w:tcPr>
          <w:p w14:paraId="127B439C"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شناخت اصول فیزیولوژیکی در مراقبتهای ویژه</w:t>
            </w:r>
          </w:p>
          <w:p w14:paraId="4274F95D"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52D75D4D" w14:textId="77777777" w:rsidR="0030272F" w:rsidRPr="00310557" w:rsidRDefault="0030272F" w:rsidP="0030272F">
            <w:pP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p w14:paraId="2B234756"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مکانیزم های آسیب های سلولی</w:t>
            </w:r>
          </w:p>
          <w:p w14:paraId="03748B75"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تاثیر کاهش پرفیوژن بر تولید انرژی</w:t>
            </w:r>
          </w:p>
          <w:p w14:paraId="2916B97C"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ایسکمی و برقراری مجدد پرفیوژن</w:t>
            </w:r>
          </w:p>
          <w:p w14:paraId="67D68371"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واکنش‌ها التهابی و نقش داروها</w:t>
            </w:r>
          </w:p>
          <w:p w14:paraId="2B7D6523"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مکانیزم‌های هموستازیس در ارتباط با بیماری های ویژه</w:t>
            </w:r>
          </w:p>
          <w:p w14:paraId="1C8F2E38"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06AC4273" w14:textId="465C5002"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413B329F" w14:textId="5E7638BD"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1711C40C" w14:textId="64C8037B"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43BE3BF6"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2D5B8620" w14:textId="06855ABC"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11</w:t>
            </w:r>
          </w:p>
        </w:tc>
        <w:tc>
          <w:tcPr>
            <w:tcW w:w="957" w:type="dxa"/>
          </w:tcPr>
          <w:p w14:paraId="2B354228" w14:textId="7F25CB0C"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25/1/1403</w:t>
            </w:r>
          </w:p>
        </w:tc>
        <w:tc>
          <w:tcPr>
            <w:tcW w:w="1163" w:type="dxa"/>
          </w:tcPr>
          <w:p w14:paraId="049DB673"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کنترل همودینامیک بیماران ویژه و نقش پرستار</w:t>
            </w:r>
          </w:p>
          <w:p w14:paraId="316D1F3D"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p w14:paraId="3537CBC7"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31BF37AB"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دسترسی به ورید مرکزی</w:t>
            </w:r>
          </w:p>
          <w:p w14:paraId="0FC77689"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اندازه گیری فشار وج</w:t>
            </w:r>
          </w:p>
          <w:p w14:paraId="38916391" w14:textId="77777777"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tcPr>
          <w:p w14:paraId="32AFFD9D" w14:textId="375D49D0"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696CB5EE" w14:textId="10E584EF"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0A8C4EF8" w14:textId="54D5EA7B"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1B126A6D"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47C0FC22" w14:textId="4511CA45"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12</w:t>
            </w:r>
          </w:p>
        </w:tc>
        <w:tc>
          <w:tcPr>
            <w:tcW w:w="957" w:type="dxa"/>
          </w:tcPr>
          <w:p w14:paraId="519571AD" w14:textId="4B680FDF"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28/1/1403</w:t>
            </w:r>
          </w:p>
        </w:tc>
        <w:tc>
          <w:tcPr>
            <w:tcW w:w="1163" w:type="dxa"/>
          </w:tcPr>
          <w:p w14:paraId="721B3052"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سندرم های شوک</w:t>
            </w:r>
          </w:p>
          <w:p w14:paraId="6D36E511"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2C7748D0"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روشهای ارزیابی شوک</w:t>
            </w:r>
          </w:p>
          <w:p w14:paraId="77313005"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خونریزی و کمبود حجم خون</w:t>
            </w:r>
          </w:p>
          <w:p w14:paraId="350C3590"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نارسایی حاد قلب</w:t>
            </w:r>
          </w:p>
          <w:p w14:paraId="306FB7FF"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شوک سپتیک و سندرم های مربوط به آن</w:t>
            </w:r>
          </w:p>
          <w:p w14:paraId="48F26D94"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ایست قلبی و آسیب های مغزی</w:t>
            </w:r>
          </w:p>
          <w:p w14:paraId="6DFEBA9A"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04DF4CE6" w14:textId="07CC1EAB"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37F8D735" w14:textId="3CC13E05"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6064EE2F" w14:textId="55EC40E8"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678B6086"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1BA3C02" w14:textId="77991728"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13</w:t>
            </w:r>
          </w:p>
        </w:tc>
        <w:tc>
          <w:tcPr>
            <w:tcW w:w="957" w:type="dxa"/>
          </w:tcPr>
          <w:p w14:paraId="509CE022" w14:textId="7565F9EC"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1/2/1403</w:t>
            </w:r>
          </w:p>
        </w:tc>
        <w:tc>
          <w:tcPr>
            <w:tcW w:w="1163" w:type="dxa"/>
          </w:tcPr>
          <w:p w14:paraId="1762AC99"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اقدامات جبران مایعات بدن</w:t>
            </w:r>
          </w:p>
          <w:p w14:paraId="2D4F562A"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497E4414"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جبران با کلوئیدها و کریستالوییدها</w:t>
            </w:r>
          </w:p>
          <w:p w14:paraId="0C069713"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اصول ترانسفوزیون</w:t>
            </w:r>
          </w:p>
          <w:p w14:paraId="73DE6547"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داروهای موثر بر همودینامیک</w:t>
            </w:r>
          </w:p>
          <w:p w14:paraId="57A94C9E" w14:textId="77777777"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tcPr>
          <w:p w14:paraId="6A1FB94D" w14:textId="35DD0731"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461AA738" w14:textId="7B69A795"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078DD75B" w14:textId="0508784B"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65D72BDA"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258909D0" w14:textId="571FA7FE"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lastRenderedPageBreak/>
              <w:t>14</w:t>
            </w:r>
          </w:p>
        </w:tc>
        <w:tc>
          <w:tcPr>
            <w:tcW w:w="957" w:type="dxa"/>
          </w:tcPr>
          <w:p w14:paraId="154A356D" w14:textId="35B0E708"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4/2/1403</w:t>
            </w:r>
          </w:p>
        </w:tc>
        <w:tc>
          <w:tcPr>
            <w:tcW w:w="1163" w:type="dxa"/>
          </w:tcPr>
          <w:p w14:paraId="35E04988"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جراحی قلب</w:t>
            </w:r>
          </w:p>
          <w:p w14:paraId="5AF0474D"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3EE9028F"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انواع جراحی قلب و ارایه مراقبت های جامع پرستاری مبتنی بر تشخیص های پرستاری</w:t>
            </w:r>
          </w:p>
          <w:p w14:paraId="4EEC315C"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4E5EEE78" w14:textId="5A5E08A1"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1F58EE63" w14:textId="647E0159"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31BE1FD0" w14:textId="69DA6B92"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448972C6"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13A2A34" w14:textId="6DBB8550"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15</w:t>
            </w:r>
          </w:p>
        </w:tc>
        <w:tc>
          <w:tcPr>
            <w:tcW w:w="957" w:type="dxa"/>
          </w:tcPr>
          <w:p w14:paraId="2F71C34A" w14:textId="75895119"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8/2/1403</w:t>
            </w:r>
          </w:p>
        </w:tc>
        <w:tc>
          <w:tcPr>
            <w:tcW w:w="1163" w:type="dxa"/>
          </w:tcPr>
          <w:p w14:paraId="0C14017E" w14:textId="77777777" w:rsidR="0030272F" w:rsidRPr="00DE2E93" w:rsidRDefault="0030272F" w:rsidP="0030272F">
            <w:pPr>
              <w:bidi/>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احیا قلبی ریوی</w:t>
            </w:r>
          </w:p>
          <w:p w14:paraId="3A5DC2C7"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25786EEA"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مروری بر فیبریلاسیون</w:t>
            </w:r>
          </w:p>
          <w:p w14:paraId="1843D3D0"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بررسی و شناخت آسیستول</w:t>
            </w:r>
          </w:p>
          <w:p w14:paraId="7D218D01"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 xml:space="preserve"> اصول احیا قلبی ریوی</w:t>
            </w:r>
          </w:p>
          <w:p w14:paraId="0B2B5348"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اصول اخلاقی</w:t>
            </w:r>
          </w:p>
          <w:p w14:paraId="3A0629EB" w14:textId="77777777"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tcPr>
          <w:p w14:paraId="4D100B1D" w14:textId="2D040D80"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6B0601A5" w14:textId="0F86A625"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607A07C8" w14:textId="215ECB97"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5B2B78A3"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2CA2E73" w14:textId="7A5C7885"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16</w:t>
            </w:r>
          </w:p>
        </w:tc>
        <w:tc>
          <w:tcPr>
            <w:tcW w:w="957" w:type="dxa"/>
          </w:tcPr>
          <w:p w14:paraId="2164924C" w14:textId="62E81859"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11/2/1403</w:t>
            </w:r>
          </w:p>
        </w:tc>
        <w:tc>
          <w:tcPr>
            <w:tcW w:w="1163" w:type="dxa"/>
          </w:tcPr>
          <w:p w14:paraId="1826A4A2"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آریتمی های قلبی</w:t>
            </w:r>
          </w:p>
          <w:p w14:paraId="2A4D4102"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52956A11"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دیس ریتمی بطنی و فوق بطنی</w:t>
            </w:r>
          </w:p>
          <w:p w14:paraId="491302C4"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 xml:space="preserve"> بلوک های قلبی</w:t>
            </w:r>
          </w:p>
          <w:p w14:paraId="795DE4F4"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تشخیص پرستاری آریتمی و مراقبتهای جامع پرستاری از بیمار در آریتمی ها</w:t>
            </w:r>
          </w:p>
          <w:p w14:paraId="222556FC"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استفاده از داروهای ضد آریتمی، ارزیابی وضع بیمار و گزارش آن، نقش پرستار در بررسی اثرات دارو مبنی بر تشخیص های پرستاری</w:t>
            </w:r>
          </w:p>
          <w:p w14:paraId="70C3BA92"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741883FD" w14:textId="5105506A"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5A7381B1" w14:textId="53EAD796"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1C434143" w14:textId="1E31FEC9"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7CC24D5D"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2BFB8A9" w14:textId="629778F3"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t>17</w:t>
            </w:r>
          </w:p>
        </w:tc>
        <w:tc>
          <w:tcPr>
            <w:tcW w:w="957" w:type="dxa"/>
          </w:tcPr>
          <w:p w14:paraId="401C2561" w14:textId="2764661B"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18/2/1403</w:t>
            </w:r>
          </w:p>
        </w:tc>
        <w:tc>
          <w:tcPr>
            <w:tcW w:w="1163" w:type="dxa"/>
          </w:tcPr>
          <w:p w14:paraId="3CCB9BAB"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ادامه مبحث</w:t>
            </w:r>
          </w:p>
          <w:p w14:paraId="6C09D410"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p w14:paraId="15771C79"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آریتمی های قلبی</w:t>
            </w:r>
          </w:p>
          <w:p w14:paraId="12D2C8FE" w14:textId="2AF3F4FA"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tc>
        <w:tc>
          <w:tcPr>
            <w:tcW w:w="3472" w:type="dxa"/>
          </w:tcPr>
          <w:p w14:paraId="3B756814"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tc>
        <w:tc>
          <w:tcPr>
            <w:tcW w:w="914" w:type="dxa"/>
          </w:tcPr>
          <w:p w14:paraId="22269CC3" w14:textId="6AFDFE1B"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3E58A1FB" w14:textId="2D0A4832"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694AFC6A" w14:textId="1C5A07C5"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43CA6DA0"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1CF29D5" w14:textId="5DD1DE71"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t>18</w:t>
            </w:r>
          </w:p>
        </w:tc>
        <w:tc>
          <w:tcPr>
            <w:tcW w:w="957" w:type="dxa"/>
          </w:tcPr>
          <w:p w14:paraId="0384728D" w14:textId="78B3ED4B"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22/2/1403</w:t>
            </w:r>
          </w:p>
        </w:tc>
        <w:tc>
          <w:tcPr>
            <w:tcW w:w="1163" w:type="dxa"/>
          </w:tcPr>
          <w:p w14:paraId="1862CADF"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ادامه مبحث</w:t>
            </w:r>
          </w:p>
          <w:p w14:paraId="210D82F6"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p w14:paraId="1E65E8D1"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آریتمی های قلبی</w:t>
            </w:r>
          </w:p>
          <w:p w14:paraId="0B2B381C"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tc>
        <w:tc>
          <w:tcPr>
            <w:tcW w:w="3472" w:type="dxa"/>
          </w:tcPr>
          <w:p w14:paraId="14144D14"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tc>
        <w:tc>
          <w:tcPr>
            <w:tcW w:w="914" w:type="dxa"/>
          </w:tcPr>
          <w:p w14:paraId="69DDA459" w14:textId="2E97269D"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76F6EA75" w14:textId="77B11326"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798D7B91" w14:textId="7F9ECFCC"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4FABA2C4"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63FD91C" w14:textId="3BB941B0"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t>19</w:t>
            </w:r>
          </w:p>
        </w:tc>
        <w:tc>
          <w:tcPr>
            <w:tcW w:w="957" w:type="dxa"/>
          </w:tcPr>
          <w:p w14:paraId="5A78BACC" w14:textId="56F4B1CF"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25/2/1403</w:t>
            </w:r>
          </w:p>
        </w:tc>
        <w:tc>
          <w:tcPr>
            <w:tcW w:w="1163" w:type="dxa"/>
          </w:tcPr>
          <w:p w14:paraId="50BA88E4"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ادامه مبحث</w:t>
            </w:r>
          </w:p>
          <w:p w14:paraId="1F22742A"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p w14:paraId="07CF20DD"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آریتمی های قلبی</w:t>
            </w:r>
          </w:p>
          <w:p w14:paraId="64A303B7"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tc>
        <w:tc>
          <w:tcPr>
            <w:tcW w:w="3472" w:type="dxa"/>
          </w:tcPr>
          <w:p w14:paraId="5CD27AFD"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tc>
        <w:tc>
          <w:tcPr>
            <w:tcW w:w="914" w:type="dxa"/>
          </w:tcPr>
          <w:p w14:paraId="11C53140" w14:textId="3D697583"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54FF28F5" w14:textId="11CE02A7"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5BD32E7F" w14:textId="6D0234EB"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2E6065FB"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8E650F" w14:textId="456BF836" w:rsidR="0030272F" w:rsidRPr="00310557" w:rsidRDefault="0030272F" w:rsidP="0030272F">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20</w:t>
            </w:r>
          </w:p>
        </w:tc>
        <w:tc>
          <w:tcPr>
            <w:tcW w:w="957" w:type="dxa"/>
          </w:tcPr>
          <w:p w14:paraId="51C7D96C" w14:textId="60D1A81B"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29/2/1403</w:t>
            </w:r>
          </w:p>
        </w:tc>
        <w:tc>
          <w:tcPr>
            <w:tcW w:w="1163" w:type="dxa"/>
          </w:tcPr>
          <w:p w14:paraId="0D86BC38" w14:textId="77777777" w:rsidR="0030272F" w:rsidRPr="00DE2E93" w:rsidRDefault="0030272F" w:rsidP="0030272F">
            <w:pPr>
              <w:bidi/>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تغذیه و متابولیسم بیماران بستری در بخش ویژه</w:t>
            </w:r>
          </w:p>
          <w:p w14:paraId="7AECF06D" w14:textId="77777777" w:rsidR="0030272F" w:rsidRPr="00DE2E93"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701FD216"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بررسی و تعیین نیازهای تغذیه‌ای هر یک از بیماران</w:t>
            </w:r>
          </w:p>
          <w:p w14:paraId="0FCB8830"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روشهای تغذیه با لوله معده و وریدی</w:t>
            </w:r>
          </w:p>
          <w:p w14:paraId="6ED090E3" w14:textId="0E344606"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eastAsia="Times New Roman" w:cs="B Nazanin"/>
                <w:sz w:val="16"/>
                <w:szCs w:val="16"/>
                <w:rtl/>
              </w:rPr>
              <w:t>بررسی وضعیت متابولیکی بیماران اختلالات غدد ادرنال و تیروئید در بخش مراقبت‌های ویژه</w:t>
            </w:r>
          </w:p>
        </w:tc>
        <w:tc>
          <w:tcPr>
            <w:tcW w:w="914" w:type="dxa"/>
          </w:tcPr>
          <w:p w14:paraId="60010B98" w14:textId="2FC58B24"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7A0C3583" w14:textId="4877BD9E"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416DDA67" w14:textId="3FDD03F4"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0F79C7AA"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22143C8" w14:textId="47970E33"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t>21</w:t>
            </w:r>
          </w:p>
        </w:tc>
        <w:tc>
          <w:tcPr>
            <w:tcW w:w="957" w:type="dxa"/>
          </w:tcPr>
          <w:p w14:paraId="51320860" w14:textId="0BF699EF" w:rsidR="0030272F" w:rsidRPr="00310557" w:rsidRDefault="00654B49"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1/3/1403</w:t>
            </w:r>
          </w:p>
        </w:tc>
        <w:tc>
          <w:tcPr>
            <w:tcW w:w="1163" w:type="dxa"/>
          </w:tcPr>
          <w:p w14:paraId="066F0A95"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مراقبت جامع پرستاری از بیماران تروماتیک بر تشخیص پرستاری</w:t>
            </w:r>
          </w:p>
          <w:p w14:paraId="6CF5A4A8"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p w14:paraId="077837FA" w14:textId="0176AAA3" w:rsidR="0030272F" w:rsidRPr="00DE2E93"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646BD9CA"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بررسی مکانیسم آسیب مبنی بر تشخیص های پرستاری</w:t>
            </w:r>
          </w:p>
          <w:p w14:paraId="188EF63F"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برنامه‌ریزی و ارایه مراقبت پرستاری مبتنی بر شواهد</w:t>
            </w:r>
          </w:p>
          <w:p w14:paraId="3F899CE3"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آسیب به دستگاه عصبی،اسیب های شکم، لگن و اندام ها</w:t>
            </w:r>
            <w:r w:rsidRPr="00310557">
              <w:rPr>
                <w:rFonts w:eastAsia="Times New Roman" w:cs="B Nazanin"/>
                <w:sz w:val="16"/>
                <w:szCs w:val="16"/>
              </w:rPr>
              <w:br/>
            </w:r>
            <w:r w:rsidRPr="00310557">
              <w:rPr>
                <w:rFonts w:eastAsia="Times New Roman" w:cs="B Nazanin"/>
                <w:sz w:val="16"/>
                <w:szCs w:val="16"/>
                <w:rtl/>
              </w:rPr>
              <w:t>بررسی و ارائه مراقبت جامع پرستاری از بیماران ویژه مبتلا به دیابت و عوارض آن</w:t>
            </w:r>
          </w:p>
          <w:p w14:paraId="1D548DAE"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روشهای بررسی بیمارتشخیص های پرستاری و ارایه مراقبتهای جامع مربوطه</w:t>
            </w:r>
          </w:p>
          <w:p w14:paraId="4FCBFE30"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آموزش مراقبت از خود، آموزش به بیمار و خانواده</w:t>
            </w:r>
            <w:r w:rsidRPr="00310557">
              <w:rPr>
                <w:rFonts w:eastAsia="Times New Roman" w:cs="B Nazanin"/>
                <w:sz w:val="16"/>
                <w:szCs w:val="16"/>
              </w:rPr>
              <w:br/>
            </w:r>
            <w:r w:rsidRPr="00310557">
              <w:rPr>
                <w:rFonts w:eastAsia="Times New Roman" w:cs="B Nazanin"/>
                <w:sz w:val="16"/>
                <w:szCs w:val="16"/>
              </w:rPr>
              <w:br/>
            </w:r>
          </w:p>
          <w:p w14:paraId="5FE35732" w14:textId="77777777" w:rsidR="0030272F" w:rsidRPr="00310557" w:rsidRDefault="0030272F" w:rsidP="0030272F">
            <w:pPr>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p w14:paraId="2A0827EC" w14:textId="2F94F840"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eastAsia="Times New Roman" w:cs="B Nazanin"/>
                <w:sz w:val="16"/>
                <w:szCs w:val="16"/>
              </w:rPr>
              <w:br/>
            </w:r>
            <w:r w:rsidRPr="00310557">
              <w:rPr>
                <w:rFonts w:eastAsia="Times New Roman" w:cs="B Nazanin"/>
                <w:sz w:val="16"/>
                <w:szCs w:val="16"/>
              </w:rPr>
              <w:br/>
            </w:r>
          </w:p>
        </w:tc>
        <w:tc>
          <w:tcPr>
            <w:tcW w:w="914" w:type="dxa"/>
          </w:tcPr>
          <w:p w14:paraId="15F041C2" w14:textId="3119DCF0"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3D176BB8" w14:textId="483DABA5"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468C4D2E" w14:textId="5B506924"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320E8468"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2EFF793" w14:textId="6375C834"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t>22</w:t>
            </w:r>
          </w:p>
        </w:tc>
        <w:tc>
          <w:tcPr>
            <w:tcW w:w="957" w:type="dxa"/>
          </w:tcPr>
          <w:p w14:paraId="5AF9A8E7" w14:textId="282B18A3" w:rsidR="0030272F" w:rsidRPr="00310557" w:rsidRDefault="00654B49"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5/3/1403</w:t>
            </w:r>
          </w:p>
        </w:tc>
        <w:tc>
          <w:tcPr>
            <w:tcW w:w="1163" w:type="dxa"/>
          </w:tcPr>
          <w:p w14:paraId="010475FD"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اختلالات کلیوی در بخش مراقبت های ویژه</w:t>
            </w:r>
          </w:p>
          <w:p w14:paraId="232F0A02" w14:textId="77777777" w:rsidR="0030272F" w:rsidRPr="00DE2E93"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p w14:paraId="36D19257" w14:textId="6354CE66" w:rsidR="0030272F" w:rsidRPr="00DE2E93"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2F4F08D9"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مراقبت های جامع پرستاری از بیماران مبتلا به نارسایی حاد و مزمن کلیه</w:t>
            </w:r>
          </w:p>
          <w:p w14:paraId="06133092"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مراقبت های پرستاری در زمان الیگوری</w:t>
            </w:r>
          </w:p>
          <w:p w14:paraId="293B0C4F"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مراقبت های ویژه پرستاری در سندرم های هیپوتونیک و هیپرتونیک</w:t>
            </w:r>
          </w:p>
          <w:p w14:paraId="5954002D"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مراقبت های پرستاری مبتنی بر شواهد و تشخیص های پرستاری در اختلالات پتاسیم ، منیزیم ،کلسیم و فسفر</w:t>
            </w:r>
          </w:p>
          <w:p w14:paraId="06979126"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مراقبت های جامع پرستاری از بیماران همودیالیز و دیالیز صفاقی</w:t>
            </w:r>
          </w:p>
          <w:p w14:paraId="7FA80743" w14:textId="77777777" w:rsidR="0030272F" w:rsidRPr="00310557" w:rsidRDefault="0030272F" w:rsidP="0030272F">
            <w:pPr>
              <w:jc w:val="right"/>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پیوند کلیه و مراقبتهای جامع پرستاری</w:t>
            </w:r>
          </w:p>
          <w:p w14:paraId="20E7E714"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tcPr>
          <w:p w14:paraId="7B98AB13" w14:textId="58383BD2"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lastRenderedPageBreak/>
              <w:t>سخنرانی، بحث گروهی، پرسش و پاسخ</w:t>
            </w:r>
          </w:p>
        </w:tc>
        <w:tc>
          <w:tcPr>
            <w:tcW w:w="1069" w:type="dxa"/>
          </w:tcPr>
          <w:p w14:paraId="2AE7FCAD" w14:textId="005BD25E"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20D54D98" w14:textId="1D4841C2" w:rsidR="0030272F" w:rsidRPr="00310557" w:rsidRDefault="00DE2E93"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419D7EA3" w14:textId="77777777" w:rsidTr="007D706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2A9CEC37" w14:textId="78DC1984"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lastRenderedPageBreak/>
              <w:t>23</w:t>
            </w:r>
          </w:p>
        </w:tc>
        <w:tc>
          <w:tcPr>
            <w:tcW w:w="957" w:type="dxa"/>
          </w:tcPr>
          <w:p w14:paraId="611EBFBD" w14:textId="53BA14B8" w:rsidR="0030272F" w:rsidRPr="00310557" w:rsidRDefault="00CD4CC7"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8/3/1403</w:t>
            </w:r>
          </w:p>
        </w:tc>
        <w:tc>
          <w:tcPr>
            <w:tcW w:w="1163" w:type="dxa"/>
          </w:tcPr>
          <w:p w14:paraId="6C2B98D6"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DE2E93">
              <w:rPr>
                <w:rFonts w:eastAsia="Times New Roman" w:cs="B Nazanin"/>
                <w:sz w:val="16"/>
                <w:szCs w:val="16"/>
                <w:rtl/>
              </w:rPr>
              <w:t>کنترل عفونت در بخش مراقبت‌های ویژه</w:t>
            </w:r>
          </w:p>
          <w:p w14:paraId="5F93418D"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p>
          <w:p w14:paraId="73AE939E" w14:textId="77777777" w:rsidR="0030272F" w:rsidRPr="00DE2E93" w:rsidRDefault="0030272F" w:rsidP="0030272F">
            <w:pPr>
              <w:jc w:val="right"/>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tcPr>
          <w:p w14:paraId="44D3D200"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ایزوله کردن بیمار و انواع ایزوله</w:t>
            </w:r>
          </w:p>
          <w:p w14:paraId="0D2C1083"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مایعات آلوده بدن و محافظت از انتقال بیماری های منتقله از راه مایعات بدن مثل ایدز</w:t>
            </w:r>
          </w:p>
          <w:p w14:paraId="6E822224"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tl/>
              </w:rPr>
            </w:pPr>
            <w:r w:rsidRPr="00310557">
              <w:rPr>
                <w:rFonts w:eastAsia="Times New Roman" w:cs="B Nazanin"/>
                <w:sz w:val="16"/>
                <w:szCs w:val="16"/>
                <w:rtl/>
              </w:rPr>
              <w:t>پیشگیری و مدیریت عفونت دستگاه ادراری</w:t>
            </w:r>
          </w:p>
          <w:p w14:paraId="1164B3E5" w14:textId="77777777" w:rsidR="0030272F" w:rsidRPr="00310557" w:rsidRDefault="0030272F" w:rsidP="0030272F">
            <w:pPr>
              <w:jc w:val="right"/>
              <w:cnfStyle w:val="000000100000" w:firstRow="0" w:lastRow="0" w:firstColumn="0" w:lastColumn="0" w:oddVBand="0" w:evenVBand="0" w:oddHBand="1" w:evenHBand="0" w:firstRowFirstColumn="0" w:firstRowLastColumn="0" w:lastRowFirstColumn="0" w:lastRowLastColumn="0"/>
              <w:rPr>
                <w:rFonts w:eastAsia="Times New Roman" w:cs="B Nazanin"/>
                <w:sz w:val="16"/>
                <w:szCs w:val="16"/>
              </w:rPr>
            </w:pPr>
            <w:r w:rsidRPr="00310557">
              <w:rPr>
                <w:rFonts w:eastAsia="Times New Roman" w:cs="B Nazanin"/>
                <w:sz w:val="16"/>
                <w:szCs w:val="16"/>
                <w:rtl/>
              </w:rPr>
              <w:t>پیشگیری از عفونت کاتترها و نحوه درمان</w:t>
            </w:r>
          </w:p>
          <w:p w14:paraId="0B620C10" w14:textId="77777777"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tcPr>
          <w:p w14:paraId="4B75786F" w14:textId="14F5CAEC"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tcPr>
          <w:p w14:paraId="749A241F" w14:textId="34768E8F" w:rsidR="0030272F" w:rsidRPr="00310557" w:rsidRDefault="0030272F"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tcPr>
          <w:p w14:paraId="5868A562" w14:textId="3933A998" w:rsidR="0030272F" w:rsidRPr="00310557" w:rsidRDefault="00DE2E93" w:rsidP="0030272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07A8296E" w14:textId="77777777" w:rsidTr="007D706D">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26F7A286" w14:textId="26DA092F" w:rsidR="0030272F" w:rsidRPr="00310557" w:rsidRDefault="0030272F" w:rsidP="0030272F">
            <w:pPr>
              <w:bidi/>
              <w:jc w:val="center"/>
              <w:rPr>
                <w:rFonts w:cs="B Nazanin"/>
                <w:color w:val="000000" w:themeColor="text1"/>
                <w:sz w:val="16"/>
                <w:szCs w:val="16"/>
                <w:rtl/>
                <w:lang w:bidi="fa-IR"/>
              </w:rPr>
            </w:pPr>
            <w:r w:rsidRPr="00310557">
              <w:rPr>
                <w:rFonts w:cs="B Nazanin"/>
                <w:color w:val="000000" w:themeColor="text1"/>
                <w:sz w:val="16"/>
                <w:szCs w:val="16"/>
                <w:rtl/>
                <w:lang w:bidi="fa-IR"/>
              </w:rPr>
              <w:t>24</w:t>
            </w:r>
          </w:p>
        </w:tc>
        <w:tc>
          <w:tcPr>
            <w:tcW w:w="957" w:type="dxa"/>
          </w:tcPr>
          <w:p w14:paraId="0522A7A1" w14:textId="419341B9" w:rsidR="0030272F" w:rsidRPr="00310557" w:rsidRDefault="00CD4CC7"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color w:val="000000" w:themeColor="text1"/>
                <w:sz w:val="16"/>
                <w:szCs w:val="16"/>
                <w:rtl/>
                <w:lang w:bidi="fa-IR"/>
              </w:rPr>
              <w:t>12/3/1403</w:t>
            </w:r>
          </w:p>
        </w:tc>
        <w:tc>
          <w:tcPr>
            <w:tcW w:w="1163" w:type="dxa"/>
          </w:tcPr>
          <w:p w14:paraId="0402E162" w14:textId="77777777" w:rsidR="0030272F" w:rsidRPr="00DE2E93"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DE2E93">
              <w:rPr>
                <w:rFonts w:cs="B Nazanin"/>
                <w:sz w:val="16"/>
                <w:szCs w:val="16"/>
                <w:rtl/>
              </w:rPr>
              <w:t>جمع بندی و رفع اشکال</w:t>
            </w:r>
          </w:p>
          <w:p w14:paraId="7D8D1D00" w14:textId="77777777" w:rsidR="0030272F" w:rsidRPr="00DE2E93"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sz w:val="16"/>
                <w:szCs w:val="16"/>
                <w:rtl/>
              </w:rPr>
            </w:pPr>
          </w:p>
          <w:p w14:paraId="1D8580C4" w14:textId="77777777" w:rsidR="0030272F" w:rsidRPr="00DE2E93"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3472" w:type="dxa"/>
          </w:tcPr>
          <w:p w14:paraId="299E963E" w14:textId="77777777" w:rsidR="0030272F" w:rsidRPr="00310557" w:rsidRDefault="0030272F" w:rsidP="003027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دانشجو بتواند:</w:t>
            </w:r>
          </w:p>
          <w:p w14:paraId="43F68B23" w14:textId="77777777" w:rsidR="0030272F" w:rsidRPr="00310557" w:rsidRDefault="0030272F" w:rsidP="003027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 مسائل مختلف ارائه شده در طول ترم را حل نماید.</w:t>
            </w:r>
          </w:p>
          <w:p w14:paraId="6444838C" w14:textId="77777777" w:rsidR="0030272F" w:rsidRPr="00310557" w:rsidRDefault="0030272F" w:rsidP="0030272F">
            <w:pPr>
              <w:bidi/>
              <w:jc w:val="both"/>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sidRPr="00310557">
              <w:rPr>
                <w:rFonts w:cs="B Nazanin"/>
                <w:sz w:val="16"/>
                <w:szCs w:val="16"/>
                <w:rtl/>
                <w:lang w:bidi="fa-IR"/>
              </w:rPr>
              <w:t>- هدف از ارائه این واحد درسی را به خوبی درک کرده باشد.</w:t>
            </w:r>
          </w:p>
          <w:p w14:paraId="25A9984D" w14:textId="337776CA"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lang w:bidi="fa-IR"/>
              </w:rPr>
              <w:t>- با انگیزه در امتحان پایان ترم شرکت نماید.</w:t>
            </w:r>
          </w:p>
        </w:tc>
        <w:tc>
          <w:tcPr>
            <w:tcW w:w="914" w:type="dxa"/>
          </w:tcPr>
          <w:p w14:paraId="7644852E"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1069" w:type="dxa"/>
          </w:tcPr>
          <w:p w14:paraId="3DB6334B" w14:textId="77777777"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802" w:type="dxa"/>
          </w:tcPr>
          <w:p w14:paraId="11DA8836" w14:textId="6EE84B82" w:rsidR="0030272F" w:rsidRPr="00310557" w:rsidRDefault="0030272F" w:rsidP="0030272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443D" w14:textId="77777777" w:rsidR="00AB3364" w:rsidRDefault="00AB3364" w:rsidP="00026056">
      <w:pPr>
        <w:spacing w:after="0" w:line="240" w:lineRule="auto"/>
      </w:pPr>
      <w:r>
        <w:separator/>
      </w:r>
    </w:p>
  </w:endnote>
  <w:endnote w:type="continuationSeparator" w:id="0">
    <w:p w14:paraId="280FAD64" w14:textId="77777777" w:rsidR="00AB3364" w:rsidRDefault="00AB3364"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140AA2">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F907" w14:textId="77777777" w:rsidR="00AB3364" w:rsidRDefault="00AB3364" w:rsidP="00C07008">
      <w:pPr>
        <w:bidi/>
        <w:spacing w:after="0" w:line="240" w:lineRule="auto"/>
      </w:pPr>
      <w:r>
        <w:separator/>
      </w:r>
    </w:p>
  </w:footnote>
  <w:footnote w:type="continuationSeparator" w:id="0">
    <w:p w14:paraId="79F75944" w14:textId="77777777" w:rsidR="00AB3364" w:rsidRDefault="00AB3364"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D099E"/>
    <w:rsid w:val="0011192F"/>
    <w:rsid w:val="0011317A"/>
    <w:rsid w:val="00140AA2"/>
    <w:rsid w:val="00156A2F"/>
    <w:rsid w:val="001746ED"/>
    <w:rsid w:val="00181F75"/>
    <w:rsid w:val="00186111"/>
    <w:rsid w:val="001A6C6C"/>
    <w:rsid w:val="001E4D01"/>
    <w:rsid w:val="001F5A6E"/>
    <w:rsid w:val="0020139C"/>
    <w:rsid w:val="00241C1A"/>
    <w:rsid w:val="002B3F88"/>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667C"/>
    <w:rsid w:val="00475A29"/>
    <w:rsid w:val="004808ED"/>
    <w:rsid w:val="004841A0"/>
    <w:rsid w:val="005C195F"/>
    <w:rsid w:val="005F1B38"/>
    <w:rsid w:val="00600D8A"/>
    <w:rsid w:val="0064357E"/>
    <w:rsid w:val="00654A14"/>
    <w:rsid w:val="00654B49"/>
    <w:rsid w:val="00661486"/>
    <w:rsid w:val="00664510"/>
    <w:rsid w:val="00682137"/>
    <w:rsid w:val="006B3385"/>
    <w:rsid w:val="00725A90"/>
    <w:rsid w:val="007325E6"/>
    <w:rsid w:val="007339D2"/>
    <w:rsid w:val="00755B08"/>
    <w:rsid w:val="00785BA2"/>
    <w:rsid w:val="007957EB"/>
    <w:rsid w:val="007C55CD"/>
    <w:rsid w:val="007D706D"/>
    <w:rsid w:val="007F06B6"/>
    <w:rsid w:val="007F3443"/>
    <w:rsid w:val="007F74ED"/>
    <w:rsid w:val="008073AC"/>
    <w:rsid w:val="008561E7"/>
    <w:rsid w:val="00862491"/>
    <w:rsid w:val="00866866"/>
    <w:rsid w:val="0087303F"/>
    <w:rsid w:val="008846BE"/>
    <w:rsid w:val="008A314B"/>
    <w:rsid w:val="008B74F9"/>
    <w:rsid w:val="008D7D5F"/>
    <w:rsid w:val="00912EED"/>
    <w:rsid w:val="0091446E"/>
    <w:rsid w:val="00936148"/>
    <w:rsid w:val="009622FA"/>
    <w:rsid w:val="009A3FF5"/>
    <w:rsid w:val="00A43A46"/>
    <w:rsid w:val="00A67DE1"/>
    <w:rsid w:val="00A73B93"/>
    <w:rsid w:val="00A86807"/>
    <w:rsid w:val="00AB3364"/>
    <w:rsid w:val="00AB6DB8"/>
    <w:rsid w:val="00AC751B"/>
    <w:rsid w:val="00AF1DE6"/>
    <w:rsid w:val="00AF4561"/>
    <w:rsid w:val="00B01241"/>
    <w:rsid w:val="00B81258"/>
    <w:rsid w:val="00B860A1"/>
    <w:rsid w:val="00B92E0E"/>
    <w:rsid w:val="00BA3DCC"/>
    <w:rsid w:val="00BD132B"/>
    <w:rsid w:val="00BD6ADD"/>
    <w:rsid w:val="00BD6DCB"/>
    <w:rsid w:val="00BD7AC1"/>
    <w:rsid w:val="00BE6254"/>
    <w:rsid w:val="00C05F60"/>
    <w:rsid w:val="00C07008"/>
    <w:rsid w:val="00C2010E"/>
    <w:rsid w:val="00C26A64"/>
    <w:rsid w:val="00C7662E"/>
    <w:rsid w:val="00C912AE"/>
    <w:rsid w:val="00C96C9A"/>
    <w:rsid w:val="00CA164D"/>
    <w:rsid w:val="00CC5522"/>
    <w:rsid w:val="00CD2C9F"/>
    <w:rsid w:val="00CD4330"/>
    <w:rsid w:val="00CD4CC7"/>
    <w:rsid w:val="00CE23ED"/>
    <w:rsid w:val="00CE4CB6"/>
    <w:rsid w:val="00CF5E5D"/>
    <w:rsid w:val="00D40FB0"/>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BB20-41E8-46E3-A4B6-ECDB29FD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barsa</cp:lastModifiedBy>
  <cp:revision>16</cp:revision>
  <cp:lastPrinted>2023-09-19T17:43:00Z</cp:lastPrinted>
  <dcterms:created xsi:type="dcterms:W3CDTF">2024-02-04T10:10:00Z</dcterms:created>
  <dcterms:modified xsi:type="dcterms:W3CDTF">2024-02-05T07:43:00Z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