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1E5B" w:rsidRPr="00876AEF" w:rsidRDefault="00E375D1" w:rsidP="006C0C2B">
      <w:pPr>
        <w:bidi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  <w:r w:rsidRPr="00876AEF"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  <w:t>فرایند دستیابی به توانمندیهای اختصاصی و عمومی در فراگیران</w:t>
      </w:r>
    </w:p>
    <w:p w:rsidR="006C0C2B" w:rsidRDefault="006C0C2B" w:rsidP="006C0C2B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:rsidR="00876AEF" w:rsidRDefault="00EB78A4" w:rsidP="00876AE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9620C" wp14:editId="27E31CD6">
                <wp:simplePos x="0" y="0"/>
                <wp:positionH relativeFrom="column">
                  <wp:posOffset>-194945</wp:posOffset>
                </wp:positionH>
                <wp:positionV relativeFrom="paragraph">
                  <wp:posOffset>327143</wp:posOffset>
                </wp:positionV>
                <wp:extent cx="6616065" cy="887730"/>
                <wp:effectExtent l="0" t="0" r="13335" b="45720"/>
                <wp:wrapNone/>
                <wp:docPr id="1" name="Down Arrow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065" cy="887730"/>
                        </a:xfrm>
                        <a:prstGeom prst="downArrowCallout">
                          <a:avLst>
                            <a:gd name="adj1" fmla="val 25000"/>
                            <a:gd name="adj2" fmla="val 25972"/>
                            <a:gd name="adj3" fmla="val 25000"/>
                            <a:gd name="adj4" fmla="val 63772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AEF" w:rsidRPr="00876AEF" w:rsidRDefault="00876AEF" w:rsidP="00EB78A4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6AEF"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1-برگزاری کلاس برای دروس تئوری و پایه بر اساس آخرین منابع درسی مصوب و استفاده از جدیدترین شیوه های تدریس</w:t>
                            </w:r>
                          </w:p>
                          <w:p w:rsidR="00876AEF" w:rsidRDefault="00876AEF" w:rsidP="00876A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9620C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" o:spid="_x0000_s1026" type="#_x0000_t80" style="position:absolute;left:0;text-align:left;margin-left:-15.35pt;margin-top:25.75pt;width:520.95pt;height:6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" adj="13775,10047,16200,10438" fillcolor="#cfcdcd [2894]" strokecolor="#00b050" strokeweight="1pt">
                <v:textbox>
                  <w:txbxContent>
                    <w:p w:rsidR="00876AEF" w:rsidRPr="00876AEF" w:rsidRDefault="00876AEF" w:rsidP="00EB78A4">
                      <w:pPr>
                        <w:bidi/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6AEF">
                        <w:rPr>
                          <w:rFonts w:ascii="Times New Roman" w:hAnsi="Times New Roman"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1-برگزاری کلاس برای دروس تئوری و پایه بر اساس آخرین منابع درسی مصوب و استفاده از جدیدترین شیوه های تدریس</w:t>
                      </w:r>
                    </w:p>
                    <w:p w:rsidR="00876AEF" w:rsidRDefault="00876AEF" w:rsidP="00876A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375D1" w:rsidRPr="00E375D1" w:rsidRDefault="00EB78A4" w:rsidP="00EB78A4">
      <w:pPr>
        <w:bidi/>
        <w:spacing w:after="0" w:line="36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0230AB" wp14:editId="1D11B357">
                <wp:simplePos x="0" y="0"/>
                <wp:positionH relativeFrom="column">
                  <wp:posOffset>-189865</wp:posOffset>
                </wp:positionH>
                <wp:positionV relativeFrom="paragraph">
                  <wp:posOffset>6933456</wp:posOffset>
                </wp:positionV>
                <wp:extent cx="6616065" cy="567096"/>
                <wp:effectExtent l="0" t="0" r="13335" b="61595"/>
                <wp:wrapNone/>
                <wp:docPr id="6" name="Down Arrow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065" cy="567096"/>
                        </a:xfrm>
                        <a:prstGeom prst="downArrowCallout">
                          <a:avLst>
                            <a:gd name="adj1" fmla="val 0"/>
                            <a:gd name="adj2" fmla="val 0"/>
                            <a:gd name="adj3" fmla="val 0"/>
                            <a:gd name="adj4" fmla="val 99890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AEF" w:rsidRPr="00876AEF" w:rsidRDefault="00876AEF" w:rsidP="00876AE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76AEF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6-</w:t>
                            </w:r>
                            <w:r w:rsidRPr="00876AEF"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ارزشیابی سطح توانمندیهای عملی فراگیران در لاگ بوک توسط استاد مربوطه و مدیر گروه پس از پایان هر نیمسال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230AB" id="Down Arrow Callout 6" o:spid="_x0000_s1027" type="#_x0000_t80" style="position:absolute;left:0;text-align:left;margin-left:-14.95pt;margin-top:545.95pt;width:520.95pt;height:4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" adj="21576,10800,21600,10800" fillcolor="#cfcdcd [2894]" strokecolor="#00b050" strokeweight="1pt">
                <v:textbox>
                  <w:txbxContent>
                    <w:p w:rsidR="00876AEF" w:rsidRPr="00876AEF" w:rsidRDefault="00876AEF" w:rsidP="00876AEF">
                      <w:pPr>
                        <w:bidi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76AEF"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6-</w:t>
                      </w:r>
                      <w:r w:rsidRPr="00876AEF">
                        <w:rPr>
                          <w:rFonts w:ascii="Times New Roman" w:hAnsi="Times New Roman"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ارزشیابی سطح توانمندیهای عملی فراگیران در لاگ بوک توسط استاد مربوطه و مدیر گروه پس از پایان هر نیمسال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B Nazani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586DF" wp14:editId="37B3DFF8">
                <wp:simplePos x="0" y="0"/>
                <wp:positionH relativeFrom="column">
                  <wp:posOffset>-194945</wp:posOffset>
                </wp:positionH>
                <wp:positionV relativeFrom="paragraph">
                  <wp:posOffset>1314383</wp:posOffset>
                </wp:positionV>
                <wp:extent cx="6616065" cy="887730"/>
                <wp:effectExtent l="0" t="0" r="13335" b="45720"/>
                <wp:wrapNone/>
                <wp:docPr id="2" name="Down Arrow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065" cy="887730"/>
                        </a:xfrm>
                        <a:prstGeom prst="downArrowCallout">
                          <a:avLst>
                            <a:gd name="adj1" fmla="val 25000"/>
                            <a:gd name="adj2" fmla="val 25972"/>
                            <a:gd name="adj3" fmla="val 25000"/>
                            <a:gd name="adj4" fmla="val 63772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AEF" w:rsidRPr="00876AEF" w:rsidRDefault="00876AEF" w:rsidP="00876AEF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6AEF"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2-ارزشیابی </w:t>
                            </w:r>
                            <w:r w:rsidR="00EB78A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تکوینی </w:t>
                            </w:r>
                            <w:r w:rsidRPr="00876AEF"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دروس تئوری و پایه از فراگیران در آغاز و پایان هر جلسه، میان ترم و پایان ترم</w:t>
                            </w:r>
                          </w:p>
                          <w:p w:rsidR="00876AEF" w:rsidRDefault="00876AEF" w:rsidP="00876A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586DF" id="Down Arrow Callout 2" o:spid="_x0000_s1028" type="#_x0000_t80" style="position:absolute;left:0;text-align:left;margin-left:-15.35pt;margin-top:103.5pt;width:520.95pt;height:6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" adj="13775,10047,16200,10438" fillcolor="#cfcdcd [2894]" strokecolor="#00b050" strokeweight="1pt">
                <v:textbox>
                  <w:txbxContent>
                    <w:p w:rsidR="00876AEF" w:rsidRPr="00876AEF" w:rsidRDefault="00876AEF" w:rsidP="00876AEF">
                      <w:pPr>
                        <w:bidi/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6AEF">
                        <w:rPr>
                          <w:rFonts w:ascii="Times New Roman" w:hAnsi="Times New Roman"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2-ارزشیابی </w:t>
                      </w:r>
                      <w:r w:rsidR="00EB78A4"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تکوینی </w:t>
                      </w:r>
                      <w:r w:rsidRPr="00876AEF">
                        <w:rPr>
                          <w:rFonts w:ascii="Times New Roman" w:hAnsi="Times New Roman"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دروس تئوری و پایه از فراگیران در آغاز و پایان هر جلسه، میان ترم و پایان ترم</w:t>
                      </w:r>
                    </w:p>
                    <w:p w:rsidR="00876AEF" w:rsidRDefault="00876AEF" w:rsidP="00876A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B Nazani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40776" wp14:editId="51BEEF97">
                <wp:simplePos x="0" y="0"/>
                <wp:positionH relativeFrom="column">
                  <wp:posOffset>-194945</wp:posOffset>
                </wp:positionH>
                <wp:positionV relativeFrom="paragraph">
                  <wp:posOffset>2672013</wp:posOffset>
                </wp:positionV>
                <wp:extent cx="6616065" cy="887730"/>
                <wp:effectExtent l="0" t="0" r="13335" b="45720"/>
                <wp:wrapNone/>
                <wp:docPr id="3" name="Down Arrow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065" cy="887730"/>
                        </a:xfrm>
                        <a:prstGeom prst="downArrowCallout">
                          <a:avLst>
                            <a:gd name="adj1" fmla="val 25000"/>
                            <a:gd name="adj2" fmla="val 25972"/>
                            <a:gd name="adj3" fmla="val 25000"/>
                            <a:gd name="adj4" fmla="val 63772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AEF" w:rsidRPr="00876AEF" w:rsidRDefault="00876AEF" w:rsidP="00EB78A4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6AEF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  <w:r w:rsidRPr="00876AEF"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-برگزاری کلاس برای دروس عملی بصورت عملی-مهارتی </w:t>
                            </w:r>
                            <w:r w:rsidR="00D51586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 همچنین کارآموزی ها در بیمارستان </w:t>
                            </w:r>
                            <w:r w:rsidRPr="00876AEF"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 اساس سر فصل های آخرین برنامه آموزشی مصوب</w:t>
                            </w:r>
                          </w:p>
                          <w:p w:rsidR="00876AEF" w:rsidRDefault="00876AEF" w:rsidP="00876A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40776" id="Down Arrow Callout 3" o:spid="_x0000_s1029" type="#_x0000_t80" style="position:absolute;left:0;text-align:left;margin-left:-15.35pt;margin-top:210.4pt;width:520.95pt;height:6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" adj="13775,10047,16200,10438" fillcolor="#cfcdcd [2894]" strokecolor="#00b050" strokeweight="1pt">
                <v:textbox>
                  <w:txbxContent>
                    <w:p w:rsidR="00876AEF" w:rsidRPr="00876AEF" w:rsidRDefault="00876AEF" w:rsidP="00EB78A4">
                      <w:pPr>
                        <w:bidi/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6AEF"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  <w:r w:rsidRPr="00876AEF">
                        <w:rPr>
                          <w:rFonts w:ascii="Times New Roman" w:hAnsi="Times New Roman"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-برگزاری کلاس برای دروس عملی بصورت عملی-مهارتی </w:t>
                      </w:r>
                      <w:r w:rsidR="00D51586"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و همچنین کارآموزی ها در بیمارستان </w:t>
                      </w:r>
                      <w:r w:rsidRPr="00876AEF">
                        <w:rPr>
                          <w:rFonts w:ascii="Times New Roman" w:hAnsi="Times New Roman"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بر اساس سر فصل های آخرین برنامه آموزشی مصوب</w:t>
                      </w:r>
                    </w:p>
                    <w:p w:rsidR="00876AEF" w:rsidRDefault="00876AEF" w:rsidP="00876A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B Nazani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A56C3" wp14:editId="32DF47B0">
                <wp:simplePos x="0" y="0"/>
                <wp:positionH relativeFrom="column">
                  <wp:posOffset>-193040</wp:posOffset>
                </wp:positionH>
                <wp:positionV relativeFrom="paragraph">
                  <wp:posOffset>4070283</wp:posOffset>
                </wp:positionV>
                <wp:extent cx="6616065" cy="887730"/>
                <wp:effectExtent l="0" t="0" r="13335" b="45720"/>
                <wp:wrapNone/>
                <wp:docPr id="4" name="Down Arrow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065" cy="887730"/>
                        </a:xfrm>
                        <a:prstGeom prst="downArrowCallout">
                          <a:avLst>
                            <a:gd name="adj1" fmla="val 25000"/>
                            <a:gd name="adj2" fmla="val 25972"/>
                            <a:gd name="adj3" fmla="val 25000"/>
                            <a:gd name="adj4" fmla="val 63772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AEF" w:rsidRPr="00876AEF" w:rsidRDefault="00876AEF" w:rsidP="00876AE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76AEF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4-</w:t>
                            </w:r>
                            <w:r w:rsidRPr="00876AEF"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ارزشیابی عملی-مهارتی فراگیران در پایان هر جلسه از دروس عملی و ارزشیابی عملی-مهارتی نهایی </w:t>
                            </w:r>
                            <w:r w:rsidR="00D51586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 همچنین کارآموزی ها در بیمارستان </w:t>
                            </w:r>
                            <w:r w:rsidRPr="00876AEF"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پایان ترم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A56C3" id="Down Arrow Callout 4" o:spid="_x0000_s1030" type="#_x0000_t80" style="position:absolute;left:0;text-align:left;margin-left:-15.2pt;margin-top:320.5pt;width:520.95pt;height:6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" adj="13775,10047,16200,10438" fillcolor="#cfcdcd [2894]" strokecolor="#00b050" strokeweight="1pt">
                <v:textbox>
                  <w:txbxContent>
                    <w:p w:rsidR="00876AEF" w:rsidRPr="00876AEF" w:rsidRDefault="00876AEF" w:rsidP="00876AEF">
                      <w:pPr>
                        <w:bidi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76AEF"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4-</w:t>
                      </w:r>
                      <w:r w:rsidRPr="00876AEF">
                        <w:rPr>
                          <w:rFonts w:ascii="Times New Roman" w:hAnsi="Times New Roman"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ارزشیابی عملی-مهارتی فراگیران در پایان هر جلسه از دروس عملی و ارزشیابی عملی-مهارتی نهایی </w:t>
                      </w:r>
                      <w:r w:rsidR="00D51586"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و همچنین کارآموزی ها در بیمارستان </w:t>
                      </w:r>
                      <w:r w:rsidRPr="00876AEF">
                        <w:rPr>
                          <w:rFonts w:ascii="Times New Roman" w:hAnsi="Times New Roman"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در پایان ترم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B Nazani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CE0467" wp14:editId="0C8BB89D">
                <wp:simplePos x="0" y="0"/>
                <wp:positionH relativeFrom="column">
                  <wp:posOffset>-189865</wp:posOffset>
                </wp:positionH>
                <wp:positionV relativeFrom="paragraph">
                  <wp:posOffset>5496493</wp:posOffset>
                </wp:positionV>
                <wp:extent cx="6616065" cy="887730"/>
                <wp:effectExtent l="0" t="0" r="13335" b="45720"/>
                <wp:wrapNone/>
                <wp:docPr id="5" name="Down Arrow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065" cy="887730"/>
                        </a:xfrm>
                        <a:prstGeom prst="downArrowCallout">
                          <a:avLst>
                            <a:gd name="adj1" fmla="val 25000"/>
                            <a:gd name="adj2" fmla="val 25972"/>
                            <a:gd name="adj3" fmla="val 25000"/>
                            <a:gd name="adj4" fmla="val 63772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AEF" w:rsidRPr="00876AEF" w:rsidRDefault="00876AEF" w:rsidP="00EB78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76AEF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5-</w:t>
                            </w:r>
                            <w:r w:rsidRPr="00876AEF"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ارزشیابی سطح توانم</w:t>
                            </w:r>
                            <w:r w:rsidR="00D51586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Pr="00876AEF"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دیهای عملی فراگیران در دروس عملی </w:t>
                            </w:r>
                            <w:r w:rsidR="00D51586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 کارآموزی </w:t>
                            </w:r>
                            <w:r w:rsidRPr="00876AEF"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 ارائه گزارش کار توسط فراگیران برای هر جلسه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E0467" id="Down Arrow Callout 5" o:spid="_x0000_s1031" type="#_x0000_t80" style="position:absolute;left:0;text-align:left;margin-left:-14.95pt;margin-top:432.8pt;width:520.95pt;height:6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" adj="13775,10047,16200,10438" fillcolor="#cfcdcd [2894]" strokecolor="#00b050" strokeweight="1pt">
                <v:textbox>
                  <w:txbxContent>
                    <w:p w:rsidR="00876AEF" w:rsidRPr="00876AEF" w:rsidRDefault="00876AEF" w:rsidP="00EB78A4">
                      <w:pPr>
                        <w:bidi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76AEF"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5-</w:t>
                      </w:r>
                      <w:r w:rsidRPr="00876AEF">
                        <w:rPr>
                          <w:rFonts w:ascii="Times New Roman" w:hAnsi="Times New Roman"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ارزشیابی سطح توانم</w:t>
                      </w:r>
                      <w:r w:rsidR="00D51586"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  <w:r w:rsidRPr="00876AEF">
                        <w:rPr>
                          <w:rFonts w:ascii="Times New Roman" w:hAnsi="Times New Roman"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دیهای عملی فراگیران در دروس عملی </w:t>
                      </w:r>
                      <w:r w:rsidR="00D51586"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و کارآموزی </w:t>
                      </w:r>
                      <w:r w:rsidRPr="00876AEF">
                        <w:rPr>
                          <w:rFonts w:ascii="Times New Roman" w:hAnsi="Times New Roman"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با ارائه گزارش کار توسط فراگیران برای هر جلسه</w:t>
                      </w:r>
                    </w:p>
                  </w:txbxContent>
                </v:textbox>
              </v:shape>
            </w:pict>
          </mc:Fallback>
        </mc:AlternateContent>
      </w:r>
      <w:r w:rsidR="00E375D1" w:rsidRPr="00E375D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</w:p>
    <w:sectPr w:rsidR="00E375D1" w:rsidRPr="00E37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D1"/>
    <w:rsid w:val="00531E5B"/>
    <w:rsid w:val="006164F9"/>
    <w:rsid w:val="006C0C2B"/>
    <w:rsid w:val="00876AEF"/>
    <w:rsid w:val="00AE7AD4"/>
    <w:rsid w:val="00C5250B"/>
    <w:rsid w:val="00D03EC1"/>
    <w:rsid w:val="00D51586"/>
    <w:rsid w:val="00E375D1"/>
    <w:rsid w:val="00EB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FAFE"/>
  <w15:chartTrackingRefBased/>
  <w15:docId w15:val="{77FDAC55-BEC3-4DC8-9B82-6E9F7697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MOHAMMAD</cp:lastModifiedBy>
  <cp:revision>8</cp:revision>
  <dcterms:created xsi:type="dcterms:W3CDTF">2021-09-27T18:55:00Z</dcterms:created>
  <dcterms:modified xsi:type="dcterms:W3CDTF">2023-04-26T16:07:00Z</dcterms:modified>
</cp:coreProperties>
</file>