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6FD1" w14:textId="2FB8368A" w:rsidR="00D929C7" w:rsidRDefault="00D929C7" w:rsidP="00F60518">
      <w:pPr>
        <w:spacing w:line="276" w:lineRule="auto"/>
        <w:jc w:val="both"/>
        <w:rPr>
          <w:rFonts w:ascii="Arial" w:hAnsi="Arial" w:cs="B Nazanin"/>
          <w:b/>
          <w:bCs/>
          <w:sz w:val="28"/>
          <w:szCs w:val="28"/>
        </w:rPr>
      </w:pPr>
    </w:p>
    <w:p w14:paraId="49110CA5" w14:textId="2E1EFED8" w:rsidR="00B85FF2" w:rsidRDefault="00B85FF2" w:rsidP="00F60518">
      <w:pPr>
        <w:spacing w:line="276" w:lineRule="auto"/>
        <w:jc w:val="both"/>
        <w:rPr>
          <w:rFonts w:ascii="Arial" w:hAnsi="Arial" w:cs="B Nazanin"/>
          <w:b/>
          <w:bCs/>
          <w:sz w:val="28"/>
          <w:szCs w:val="28"/>
          <w:rtl/>
        </w:rPr>
      </w:pPr>
    </w:p>
    <w:p w14:paraId="76236355" w14:textId="46A69CEE" w:rsidR="00B85FF2" w:rsidRDefault="00B85FF2" w:rsidP="00F60518">
      <w:pPr>
        <w:spacing w:line="276" w:lineRule="auto"/>
        <w:jc w:val="both"/>
        <w:rPr>
          <w:rFonts w:ascii="Arial" w:hAnsi="Arial" w:cs="B Nazanin"/>
          <w:b/>
          <w:bCs/>
          <w:sz w:val="28"/>
          <w:szCs w:val="28"/>
          <w:rtl/>
        </w:rPr>
      </w:pPr>
    </w:p>
    <w:p w14:paraId="00DF236B" w14:textId="77777777" w:rsidR="00B85FF2" w:rsidRPr="00E44E93" w:rsidRDefault="00B85FF2" w:rsidP="00F60518">
      <w:pPr>
        <w:spacing w:line="276" w:lineRule="auto"/>
        <w:jc w:val="both"/>
        <w:rPr>
          <w:rFonts w:ascii="Arial" w:hAnsi="Arial" w:cs="B Nazanin"/>
          <w:b/>
          <w:bCs/>
          <w:sz w:val="28"/>
          <w:szCs w:val="28"/>
          <w:rtl/>
        </w:rPr>
      </w:pPr>
    </w:p>
    <w:p w14:paraId="1D7452C9" w14:textId="77777777" w:rsidR="00D929C7" w:rsidRPr="00E44E93" w:rsidRDefault="00D929C7" w:rsidP="00F60518">
      <w:pPr>
        <w:spacing w:line="276" w:lineRule="auto"/>
        <w:jc w:val="both"/>
        <w:rPr>
          <w:rFonts w:ascii="Arial" w:hAnsi="Arial" w:cs="B Nazanin"/>
          <w:b/>
          <w:bCs/>
          <w:sz w:val="28"/>
          <w:szCs w:val="28"/>
          <w:rtl/>
        </w:rPr>
      </w:pPr>
    </w:p>
    <w:p w14:paraId="10E31820" w14:textId="75798B5D" w:rsidR="00BF3606" w:rsidRPr="006E1ABB" w:rsidRDefault="00BF3606" w:rsidP="00DE0860">
      <w:pPr>
        <w:spacing w:after="0" w:line="240" w:lineRule="auto"/>
        <w:jc w:val="center"/>
        <w:rPr>
          <w:rFonts w:ascii="IranNastaliq" w:hAnsi="IranNastaliq" w:cs="IranNastaliq"/>
          <w:b/>
          <w:bCs/>
          <w:color w:val="002060"/>
          <w:sz w:val="48"/>
          <w:szCs w:val="48"/>
          <w:rtl/>
        </w:rPr>
      </w:pPr>
      <w:r w:rsidRPr="006E1ABB">
        <w:rPr>
          <w:rFonts w:ascii="IranNastaliq" w:hAnsi="IranNastaliq" w:cs="IranNastaliq" w:hint="cs"/>
          <w:b/>
          <w:bCs/>
          <w:color w:val="002060"/>
          <w:sz w:val="48"/>
          <w:szCs w:val="48"/>
          <w:rtl/>
        </w:rPr>
        <w:t xml:space="preserve">راهنمای </w:t>
      </w:r>
      <w:r w:rsidR="00DE0860">
        <w:rPr>
          <w:rFonts w:ascii="IranNastaliq" w:hAnsi="IranNastaliq" w:cs="IranNastaliq" w:hint="cs"/>
          <w:b/>
          <w:bCs/>
          <w:color w:val="002060"/>
          <w:sz w:val="48"/>
          <w:szCs w:val="48"/>
          <w:rtl/>
        </w:rPr>
        <w:t>بالینی</w:t>
      </w:r>
      <w:r w:rsidRPr="006E1ABB">
        <w:rPr>
          <w:rFonts w:ascii="IranNastaliq" w:hAnsi="IranNastaliq" w:cs="IranNastaliq" w:hint="cs"/>
          <w:b/>
          <w:bCs/>
          <w:color w:val="002060"/>
          <w:sz w:val="48"/>
          <w:szCs w:val="48"/>
          <w:rtl/>
        </w:rPr>
        <w:t xml:space="preserve"> هماهنگ کشوری</w:t>
      </w:r>
    </w:p>
    <w:p w14:paraId="7321396C" w14:textId="0EF6B42B" w:rsidR="00BF3606" w:rsidRPr="006E1ABB" w:rsidRDefault="00BF3606" w:rsidP="00151361">
      <w:pPr>
        <w:spacing w:after="0" w:line="276" w:lineRule="auto"/>
        <w:jc w:val="center"/>
        <w:rPr>
          <w:rFonts w:ascii="IranNastaliq" w:hAnsi="IranNastaliq" w:cs="B Titr"/>
          <w:b/>
          <w:bCs/>
          <w:color w:val="002060"/>
          <w:sz w:val="42"/>
          <w:szCs w:val="42"/>
          <w:rtl/>
        </w:rPr>
      </w:pPr>
      <w:r w:rsidRPr="006E1ABB">
        <w:rPr>
          <w:rFonts w:ascii="IranNastaliq" w:hAnsi="IranNastaliq" w:cs="IranNastaliq"/>
          <w:b/>
          <w:bCs/>
          <w:color w:val="002060"/>
          <w:sz w:val="42"/>
          <w:szCs w:val="42"/>
          <w:rtl/>
        </w:rPr>
        <w:t>«</w:t>
      </w:r>
      <w:r w:rsidRPr="006E1ABB">
        <w:rPr>
          <w:rFonts w:ascii="IranNastaliq" w:hAnsi="IranNastaliq" w:cs="IranNastaliq" w:hint="cs"/>
          <w:b/>
          <w:bCs/>
          <w:color w:val="002060"/>
          <w:sz w:val="42"/>
          <w:szCs w:val="42"/>
          <w:rtl/>
        </w:rPr>
        <w:t xml:space="preserve"> پیشگیری، تشخیص بهنگام و درمان </w:t>
      </w:r>
      <w:r w:rsidR="00802B29" w:rsidRPr="006E1ABB">
        <w:rPr>
          <w:rFonts w:ascii="IranNastaliq" w:hAnsi="IranNastaliq" w:cs="IranNastaliq" w:hint="cs"/>
          <w:b/>
          <w:bCs/>
          <w:color w:val="002060"/>
          <w:sz w:val="42"/>
          <w:szCs w:val="42"/>
          <w:rtl/>
        </w:rPr>
        <w:t>ناباروری</w:t>
      </w:r>
      <w:r w:rsidR="00151361" w:rsidRPr="006E1ABB">
        <w:rPr>
          <w:rFonts w:ascii="IranNastaliq" w:hAnsi="IranNastaliq" w:cs="IranNastaliq" w:hint="cs"/>
          <w:b/>
          <w:bCs/>
          <w:color w:val="002060"/>
          <w:sz w:val="42"/>
          <w:szCs w:val="42"/>
          <w:rtl/>
        </w:rPr>
        <w:t xml:space="preserve"> در قالب نظام ارجاع و سطح بندی خدمات</w:t>
      </w:r>
      <w:r w:rsidRPr="006E1ABB">
        <w:rPr>
          <w:rFonts w:ascii="IranNastaliq" w:hAnsi="IranNastaliq" w:cs="IranNastaliq"/>
          <w:b/>
          <w:bCs/>
          <w:color w:val="002060"/>
          <w:sz w:val="42"/>
          <w:szCs w:val="42"/>
          <w:rtl/>
        </w:rPr>
        <w:t>»</w:t>
      </w:r>
    </w:p>
    <w:p w14:paraId="5CA4CE1B" w14:textId="77777777" w:rsidR="00BF3606" w:rsidRPr="006E1ABB" w:rsidRDefault="00BF3606" w:rsidP="00BF3606">
      <w:pPr>
        <w:jc w:val="center"/>
        <w:rPr>
          <w:rFonts w:cs="B Nazanin"/>
          <w:color w:val="000000" w:themeColor="text1"/>
          <w:sz w:val="24"/>
          <w:szCs w:val="24"/>
          <w:rtl/>
        </w:rPr>
      </w:pPr>
    </w:p>
    <w:p w14:paraId="3983D4F9" w14:textId="77777777" w:rsidR="00BF3606" w:rsidRPr="006E1ABB" w:rsidRDefault="00BF3606" w:rsidP="00BF3606">
      <w:pPr>
        <w:jc w:val="mediumKashida"/>
        <w:rPr>
          <w:rFonts w:cs="B Nazanin"/>
          <w:color w:val="000000" w:themeColor="text1"/>
          <w:sz w:val="24"/>
          <w:szCs w:val="24"/>
          <w:rtl/>
        </w:rPr>
      </w:pPr>
    </w:p>
    <w:p w14:paraId="118E3544" w14:textId="0B5E61E4" w:rsidR="00BF3606" w:rsidRPr="006E1ABB" w:rsidRDefault="00BF3606" w:rsidP="00BF3606">
      <w:pPr>
        <w:spacing w:after="0"/>
        <w:jc w:val="mediumKashida"/>
        <w:rPr>
          <w:rFonts w:cs="B Nazanin"/>
          <w:color w:val="000000" w:themeColor="text1"/>
          <w:sz w:val="24"/>
          <w:szCs w:val="24"/>
          <w:rtl/>
        </w:rPr>
      </w:pPr>
    </w:p>
    <w:p w14:paraId="3EDE2D23" w14:textId="6C767DBA" w:rsidR="00B85FF2" w:rsidRPr="006E1ABB" w:rsidRDefault="00B85FF2" w:rsidP="00BF3606">
      <w:pPr>
        <w:spacing w:after="0"/>
        <w:jc w:val="mediumKashida"/>
        <w:rPr>
          <w:rFonts w:cs="B Nazanin"/>
          <w:color w:val="000000" w:themeColor="text1"/>
          <w:sz w:val="24"/>
          <w:szCs w:val="24"/>
          <w:rtl/>
        </w:rPr>
      </w:pPr>
    </w:p>
    <w:p w14:paraId="18C24135" w14:textId="6E5DA153" w:rsidR="00B85FF2" w:rsidRPr="006E1ABB" w:rsidRDefault="00B85FF2" w:rsidP="00BF3606">
      <w:pPr>
        <w:spacing w:after="0"/>
        <w:jc w:val="mediumKashida"/>
        <w:rPr>
          <w:rFonts w:cs="B Nazanin"/>
          <w:color w:val="000000" w:themeColor="text1"/>
          <w:sz w:val="24"/>
          <w:szCs w:val="24"/>
          <w:rtl/>
        </w:rPr>
      </w:pPr>
    </w:p>
    <w:p w14:paraId="1902E664" w14:textId="77777777" w:rsidR="00390493" w:rsidRPr="006E1ABB" w:rsidRDefault="00390493" w:rsidP="00BF3606">
      <w:pPr>
        <w:spacing w:after="0"/>
        <w:jc w:val="mediumKashida"/>
        <w:rPr>
          <w:rFonts w:cs="B Nazanin"/>
          <w:color w:val="000000" w:themeColor="text1"/>
          <w:sz w:val="24"/>
          <w:szCs w:val="24"/>
          <w:rtl/>
        </w:rPr>
      </w:pPr>
    </w:p>
    <w:p w14:paraId="179E3F42" w14:textId="77777777" w:rsidR="00BF3606" w:rsidRPr="006E1ABB" w:rsidRDefault="00BF3606" w:rsidP="00BF3606">
      <w:pPr>
        <w:spacing w:after="0"/>
        <w:jc w:val="mediumKashida"/>
        <w:rPr>
          <w:rFonts w:cs="B Nazanin"/>
          <w:color w:val="000000" w:themeColor="text1"/>
          <w:sz w:val="24"/>
          <w:szCs w:val="24"/>
          <w:rtl/>
        </w:rPr>
      </w:pPr>
    </w:p>
    <w:p w14:paraId="2CED7A61" w14:textId="77777777" w:rsidR="00BF3606" w:rsidRPr="006E1ABB" w:rsidRDefault="00BF3606" w:rsidP="00BF3606">
      <w:pPr>
        <w:spacing w:after="0"/>
        <w:jc w:val="mediumKashida"/>
        <w:rPr>
          <w:rFonts w:cs="B Nazanin"/>
          <w:color w:val="000000" w:themeColor="text1"/>
          <w:sz w:val="24"/>
          <w:szCs w:val="24"/>
          <w:rtl/>
        </w:rPr>
      </w:pPr>
    </w:p>
    <w:p w14:paraId="2D7CA5F1" w14:textId="77777777" w:rsidR="00BF3606" w:rsidRPr="006E1ABB" w:rsidRDefault="00BF3606" w:rsidP="00BF3606">
      <w:pPr>
        <w:spacing w:after="0"/>
        <w:jc w:val="center"/>
        <w:rPr>
          <w:rFonts w:cs="B Nazanin"/>
          <w:b/>
          <w:bCs/>
          <w:color w:val="000000" w:themeColor="text1"/>
          <w:sz w:val="20"/>
          <w:szCs w:val="20"/>
          <w:rtl/>
        </w:rPr>
      </w:pPr>
      <w:r w:rsidRPr="006E1ABB">
        <w:rPr>
          <w:rFonts w:cs="B Nazanin" w:hint="cs"/>
          <w:b/>
          <w:bCs/>
          <w:color w:val="000000" w:themeColor="text1"/>
          <w:sz w:val="20"/>
          <w:szCs w:val="20"/>
          <w:rtl/>
        </w:rPr>
        <w:t>وزارت بهداشت، درمان و آموزش پزشکی</w:t>
      </w:r>
    </w:p>
    <w:p w14:paraId="21F6EC10" w14:textId="77777777" w:rsidR="00BF3606" w:rsidRPr="006E1ABB" w:rsidRDefault="00BF3606" w:rsidP="00BF3606">
      <w:pPr>
        <w:spacing w:after="0"/>
        <w:jc w:val="center"/>
        <w:rPr>
          <w:rFonts w:cs="B Nazanin"/>
          <w:b/>
          <w:bCs/>
          <w:color w:val="000000" w:themeColor="text1"/>
          <w:sz w:val="20"/>
          <w:szCs w:val="20"/>
          <w:rtl/>
        </w:rPr>
      </w:pPr>
      <w:r w:rsidRPr="006E1ABB">
        <w:rPr>
          <w:rFonts w:cs="B Nazanin" w:hint="cs"/>
          <w:b/>
          <w:bCs/>
          <w:color w:val="000000" w:themeColor="text1"/>
          <w:sz w:val="20"/>
          <w:szCs w:val="20"/>
          <w:rtl/>
        </w:rPr>
        <w:t>معاونت درمان</w:t>
      </w:r>
    </w:p>
    <w:p w14:paraId="18CAEFAA" w14:textId="77777777" w:rsidR="00BF3606" w:rsidRPr="006E1ABB" w:rsidRDefault="00BF3606" w:rsidP="00BF3606">
      <w:pPr>
        <w:spacing w:after="0"/>
        <w:jc w:val="center"/>
        <w:rPr>
          <w:rFonts w:cs="B Nazanin"/>
          <w:b/>
          <w:bCs/>
          <w:color w:val="000000" w:themeColor="text1"/>
          <w:sz w:val="20"/>
          <w:szCs w:val="20"/>
          <w:rtl/>
        </w:rPr>
      </w:pPr>
      <w:r w:rsidRPr="006E1ABB">
        <w:rPr>
          <w:rFonts w:cs="B Nazanin" w:hint="cs"/>
          <w:b/>
          <w:bCs/>
          <w:color w:val="000000" w:themeColor="text1"/>
          <w:sz w:val="20"/>
          <w:szCs w:val="20"/>
          <w:rtl/>
        </w:rPr>
        <w:t>معاونت بهداشت</w:t>
      </w:r>
    </w:p>
    <w:p w14:paraId="3C591C08" w14:textId="1FC40E15" w:rsidR="00BF3606" w:rsidRPr="006E1ABB" w:rsidRDefault="00BF3606" w:rsidP="00AF08F6">
      <w:pPr>
        <w:spacing w:after="0"/>
        <w:jc w:val="center"/>
        <w:rPr>
          <w:rFonts w:cs="B Nazanin"/>
          <w:b/>
          <w:bCs/>
          <w:color w:val="000000" w:themeColor="text1"/>
          <w:sz w:val="20"/>
          <w:szCs w:val="20"/>
          <w:rtl/>
        </w:rPr>
      </w:pPr>
      <w:r w:rsidRPr="00BD565C">
        <w:rPr>
          <w:rFonts w:cs="B Nazanin" w:hint="cs"/>
          <w:b/>
          <w:bCs/>
          <w:color w:val="000000" w:themeColor="text1"/>
          <w:sz w:val="20"/>
          <w:szCs w:val="20"/>
          <w:rtl/>
        </w:rPr>
        <w:t xml:space="preserve">سال </w:t>
      </w:r>
      <w:r w:rsidR="00AF08F6" w:rsidRPr="00BD565C">
        <w:rPr>
          <w:rFonts w:cs="B Nazanin" w:hint="cs"/>
          <w:b/>
          <w:bCs/>
          <w:color w:val="000000" w:themeColor="text1"/>
          <w:sz w:val="20"/>
          <w:szCs w:val="20"/>
          <w:rtl/>
        </w:rPr>
        <w:t>1402</w:t>
      </w:r>
    </w:p>
    <w:p w14:paraId="41953F7D" w14:textId="77777777" w:rsidR="00BF3606" w:rsidRPr="006E1ABB" w:rsidRDefault="00BF3606" w:rsidP="00BF3606">
      <w:pPr>
        <w:rPr>
          <w:rFonts w:cs="B Nazanin"/>
          <w:b/>
          <w:bCs/>
          <w:color w:val="000000" w:themeColor="text1"/>
          <w:sz w:val="20"/>
          <w:szCs w:val="20"/>
          <w:rtl/>
        </w:rPr>
      </w:pPr>
      <w:r w:rsidRPr="006E1ABB">
        <w:rPr>
          <w:rFonts w:cs="B Nazanin"/>
          <w:b/>
          <w:bCs/>
          <w:color w:val="000000" w:themeColor="text1"/>
          <w:sz w:val="20"/>
          <w:szCs w:val="20"/>
          <w:rtl/>
        </w:rPr>
        <w:br w:type="page"/>
      </w:r>
    </w:p>
    <w:sdt>
      <w:sdtPr>
        <w:rPr>
          <w:rFonts w:asciiTheme="minorHAnsi" w:eastAsiaTheme="minorHAnsi" w:hAnsiTheme="minorHAnsi" w:cs="B Nazanin"/>
          <w:noProof/>
          <w:color w:val="auto"/>
          <w:sz w:val="22"/>
          <w:szCs w:val="22"/>
          <w:highlight w:val="magenta"/>
          <w:lang w:bidi="fa-IR"/>
        </w:rPr>
        <w:id w:val="-1431495433"/>
        <w:docPartObj>
          <w:docPartGallery w:val="Table of Contents"/>
          <w:docPartUnique/>
        </w:docPartObj>
      </w:sdtPr>
      <w:sdtEndPr>
        <w:rPr>
          <w:sz w:val="24"/>
          <w:szCs w:val="24"/>
          <w:highlight w:val="none"/>
          <w:rtl/>
        </w:rPr>
      </w:sdtEndPr>
      <w:sdtContent>
        <w:p w14:paraId="4C913ECF" w14:textId="54B07DE5" w:rsidR="00E50F9B" w:rsidRPr="001D436A" w:rsidRDefault="00A23CA1" w:rsidP="00A260AF">
          <w:pPr>
            <w:pStyle w:val="TOCHeading"/>
            <w:spacing w:line="240" w:lineRule="auto"/>
            <w:jc w:val="center"/>
            <w:rPr>
              <w:rFonts w:cs="B Nazanin"/>
              <w:rtl/>
            </w:rPr>
          </w:pPr>
          <w:r w:rsidRPr="00673609">
            <w:rPr>
              <w:rFonts w:cs="Titr" w:hint="cs"/>
              <w:b/>
              <w:bCs/>
              <w:color w:val="0070C0"/>
              <w:sz w:val="28"/>
              <w:szCs w:val="28"/>
              <w:rtl/>
            </w:rPr>
            <w:t>فهرست</w:t>
          </w:r>
        </w:p>
        <w:p w14:paraId="11DAADCF" w14:textId="688413C5" w:rsidR="00414FAA" w:rsidRPr="006E1ABB" w:rsidRDefault="00414FAA" w:rsidP="00A260AF">
          <w:pPr>
            <w:pStyle w:val="TOCHeading"/>
            <w:spacing w:before="480" w:line="276" w:lineRule="auto"/>
            <w:jc w:val="center"/>
            <w:rPr>
              <w:rFonts w:cs="Titr"/>
              <w:b/>
              <w:bCs/>
              <w:sz w:val="22"/>
              <w:szCs w:val="22"/>
              <w:lang w:eastAsia="ja-JP"/>
            </w:rPr>
          </w:pPr>
          <w:r w:rsidRPr="001D436A">
            <w:rPr>
              <w:rFonts w:cs="Titr" w:hint="cs"/>
              <w:b/>
              <w:bCs/>
              <w:sz w:val="22"/>
              <w:szCs w:val="22"/>
              <w:rtl/>
              <w:lang w:eastAsia="ja-JP"/>
            </w:rPr>
            <w:t xml:space="preserve">صفحه                                             </w:t>
          </w:r>
          <w:r w:rsidR="00A260AF" w:rsidRPr="001D436A">
            <w:rPr>
              <w:rFonts w:cs="Titr" w:hint="cs"/>
              <w:b/>
              <w:bCs/>
              <w:sz w:val="22"/>
              <w:szCs w:val="22"/>
              <w:rtl/>
              <w:lang w:eastAsia="ja-JP"/>
            </w:rPr>
            <w:t xml:space="preserve">                                                                       </w:t>
          </w:r>
          <w:r w:rsidRPr="001D436A">
            <w:rPr>
              <w:rFonts w:cs="Titr" w:hint="cs"/>
              <w:b/>
              <w:bCs/>
              <w:sz w:val="22"/>
              <w:szCs w:val="22"/>
              <w:rtl/>
              <w:lang w:eastAsia="ja-JP"/>
            </w:rPr>
            <w:t xml:space="preserve">                                                                        عنوان</w:t>
          </w:r>
        </w:p>
        <w:p w14:paraId="0D49EC53" w14:textId="0BF6730C" w:rsidR="00673609" w:rsidRPr="003E2FD2" w:rsidRDefault="00E50F9B" w:rsidP="00660231">
          <w:pPr>
            <w:pStyle w:val="TOC1"/>
            <w:rPr>
              <w:rFonts w:eastAsiaTheme="minorEastAsia"/>
              <w:sz w:val="22"/>
              <w:szCs w:val="22"/>
              <w:rtl/>
              <w:lang w:bidi="ar-SA"/>
            </w:rPr>
          </w:pPr>
          <w:r w:rsidRPr="003E2FD2">
            <w:fldChar w:fldCharType="begin"/>
          </w:r>
          <w:r w:rsidRPr="003E2FD2">
            <w:instrText xml:space="preserve"> TOC \o "1-3" \h \z \u </w:instrText>
          </w:r>
          <w:r w:rsidRPr="003E2FD2">
            <w:fldChar w:fldCharType="separate"/>
          </w:r>
          <w:hyperlink w:anchor="_Toc152419020" w:history="1">
            <w:r w:rsidR="00673609" w:rsidRPr="003E2FD2">
              <w:rPr>
                <w:rStyle w:val="Hyperlink"/>
                <w:rtl/>
              </w:rPr>
              <w:t>فصل اول: کل</w:t>
            </w:r>
            <w:r w:rsidR="00673609" w:rsidRPr="003E2FD2">
              <w:rPr>
                <w:rStyle w:val="Hyperlink"/>
                <w:rFonts w:hint="cs"/>
                <w:rtl/>
              </w:rPr>
              <w:t>ی</w:t>
            </w:r>
            <w:r w:rsidR="00673609" w:rsidRPr="003E2FD2">
              <w:rPr>
                <w:rStyle w:val="Hyperlink"/>
                <w:rFonts w:hint="eastAsia"/>
                <w:rtl/>
              </w:rPr>
              <w:t>ات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5</w:t>
            </w:r>
            <w:r w:rsidR="00673609" w:rsidRPr="003E2FD2">
              <w:rPr>
                <w:webHidden/>
                <w:rtl/>
              </w:rPr>
              <w:fldChar w:fldCharType="end"/>
            </w:r>
          </w:hyperlink>
        </w:p>
        <w:p w14:paraId="67FBD67C" w14:textId="348CAAF6" w:rsidR="00673609" w:rsidRPr="003E2FD2" w:rsidRDefault="00640FC6" w:rsidP="00660231">
          <w:pPr>
            <w:pStyle w:val="TOC1"/>
            <w:rPr>
              <w:rFonts w:eastAsiaTheme="minorEastAsia"/>
              <w:sz w:val="22"/>
              <w:szCs w:val="22"/>
              <w:rtl/>
              <w:lang w:bidi="ar-SA"/>
            </w:rPr>
          </w:pPr>
          <w:hyperlink w:anchor="_Toc152419021" w:history="1">
            <w:r w:rsidR="00673609" w:rsidRPr="003E2FD2">
              <w:rPr>
                <w:rStyle w:val="Hyperlink"/>
                <w:b w:val="0"/>
                <w:bCs w:val="0"/>
                <w:rtl/>
              </w:rPr>
              <w:t>مقدمه</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5</w:t>
            </w:r>
            <w:r w:rsidR="00673609" w:rsidRPr="003E2FD2">
              <w:rPr>
                <w:webHidden/>
                <w:rtl/>
              </w:rPr>
              <w:fldChar w:fldCharType="end"/>
            </w:r>
          </w:hyperlink>
        </w:p>
        <w:p w14:paraId="436044F0" w14:textId="4C8FD6F7" w:rsidR="00673609" w:rsidRPr="003E2FD2" w:rsidRDefault="00640FC6" w:rsidP="00660231">
          <w:pPr>
            <w:pStyle w:val="TOC1"/>
            <w:rPr>
              <w:rFonts w:eastAsiaTheme="minorEastAsia"/>
              <w:sz w:val="22"/>
              <w:szCs w:val="22"/>
              <w:rtl/>
              <w:lang w:bidi="ar-SA"/>
            </w:rPr>
          </w:pPr>
          <w:hyperlink w:anchor="_Toc152419022" w:history="1">
            <w:r w:rsidR="00673609" w:rsidRPr="003E2FD2">
              <w:rPr>
                <w:rStyle w:val="Hyperlink"/>
                <w:b w:val="0"/>
                <w:bCs w:val="0"/>
                <w:rtl/>
              </w:rPr>
              <w:t>ماده 1: الزامات قانون</w:t>
            </w:r>
            <w:r w:rsidR="00673609" w:rsidRPr="003E2FD2">
              <w:rPr>
                <w:rStyle w:val="Hyperlink"/>
                <w:rFonts w:hint="cs"/>
                <w:b w:val="0"/>
                <w:bCs w:val="0"/>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Toc152419022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6</w:t>
            </w:r>
            <w:r w:rsidR="00673609" w:rsidRPr="003E2FD2">
              <w:rPr>
                <w:webHidden/>
                <w:rtl/>
              </w:rPr>
              <w:fldChar w:fldCharType="end"/>
            </w:r>
          </w:hyperlink>
        </w:p>
        <w:p w14:paraId="5F41889F" w14:textId="59A7D0F8" w:rsidR="00673609" w:rsidRPr="003E2FD2" w:rsidRDefault="00640FC6" w:rsidP="00660231">
          <w:pPr>
            <w:pStyle w:val="TOC1"/>
            <w:rPr>
              <w:rFonts w:eastAsiaTheme="minorEastAsia"/>
              <w:sz w:val="22"/>
              <w:szCs w:val="22"/>
              <w:rtl/>
              <w:lang w:bidi="ar-SA"/>
            </w:rPr>
          </w:pPr>
          <w:hyperlink w:anchor="_Toc152419023" w:history="1">
            <w:r w:rsidR="00673609" w:rsidRPr="003E2FD2">
              <w:rPr>
                <w:rStyle w:val="Hyperlink"/>
                <w:b w:val="0"/>
                <w:bCs w:val="0"/>
                <w:rtl/>
              </w:rPr>
              <w:t>ماده 2: اهداف</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Toc152419023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7</w:t>
            </w:r>
            <w:r w:rsidR="00673609" w:rsidRPr="003E2FD2">
              <w:rPr>
                <w:webHidden/>
                <w:rtl/>
              </w:rPr>
              <w:fldChar w:fldCharType="end"/>
            </w:r>
          </w:hyperlink>
        </w:p>
        <w:p w14:paraId="70232901" w14:textId="65F15D86" w:rsidR="00673609" w:rsidRPr="003E2FD2" w:rsidRDefault="00640FC6" w:rsidP="003E2FD2">
          <w:pPr>
            <w:pStyle w:val="TOC2"/>
            <w:rPr>
              <w:rFonts w:eastAsiaTheme="minorEastAsia"/>
              <w:rtl/>
              <w:lang w:bidi="ar-SA"/>
            </w:rPr>
          </w:pPr>
          <w:hyperlink w:anchor="_Toc152419024" w:history="1">
            <w:r w:rsidR="003E2FD2">
              <w:rPr>
                <w:rStyle w:val="Hyperlink"/>
                <w:rFonts w:hint="cs"/>
                <w:rtl/>
              </w:rPr>
              <w:t>2-1-</w:t>
            </w:r>
            <w:r w:rsidR="00673609" w:rsidRPr="003E2FD2">
              <w:rPr>
                <w:rStyle w:val="Hyperlink"/>
                <w:rtl/>
              </w:rPr>
              <w:t xml:space="preserve"> هدف کل</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7</w:t>
            </w:r>
            <w:r w:rsidR="00673609" w:rsidRPr="003E2FD2">
              <w:rPr>
                <w:webHidden/>
                <w:rtl/>
              </w:rPr>
              <w:fldChar w:fldCharType="end"/>
            </w:r>
          </w:hyperlink>
        </w:p>
        <w:p w14:paraId="0FE90520" w14:textId="7B425C35" w:rsidR="00673609" w:rsidRPr="003E2FD2" w:rsidRDefault="00640FC6">
          <w:pPr>
            <w:pStyle w:val="TOC2"/>
            <w:rPr>
              <w:rFonts w:eastAsiaTheme="minorEastAsia"/>
              <w:rtl/>
              <w:lang w:bidi="ar-SA"/>
            </w:rPr>
          </w:pPr>
          <w:hyperlink w:anchor="_Toc152419025" w:history="1">
            <w:r w:rsidR="00673609" w:rsidRPr="003E2FD2">
              <w:rPr>
                <w:rStyle w:val="Hyperlink"/>
                <w:rtl/>
              </w:rPr>
              <w:t>2-2- اهداف اختصاص</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7</w:t>
            </w:r>
            <w:r w:rsidR="00673609" w:rsidRPr="003E2FD2">
              <w:rPr>
                <w:webHidden/>
                <w:rtl/>
              </w:rPr>
              <w:fldChar w:fldCharType="end"/>
            </w:r>
          </w:hyperlink>
        </w:p>
        <w:p w14:paraId="7976568B" w14:textId="73334987" w:rsidR="00673609" w:rsidRPr="003E2FD2" w:rsidRDefault="00640FC6" w:rsidP="003E2FD2">
          <w:pPr>
            <w:pStyle w:val="TOC2"/>
            <w:rPr>
              <w:rFonts w:eastAsiaTheme="minorEastAsia"/>
              <w:rtl/>
              <w:lang w:bidi="ar-SA"/>
            </w:rPr>
          </w:pPr>
          <w:hyperlink w:anchor="_Toc152419026" w:history="1">
            <w:r w:rsidR="003E2FD2">
              <w:rPr>
                <w:rStyle w:val="Hyperlink"/>
                <w:rFonts w:hint="cs"/>
                <w:rtl/>
              </w:rPr>
              <w:t>2-3</w:t>
            </w:r>
            <w:r w:rsidR="00673609" w:rsidRPr="003E2FD2">
              <w:rPr>
                <w:rStyle w:val="Hyperlink"/>
                <w:rtl/>
              </w:rPr>
              <w:t>- هدف کاربرد</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Toc152419026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8</w:t>
            </w:r>
            <w:r w:rsidR="00673609" w:rsidRPr="003E2FD2">
              <w:rPr>
                <w:webHidden/>
                <w:rtl/>
              </w:rPr>
              <w:fldChar w:fldCharType="end"/>
            </w:r>
          </w:hyperlink>
        </w:p>
        <w:p w14:paraId="4BE2FBFF" w14:textId="2BE324E9" w:rsidR="00673609" w:rsidRPr="003E2FD2" w:rsidRDefault="00640FC6" w:rsidP="00660231">
          <w:pPr>
            <w:pStyle w:val="TOC1"/>
            <w:rPr>
              <w:rFonts w:eastAsiaTheme="minorEastAsia"/>
              <w:sz w:val="22"/>
              <w:szCs w:val="22"/>
              <w:rtl/>
              <w:lang w:bidi="ar-SA"/>
            </w:rPr>
          </w:pPr>
          <w:hyperlink w:anchor="_Toc152419027" w:history="1">
            <w:r w:rsidR="00673609" w:rsidRPr="003E2FD2">
              <w:rPr>
                <w:rStyle w:val="Hyperlink"/>
                <w:b w:val="0"/>
                <w:bCs w:val="0"/>
                <w:rtl/>
              </w:rPr>
              <w:t>ماده 3: راهبردها</w:t>
            </w:r>
            <w:r w:rsidR="00673609" w:rsidRPr="003E2FD2">
              <w:rPr>
                <w:rStyle w:val="Hyperlink"/>
                <w:rFonts w:hint="cs"/>
                <w:b w:val="0"/>
                <w:bCs w:val="0"/>
                <w:rtl/>
              </w:rPr>
              <w:t>ی</w:t>
            </w:r>
            <w:r w:rsidR="00673609" w:rsidRPr="003E2FD2">
              <w:rPr>
                <w:rStyle w:val="Hyperlink"/>
                <w:b w:val="0"/>
                <w:bCs w:val="0"/>
                <w:rtl/>
              </w:rPr>
              <w:t xml:space="preserve"> اجرا</w:t>
            </w:r>
            <w:r w:rsidR="00673609" w:rsidRPr="003E2FD2">
              <w:rPr>
                <w:rStyle w:val="Hyperlink"/>
                <w:rFonts w:hint="cs"/>
                <w:b w:val="0"/>
                <w:bCs w:val="0"/>
                <w:rtl/>
              </w:rPr>
              <w:t>یی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Toc152419027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8</w:t>
            </w:r>
            <w:r w:rsidR="00673609" w:rsidRPr="003E2FD2">
              <w:rPr>
                <w:webHidden/>
                <w:rtl/>
              </w:rPr>
              <w:fldChar w:fldCharType="end"/>
            </w:r>
          </w:hyperlink>
        </w:p>
        <w:p w14:paraId="5DEA35E2" w14:textId="10C2B52B" w:rsidR="00673609" w:rsidRPr="003E2FD2" w:rsidRDefault="00640FC6" w:rsidP="00660231">
          <w:pPr>
            <w:pStyle w:val="TOC1"/>
            <w:rPr>
              <w:rFonts w:eastAsiaTheme="minorEastAsia"/>
              <w:sz w:val="22"/>
              <w:szCs w:val="22"/>
              <w:rtl/>
              <w:lang w:bidi="ar-SA"/>
            </w:rPr>
          </w:pPr>
          <w:hyperlink w:anchor="_Toc152419028" w:history="1">
            <w:r w:rsidR="00673609" w:rsidRPr="003E2FD2">
              <w:rPr>
                <w:rStyle w:val="Hyperlink"/>
                <w:b w:val="0"/>
                <w:bCs w:val="0"/>
                <w:rtl/>
              </w:rPr>
              <w:t>ماده 4: کل</w:t>
            </w:r>
            <w:r w:rsidR="00673609" w:rsidRPr="003E2FD2">
              <w:rPr>
                <w:rStyle w:val="Hyperlink"/>
                <w:rFonts w:hint="cs"/>
                <w:b w:val="0"/>
                <w:bCs w:val="0"/>
                <w:rtl/>
              </w:rPr>
              <w:t>ی</w:t>
            </w:r>
            <w:r w:rsidR="00673609" w:rsidRPr="003E2FD2">
              <w:rPr>
                <w:rStyle w:val="Hyperlink"/>
                <w:rFonts w:hint="eastAsia"/>
                <w:b w:val="0"/>
                <w:bCs w:val="0"/>
                <w:rtl/>
              </w:rPr>
              <w:t>ات</w:t>
            </w:r>
            <w:r w:rsidR="00673609" w:rsidRPr="003E2FD2">
              <w:rPr>
                <w:rStyle w:val="Hyperlink"/>
                <w:b w:val="0"/>
                <w:bCs w:val="0"/>
                <w:rtl/>
              </w:rPr>
              <w:t xml:space="preserve"> ب</w:t>
            </w:r>
            <w:r w:rsidR="00673609" w:rsidRPr="003E2FD2">
              <w:rPr>
                <w:rStyle w:val="Hyperlink"/>
                <w:rFonts w:hint="cs"/>
                <w:b w:val="0"/>
                <w:bCs w:val="0"/>
                <w:rtl/>
              </w:rPr>
              <w:t>ی</w:t>
            </w:r>
            <w:r w:rsidR="00673609" w:rsidRPr="003E2FD2">
              <w:rPr>
                <w:rStyle w:val="Hyperlink"/>
                <w:rFonts w:hint="eastAsia"/>
                <w:b w:val="0"/>
                <w:bCs w:val="0"/>
                <w:rtl/>
              </w:rPr>
              <w:t>مار</w:t>
            </w:r>
            <w:r w:rsidR="00673609" w:rsidRPr="003E2FD2">
              <w:rPr>
                <w:rStyle w:val="Hyperlink"/>
                <w:rFonts w:hint="cs"/>
                <w:b w:val="0"/>
                <w:bCs w:val="0"/>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Toc152419028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9</w:t>
            </w:r>
            <w:r w:rsidR="00673609" w:rsidRPr="003E2FD2">
              <w:rPr>
                <w:webHidden/>
                <w:rtl/>
              </w:rPr>
              <w:fldChar w:fldCharType="end"/>
            </w:r>
          </w:hyperlink>
        </w:p>
        <w:p w14:paraId="7D220D8B" w14:textId="3D3D70A8" w:rsidR="00673609" w:rsidRPr="003E2FD2" w:rsidRDefault="00640FC6" w:rsidP="003E2FD2">
          <w:pPr>
            <w:pStyle w:val="TOC2"/>
            <w:rPr>
              <w:rFonts w:eastAsiaTheme="minorEastAsia"/>
              <w:rtl/>
              <w:lang w:bidi="ar-SA"/>
            </w:rPr>
          </w:pPr>
          <w:hyperlink w:anchor="_Toc152419029" w:history="1">
            <w:r w:rsidR="003E2FD2">
              <w:rPr>
                <w:rStyle w:val="Hyperlink"/>
                <w:rFonts w:hint="cs"/>
                <w:rtl/>
              </w:rPr>
              <w:t>4-1</w:t>
            </w:r>
            <w:r w:rsidR="00673609" w:rsidRPr="003E2FD2">
              <w:rPr>
                <w:rStyle w:val="Hyperlink"/>
                <w:rtl/>
              </w:rPr>
              <w:t xml:space="preserve"> تعر</w:t>
            </w:r>
            <w:r w:rsidR="00673609" w:rsidRPr="003E2FD2">
              <w:rPr>
                <w:rStyle w:val="Hyperlink"/>
                <w:rFonts w:hint="cs"/>
                <w:rtl/>
              </w:rPr>
              <w:t>ی</w:t>
            </w:r>
            <w:r w:rsidR="00673609" w:rsidRPr="003E2FD2">
              <w:rPr>
                <w:rStyle w:val="Hyperlink"/>
                <w:rFonts w:hint="eastAsia"/>
                <w:rtl/>
              </w:rPr>
              <w:t>ف</w:t>
            </w:r>
            <w:r w:rsidR="00673609" w:rsidRPr="003E2FD2">
              <w:rPr>
                <w:rStyle w:val="Hyperlink"/>
                <w:rtl/>
              </w:rPr>
              <w:t xml:space="preserve"> نابارور</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Toc152419029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9</w:t>
            </w:r>
            <w:r w:rsidR="00673609" w:rsidRPr="003E2FD2">
              <w:rPr>
                <w:webHidden/>
                <w:rtl/>
              </w:rPr>
              <w:fldChar w:fldCharType="end"/>
            </w:r>
          </w:hyperlink>
        </w:p>
        <w:p w14:paraId="1E6E83A9" w14:textId="1F6A6831" w:rsidR="00673609" w:rsidRPr="003E2FD2" w:rsidRDefault="00640FC6" w:rsidP="003E2FD2">
          <w:pPr>
            <w:pStyle w:val="TOC2"/>
            <w:rPr>
              <w:rFonts w:eastAsiaTheme="minorEastAsia"/>
              <w:rtl/>
              <w:lang w:bidi="ar-SA"/>
            </w:rPr>
          </w:pPr>
          <w:hyperlink w:anchor="_Toc152419030" w:history="1">
            <w:r w:rsidR="003E2FD2">
              <w:rPr>
                <w:rStyle w:val="Hyperlink"/>
                <w:rFonts w:hint="cs"/>
                <w:rtl/>
              </w:rPr>
              <w:t>4-2</w:t>
            </w:r>
            <w:r w:rsidR="00673609" w:rsidRPr="003E2FD2">
              <w:rPr>
                <w:rStyle w:val="Hyperlink"/>
                <w:rtl/>
              </w:rPr>
              <w:t>- انواع نابارور</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9</w:t>
            </w:r>
            <w:r w:rsidR="00673609" w:rsidRPr="003E2FD2">
              <w:rPr>
                <w:webHidden/>
                <w:rtl/>
              </w:rPr>
              <w:fldChar w:fldCharType="end"/>
            </w:r>
          </w:hyperlink>
        </w:p>
        <w:p w14:paraId="10BDAF1B" w14:textId="3FF2B2D2" w:rsidR="00673609" w:rsidRPr="003E2FD2" w:rsidRDefault="00640FC6" w:rsidP="003E2FD2">
          <w:pPr>
            <w:pStyle w:val="TOC2"/>
            <w:rPr>
              <w:rFonts w:eastAsiaTheme="minorEastAsia"/>
              <w:rtl/>
              <w:lang w:bidi="ar-SA"/>
            </w:rPr>
          </w:pPr>
          <w:hyperlink w:anchor="_Toc152419031" w:history="1">
            <w:r w:rsidR="003E2FD2">
              <w:rPr>
                <w:rStyle w:val="Hyperlink"/>
                <w:rFonts w:hint="cs"/>
                <w:rtl/>
              </w:rPr>
              <w:t>4-3</w:t>
            </w:r>
            <w:r w:rsidR="00673609" w:rsidRPr="003E2FD2">
              <w:rPr>
                <w:rStyle w:val="Hyperlink"/>
                <w:rtl/>
              </w:rPr>
              <w:t>- ش</w:t>
            </w:r>
            <w:r w:rsidR="00673609" w:rsidRPr="003E2FD2">
              <w:rPr>
                <w:rStyle w:val="Hyperlink"/>
                <w:rFonts w:hint="cs"/>
                <w:rtl/>
              </w:rPr>
              <w:t>ی</w:t>
            </w:r>
            <w:r w:rsidR="00673609" w:rsidRPr="003E2FD2">
              <w:rPr>
                <w:rStyle w:val="Hyperlink"/>
                <w:rFonts w:hint="eastAsia"/>
                <w:rtl/>
              </w:rPr>
              <w:t>وع</w:t>
            </w:r>
            <w:r w:rsidR="00673609" w:rsidRPr="003E2FD2">
              <w:rPr>
                <w:rStyle w:val="Hyperlink"/>
                <w:rtl/>
              </w:rPr>
              <w:t xml:space="preserve"> (همه گ</w:t>
            </w:r>
            <w:r w:rsidR="00673609" w:rsidRPr="003E2FD2">
              <w:rPr>
                <w:rStyle w:val="Hyperlink"/>
                <w:rFonts w:hint="cs"/>
                <w:rtl/>
              </w:rPr>
              <w:t>ی</w:t>
            </w:r>
            <w:r w:rsidR="00673609" w:rsidRPr="003E2FD2">
              <w:rPr>
                <w:rStyle w:val="Hyperlink"/>
                <w:rFonts w:hint="eastAsia"/>
                <w:rtl/>
              </w:rPr>
              <w:t>رشناس</w:t>
            </w:r>
            <w:r w:rsidR="00673609" w:rsidRPr="003E2FD2">
              <w:rPr>
                <w:rStyle w:val="Hyperlink"/>
                <w:rFonts w:hint="cs"/>
                <w:rtl/>
              </w:rPr>
              <w:t>ی</w:t>
            </w:r>
            <w:r w:rsidR="00673609" w:rsidRPr="003E2FD2">
              <w:rPr>
                <w:rStyle w:val="Hyperlink"/>
                <w:rtl/>
              </w:rPr>
              <w:t>) نابارور</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9</w:t>
            </w:r>
            <w:r w:rsidR="00673609" w:rsidRPr="003E2FD2">
              <w:rPr>
                <w:webHidden/>
                <w:rtl/>
              </w:rPr>
              <w:fldChar w:fldCharType="end"/>
            </w:r>
          </w:hyperlink>
        </w:p>
        <w:p w14:paraId="57F367F0" w14:textId="4199B547" w:rsidR="00673609" w:rsidRPr="003E2FD2" w:rsidRDefault="00640FC6">
          <w:pPr>
            <w:pStyle w:val="TOC2"/>
            <w:rPr>
              <w:rFonts w:eastAsiaTheme="minorEastAsia"/>
              <w:rtl/>
              <w:lang w:bidi="ar-SA"/>
            </w:rPr>
          </w:pPr>
          <w:hyperlink w:anchor="_Toc152419032" w:history="1">
            <w:r w:rsidR="00673609" w:rsidRPr="003E2FD2">
              <w:rPr>
                <w:rStyle w:val="Hyperlink"/>
                <w:rtl/>
              </w:rPr>
              <w:t>4-4- علل (ات</w:t>
            </w:r>
            <w:r w:rsidR="00673609" w:rsidRPr="003E2FD2">
              <w:rPr>
                <w:rStyle w:val="Hyperlink"/>
                <w:rFonts w:hint="cs"/>
                <w:rtl/>
              </w:rPr>
              <w:t>ی</w:t>
            </w:r>
            <w:r w:rsidR="00673609" w:rsidRPr="003E2FD2">
              <w:rPr>
                <w:rStyle w:val="Hyperlink"/>
                <w:rFonts w:hint="eastAsia"/>
                <w:rtl/>
              </w:rPr>
              <w:t>ولوژ</w:t>
            </w:r>
            <w:r w:rsidR="00673609" w:rsidRPr="003E2FD2">
              <w:rPr>
                <w:rStyle w:val="Hyperlink"/>
                <w:rFonts w:hint="cs"/>
                <w:rtl/>
              </w:rPr>
              <w:t>ی</w:t>
            </w:r>
            <w:r w:rsidR="00673609" w:rsidRPr="003E2FD2">
              <w:rPr>
                <w:rStyle w:val="Hyperlink"/>
                <w:rtl/>
              </w:rPr>
              <w:t>) نابارور</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Toc152419032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9</w:t>
            </w:r>
            <w:r w:rsidR="00673609" w:rsidRPr="003E2FD2">
              <w:rPr>
                <w:webHidden/>
                <w:rtl/>
              </w:rPr>
              <w:fldChar w:fldCharType="end"/>
            </w:r>
          </w:hyperlink>
        </w:p>
        <w:p w14:paraId="2FE746D1" w14:textId="76F8D99B" w:rsidR="00673609" w:rsidRPr="003E2FD2" w:rsidRDefault="00640FC6" w:rsidP="003E2FD2">
          <w:pPr>
            <w:pStyle w:val="TOC2"/>
            <w:rPr>
              <w:rFonts w:eastAsiaTheme="minorEastAsia"/>
              <w:rtl/>
              <w:lang w:bidi="ar-SA"/>
            </w:rPr>
          </w:pPr>
          <w:hyperlink w:anchor="_Toc152419033" w:history="1">
            <w:r w:rsidR="003E2FD2">
              <w:rPr>
                <w:rStyle w:val="Hyperlink"/>
                <w:rFonts w:hint="cs"/>
                <w:rtl/>
              </w:rPr>
              <w:t>4-5</w:t>
            </w:r>
            <w:r w:rsidR="00673609" w:rsidRPr="003E2FD2">
              <w:rPr>
                <w:rStyle w:val="Hyperlink"/>
                <w:rtl/>
              </w:rPr>
              <w:t>- روش ها</w:t>
            </w:r>
            <w:r w:rsidR="00673609" w:rsidRPr="003E2FD2">
              <w:rPr>
                <w:rStyle w:val="Hyperlink"/>
                <w:rFonts w:hint="cs"/>
                <w:rtl/>
              </w:rPr>
              <w:t>ی</w:t>
            </w:r>
            <w:r w:rsidR="00673609" w:rsidRPr="003E2FD2">
              <w:rPr>
                <w:rStyle w:val="Hyperlink"/>
                <w:rtl/>
              </w:rPr>
              <w:t xml:space="preserve"> درمان</w:t>
            </w:r>
            <w:r w:rsidR="00673609" w:rsidRPr="003E2FD2">
              <w:rPr>
                <w:rStyle w:val="Hyperlink"/>
                <w:rFonts w:hint="cs"/>
                <w:rtl/>
              </w:rPr>
              <w:t>ی</w:t>
            </w:r>
            <w:r w:rsidR="00673609" w:rsidRPr="003E2FD2">
              <w:rPr>
                <w:rStyle w:val="Hyperlink"/>
                <w:rtl/>
              </w:rPr>
              <w:t xml:space="preserve"> نابارور</w:t>
            </w:r>
            <w:r w:rsidR="00673609" w:rsidRPr="003E2FD2">
              <w:rPr>
                <w:rStyle w:val="Hyperlink"/>
                <w:rFonts w:hint="cs"/>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Toc152419033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11</w:t>
            </w:r>
            <w:r w:rsidR="00673609" w:rsidRPr="003E2FD2">
              <w:rPr>
                <w:webHidden/>
                <w:rtl/>
              </w:rPr>
              <w:fldChar w:fldCharType="end"/>
            </w:r>
          </w:hyperlink>
        </w:p>
        <w:p w14:paraId="56949797" w14:textId="5FF2EC8B" w:rsidR="00673609" w:rsidRPr="003E2FD2" w:rsidRDefault="00640FC6" w:rsidP="00660231">
          <w:pPr>
            <w:pStyle w:val="TOC1"/>
            <w:rPr>
              <w:rFonts w:eastAsiaTheme="minorEastAsia"/>
              <w:sz w:val="22"/>
              <w:szCs w:val="22"/>
              <w:rtl/>
              <w:lang w:bidi="ar-SA"/>
            </w:rPr>
          </w:pPr>
          <w:hyperlink w:anchor="_Toc152419034" w:history="1">
            <w:r w:rsidR="00673609" w:rsidRPr="003E2FD2">
              <w:rPr>
                <w:rStyle w:val="Hyperlink"/>
                <w:rtl/>
              </w:rPr>
              <w:t>فصل دوم: سطوح اجرا</w:t>
            </w:r>
            <w:r w:rsidR="00673609" w:rsidRPr="003E2FD2">
              <w:rPr>
                <w:rStyle w:val="Hyperlink"/>
                <w:rFonts w:hint="cs"/>
                <w:rtl/>
              </w:rPr>
              <w:t>یی</w:t>
            </w:r>
            <w:r w:rsidR="00673609" w:rsidRPr="003E2FD2">
              <w:rPr>
                <w:rStyle w:val="Hyperlink"/>
                <w:rFonts w:hint="eastAsia"/>
                <w:rtl/>
              </w:rPr>
              <w:t>،</w:t>
            </w:r>
            <w:r w:rsidR="00673609" w:rsidRPr="003E2FD2">
              <w:rPr>
                <w:rStyle w:val="Hyperlink"/>
                <w:rtl/>
              </w:rPr>
              <w:t xml:space="preserve"> نظارت</w:t>
            </w:r>
            <w:r w:rsidR="00673609" w:rsidRPr="003E2FD2">
              <w:rPr>
                <w:rStyle w:val="Hyperlink"/>
                <w:rFonts w:hint="cs"/>
                <w:rtl/>
              </w:rPr>
              <w:t>ی</w:t>
            </w:r>
            <w:r w:rsidR="00673609" w:rsidRPr="003E2FD2">
              <w:rPr>
                <w:rStyle w:val="Hyperlink"/>
                <w:rtl/>
              </w:rPr>
              <w:t xml:space="preserve"> و مراقبت</w:t>
            </w:r>
            <w:r w:rsidR="00673609" w:rsidRPr="003E2FD2">
              <w:rPr>
                <w:rStyle w:val="Hyperlink"/>
                <w:rFonts w:hint="cs"/>
                <w:rtl/>
              </w:rPr>
              <w:t>ی</w:t>
            </w:r>
            <w:r w:rsidR="00673609" w:rsidRPr="003E2FD2">
              <w:rPr>
                <w:rStyle w:val="Hyperlink"/>
                <w:rtl/>
              </w:rPr>
              <w:t xml:space="preserve"> برنامه</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12</w:t>
            </w:r>
            <w:r w:rsidR="00673609" w:rsidRPr="003E2FD2">
              <w:rPr>
                <w:webHidden/>
                <w:rtl/>
              </w:rPr>
              <w:fldChar w:fldCharType="end"/>
            </w:r>
          </w:hyperlink>
        </w:p>
        <w:p w14:paraId="1D8869A1" w14:textId="3A014151" w:rsidR="00673609" w:rsidRPr="003E2FD2" w:rsidRDefault="00640FC6" w:rsidP="00660231">
          <w:pPr>
            <w:pStyle w:val="TOC1"/>
            <w:rPr>
              <w:rFonts w:eastAsiaTheme="minorEastAsia"/>
              <w:sz w:val="22"/>
              <w:szCs w:val="22"/>
              <w:rtl/>
              <w:lang w:bidi="ar-SA"/>
            </w:rPr>
          </w:pPr>
          <w:hyperlink w:anchor="_Toc152419035" w:history="1">
            <w:r w:rsidR="00673609" w:rsidRPr="003E2FD2">
              <w:rPr>
                <w:rStyle w:val="Hyperlink"/>
                <w:b w:val="0"/>
                <w:bCs w:val="0"/>
                <w:rtl/>
              </w:rPr>
              <w:t>ماده 5: سطح</w:t>
            </w:r>
            <w:r w:rsidR="00673609" w:rsidRPr="003E2FD2">
              <w:rPr>
                <w:rStyle w:val="Hyperlink"/>
                <w:b w:val="0"/>
                <w:bCs w:val="0"/>
              </w:rPr>
              <w:t>‌</w:t>
            </w:r>
            <w:r w:rsidR="00673609" w:rsidRPr="003E2FD2">
              <w:rPr>
                <w:rStyle w:val="Hyperlink"/>
                <w:b w:val="0"/>
                <w:bCs w:val="0"/>
                <w:rtl/>
              </w:rPr>
              <w:t>بندي خدمات نابارور</w:t>
            </w:r>
            <w:r w:rsidR="00673609" w:rsidRPr="003E2FD2">
              <w:rPr>
                <w:rStyle w:val="Hyperlink"/>
                <w:rFonts w:hint="cs"/>
                <w:b w:val="0"/>
                <w:bCs w:val="0"/>
                <w:rtl/>
              </w:rPr>
              <w:t>ی</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12</w:t>
            </w:r>
            <w:r w:rsidR="00673609" w:rsidRPr="003E2FD2">
              <w:rPr>
                <w:webHidden/>
                <w:rtl/>
              </w:rPr>
              <w:fldChar w:fldCharType="end"/>
            </w:r>
          </w:hyperlink>
        </w:p>
        <w:p w14:paraId="1548FCF0" w14:textId="1FF9D125" w:rsidR="00673609" w:rsidRPr="003E2FD2" w:rsidRDefault="00640FC6">
          <w:pPr>
            <w:pStyle w:val="TOC2"/>
            <w:rPr>
              <w:rFonts w:eastAsiaTheme="minorEastAsia"/>
              <w:rtl/>
              <w:lang w:bidi="ar-SA"/>
            </w:rPr>
          </w:pPr>
          <w:hyperlink w:anchor="_Toc152419036" w:history="1">
            <w:r w:rsidR="00673609" w:rsidRPr="003E2FD2">
              <w:rPr>
                <w:rStyle w:val="Hyperlink"/>
                <w:rtl/>
              </w:rPr>
              <w:t>5-1- سطح اول ارائه خدمت: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Toc152419036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15</w:t>
            </w:r>
            <w:r w:rsidR="00673609" w:rsidRPr="003E2FD2">
              <w:rPr>
                <w:webHidden/>
                <w:rtl/>
              </w:rPr>
              <w:fldChar w:fldCharType="end"/>
            </w:r>
          </w:hyperlink>
        </w:p>
        <w:p w14:paraId="2C1C468D" w14:textId="21343400" w:rsidR="00673609" w:rsidRPr="003E2FD2" w:rsidRDefault="00640FC6">
          <w:pPr>
            <w:pStyle w:val="TOC3"/>
            <w:rPr>
              <w:rFonts w:eastAsiaTheme="minorEastAsia"/>
              <w:rtl/>
              <w:lang w:bidi="ar-SA"/>
            </w:rPr>
          </w:pPr>
          <w:hyperlink w:anchor="_Toc152419037" w:history="1">
            <w:r w:rsidR="00673609" w:rsidRPr="003E2FD2">
              <w:rPr>
                <w:rStyle w:val="Hyperlink"/>
                <w:rFonts w:eastAsiaTheme="majorEastAsia"/>
                <w:rtl/>
              </w:rPr>
              <w:t>5-1-1- 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انسان</w:t>
            </w:r>
            <w:r w:rsidR="00673609" w:rsidRPr="003E2FD2">
              <w:rPr>
                <w:rStyle w:val="Hyperlink"/>
                <w:rFonts w:eastAsiaTheme="majorEastAsia" w:hint="cs"/>
                <w:rtl/>
              </w:rPr>
              <w:t>ی</w:t>
            </w:r>
            <w:r w:rsidR="00673609" w:rsidRPr="003E2FD2">
              <w:rPr>
                <w:rStyle w:val="Hyperlink"/>
                <w:rFonts w:eastAsiaTheme="majorEastAsia"/>
                <w:rtl/>
              </w:rPr>
              <w:t xml:space="preserve"> سطح اول</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Toc152419037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15</w:t>
            </w:r>
            <w:r w:rsidR="00673609" w:rsidRPr="003E2FD2">
              <w:rPr>
                <w:webHidden/>
                <w:rtl/>
              </w:rPr>
              <w:fldChar w:fldCharType="end"/>
            </w:r>
          </w:hyperlink>
        </w:p>
        <w:p w14:paraId="53CB4E03" w14:textId="3BA03E9F" w:rsidR="00673609" w:rsidRPr="003E2FD2" w:rsidRDefault="00640FC6">
          <w:pPr>
            <w:pStyle w:val="TOC3"/>
            <w:rPr>
              <w:rFonts w:eastAsiaTheme="minorEastAsia"/>
              <w:rtl/>
              <w:lang w:bidi="ar-SA"/>
            </w:rPr>
          </w:pPr>
          <w:hyperlink w:anchor="_Toc152419038" w:history="1">
            <w:r w:rsidR="00673609" w:rsidRPr="003E2FD2">
              <w:rPr>
                <w:rStyle w:val="Hyperlink"/>
                <w:rFonts w:eastAsiaTheme="majorEastAsia"/>
                <w:rtl/>
              </w:rPr>
              <w:t>5-1-2- مع</w:t>
            </w:r>
            <w:r w:rsidR="00673609" w:rsidRPr="003E2FD2">
              <w:rPr>
                <w:rStyle w:val="Hyperlink"/>
                <w:rFonts w:eastAsiaTheme="majorEastAsia" w:hint="cs"/>
                <w:rtl/>
              </w:rPr>
              <w:t>ی</w:t>
            </w:r>
            <w:r w:rsidR="00673609" w:rsidRPr="003E2FD2">
              <w:rPr>
                <w:rStyle w:val="Hyperlink"/>
                <w:rFonts w:eastAsiaTheme="majorEastAsia" w:hint="eastAsia"/>
                <w:rtl/>
              </w:rPr>
              <w:t>ارها</w:t>
            </w:r>
            <w:r w:rsidR="00673609" w:rsidRPr="003E2FD2">
              <w:rPr>
                <w:rStyle w:val="Hyperlink"/>
                <w:rFonts w:eastAsiaTheme="majorEastAsia" w:hint="cs"/>
                <w:rtl/>
              </w:rPr>
              <w:t>ی</w:t>
            </w:r>
            <w:r w:rsidR="00673609" w:rsidRPr="003E2FD2">
              <w:rPr>
                <w:rStyle w:val="Hyperlink"/>
                <w:rFonts w:eastAsiaTheme="majorEastAsia"/>
                <w:rtl/>
              </w:rPr>
              <w:t xml:space="preserve"> ارا</w:t>
            </w:r>
            <w:r w:rsidR="00673609" w:rsidRPr="003E2FD2">
              <w:rPr>
                <w:rStyle w:val="Hyperlink"/>
                <w:rFonts w:eastAsiaTheme="majorEastAsia" w:hint="cs"/>
                <w:rtl/>
              </w:rPr>
              <w:t>ی</w:t>
            </w:r>
            <w:r w:rsidR="00673609" w:rsidRPr="003E2FD2">
              <w:rPr>
                <w:rStyle w:val="Hyperlink"/>
                <w:rFonts w:eastAsiaTheme="majorEastAsia" w:hint="eastAsia"/>
                <w:rtl/>
              </w:rPr>
              <w:t>ه</w:t>
            </w:r>
            <w:r w:rsidR="00673609" w:rsidRPr="003E2FD2">
              <w:rPr>
                <w:rStyle w:val="Hyperlink"/>
                <w:rFonts w:eastAsiaTheme="majorEastAsia"/>
                <w:rtl/>
              </w:rPr>
              <w:t xml:space="preserve"> خدمت در سطح اول (افراد واجد شرا</w:t>
            </w:r>
            <w:r w:rsidR="00673609" w:rsidRPr="003E2FD2">
              <w:rPr>
                <w:rStyle w:val="Hyperlink"/>
                <w:rFonts w:eastAsiaTheme="majorEastAsia" w:hint="cs"/>
                <w:rtl/>
              </w:rPr>
              <w:t>ی</w:t>
            </w:r>
            <w:r w:rsidR="00673609" w:rsidRPr="003E2FD2">
              <w:rPr>
                <w:rStyle w:val="Hyperlink"/>
                <w:rFonts w:eastAsiaTheme="majorEastAsia" w:hint="eastAsia"/>
                <w:rtl/>
              </w:rPr>
              <w:t>ط</w:t>
            </w:r>
            <w:r w:rsidR="00673609" w:rsidRPr="003E2FD2">
              <w:rPr>
                <w:rStyle w:val="Hyperlink"/>
                <w:rFonts w:eastAsiaTheme="majorEastAsia"/>
                <w:rtl/>
              </w:rPr>
              <w:t xml:space="preserve"> در</w:t>
            </w:r>
            <w:r w:rsidR="00673609" w:rsidRPr="003E2FD2">
              <w:rPr>
                <w:rStyle w:val="Hyperlink"/>
                <w:rFonts w:eastAsiaTheme="majorEastAsia" w:hint="cs"/>
                <w:rtl/>
              </w:rPr>
              <w:t>ی</w:t>
            </w:r>
            <w:r w:rsidR="00673609" w:rsidRPr="003E2FD2">
              <w:rPr>
                <w:rStyle w:val="Hyperlink"/>
                <w:rFonts w:eastAsiaTheme="majorEastAsia" w:hint="eastAsia"/>
                <w:rtl/>
              </w:rPr>
              <w:t>افت</w:t>
            </w:r>
            <w:r w:rsidR="00673609" w:rsidRPr="003E2FD2">
              <w:rPr>
                <w:rStyle w:val="Hyperlink"/>
                <w:rFonts w:eastAsiaTheme="majorEastAsia"/>
                <w:rtl/>
              </w:rPr>
              <w:t xml:space="preserve"> خدمت)_بهورز/ مراقب سلامت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Toc152419038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15</w:t>
            </w:r>
            <w:r w:rsidR="00673609" w:rsidRPr="003E2FD2">
              <w:rPr>
                <w:webHidden/>
                <w:rtl/>
              </w:rPr>
              <w:fldChar w:fldCharType="end"/>
            </w:r>
          </w:hyperlink>
        </w:p>
        <w:p w14:paraId="397CAB2C" w14:textId="464EB410" w:rsidR="00673609" w:rsidRPr="003E2FD2" w:rsidRDefault="00640FC6">
          <w:pPr>
            <w:pStyle w:val="TOC3"/>
            <w:rPr>
              <w:rFonts w:eastAsiaTheme="minorEastAsia"/>
              <w:rtl/>
              <w:lang w:bidi="ar-SA"/>
            </w:rPr>
          </w:pPr>
          <w:hyperlink w:anchor="_Toc152419039" w:history="1">
            <w:r w:rsidR="00673609" w:rsidRPr="003E2FD2">
              <w:rPr>
                <w:rStyle w:val="Hyperlink"/>
                <w:rFonts w:eastAsiaTheme="majorEastAsia"/>
                <w:rtl/>
              </w:rPr>
              <w:t>5-1-3-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بهورز/ مراقب سلامت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Toc152419039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16</w:t>
            </w:r>
            <w:r w:rsidR="00673609" w:rsidRPr="003E2FD2">
              <w:rPr>
                <w:webHidden/>
                <w:rtl/>
              </w:rPr>
              <w:fldChar w:fldCharType="end"/>
            </w:r>
          </w:hyperlink>
        </w:p>
        <w:p w14:paraId="7EBF87E7" w14:textId="4C4BFFC4" w:rsidR="00673609" w:rsidRPr="003E2FD2" w:rsidRDefault="00640FC6">
          <w:pPr>
            <w:pStyle w:val="TOC3"/>
            <w:rPr>
              <w:rFonts w:eastAsiaTheme="minorEastAsia"/>
              <w:rtl/>
              <w:lang w:bidi="ar-SA"/>
            </w:rPr>
          </w:pPr>
          <w:hyperlink w:anchor="_Toc152419040" w:history="1">
            <w:r w:rsidR="00673609" w:rsidRPr="003E2FD2">
              <w:rPr>
                <w:rStyle w:val="Hyperlink"/>
                <w:rFonts w:eastAsiaTheme="majorEastAsia"/>
                <w:rtl/>
              </w:rPr>
              <w:t>5-1-4- خدمات ارائه شده در سطح اول_ بهورز/ مراقب سلامت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17</w:t>
            </w:r>
            <w:r w:rsidR="00673609" w:rsidRPr="003E2FD2">
              <w:rPr>
                <w:webHidden/>
                <w:rtl/>
              </w:rPr>
              <w:fldChar w:fldCharType="end"/>
            </w:r>
          </w:hyperlink>
        </w:p>
        <w:p w14:paraId="14CDAFB8" w14:textId="7FAA1C1B" w:rsidR="00673609" w:rsidRPr="003E2FD2" w:rsidRDefault="00640FC6">
          <w:pPr>
            <w:pStyle w:val="TOC3"/>
            <w:rPr>
              <w:rFonts w:eastAsiaTheme="minorEastAsia"/>
              <w:rtl/>
              <w:lang w:bidi="ar-SA"/>
            </w:rPr>
          </w:pPr>
          <w:hyperlink w:anchor="_Toc152419041" w:history="1">
            <w:r w:rsidR="00673609" w:rsidRPr="003E2FD2">
              <w:rPr>
                <w:rStyle w:val="Hyperlink"/>
                <w:rFonts w:eastAsiaTheme="majorEastAsia"/>
                <w:rtl/>
              </w:rPr>
              <w:t>5-1-5- موارد ن</w:t>
            </w:r>
            <w:r w:rsidR="00673609" w:rsidRPr="003E2FD2">
              <w:rPr>
                <w:rStyle w:val="Hyperlink"/>
                <w:rFonts w:eastAsiaTheme="majorEastAsia" w:hint="cs"/>
                <w:rtl/>
              </w:rPr>
              <w:t>ی</w:t>
            </w:r>
            <w:r w:rsidR="00673609" w:rsidRPr="003E2FD2">
              <w:rPr>
                <w:rStyle w:val="Hyperlink"/>
                <w:rFonts w:eastAsiaTheme="majorEastAsia" w:hint="eastAsia"/>
                <w:rtl/>
              </w:rPr>
              <w:t>ازمند</w:t>
            </w:r>
            <w:r w:rsidR="00673609" w:rsidRPr="003E2FD2">
              <w:rPr>
                <w:rStyle w:val="Hyperlink"/>
                <w:rFonts w:eastAsiaTheme="majorEastAsia"/>
                <w:rtl/>
              </w:rPr>
              <w:t xml:space="preserve"> ارجاع به سطح اول_ پزشک/ ماما مراقب</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20</w:t>
            </w:r>
            <w:r w:rsidR="00673609" w:rsidRPr="003E2FD2">
              <w:rPr>
                <w:webHidden/>
                <w:rtl/>
              </w:rPr>
              <w:fldChar w:fldCharType="end"/>
            </w:r>
          </w:hyperlink>
        </w:p>
        <w:p w14:paraId="31DAD0A1" w14:textId="30EEE97E" w:rsidR="00673609" w:rsidRPr="003E2FD2" w:rsidRDefault="00640FC6">
          <w:pPr>
            <w:pStyle w:val="TOC3"/>
            <w:rPr>
              <w:rFonts w:eastAsiaTheme="minorEastAsia"/>
              <w:rtl/>
              <w:lang w:bidi="ar-SA"/>
            </w:rPr>
          </w:pPr>
          <w:hyperlink w:anchor="_Toc152419042" w:history="1">
            <w:r w:rsidR="00673609" w:rsidRPr="003E2FD2">
              <w:rPr>
                <w:rStyle w:val="Hyperlink"/>
                <w:rFonts w:eastAsiaTheme="majorEastAsia"/>
                <w:rtl/>
              </w:rPr>
              <w:t>5-1-6- مع</w:t>
            </w:r>
            <w:r w:rsidR="00673609" w:rsidRPr="003E2FD2">
              <w:rPr>
                <w:rStyle w:val="Hyperlink"/>
                <w:rFonts w:eastAsiaTheme="majorEastAsia" w:hint="cs"/>
                <w:rtl/>
              </w:rPr>
              <w:t>ی</w:t>
            </w:r>
            <w:r w:rsidR="00673609" w:rsidRPr="003E2FD2">
              <w:rPr>
                <w:rStyle w:val="Hyperlink"/>
                <w:rFonts w:eastAsiaTheme="majorEastAsia" w:hint="eastAsia"/>
                <w:rtl/>
              </w:rPr>
              <w:t>ارها</w:t>
            </w:r>
            <w:r w:rsidR="00673609" w:rsidRPr="003E2FD2">
              <w:rPr>
                <w:rStyle w:val="Hyperlink"/>
                <w:rFonts w:eastAsiaTheme="majorEastAsia" w:hint="cs"/>
                <w:rtl/>
              </w:rPr>
              <w:t>ی</w:t>
            </w:r>
            <w:r w:rsidR="00673609" w:rsidRPr="003E2FD2">
              <w:rPr>
                <w:rStyle w:val="Hyperlink"/>
                <w:rFonts w:eastAsiaTheme="majorEastAsia"/>
                <w:rtl/>
              </w:rPr>
              <w:t xml:space="preserve"> ارا</w:t>
            </w:r>
            <w:r w:rsidR="00673609" w:rsidRPr="003E2FD2">
              <w:rPr>
                <w:rStyle w:val="Hyperlink"/>
                <w:rFonts w:eastAsiaTheme="majorEastAsia" w:hint="cs"/>
                <w:rtl/>
              </w:rPr>
              <w:t>ی</w:t>
            </w:r>
            <w:r w:rsidR="00673609" w:rsidRPr="003E2FD2">
              <w:rPr>
                <w:rStyle w:val="Hyperlink"/>
                <w:rFonts w:eastAsiaTheme="majorEastAsia" w:hint="eastAsia"/>
                <w:rtl/>
              </w:rPr>
              <w:t>ه</w:t>
            </w:r>
            <w:r w:rsidR="00673609" w:rsidRPr="003E2FD2">
              <w:rPr>
                <w:rStyle w:val="Hyperlink"/>
                <w:rFonts w:eastAsiaTheme="majorEastAsia"/>
                <w:rtl/>
              </w:rPr>
              <w:t xml:space="preserve"> خدمت در سطح اول (افراد واجد شرا</w:t>
            </w:r>
            <w:r w:rsidR="00673609" w:rsidRPr="003E2FD2">
              <w:rPr>
                <w:rStyle w:val="Hyperlink"/>
                <w:rFonts w:eastAsiaTheme="majorEastAsia" w:hint="cs"/>
                <w:rtl/>
              </w:rPr>
              <w:t>ی</w:t>
            </w:r>
            <w:r w:rsidR="00673609" w:rsidRPr="003E2FD2">
              <w:rPr>
                <w:rStyle w:val="Hyperlink"/>
                <w:rFonts w:eastAsiaTheme="majorEastAsia" w:hint="eastAsia"/>
                <w:rtl/>
              </w:rPr>
              <w:t>ط</w:t>
            </w:r>
            <w:r w:rsidR="00673609" w:rsidRPr="003E2FD2">
              <w:rPr>
                <w:rStyle w:val="Hyperlink"/>
                <w:rFonts w:eastAsiaTheme="majorEastAsia"/>
                <w:rtl/>
              </w:rPr>
              <w:t xml:space="preserve"> در</w:t>
            </w:r>
            <w:r w:rsidR="00673609" w:rsidRPr="003E2FD2">
              <w:rPr>
                <w:rStyle w:val="Hyperlink"/>
                <w:rFonts w:eastAsiaTheme="majorEastAsia" w:hint="cs"/>
                <w:rtl/>
              </w:rPr>
              <w:t>ی</w:t>
            </w:r>
            <w:r w:rsidR="00673609" w:rsidRPr="003E2FD2">
              <w:rPr>
                <w:rStyle w:val="Hyperlink"/>
                <w:rFonts w:eastAsiaTheme="majorEastAsia" w:hint="eastAsia"/>
                <w:rtl/>
              </w:rPr>
              <w:t>افت</w:t>
            </w:r>
            <w:r w:rsidR="00673609" w:rsidRPr="003E2FD2">
              <w:rPr>
                <w:rStyle w:val="Hyperlink"/>
                <w:rFonts w:eastAsiaTheme="majorEastAsia"/>
                <w:rtl/>
              </w:rPr>
              <w:t xml:space="preserve"> خدمت)_ پزشک/ ماما مراقب</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Toc152419042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20</w:t>
            </w:r>
            <w:r w:rsidR="00673609" w:rsidRPr="003E2FD2">
              <w:rPr>
                <w:webHidden/>
                <w:rtl/>
              </w:rPr>
              <w:fldChar w:fldCharType="end"/>
            </w:r>
          </w:hyperlink>
        </w:p>
        <w:p w14:paraId="32827F77" w14:textId="4FED59DF" w:rsidR="00673609" w:rsidRPr="003E2FD2" w:rsidRDefault="00640FC6">
          <w:pPr>
            <w:pStyle w:val="TOC3"/>
            <w:rPr>
              <w:rFonts w:eastAsiaTheme="minorEastAsia"/>
              <w:rtl/>
              <w:lang w:bidi="ar-SA"/>
            </w:rPr>
          </w:pPr>
          <w:hyperlink w:anchor="_Toc152419043" w:history="1">
            <w:r w:rsidR="00673609" w:rsidRPr="003E2FD2">
              <w:rPr>
                <w:rStyle w:val="Hyperlink"/>
                <w:rFonts w:eastAsiaTheme="majorEastAsia"/>
                <w:rtl/>
              </w:rPr>
              <w:t>5-1-7-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پزشک/ ماما مراقب</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Toc152419043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20</w:t>
            </w:r>
            <w:r w:rsidR="00673609" w:rsidRPr="003E2FD2">
              <w:rPr>
                <w:webHidden/>
                <w:rtl/>
              </w:rPr>
              <w:fldChar w:fldCharType="end"/>
            </w:r>
          </w:hyperlink>
        </w:p>
        <w:p w14:paraId="5360BCF0" w14:textId="3BE1F4D8" w:rsidR="00673609" w:rsidRPr="003E2FD2" w:rsidRDefault="00640FC6">
          <w:pPr>
            <w:pStyle w:val="TOC3"/>
            <w:rPr>
              <w:rFonts w:eastAsiaTheme="minorEastAsia"/>
              <w:rtl/>
              <w:lang w:bidi="ar-SA"/>
            </w:rPr>
          </w:pPr>
          <w:hyperlink w:anchor="_Toc152419044" w:history="1">
            <w:r w:rsidR="00673609" w:rsidRPr="003E2FD2">
              <w:rPr>
                <w:rStyle w:val="Hyperlink"/>
                <w:rFonts w:eastAsiaTheme="majorEastAsia"/>
                <w:rtl/>
              </w:rPr>
              <w:t>5-1-8- خدمات ارائه شده در سطح اول_ پزشک/ ماما مراقب</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22</w:t>
            </w:r>
            <w:r w:rsidR="00673609" w:rsidRPr="003E2FD2">
              <w:rPr>
                <w:webHidden/>
                <w:rtl/>
              </w:rPr>
              <w:fldChar w:fldCharType="end"/>
            </w:r>
          </w:hyperlink>
        </w:p>
        <w:p w14:paraId="413D32AE" w14:textId="0F465833" w:rsidR="00673609" w:rsidRPr="003E2FD2" w:rsidRDefault="00640FC6">
          <w:pPr>
            <w:pStyle w:val="TOC3"/>
            <w:rPr>
              <w:rFonts w:eastAsiaTheme="minorEastAsia"/>
              <w:rtl/>
              <w:lang w:bidi="ar-SA"/>
            </w:rPr>
          </w:pPr>
          <w:hyperlink w:anchor="_Toc152419045" w:history="1">
            <w:r w:rsidR="00673609" w:rsidRPr="003E2FD2">
              <w:rPr>
                <w:rStyle w:val="Hyperlink"/>
                <w:rFonts w:eastAsiaTheme="majorEastAsia"/>
                <w:rtl/>
              </w:rPr>
              <w:t>5-1-9- موارد ن</w:t>
            </w:r>
            <w:r w:rsidR="00673609" w:rsidRPr="003E2FD2">
              <w:rPr>
                <w:rStyle w:val="Hyperlink"/>
                <w:rFonts w:eastAsiaTheme="majorEastAsia" w:hint="cs"/>
                <w:rtl/>
              </w:rPr>
              <w:t>ی</w:t>
            </w:r>
            <w:r w:rsidR="00673609" w:rsidRPr="003E2FD2">
              <w:rPr>
                <w:rStyle w:val="Hyperlink"/>
                <w:rFonts w:eastAsiaTheme="majorEastAsia" w:hint="eastAsia"/>
                <w:rtl/>
              </w:rPr>
              <w:t>ازمند</w:t>
            </w:r>
            <w:r w:rsidR="00673609" w:rsidRPr="003E2FD2">
              <w:rPr>
                <w:rStyle w:val="Hyperlink"/>
                <w:rFonts w:eastAsiaTheme="majorEastAsia"/>
                <w:rtl/>
              </w:rPr>
              <w:t xml:space="preserve"> ارجاع به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27</w:t>
            </w:r>
            <w:r w:rsidR="00673609" w:rsidRPr="003E2FD2">
              <w:rPr>
                <w:webHidden/>
                <w:rtl/>
              </w:rPr>
              <w:fldChar w:fldCharType="end"/>
            </w:r>
          </w:hyperlink>
        </w:p>
        <w:p w14:paraId="63CE21D6" w14:textId="0A3B78FB" w:rsidR="00673609" w:rsidRPr="003E2FD2" w:rsidRDefault="00640FC6" w:rsidP="00660231">
          <w:pPr>
            <w:pStyle w:val="TOC3"/>
            <w:rPr>
              <w:rFonts w:eastAsiaTheme="minorEastAsia"/>
              <w:rtl/>
              <w:lang w:bidi="ar-SA"/>
            </w:rPr>
          </w:pPr>
          <w:hyperlink w:anchor="_Toc152419046" w:history="1">
            <w:r w:rsidR="00673609" w:rsidRPr="003E2FD2">
              <w:rPr>
                <w:rStyle w:val="Hyperlink"/>
                <w:rFonts w:ascii="Times New Roman" w:eastAsia="Times New Roman" w:hAnsi="Times New Roman"/>
                <w:rtl/>
              </w:rPr>
              <w:t>5-1-10- شرح وظا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hint="eastAsia"/>
                <w:rtl/>
              </w:rPr>
              <w:t>ف</w:t>
            </w:r>
            <w:r w:rsidR="00673609" w:rsidRPr="003E2FD2">
              <w:rPr>
                <w:rStyle w:val="Hyperlink"/>
                <w:rFonts w:ascii="Times New Roman" w:eastAsia="Times New Roman" w:hAnsi="Times New Roman"/>
                <w:rtl/>
              </w:rPr>
              <w:t xml:space="preserve"> معاونت بهداشت دانشگاه در راستا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rtl/>
              </w:rPr>
              <w:t xml:space="preserve"> اجرا</w:t>
            </w:r>
            <w:r w:rsidR="00673609" w:rsidRPr="003E2FD2">
              <w:rPr>
                <w:rStyle w:val="Hyperlink"/>
                <w:rFonts w:ascii="Times New Roman" w:eastAsia="Times New Roman" w:hAnsi="Times New Roman" w:hint="cs"/>
                <w:rtl/>
              </w:rPr>
              <w:t>ی</w:t>
            </w:r>
            <w:r w:rsidR="003E2FD2">
              <w:rPr>
                <w:rStyle w:val="Hyperlink"/>
                <w:rFonts w:ascii="Times New Roman" w:eastAsia="Times New Roman" w:hAnsi="Times New Roman"/>
                <w:rtl/>
              </w:rPr>
              <w:t xml:space="preserve"> ماده 42 قانون</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Toc152419046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27</w:t>
            </w:r>
            <w:r w:rsidR="00673609" w:rsidRPr="003E2FD2">
              <w:rPr>
                <w:webHidden/>
                <w:rtl/>
              </w:rPr>
              <w:fldChar w:fldCharType="end"/>
            </w:r>
          </w:hyperlink>
        </w:p>
        <w:p w14:paraId="75F50CC5" w14:textId="6CEF890E" w:rsidR="00673609" w:rsidRPr="003E2FD2" w:rsidRDefault="00640FC6" w:rsidP="00660231">
          <w:pPr>
            <w:pStyle w:val="TOC2"/>
            <w:rPr>
              <w:rFonts w:eastAsiaTheme="minorEastAsia"/>
              <w:rtl/>
              <w:lang w:bidi="ar-SA"/>
            </w:rPr>
          </w:pPr>
          <w:hyperlink w:anchor="_Toc152419047" w:history="1">
            <w:r w:rsidR="00660231">
              <w:rPr>
                <w:rStyle w:val="Hyperlink"/>
                <w:rFonts w:hint="cs"/>
                <w:rtl/>
              </w:rPr>
              <w:t>5-2</w:t>
            </w:r>
            <w:r w:rsidR="00673609" w:rsidRPr="003E2FD2">
              <w:rPr>
                <w:rStyle w:val="Hyperlink"/>
                <w:rtl/>
              </w:rPr>
              <w:t>- سطح دوم ارائه خدمت: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Toc152419047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28</w:t>
            </w:r>
            <w:r w:rsidR="00673609" w:rsidRPr="003E2FD2">
              <w:rPr>
                <w:webHidden/>
                <w:rtl/>
              </w:rPr>
              <w:fldChar w:fldCharType="end"/>
            </w:r>
          </w:hyperlink>
        </w:p>
        <w:p w14:paraId="54F7CF56" w14:textId="428A8530" w:rsidR="00673609" w:rsidRPr="003E2FD2" w:rsidRDefault="00640FC6" w:rsidP="00660231">
          <w:pPr>
            <w:pStyle w:val="TOC3"/>
            <w:rPr>
              <w:rFonts w:eastAsiaTheme="minorEastAsia"/>
              <w:rtl/>
              <w:lang w:bidi="ar-SA"/>
            </w:rPr>
          </w:pPr>
          <w:hyperlink w:anchor="_Toc152419048" w:history="1">
            <w:r w:rsidR="00660231">
              <w:rPr>
                <w:rStyle w:val="Hyperlink"/>
                <w:rFonts w:eastAsiaTheme="majorEastAsia" w:hint="cs"/>
                <w:rtl/>
              </w:rPr>
              <w:t>5-2-1</w:t>
            </w:r>
            <w:r w:rsidR="00673609" w:rsidRPr="003E2FD2">
              <w:rPr>
                <w:rStyle w:val="Hyperlink"/>
                <w:rFonts w:eastAsiaTheme="majorEastAsia"/>
                <w:rtl/>
              </w:rPr>
              <w:t>-ن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انسان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Toc152419048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28</w:t>
            </w:r>
            <w:r w:rsidR="00673609" w:rsidRPr="003E2FD2">
              <w:rPr>
                <w:webHidden/>
                <w:rtl/>
              </w:rPr>
              <w:fldChar w:fldCharType="end"/>
            </w:r>
          </w:hyperlink>
        </w:p>
        <w:p w14:paraId="41D9F421" w14:textId="27BB8F90" w:rsidR="00673609" w:rsidRPr="003E2FD2" w:rsidRDefault="00640FC6" w:rsidP="00660231">
          <w:pPr>
            <w:pStyle w:val="TOC3"/>
            <w:rPr>
              <w:rFonts w:eastAsiaTheme="minorEastAsia"/>
              <w:rtl/>
              <w:lang w:bidi="ar-SA"/>
            </w:rPr>
          </w:pPr>
          <w:hyperlink w:anchor="_Toc152419049" w:history="1">
            <w:r w:rsidR="00660231">
              <w:rPr>
                <w:rStyle w:val="Hyperlink"/>
                <w:rFonts w:eastAsiaTheme="majorEastAsia" w:hint="cs"/>
                <w:rtl/>
              </w:rPr>
              <w:t>5-2-2</w:t>
            </w:r>
            <w:r w:rsidR="00673609" w:rsidRPr="003E2FD2">
              <w:rPr>
                <w:rStyle w:val="Hyperlink"/>
                <w:rFonts w:eastAsiaTheme="majorEastAsia"/>
                <w:rtl/>
              </w:rPr>
              <w:t>- مع</w:t>
            </w:r>
            <w:r w:rsidR="00673609" w:rsidRPr="003E2FD2">
              <w:rPr>
                <w:rStyle w:val="Hyperlink"/>
                <w:rFonts w:eastAsiaTheme="majorEastAsia" w:hint="cs"/>
                <w:rtl/>
              </w:rPr>
              <w:t>ی</w:t>
            </w:r>
            <w:r w:rsidR="00673609" w:rsidRPr="003E2FD2">
              <w:rPr>
                <w:rStyle w:val="Hyperlink"/>
                <w:rFonts w:eastAsiaTheme="majorEastAsia" w:hint="eastAsia"/>
                <w:rtl/>
              </w:rPr>
              <w:t>ارها</w:t>
            </w:r>
            <w:r w:rsidR="00673609" w:rsidRPr="003E2FD2">
              <w:rPr>
                <w:rStyle w:val="Hyperlink"/>
                <w:rFonts w:eastAsiaTheme="majorEastAsia" w:hint="cs"/>
                <w:rtl/>
              </w:rPr>
              <w:t>ی</w:t>
            </w:r>
            <w:r w:rsidR="00673609" w:rsidRPr="003E2FD2">
              <w:rPr>
                <w:rStyle w:val="Hyperlink"/>
                <w:rFonts w:eastAsiaTheme="majorEastAsia"/>
                <w:rtl/>
              </w:rPr>
              <w:t xml:space="preserve"> ارائه خدمت در سطح دوم (افراد واجد شرا</w:t>
            </w:r>
            <w:r w:rsidR="00673609" w:rsidRPr="003E2FD2">
              <w:rPr>
                <w:rStyle w:val="Hyperlink"/>
                <w:rFonts w:eastAsiaTheme="majorEastAsia" w:hint="cs"/>
                <w:rtl/>
              </w:rPr>
              <w:t>ی</w:t>
            </w:r>
            <w:r w:rsidR="00673609" w:rsidRPr="003E2FD2">
              <w:rPr>
                <w:rStyle w:val="Hyperlink"/>
                <w:rFonts w:eastAsiaTheme="majorEastAsia" w:hint="eastAsia"/>
                <w:rtl/>
              </w:rPr>
              <w:t>ط</w:t>
            </w:r>
            <w:r w:rsidR="00673609" w:rsidRPr="003E2FD2">
              <w:rPr>
                <w:rStyle w:val="Hyperlink"/>
                <w:rFonts w:eastAsiaTheme="majorEastAsia"/>
                <w:rtl/>
              </w:rPr>
              <w:t xml:space="preserve"> در</w:t>
            </w:r>
            <w:r w:rsidR="00673609" w:rsidRPr="003E2FD2">
              <w:rPr>
                <w:rStyle w:val="Hyperlink"/>
                <w:rFonts w:eastAsiaTheme="majorEastAsia" w:hint="cs"/>
                <w:rtl/>
              </w:rPr>
              <w:t>ی</w:t>
            </w:r>
            <w:r w:rsidR="00673609" w:rsidRPr="003E2FD2">
              <w:rPr>
                <w:rStyle w:val="Hyperlink"/>
                <w:rFonts w:eastAsiaTheme="majorEastAsia" w:hint="eastAsia"/>
                <w:rtl/>
              </w:rPr>
              <w:t>افت</w:t>
            </w:r>
            <w:r w:rsidR="00673609" w:rsidRPr="003E2FD2">
              <w:rPr>
                <w:rStyle w:val="Hyperlink"/>
                <w:rFonts w:eastAsiaTheme="majorEastAsia"/>
                <w:rtl/>
              </w:rPr>
              <w:t xml:space="preserve"> خدمت)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Toc152419049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29</w:t>
            </w:r>
            <w:r w:rsidR="00673609" w:rsidRPr="003E2FD2">
              <w:rPr>
                <w:webHidden/>
                <w:rtl/>
              </w:rPr>
              <w:fldChar w:fldCharType="end"/>
            </w:r>
          </w:hyperlink>
        </w:p>
        <w:p w14:paraId="61776051" w14:textId="6D015AE2" w:rsidR="00673609" w:rsidRPr="003E2FD2" w:rsidRDefault="00640FC6" w:rsidP="00660231">
          <w:pPr>
            <w:pStyle w:val="TOC3"/>
            <w:rPr>
              <w:rFonts w:eastAsiaTheme="minorEastAsia"/>
              <w:rtl/>
              <w:lang w:bidi="ar-SA"/>
            </w:rPr>
          </w:pPr>
          <w:hyperlink w:anchor="_Toc152419050" w:history="1">
            <w:r w:rsidR="00660231">
              <w:rPr>
                <w:rStyle w:val="Hyperlink"/>
                <w:rFonts w:eastAsiaTheme="majorEastAsia" w:hint="cs"/>
                <w:rtl/>
              </w:rPr>
              <w:t>5-2-3</w:t>
            </w:r>
            <w:r w:rsidR="00673609" w:rsidRPr="003E2FD2">
              <w:rPr>
                <w:rStyle w:val="Hyperlink"/>
                <w:rFonts w:eastAsiaTheme="majorEastAsia"/>
                <w:rtl/>
              </w:rPr>
              <w:t>- خدمات ارائه شده در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29</w:t>
            </w:r>
            <w:r w:rsidR="00673609" w:rsidRPr="003E2FD2">
              <w:rPr>
                <w:webHidden/>
                <w:rtl/>
              </w:rPr>
              <w:fldChar w:fldCharType="end"/>
            </w:r>
          </w:hyperlink>
        </w:p>
        <w:p w14:paraId="3BB6E475" w14:textId="29810A16" w:rsidR="00673609" w:rsidRPr="003E2FD2" w:rsidRDefault="00640FC6" w:rsidP="00660231">
          <w:pPr>
            <w:pStyle w:val="TOC3"/>
            <w:rPr>
              <w:rFonts w:eastAsiaTheme="minorEastAsia"/>
              <w:rtl/>
              <w:lang w:bidi="ar-SA"/>
            </w:rPr>
          </w:pPr>
          <w:hyperlink w:anchor="_Toc152419051" w:history="1">
            <w:r w:rsidR="00660231">
              <w:rPr>
                <w:rStyle w:val="Hyperlink"/>
                <w:rFonts w:eastAsiaTheme="majorEastAsia" w:hint="cs"/>
                <w:rtl/>
              </w:rPr>
              <w:t>5-2-4</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انسان</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30</w:t>
            </w:r>
            <w:r w:rsidR="00673609" w:rsidRPr="003E2FD2">
              <w:rPr>
                <w:webHidden/>
                <w:rtl/>
              </w:rPr>
              <w:fldChar w:fldCharType="end"/>
            </w:r>
          </w:hyperlink>
        </w:p>
        <w:p w14:paraId="72673EF5" w14:textId="21C5DB65" w:rsidR="00673609" w:rsidRPr="003E2FD2" w:rsidRDefault="00640FC6" w:rsidP="00660231">
          <w:pPr>
            <w:pStyle w:val="TOC3"/>
            <w:ind w:left="720"/>
            <w:rPr>
              <w:rFonts w:eastAsiaTheme="minorEastAsia"/>
              <w:rtl/>
              <w:lang w:bidi="ar-SA"/>
            </w:rPr>
          </w:pPr>
          <w:hyperlink w:anchor="_Toc152419052" w:history="1">
            <w:r w:rsidR="00660231">
              <w:rPr>
                <w:rStyle w:val="Hyperlink"/>
                <w:rFonts w:eastAsiaTheme="majorEastAsia" w:hint="cs"/>
                <w:rtl/>
              </w:rPr>
              <w:t>5-2-4-1</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فلوش</w:t>
            </w:r>
            <w:r w:rsidR="00673609" w:rsidRPr="003E2FD2">
              <w:rPr>
                <w:rStyle w:val="Hyperlink"/>
                <w:rFonts w:eastAsiaTheme="majorEastAsia" w:hint="cs"/>
                <w:rtl/>
              </w:rPr>
              <w:t>ی</w:t>
            </w:r>
            <w:r w:rsidR="00673609" w:rsidRPr="003E2FD2">
              <w:rPr>
                <w:rStyle w:val="Hyperlink"/>
                <w:rFonts w:eastAsiaTheme="majorEastAsia" w:hint="eastAsia"/>
                <w:rtl/>
              </w:rPr>
              <w:t>پ</w:t>
            </w:r>
            <w:r w:rsidR="00673609" w:rsidRPr="003E2FD2">
              <w:rPr>
                <w:rStyle w:val="Hyperlink"/>
                <w:rFonts w:eastAsiaTheme="majorEastAsia"/>
                <w:rtl/>
              </w:rPr>
              <w:t xml:space="preserve"> نابارور</w:t>
            </w:r>
            <w:r w:rsidR="00673609" w:rsidRPr="003E2FD2">
              <w:rPr>
                <w:rStyle w:val="Hyperlink"/>
                <w:rFonts w:eastAsiaTheme="majorEastAsia" w:hint="cs"/>
                <w:rtl/>
              </w:rPr>
              <w:t>ی</w:t>
            </w:r>
            <w:r w:rsidR="00673609" w:rsidRPr="003E2FD2">
              <w:rPr>
                <w:rStyle w:val="Hyperlink"/>
                <w:rFonts w:eastAsiaTheme="majorEastAsia"/>
                <w:rtl/>
              </w:rPr>
              <w:t xml:space="preserve"> </w:t>
            </w:r>
            <w:r w:rsidR="00673609" w:rsidRPr="003E2FD2">
              <w:rPr>
                <w:rStyle w:val="Hyperlink"/>
                <w:rFonts w:eastAsiaTheme="majorEastAsia" w:hint="cs"/>
                <w:rtl/>
              </w:rPr>
              <w:t>ی</w:t>
            </w:r>
            <w:r w:rsidR="00673609" w:rsidRPr="003E2FD2">
              <w:rPr>
                <w:rStyle w:val="Hyperlink"/>
                <w:rFonts w:eastAsiaTheme="majorEastAsia" w:hint="eastAsia"/>
                <w:rtl/>
              </w:rPr>
              <w:t>ا</w:t>
            </w:r>
            <w:r w:rsidR="00673609" w:rsidRPr="003E2FD2">
              <w:rPr>
                <w:rStyle w:val="Hyperlink"/>
                <w:rFonts w:eastAsiaTheme="majorEastAsia"/>
                <w:rtl/>
              </w:rPr>
              <w:t xml:space="preserve"> متخصص زنان دوره د</w:t>
            </w:r>
            <w:r w:rsidR="00673609" w:rsidRPr="003E2FD2">
              <w:rPr>
                <w:rStyle w:val="Hyperlink"/>
                <w:rFonts w:eastAsiaTheme="majorEastAsia" w:hint="cs"/>
                <w:rtl/>
              </w:rPr>
              <w:t>ی</w:t>
            </w:r>
            <w:r w:rsidR="00673609" w:rsidRPr="003E2FD2">
              <w:rPr>
                <w:rStyle w:val="Hyperlink"/>
                <w:rFonts w:eastAsiaTheme="majorEastAsia" w:hint="eastAsia"/>
                <w:rtl/>
              </w:rPr>
              <w:t>ده</w:t>
            </w:r>
            <w:r w:rsidR="00673609" w:rsidRPr="003E2FD2">
              <w:rPr>
                <w:rStyle w:val="Hyperlink"/>
                <w:rFonts w:eastAsiaTheme="majorEastAsia"/>
                <w:rtl/>
              </w:rPr>
              <w:t xml:space="preserve"> سطح دو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Toc152419052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30</w:t>
            </w:r>
            <w:r w:rsidR="00673609" w:rsidRPr="003E2FD2">
              <w:rPr>
                <w:webHidden/>
                <w:rtl/>
              </w:rPr>
              <w:fldChar w:fldCharType="end"/>
            </w:r>
          </w:hyperlink>
        </w:p>
        <w:p w14:paraId="7DE730C4" w14:textId="15A22A44" w:rsidR="00673609" w:rsidRPr="003E2FD2" w:rsidRDefault="00640FC6" w:rsidP="00660231">
          <w:pPr>
            <w:pStyle w:val="TOC3"/>
            <w:ind w:left="720"/>
            <w:rPr>
              <w:rFonts w:eastAsiaTheme="minorEastAsia"/>
              <w:rtl/>
              <w:lang w:bidi="ar-SA"/>
            </w:rPr>
          </w:pPr>
          <w:hyperlink w:anchor="_Toc152419053" w:history="1">
            <w:r w:rsidR="00660231" w:rsidRPr="00660231">
              <w:rPr>
                <w:rStyle w:val="Hyperlink"/>
                <w:rFonts w:eastAsiaTheme="majorEastAsia" w:hint="cs"/>
                <w:rtl/>
              </w:rPr>
              <w:t>5-2-4-</w:t>
            </w:r>
            <w:r w:rsidR="00660231">
              <w:rPr>
                <w:rStyle w:val="Hyperlink"/>
                <w:rFonts w:eastAsiaTheme="majorEastAsia" w:hint="cs"/>
                <w:rtl/>
              </w:rPr>
              <w:t>2</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فلوش</w:t>
            </w:r>
            <w:r w:rsidR="00673609" w:rsidRPr="003E2FD2">
              <w:rPr>
                <w:rStyle w:val="Hyperlink"/>
                <w:rFonts w:eastAsiaTheme="majorEastAsia" w:hint="cs"/>
                <w:rtl/>
              </w:rPr>
              <w:t>ی</w:t>
            </w:r>
            <w:r w:rsidR="00673609" w:rsidRPr="003E2FD2">
              <w:rPr>
                <w:rStyle w:val="Hyperlink"/>
                <w:rFonts w:eastAsiaTheme="majorEastAsia" w:hint="eastAsia"/>
                <w:rtl/>
              </w:rPr>
              <w:t>پ</w:t>
            </w:r>
            <w:r w:rsidR="00673609" w:rsidRPr="003E2FD2">
              <w:rPr>
                <w:rStyle w:val="Hyperlink"/>
                <w:rFonts w:eastAsiaTheme="majorEastAsia"/>
                <w:rtl/>
              </w:rPr>
              <w:t xml:space="preserve"> آندرولوژ</w:t>
            </w:r>
            <w:r w:rsidR="00673609" w:rsidRPr="003E2FD2">
              <w:rPr>
                <w:rStyle w:val="Hyperlink"/>
                <w:rFonts w:eastAsiaTheme="majorEastAsia" w:hint="cs"/>
                <w:rtl/>
              </w:rPr>
              <w:t>ی</w:t>
            </w:r>
            <w:r w:rsidR="00673609" w:rsidRPr="003E2FD2">
              <w:rPr>
                <w:rStyle w:val="Hyperlink"/>
                <w:rFonts w:eastAsiaTheme="majorEastAsia"/>
                <w:rtl/>
              </w:rPr>
              <w:t>/ اورولوژ</w:t>
            </w:r>
            <w:r w:rsidR="00673609" w:rsidRPr="003E2FD2">
              <w:rPr>
                <w:rStyle w:val="Hyperlink"/>
                <w:rFonts w:eastAsiaTheme="majorEastAsia" w:hint="cs"/>
                <w:rtl/>
              </w:rPr>
              <w:t>ی</w:t>
            </w:r>
            <w:r w:rsidR="00673609" w:rsidRPr="003E2FD2">
              <w:rPr>
                <w:rStyle w:val="Hyperlink"/>
                <w:rFonts w:eastAsiaTheme="majorEastAsia" w:hint="eastAsia"/>
                <w:rtl/>
              </w:rPr>
              <w:t>ست</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Toc152419053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31</w:t>
            </w:r>
            <w:r w:rsidR="00673609" w:rsidRPr="003E2FD2">
              <w:rPr>
                <w:webHidden/>
                <w:rtl/>
              </w:rPr>
              <w:fldChar w:fldCharType="end"/>
            </w:r>
          </w:hyperlink>
        </w:p>
        <w:p w14:paraId="2946C178" w14:textId="64019F56" w:rsidR="00673609" w:rsidRPr="003E2FD2" w:rsidRDefault="00640FC6" w:rsidP="00660231">
          <w:pPr>
            <w:pStyle w:val="TOC3"/>
            <w:ind w:left="720"/>
            <w:rPr>
              <w:rFonts w:eastAsiaTheme="minorEastAsia"/>
              <w:rtl/>
              <w:lang w:bidi="ar-SA"/>
            </w:rPr>
          </w:pPr>
          <w:hyperlink w:anchor="_Toc152419054" w:history="1">
            <w:r w:rsidR="00660231" w:rsidRPr="00660231">
              <w:rPr>
                <w:rStyle w:val="Hyperlink"/>
                <w:rFonts w:eastAsiaTheme="majorEastAsia" w:hint="cs"/>
                <w:rtl/>
              </w:rPr>
              <w:t>5-2-4-</w:t>
            </w:r>
            <w:r w:rsidR="00660231">
              <w:rPr>
                <w:rStyle w:val="Hyperlink"/>
                <w:rFonts w:eastAsiaTheme="majorEastAsia" w:hint="cs"/>
                <w:rtl/>
              </w:rPr>
              <w:t>3</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متخصص طب ا</w:t>
            </w:r>
            <w:r w:rsidR="00673609" w:rsidRPr="003E2FD2">
              <w:rPr>
                <w:rStyle w:val="Hyperlink"/>
                <w:rFonts w:eastAsiaTheme="majorEastAsia" w:hint="cs"/>
                <w:rtl/>
              </w:rPr>
              <w:t>ی</w:t>
            </w:r>
            <w:r w:rsidR="00673609" w:rsidRPr="003E2FD2">
              <w:rPr>
                <w:rStyle w:val="Hyperlink"/>
                <w:rFonts w:eastAsiaTheme="majorEastAsia" w:hint="eastAsia"/>
                <w:rtl/>
              </w:rPr>
              <w:t>ران</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31</w:t>
            </w:r>
            <w:r w:rsidR="00673609" w:rsidRPr="003E2FD2">
              <w:rPr>
                <w:webHidden/>
                <w:rtl/>
              </w:rPr>
              <w:fldChar w:fldCharType="end"/>
            </w:r>
          </w:hyperlink>
        </w:p>
        <w:p w14:paraId="1A78F296" w14:textId="22B82269" w:rsidR="00673609" w:rsidRPr="003E2FD2" w:rsidRDefault="00640FC6" w:rsidP="00660231">
          <w:pPr>
            <w:pStyle w:val="TOC3"/>
            <w:ind w:left="720"/>
            <w:rPr>
              <w:rFonts w:eastAsiaTheme="minorEastAsia"/>
              <w:rtl/>
              <w:lang w:bidi="ar-SA"/>
            </w:rPr>
          </w:pPr>
          <w:hyperlink w:anchor="_Toc152419055" w:history="1">
            <w:r w:rsidR="00660231" w:rsidRPr="00660231">
              <w:rPr>
                <w:rStyle w:val="Hyperlink"/>
                <w:rFonts w:eastAsiaTheme="majorEastAsia" w:hint="cs"/>
                <w:rtl/>
              </w:rPr>
              <w:t>5-2-4-</w:t>
            </w:r>
            <w:r w:rsidR="00660231">
              <w:rPr>
                <w:rStyle w:val="Hyperlink"/>
                <w:rFonts w:eastAsiaTheme="majorEastAsia" w:hint="cs"/>
                <w:rtl/>
              </w:rPr>
              <w:t>4</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دکتر</w:t>
            </w:r>
            <w:r w:rsidR="00673609" w:rsidRPr="003E2FD2">
              <w:rPr>
                <w:rStyle w:val="Hyperlink"/>
                <w:rFonts w:eastAsiaTheme="majorEastAsia" w:hint="cs"/>
                <w:rtl/>
              </w:rPr>
              <w:t>ی</w:t>
            </w:r>
            <w:r w:rsidR="00673609" w:rsidRPr="003E2FD2">
              <w:rPr>
                <w:rStyle w:val="Hyperlink"/>
                <w:rFonts w:eastAsiaTheme="majorEastAsia"/>
                <w:rtl/>
              </w:rPr>
              <w:t xml:space="preserve"> ب</w:t>
            </w:r>
            <w:r w:rsidR="00673609" w:rsidRPr="003E2FD2">
              <w:rPr>
                <w:rStyle w:val="Hyperlink"/>
                <w:rFonts w:eastAsiaTheme="majorEastAsia" w:hint="cs"/>
                <w:rtl/>
              </w:rPr>
              <w:t>ی</w:t>
            </w:r>
            <w:r w:rsidR="00673609" w:rsidRPr="003E2FD2">
              <w:rPr>
                <w:rStyle w:val="Hyperlink"/>
                <w:rFonts w:eastAsiaTheme="majorEastAsia" w:hint="eastAsia"/>
                <w:rtl/>
              </w:rPr>
              <w:t>ولوژ</w:t>
            </w:r>
            <w:r w:rsidR="00673609" w:rsidRPr="003E2FD2">
              <w:rPr>
                <w:rStyle w:val="Hyperlink"/>
                <w:rFonts w:eastAsiaTheme="majorEastAsia" w:hint="cs"/>
                <w:rtl/>
              </w:rPr>
              <w:t>ی</w:t>
            </w:r>
            <w:r w:rsidR="00673609" w:rsidRPr="003E2FD2">
              <w:rPr>
                <w:rStyle w:val="Hyperlink"/>
                <w:rFonts w:eastAsiaTheme="majorEastAsia"/>
                <w:rtl/>
              </w:rPr>
              <w:t xml:space="preserve"> تول</w:t>
            </w:r>
            <w:r w:rsidR="00673609" w:rsidRPr="003E2FD2">
              <w:rPr>
                <w:rStyle w:val="Hyperlink"/>
                <w:rFonts w:eastAsiaTheme="majorEastAsia" w:hint="cs"/>
                <w:rtl/>
              </w:rPr>
              <w:t>ی</w:t>
            </w:r>
            <w:r w:rsidR="00673609" w:rsidRPr="003E2FD2">
              <w:rPr>
                <w:rStyle w:val="Hyperlink"/>
                <w:rFonts w:eastAsiaTheme="majorEastAsia" w:hint="eastAsia"/>
                <w:rtl/>
              </w:rPr>
              <w:t>دمثل</w:t>
            </w:r>
            <w:r w:rsidR="00673609" w:rsidRPr="003E2FD2">
              <w:rPr>
                <w:rStyle w:val="Hyperlink"/>
                <w:rFonts w:eastAsiaTheme="majorEastAsia"/>
                <w:rtl/>
              </w:rPr>
              <w:t>/ کارشناس ارشد/ کارشناس آزما</w:t>
            </w:r>
            <w:r w:rsidR="00673609" w:rsidRPr="003E2FD2">
              <w:rPr>
                <w:rStyle w:val="Hyperlink"/>
                <w:rFonts w:eastAsiaTheme="majorEastAsia" w:hint="cs"/>
                <w:rtl/>
              </w:rPr>
              <w:t>ی</w:t>
            </w:r>
            <w:r w:rsidR="00673609" w:rsidRPr="003E2FD2">
              <w:rPr>
                <w:rStyle w:val="Hyperlink"/>
                <w:rFonts w:eastAsiaTheme="majorEastAsia" w:hint="eastAsia"/>
                <w:rtl/>
              </w:rPr>
              <w:t>شگاه</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32</w:t>
            </w:r>
            <w:r w:rsidR="00673609" w:rsidRPr="003E2FD2">
              <w:rPr>
                <w:webHidden/>
                <w:rtl/>
              </w:rPr>
              <w:fldChar w:fldCharType="end"/>
            </w:r>
          </w:hyperlink>
        </w:p>
        <w:p w14:paraId="2CFF1DBD" w14:textId="3EED46F1" w:rsidR="00673609" w:rsidRPr="003E2FD2" w:rsidRDefault="00640FC6" w:rsidP="00660231">
          <w:pPr>
            <w:pStyle w:val="TOC3"/>
            <w:ind w:left="720"/>
            <w:rPr>
              <w:rFonts w:eastAsiaTheme="minorEastAsia"/>
              <w:rtl/>
              <w:lang w:bidi="ar-SA"/>
            </w:rPr>
          </w:pPr>
          <w:hyperlink w:anchor="_Toc152419056" w:history="1">
            <w:r w:rsidR="00660231" w:rsidRPr="00660231">
              <w:rPr>
                <w:rStyle w:val="Hyperlink"/>
                <w:rFonts w:eastAsiaTheme="majorEastAsia" w:hint="cs"/>
                <w:rtl/>
              </w:rPr>
              <w:t>5-2-4-</w:t>
            </w:r>
            <w:r w:rsidR="00660231">
              <w:rPr>
                <w:rStyle w:val="Hyperlink"/>
                <w:rFonts w:eastAsiaTheme="majorEastAsia" w:hint="cs"/>
                <w:rtl/>
              </w:rPr>
              <w:t>5</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دکتر</w:t>
            </w:r>
            <w:r w:rsidR="00673609" w:rsidRPr="003E2FD2">
              <w:rPr>
                <w:rStyle w:val="Hyperlink"/>
                <w:rFonts w:eastAsiaTheme="majorEastAsia" w:hint="cs"/>
                <w:rtl/>
              </w:rPr>
              <w:t>ی</w:t>
            </w:r>
            <w:r w:rsidR="00673609" w:rsidRPr="003E2FD2">
              <w:rPr>
                <w:rStyle w:val="Hyperlink"/>
                <w:rFonts w:eastAsiaTheme="majorEastAsia"/>
                <w:rtl/>
              </w:rPr>
              <w:t>/ کارشناس ارشد/ کارشناس ماما</w:t>
            </w:r>
            <w:r w:rsidR="00673609" w:rsidRPr="003E2FD2">
              <w:rPr>
                <w:rStyle w:val="Hyperlink"/>
                <w:rFonts w:eastAsiaTheme="majorEastAsia" w:hint="cs"/>
                <w:rtl/>
              </w:rPr>
              <w:t>یی</w:t>
            </w:r>
            <w:r w:rsidR="00673609" w:rsidRPr="003E2FD2">
              <w:rPr>
                <w:rStyle w:val="Hyperlink"/>
                <w:rFonts w:eastAsiaTheme="majorEastAsia"/>
                <w:rtl/>
              </w:rPr>
              <w:t>/ پرستار</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Toc152419056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32</w:t>
            </w:r>
            <w:r w:rsidR="00673609" w:rsidRPr="003E2FD2">
              <w:rPr>
                <w:webHidden/>
                <w:rtl/>
              </w:rPr>
              <w:fldChar w:fldCharType="end"/>
            </w:r>
          </w:hyperlink>
        </w:p>
        <w:p w14:paraId="5224ACCF" w14:textId="100AD92F" w:rsidR="00673609" w:rsidRPr="003E2FD2" w:rsidRDefault="00640FC6" w:rsidP="00660231">
          <w:pPr>
            <w:pStyle w:val="TOC3"/>
            <w:ind w:left="720"/>
            <w:rPr>
              <w:rFonts w:eastAsiaTheme="minorEastAsia"/>
              <w:rtl/>
              <w:lang w:bidi="ar-SA"/>
            </w:rPr>
          </w:pPr>
          <w:hyperlink w:anchor="_Toc152419057" w:history="1">
            <w:r w:rsidR="00660231" w:rsidRPr="00660231">
              <w:rPr>
                <w:rStyle w:val="Hyperlink"/>
                <w:rFonts w:eastAsiaTheme="majorEastAsia" w:hint="cs"/>
                <w:rtl/>
              </w:rPr>
              <w:t>5-2-4-</w:t>
            </w:r>
            <w:r w:rsidR="00660231">
              <w:rPr>
                <w:rStyle w:val="Hyperlink"/>
                <w:rFonts w:eastAsiaTheme="majorEastAsia" w:hint="cs"/>
                <w:rtl/>
              </w:rPr>
              <w:t>6</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کارشناس ارشد/ کارشناس/ کاردان مدارک پزشک</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Toc152419057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33</w:t>
            </w:r>
            <w:r w:rsidR="00673609" w:rsidRPr="003E2FD2">
              <w:rPr>
                <w:webHidden/>
                <w:rtl/>
              </w:rPr>
              <w:fldChar w:fldCharType="end"/>
            </w:r>
          </w:hyperlink>
        </w:p>
        <w:p w14:paraId="6406502C" w14:textId="621E6FAD" w:rsidR="00673609" w:rsidRPr="003E2FD2" w:rsidRDefault="00640FC6" w:rsidP="00660231">
          <w:pPr>
            <w:pStyle w:val="TOC3"/>
            <w:ind w:left="720"/>
            <w:rPr>
              <w:rFonts w:eastAsiaTheme="minorEastAsia"/>
              <w:rtl/>
              <w:lang w:bidi="ar-SA"/>
            </w:rPr>
          </w:pPr>
          <w:hyperlink w:anchor="_Toc152419058" w:history="1">
            <w:r w:rsidR="00660231" w:rsidRPr="00660231">
              <w:rPr>
                <w:rStyle w:val="Hyperlink"/>
                <w:rFonts w:eastAsiaTheme="majorEastAsia" w:hint="cs"/>
                <w:rtl/>
              </w:rPr>
              <w:t>5-2-4-</w:t>
            </w:r>
            <w:r w:rsidR="00660231">
              <w:rPr>
                <w:rStyle w:val="Hyperlink"/>
                <w:rFonts w:eastAsiaTheme="majorEastAsia" w:hint="cs"/>
                <w:rtl/>
              </w:rPr>
              <w:t>7</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خدمات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دوم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Toc152419058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33</w:t>
            </w:r>
            <w:r w:rsidR="00673609" w:rsidRPr="003E2FD2">
              <w:rPr>
                <w:webHidden/>
                <w:rtl/>
              </w:rPr>
              <w:fldChar w:fldCharType="end"/>
            </w:r>
          </w:hyperlink>
        </w:p>
        <w:p w14:paraId="613E930E" w14:textId="0F5C0560" w:rsidR="00673609" w:rsidRPr="003E2FD2" w:rsidRDefault="00640FC6">
          <w:pPr>
            <w:pStyle w:val="TOC3"/>
            <w:rPr>
              <w:rFonts w:eastAsiaTheme="minorEastAsia"/>
              <w:rtl/>
              <w:lang w:bidi="ar-SA"/>
            </w:rPr>
          </w:pPr>
          <w:hyperlink w:anchor="_Toc152419059" w:history="1">
            <w:r w:rsidR="00673609" w:rsidRPr="003E2FD2">
              <w:rPr>
                <w:rStyle w:val="Hyperlink"/>
                <w:rFonts w:eastAsiaTheme="majorEastAsia"/>
                <w:rtl/>
              </w:rPr>
              <w:t>5-2-5- موارد ن</w:t>
            </w:r>
            <w:r w:rsidR="00673609" w:rsidRPr="003E2FD2">
              <w:rPr>
                <w:rStyle w:val="Hyperlink"/>
                <w:rFonts w:eastAsiaTheme="majorEastAsia" w:hint="cs"/>
                <w:rtl/>
              </w:rPr>
              <w:t>ی</w:t>
            </w:r>
            <w:r w:rsidR="00673609" w:rsidRPr="003E2FD2">
              <w:rPr>
                <w:rStyle w:val="Hyperlink"/>
                <w:rFonts w:eastAsiaTheme="majorEastAsia" w:hint="eastAsia"/>
                <w:rtl/>
              </w:rPr>
              <w:t>ازمند</w:t>
            </w:r>
            <w:r w:rsidR="00673609" w:rsidRPr="003E2FD2">
              <w:rPr>
                <w:rStyle w:val="Hyperlink"/>
                <w:rFonts w:eastAsiaTheme="majorEastAsia"/>
                <w:rtl/>
              </w:rPr>
              <w:t xml:space="preserve"> ارجاع به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Toc152419059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33</w:t>
            </w:r>
            <w:r w:rsidR="00673609" w:rsidRPr="003E2FD2">
              <w:rPr>
                <w:webHidden/>
                <w:rtl/>
              </w:rPr>
              <w:fldChar w:fldCharType="end"/>
            </w:r>
          </w:hyperlink>
        </w:p>
        <w:p w14:paraId="389C6F94" w14:textId="3556C026" w:rsidR="00673609" w:rsidRPr="003E2FD2" w:rsidRDefault="00640FC6" w:rsidP="00660231">
          <w:pPr>
            <w:pStyle w:val="TOC2"/>
            <w:rPr>
              <w:rFonts w:eastAsiaTheme="minorEastAsia"/>
              <w:rtl/>
              <w:lang w:bidi="ar-SA"/>
            </w:rPr>
          </w:pPr>
          <w:hyperlink w:anchor="_Toc152419060" w:history="1">
            <w:r w:rsidR="00660231">
              <w:rPr>
                <w:rStyle w:val="Hyperlink"/>
                <w:rFonts w:hint="cs"/>
                <w:rtl/>
              </w:rPr>
              <w:t>5-3</w:t>
            </w:r>
            <w:r w:rsidR="00673609" w:rsidRPr="003E2FD2">
              <w:rPr>
                <w:rStyle w:val="Hyperlink"/>
                <w:rtl/>
              </w:rPr>
              <w:t>- سطح سوم ارائه خدمت: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35</w:t>
            </w:r>
            <w:r w:rsidR="00673609" w:rsidRPr="003E2FD2">
              <w:rPr>
                <w:webHidden/>
                <w:rtl/>
              </w:rPr>
              <w:fldChar w:fldCharType="end"/>
            </w:r>
          </w:hyperlink>
        </w:p>
        <w:p w14:paraId="64716564" w14:textId="5E9D27E5" w:rsidR="00673609" w:rsidRPr="003E2FD2" w:rsidRDefault="00640FC6" w:rsidP="00660231">
          <w:pPr>
            <w:pStyle w:val="TOC3"/>
            <w:rPr>
              <w:rFonts w:eastAsiaTheme="minorEastAsia"/>
              <w:rtl/>
              <w:lang w:bidi="ar-SA"/>
            </w:rPr>
          </w:pPr>
          <w:hyperlink w:anchor="_Toc152419061" w:history="1">
            <w:r w:rsidR="00660231">
              <w:rPr>
                <w:rStyle w:val="Hyperlink"/>
                <w:rFonts w:eastAsiaTheme="majorEastAsia" w:hint="cs"/>
                <w:rtl/>
              </w:rPr>
              <w:t>5-3-1</w:t>
            </w:r>
            <w:r w:rsidR="00673609" w:rsidRPr="003E2FD2">
              <w:rPr>
                <w:rStyle w:val="Hyperlink"/>
                <w:rFonts w:eastAsiaTheme="majorEastAsia"/>
                <w:rtl/>
              </w:rPr>
              <w:t>-</w:t>
            </w:r>
            <w:r w:rsidR="00673609" w:rsidRPr="003E2FD2">
              <w:rPr>
                <w:rStyle w:val="Hyperlink"/>
                <w:rFonts w:eastAsiaTheme="majorEastAsia"/>
              </w:rPr>
              <w:t xml:space="preserve"> </w:t>
            </w:r>
            <w:r w:rsidR="00673609" w:rsidRPr="003E2FD2">
              <w:rPr>
                <w:rStyle w:val="Hyperlink"/>
                <w:rFonts w:eastAsiaTheme="majorEastAsia"/>
                <w:rtl/>
              </w:rPr>
              <w:t>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انسان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35</w:t>
            </w:r>
            <w:r w:rsidR="00673609" w:rsidRPr="003E2FD2">
              <w:rPr>
                <w:webHidden/>
                <w:rtl/>
              </w:rPr>
              <w:fldChar w:fldCharType="end"/>
            </w:r>
          </w:hyperlink>
        </w:p>
        <w:p w14:paraId="6D4BAB5B" w14:textId="67F73214" w:rsidR="00673609" w:rsidRPr="003E2FD2" w:rsidRDefault="00640FC6" w:rsidP="00660231">
          <w:pPr>
            <w:pStyle w:val="TOC3"/>
            <w:rPr>
              <w:rFonts w:eastAsiaTheme="minorEastAsia"/>
              <w:rtl/>
              <w:lang w:bidi="ar-SA"/>
            </w:rPr>
          </w:pPr>
          <w:hyperlink w:anchor="_Toc152419062" w:history="1">
            <w:r w:rsidR="00660231" w:rsidRPr="00660231">
              <w:rPr>
                <w:rStyle w:val="Hyperlink"/>
                <w:rFonts w:eastAsiaTheme="majorEastAsia" w:hint="cs"/>
                <w:rtl/>
              </w:rPr>
              <w:t>5-3-</w:t>
            </w:r>
            <w:r w:rsidR="00660231">
              <w:rPr>
                <w:rStyle w:val="Hyperlink"/>
                <w:rFonts w:eastAsiaTheme="majorEastAsia" w:hint="cs"/>
                <w:rtl/>
              </w:rPr>
              <w:t>2</w:t>
            </w:r>
            <w:r w:rsidR="00673609" w:rsidRPr="003E2FD2">
              <w:rPr>
                <w:rStyle w:val="Hyperlink"/>
                <w:rFonts w:eastAsiaTheme="majorEastAsia"/>
                <w:rtl/>
              </w:rPr>
              <w:t>- مع</w:t>
            </w:r>
            <w:r w:rsidR="00673609" w:rsidRPr="003E2FD2">
              <w:rPr>
                <w:rStyle w:val="Hyperlink"/>
                <w:rFonts w:eastAsiaTheme="majorEastAsia" w:hint="cs"/>
                <w:rtl/>
              </w:rPr>
              <w:t>ی</w:t>
            </w:r>
            <w:r w:rsidR="00673609" w:rsidRPr="003E2FD2">
              <w:rPr>
                <w:rStyle w:val="Hyperlink"/>
                <w:rFonts w:eastAsiaTheme="majorEastAsia" w:hint="eastAsia"/>
                <w:rtl/>
              </w:rPr>
              <w:t>ارها</w:t>
            </w:r>
            <w:r w:rsidR="00673609" w:rsidRPr="003E2FD2">
              <w:rPr>
                <w:rStyle w:val="Hyperlink"/>
                <w:rFonts w:eastAsiaTheme="majorEastAsia" w:hint="cs"/>
                <w:rtl/>
              </w:rPr>
              <w:t>ی</w:t>
            </w:r>
            <w:r w:rsidR="00673609" w:rsidRPr="003E2FD2">
              <w:rPr>
                <w:rStyle w:val="Hyperlink"/>
                <w:rFonts w:eastAsiaTheme="majorEastAsia"/>
                <w:rtl/>
              </w:rPr>
              <w:t xml:space="preserve"> ارائه خدمت در سطح سوم (افراد واجد شرا</w:t>
            </w:r>
            <w:r w:rsidR="00673609" w:rsidRPr="003E2FD2">
              <w:rPr>
                <w:rStyle w:val="Hyperlink"/>
                <w:rFonts w:eastAsiaTheme="majorEastAsia" w:hint="cs"/>
                <w:rtl/>
              </w:rPr>
              <w:t>ی</w:t>
            </w:r>
            <w:r w:rsidR="00673609" w:rsidRPr="003E2FD2">
              <w:rPr>
                <w:rStyle w:val="Hyperlink"/>
                <w:rFonts w:eastAsiaTheme="majorEastAsia" w:hint="eastAsia"/>
                <w:rtl/>
              </w:rPr>
              <w:t>ط</w:t>
            </w:r>
            <w:r w:rsidR="00673609" w:rsidRPr="003E2FD2">
              <w:rPr>
                <w:rStyle w:val="Hyperlink"/>
                <w:rFonts w:eastAsiaTheme="majorEastAsia"/>
                <w:rtl/>
              </w:rPr>
              <w:t xml:space="preserve"> در</w:t>
            </w:r>
            <w:r w:rsidR="00673609" w:rsidRPr="003E2FD2">
              <w:rPr>
                <w:rStyle w:val="Hyperlink"/>
                <w:rFonts w:eastAsiaTheme="majorEastAsia" w:hint="cs"/>
                <w:rtl/>
              </w:rPr>
              <w:t>ی</w:t>
            </w:r>
            <w:r w:rsidR="00673609" w:rsidRPr="003E2FD2">
              <w:rPr>
                <w:rStyle w:val="Hyperlink"/>
                <w:rFonts w:eastAsiaTheme="majorEastAsia" w:hint="eastAsia"/>
                <w:rtl/>
              </w:rPr>
              <w:t>افت</w:t>
            </w:r>
            <w:r w:rsidR="00673609" w:rsidRPr="003E2FD2">
              <w:rPr>
                <w:rStyle w:val="Hyperlink"/>
                <w:rFonts w:eastAsiaTheme="majorEastAsia"/>
                <w:rtl/>
              </w:rPr>
              <w:t xml:space="preserve"> خدمت)</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Toc152419062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35</w:t>
            </w:r>
            <w:r w:rsidR="00673609" w:rsidRPr="003E2FD2">
              <w:rPr>
                <w:webHidden/>
                <w:rtl/>
              </w:rPr>
              <w:fldChar w:fldCharType="end"/>
            </w:r>
          </w:hyperlink>
        </w:p>
        <w:p w14:paraId="0AF9AFD5" w14:textId="3D16A5CB" w:rsidR="00673609" w:rsidRPr="003E2FD2" w:rsidRDefault="00640FC6" w:rsidP="00660231">
          <w:pPr>
            <w:pStyle w:val="TOC3"/>
            <w:rPr>
              <w:rFonts w:eastAsiaTheme="minorEastAsia"/>
              <w:rtl/>
              <w:lang w:bidi="ar-SA"/>
            </w:rPr>
          </w:pPr>
          <w:hyperlink w:anchor="_Toc152419063" w:history="1">
            <w:r w:rsidR="00660231" w:rsidRPr="00660231">
              <w:rPr>
                <w:rStyle w:val="Hyperlink"/>
                <w:rFonts w:eastAsiaTheme="majorEastAsia" w:hint="cs"/>
                <w:rtl/>
              </w:rPr>
              <w:t>5-3-</w:t>
            </w:r>
            <w:r w:rsidR="00660231">
              <w:rPr>
                <w:rStyle w:val="Hyperlink"/>
                <w:rFonts w:eastAsiaTheme="majorEastAsia" w:hint="cs"/>
                <w:rtl/>
              </w:rPr>
              <w:t>3</w:t>
            </w:r>
            <w:r w:rsidR="00673609" w:rsidRPr="003E2FD2">
              <w:rPr>
                <w:rStyle w:val="Hyperlink"/>
                <w:rFonts w:eastAsiaTheme="majorEastAsia"/>
                <w:rtl/>
              </w:rPr>
              <w:t>- خدمات ارائه شده در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Toc152419063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35</w:t>
            </w:r>
            <w:r w:rsidR="00673609" w:rsidRPr="003E2FD2">
              <w:rPr>
                <w:webHidden/>
                <w:rtl/>
              </w:rPr>
              <w:fldChar w:fldCharType="end"/>
            </w:r>
          </w:hyperlink>
        </w:p>
        <w:p w14:paraId="27DB35E7" w14:textId="30E57C54" w:rsidR="00673609" w:rsidRPr="003E2FD2" w:rsidRDefault="00640FC6" w:rsidP="00660231">
          <w:pPr>
            <w:pStyle w:val="TOC3"/>
            <w:rPr>
              <w:rFonts w:eastAsiaTheme="minorEastAsia"/>
              <w:rtl/>
              <w:lang w:bidi="ar-SA"/>
            </w:rPr>
          </w:pPr>
          <w:hyperlink w:anchor="_Toc152419064" w:history="1">
            <w:r w:rsidR="00660231" w:rsidRPr="00660231">
              <w:rPr>
                <w:rStyle w:val="Hyperlink"/>
                <w:rFonts w:eastAsiaTheme="majorEastAsia" w:hint="cs"/>
                <w:rtl/>
              </w:rPr>
              <w:t>5-3-</w:t>
            </w:r>
            <w:r w:rsidR="00660231">
              <w:rPr>
                <w:rStyle w:val="Hyperlink"/>
                <w:rFonts w:eastAsiaTheme="majorEastAsia" w:hint="cs"/>
                <w:rtl/>
              </w:rPr>
              <w:t>4</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انسان</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38</w:t>
            </w:r>
            <w:r w:rsidR="00673609" w:rsidRPr="003E2FD2">
              <w:rPr>
                <w:webHidden/>
                <w:rtl/>
              </w:rPr>
              <w:fldChar w:fldCharType="end"/>
            </w:r>
          </w:hyperlink>
        </w:p>
        <w:p w14:paraId="1FAFA940" w14:textId="0BCA023B" w:rsidR="00673609" w:rsidRPr="003E2FD2" w:rsidRDefault="00640FC6" w:rsidP="00660231">
          <w:pPr>
            <w:pStyle w:val="TOC3"/>
            <w:ind w:left="720"/>
            <w:rPr>
              <w:rFonts w:eastAsiaTheme="minorEastAsia"/>
              <w:rtl/>
              <w:lang w:bidi="ar-SA"/>
            </w:rPr>
          </w:pPr>
          <w:hyperlink w:anchor="_Toc152419065" w:history="1">
            <w:r w:rsidR="00660231">
              <w:rPr>
                <w:rStyle w:val="Hyperlink"/>
                <w:rFonts w:eastAsiaTheme="majorEastAsia" w:hint="cs"/>
                <w:rtl/>
              </w:rPr>
              <w:t>5-3-4-1</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دکترا</w:t>
            </w:r>
            <w:r w:rsidR="00673609" w:rsidRPr="003E2FD2">
              <w:rPr>
                <w:rStyle w:val="Hyperlink"/>
                <w:rFonts w:eastAsiaTheme="majorEastAsia" w:hint="cs"/>
                <w:rtl/>
              </w:rPr>
              <w:t>ی</w:t>
            </w:r>
            <w:r w:rsidR="00673609" w:rsidRPr="003E2FD2">
              <w:rPr>
                <w:rStyle w:val="Hyperlink"/>
                <w:rFonts w:eastAsiaTheme="majorEastAsia"/>
                <w:rtl/>
              </w:rPr>
              <w:t xml:space="preserve"> ب</w:t>
            </w:r>
            <w:r w:rsidR="00673609" w:rsidRPr="003E2FD2">
              <w:rPr>
                <w:rStyle w:val="Hyperlink"/>
                <w:rFonts w:eastAsiaTheme="majorEastAsia" w:hint="cs"/>
                <w:rtl/>
              </w:rPr>
              <w:t>ی</w:t>
            </w:r>
            <w:r w:rsidR="00673609" w:rsidRPr="003E2FD2">
              <w:rPr>
                <w:rStyle w:val="Hyperlink"/>
                <w:rFonts w:eastAsiaTheme="majorEastAsia" w:hint="eastAsia"/>
                <w:rtl/>
              </w:rPr>
              <w:t>ولوژ</w:t>
            </w:r>
            <w:r w:rsidR="00673609" w:rsidRPr="003E2FD2">
              <w:rPr>
                <w:rStyle w:val="Hyperlink"/>
                <w:rFonts w:eastAsiaTheme="majorEastAsia" w:hint="cs"/>
                <w:rtl/>
              </w:rPr>
              <w:t>ی</w:t>
            </w:r>
            <w:r w:rsidR="00673609" w:rsidRPr="003E2FD2">
              <w:rPr>
                <w:rStyle w:val="Hyperlink"/>
                <w:rFonts w:eastAsiaTheme="majorEastAsia"/>
                <w:rtl/>
              </w:rPr>
              <w:t xml:space="preserve"> تول</w:t>
            </w:r>
            <w:r w:rsidR="00673609" w:rsidRPr="003E2FD2">
              <w:rPr>
                <w:rStyle w:val="Hyperlink"/>
                <w:rFonts w:eastAsiaTheme="majorEastAsia" w:hint="cs"/>
                <w:rtl/>
              </w:rPr>
              <w:t>ی</w:t>
            </w:r>
            <w:r w:rsidR="00673609" w:rsidRPr="003E2FD2">
              <w:rPr>
                <w:rStyle w:val="Hyperlink"/>
                <w:rFonts w:eastAsiaTheme="majorEastAsia" w:hint="eastAsia"/>
                <w:rtl/>
              </w:rPr>
              <w:t>دمثل</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39</w:t>
            </w:r>
            <w:r w:rsidR="00673609" w:rsidRPr="003E2FD2">
              <w:rPr>
                <w:webHidden/>
                <w:rtl/>
              </w:rPr>
              <w:fldChar w:fldCharType="end"/>
            </w:r>
          </w:hyperlink>
        </w:p>
        <w:p w14:paraId="30FCB6EC" w14:textId="06807CBC" w:rsidR="00673609" w:rsidRPr="003E2FD2" w:rsidRDefault="00640FC6" w:rsidP="00660231">
          <w:pPr>
            <w:pStyle w:val="TOC3"/>
            <w:ind w:left="720"/>
            <w:rPr>
              <w:rFonts w:eastAsiaTheme="minorEastAsia"/>
              <w:rtl/>
              <w:lang w:bidi="ar-SA"/>
            </w:rPr>
          </w:pPr>
          <w:hyperlink w:anchor="_Toc152419066" w:history="1">
            <w:r w:rsidR="00660231" w:rsidRPr="00660231">
              <w:rPr>
                <w:rStyle w:val="Hyperlink"/>
                <w:rFonts w:eastAsiaTheme="majorEastAsia" w:hint="cs"/>
                <w:rtl/>
              </w:rPr>
              <w:t>5-3-4-</w:t>
            </w:r>
            <w:r w:rsidR="00660231">
              <w:rPr>
                <w:rStyle w:val="Hyperlink"/>
                <w:rFonts w:eastAsiaTheme="majorEastAsia" w:hint="cs"/>
                <w:rtl/>
              </w:rPr>
              <w:t>2</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دکتر</w:t>
            </w:r>
            <w:r w:rsidR="00673609" w:rsidRPr="003E2FD2">
              <w:rPr>
                <w:rStyle w:val="Hyperlink"/>
                <w:rFonts w:eastAsiaTheme="majorEastAsia" w:hint="cs"/>
                <w:rtl/>
              </w:rPr>
              <w:t>ی</w:t>
            </w:r>
            <w:r w:rsidR="00673609" w:rsidRPr="003E2FD2">
              <w:rPr>
                <w:rStyle w:val="Hyperlink"/>
                <w:rFonts w:eastAsiaTheme="majorEastAsia"/>
                <w:rtl/>
              </w:rPr>
              <w:t>/ کارشناس ارشد/ کارشناس آزما</w:t>
            </w:r>
            <w:r w:rsidR="00673609" w:rsidRPr="003E2FD2">
              <w:rPr>
                <w:rStyle w:val="Hyperlink"/>
                <w:rFonts w:eastAsiaTheme="majorEastAsia" w:hint="cs"/>
                <w:rtl/>
              </w:rPr>
              <w:t>ی</w:t>
            </w:r>
            <w:r w:rsidR="00673609" w:rsidRPr="003E2FD2">
              <w:rPr>
                <w:rStyle w:val="Hyperlink"/>
                <w:rFonts w:eastAsiaTheme="majorEastAsia" w:hint="eastAsia"/>
                <w:rtl/>
              </w:rPr>
              <w:t>شگاه</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Toc152419066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40</w:t>
            </w:r>
            <w:r w:rsidR="00673609" w:rsidRPr="003E2FD2">
              <w:rPr>
                <w:webHidden/>
                <w:rtl/>
              </w:rPr>
              <w:fldChar w:fldCharType="end"/>
            </w:r>
          </w:hyperlink>
        </w:p>
        <w:p w14:paraId="6A0237D3" w14:textId="064588B0" w:rsidR="00673609" w:rsidRPr="003E2FD2" w:rsidRDefault="00640FC6" w:rsidP="00660231">
          <w:pPr>
            <w:pStyle w:val="TOC3"/>
            <w:ind w:left="720"/>
            <w:rPr>
              <w:rFonts w:eastAsiaTheme="minorEastAsia"/>
              <w:rtl/>
              <w:lang w:bidi="ar-SA"/>
            </w:rPr>
          </w:pPr>
          <w:hyperlink w:anchor="_Toc152419067" w:history="1">
            <w:r w:rsidR="00660231" w:rsidRPr="00660231">
              <w:rPr>
                <w:rStyle w:val="Hyperlink"/>
                <w:rFonts w:eastAsiaTheme="majorEastAsia" w:hint="cs"/>
                <w:rtl/>
              </w:rPr>
              <w:t>5-3-4-</w:t>
            </w:r>
            <w:r w:rsidR="00660231">
              <w:rPr>
                <w:rStyle w:val="Hyperlink"/>
                <w:rFonts w:eastAsiaTheme="majorEastAsia" w:hint="cs"/>
                <w:rtl/>
              </w:rPr>
              <w:t>3</w:t>
            </w:r>
            <w:r w:rsidR="00660231" w:rsidRPr="00660231">
              <w:rPr>
                <w:rStyle w:val="Hyperlink"/>
                <w:rFonts w:eastAsiaTheme="majorEastAsia"/>
                <w:rtl/>
              </w:rPr>
              <w:t>-</w:t>
            </w:r>
            <w:r w:rsidR="00660231">
              <w:rPr>
                <w:rStyle w:val="Hyperlink"/>
                <w:rFonts w:eastAsiaTheme="majorEastAsia" w:hint="cs"/>
                <w:rtl/>
              </w:rPr>
              <w:t xml:space="preserve"> </w:t>
            </w:r>
            <w:r w:rsidR="00673609" w:rsidRPr="003E2FD2">
              <w:rPr>
                <w:rStyle w:val="Hyperlink"/>
                <w:rFonts w:eastAsiaTheme="majorEastAsia"/>
                <w:rtl/>
              </w:rPr>
              <w:t>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دکتر</w:t>
            </w:r>
            <w:r w:rsidR="00673609" w:rsidRPr="003E2FD2">
              <w:rPr>
                <w:rStyle w:val="Hyperlink"/>
                <w:rFonts w:eastAsiaTheme="majorEastAsia" w:hint="cs"/>
                <w:rtl/>
              </w:rPr>
              <w:t>ی</w:t>
            </w:r>
            <w:r w:rsidR="00673609" w:rsidRPr="003E2FD2">
              <w:rPr>
                <w:rStyle w:val="Hyperlink"/>
                <w:rFonts w:eastAsiaTheme="majorEastAsia"/>
                <w:rtl/>
              </w:rPr>
              <w:t>/ کارشناس</w:t>
            </w:r>
            <w:r w:rsidR="00673609" w:rsidRPr="003E2FD2">
              <w:rPr>
                <w:rStyle w:val="Hyperlink"/>
                <w:rFonts w:eastAsiaTheme="majorEastAsia" w:hint="cs"/>
                <w:rtl/>
              </w:rPr>
              <w:t>ی</w:t>
            </w:r>
            <w:r w:rsidR="00673609" w:rsidRPr="003E2FD2">
              <w:rPr>
                <w:rStyle w:val="Hyperlink"/>
                <w:rFonts w:eastAsiaTheme="majorEastAsia"/>
                <w:rtl/>
              </w:rPr>
              <w:t xml:space="preserve"> ارشد/ کارشناس ماما</w:t>
            </w:r>
            <w:r w:rsidR="00673609" w:rsidRPr="003E2FD2">
              <w:rPr>
                <w:rStyle w:val="Hyperlink"/>
                <w:rFonts w:eastAsiaTheme="majorEastAsia" w:hint="cs"/>
                <w:rtl/>
              </w:rPr>
              <w:t>یی</w:t>
            </w:r>
            <w:r w:rsidR="00673609" w:rsidRPr="003E2FD2">
              <w:rPr>
                <w:rStyle w:val="Hyperlink"/>
                <w:rFonts w:eastAsiaTheme="majorEastAsia"/>
              </w:rPr>
              <w:t>/</w:t>
            </w:r>
            <w:r w:rsidR="00673609" w:rsidRPr="003E2FD2">
              <w:rPr>
                <w:rStyle w:val="Hyperlink"/>
                <w:rFonts w:eastAsiaTheme="majorEastAsia"/>
                <w:rtl/>
              </w:rPr>
              <w:t xml:space="preserve"> پرستار</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Toc152419067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40</w:t>
            </w:r>
            <w:r w:rsidR="00673609" w:rsidRPr="003E2FD2">
              <w:rPr>
                <w:webHidden/>
                <w:rtl/>
              </w:rPr>
              <w:fldChar w:fldCharType="end"/>
            </w:r>
          </w:hyperlink>
        </w:p>
        <w:p w14:paraId="72248D6A" w14:textId="01AFC5B3" w:rsidR="00673609" w:rsidRPr="003E2FD2" w:rsidRDefault="00640FC6" w:rsidP="00660231">
          <w:pPr>
            <w:pStyle w:val="TOC3"/>
            <w:ind w:left="720"/>
            <w:rPr>
              <w:rFonts w:eastAsiaTheme="minorEastAsia"/>
              <w:rtl/>
              <w:lang w:bidi="ar-SA"/>
            </w:rPr>
          </w:pPr>
          <w:hyperlink w:anchor="_Toc152419068" w:history="1">
            <w:r w:rsidR="00660231" w:rsidRPr="00660231">
              <w:rPr>
                <w:rStyle w:val="Hyperlink"/>
                <w:rFonts w:eastAsiaTheme="majorEastAsia" w:hint="cs"/>
                <w:rtl/>
              </w:rPr>
              <w:t>5-3-4-</w:t>
            </w:r>
            <w:r w:rsidR="00660231">
              <w:rPr>
                <w:rStyle w:val="Hyperlink"/>
                <w:rFonts w:eastAsiaTheme="majorEastAsia" w:hint="cs"/>
                <w:rtl/>
              </w:rPr>
              <w:t>4</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کارشناس ارشد/ کارشناس/ کاردان مدارک پزشک</w:t>
            </w:r>
            <w:r w:rsidR="00673609" w:rsidRPr="003E2FD2">
              <w:rPr>
                <w:rStyle w:val="Hyperlink"/>
                <w:rFonts w:eastAsiaTheme="majorEastAsia" w:hint="cs"/>
                <w:rtl/>
              </w:rPr>
              <w:t>ی</w:t>
            </w:r>
            <w:r w:rsidR="00673609" w:rsidRPr="003E2FD2">
              <w:rPr>
                <w:rStyle w:val="Hyperlink"/>
                <w:rFonts w:eastAsiaTheme="majorEastAsia"/>
                <w:rtl/>
              </w:rPr>
              <w:t xml:space="preserve">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Toc152419068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41</w:t>
            </w:r>
            <w:r w:rsidR="00673609" w:rsidRPr="003E2FD2">
              <w:rPr>
                <w:webHidden/>
                <w:rtl/>
              </w:rPr>
              <w:fldChar w:fldCharType="end"/>
            </w:r>
          </w:hyperlink>
        </w:p>
        <w:p w14:paraId="7F520DB2" w14:textId="65ECE2E7" w:rsidR="00673609" w:rsidRPr="003E2FD2" w:rsidRDefault="00640FC6" w:rsidP="00660231">
          <w:pPr>
            <w:pStyle w:val="TOC3"/>
            <w:ind w:left="720"/>
            <w:rPr>
              <w:rFonts w:eastAsiaTheme="minorEastAsia"/>
              <w:rtl/>
              <w:lang w:bidi="ar-SA"/>
            </w:rPr>
          </w:pPr>
          <w:hyperlink w:anchor="_Toc152419069" w:history="1">
            <w:r w:rsidR="00660231" w:rsidRPr="00660231">
              <w:rPr>
                <w:rStyle w:val="Hyperlink"/>
                <w:rFonts w:eastAsiaTheme="majorEastAsia" w:hint="cs"/>
                <w:rtl/>
              </w:rPr>
              <w:t>5-3-4-</w:t>
            </w:r>
            <w:r w:rsidR="00660231">
              <w:rPr>
                <w:rStyle w:val="Hyperlink"/>
                <w:rFonts w:eastAsiaTheme="majorEastAsia" w:hint="cs"/>
                <w:rtl/>
              </w:rPr>
              <w:t>5</w:t>
            </w:r>
            <w:r w:rsidR="00660231" w:rsidRPr="00660231">
              <w:rPr>
                <w:rStyle w:val="Hyperlink"/>
                <w:rFonts w:eastAsiaTheme="majorEastAsia"/>
                <w:rtl/>
              </w:rPr>
              <w:t>-</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کارشناس/ کاردان اتاق عمل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Toc152419069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42</w:t>
            </w:r>
            <w:r w:rsidR="00673609" w:rsidRPr="003E2FD2">
              <w:rPr>
                <w:webHidden/>
                <w:rtl/>
              </w:rPr>
              <w:fldChar w:fldCharType="end"/>
            </w:r>
          </w:hyperlink>
        </w:p>
        <w:p w14:paraId="09E45EFA" w14:textId="10A71D1B" w:rsidR="00673609" w:rsidRPr="003E2FD2" w:rsidRDefault="00640FC6" w:rsidP="00660231">
          <w:pPr>
            <w:pStyle w:val="TOC3"/>
            <w:ind w:left="720"/>
            <w:rPr>
              <w:rFonts w:eastAsiaTheme="minorEastAsia"/>
              <w:rtl/>
              <w:lang w:bidi="ar-SA"/>
            </w:rPr>
          </w:pPr>
          <w:hyperlink w:anchor="_Toc152419070" w:history="1">
            <w:r w:rsidR="00660231" w:rsidRPr="00660231">
              <w:rPr>
                <w:rStyle w:val="Hyperlink"/>
                <w:rFonts w:eastAsiaTheme="majorEastAsia" w:hint="cs"/>
                <w:rtl/>
              </w:rPr>
              <w:t>5-3-4-</w:t>
            </w:r>
            <w:r w:rsidR="00660231">
              <w:rPr>
                <w:rStyle w:val="Hyperlink"/>
                <w:rFonts w:eastAsiaTheme="majorEastAsia" w:hint="cs"/>
                <w:rtl/>
              </w:rPr>
              <w:t>6</w:t>
            </w:r>
            <w:r w:rsidR="00673609" w:rsidRPr="003E2FD2">
              <w:rPr>
                <w:rStyle w:val="Hyperlink"/>
                <w:rFonts w:eastAsiaTheme="majorEastAsia"/>
                <w:rtl/>
              </w:rPr>
              <w:t>- شرح وظا</w:t>
            </w:r>
            <w:r w:rsidR="00673609" w:rsidRPr="003E2FD2">
              <w:rPr>
                <w:rStyle w:val="Hyperlink"/>
                <w:rFonts w:eastAsiaTheme="majorEastAsia" w:hint="cs"/>
                <w:rtl/>
              </w:rPr>
              <w:t>ی</w:t>
            </w:r>
            <w:r w:rsidR="00673609" w:rsidRPr="003E2FD2">
              <w:rPr>
                <w:rStyle w:val="Hyperlink"/>
                <w:rFonts w:eastAsiaTheme="majorEastAsia" w:hint="eastAsia"/>
                <w:rtl/>
              </w:rPr>
              <w:t>ف</w:t>
            </w:r>
            <w:r w:rsidR="00673609" w:rsidRPr="003E2FD2">
              <w:rPr>
                <w:rStyle w:val="Hyperlink"/>
                <w:rFonts w:eastAsiaTheme="majorEastAsia"/>
                <w:rtl/>
              </w:rPr>
              <w:t xml:space="preserve"> ن</w:t>
            </w:r>
            <w:r w:rsidR="00673609" w:rsidRPr="003E2FD2">
              <w:rPr>
                <w:rStyle w:val="Hyperlink"/>
                <w:rFonts w:eastAsiaTheme="majorEastAsia" w:hint="cs"/>
                <w:rtl/>
              </w:rPr>
              <w:t>ی</w:t>
            </w:r>
            <w:r w:rsidR="00673609" w:rsidRPr="003E2FD2">
              <w:rPr>
                <w:rStyle w:val="Hyperlink"/>
                <w:rFonts w:eastAsiaTheme="majorEastAsia" w:hint="eastAsia"/>
                <w:rtl/>
              </w:rPr>
              <w:t>رو</w:t>
            </w:r>
            <w:r w:rsidR="00673609" w:rsidRPr="003E2FD2">
              <w:rPr>
                <w:rStyle w:val="Hyperlink"/>
                <w:rFonts w:eastAsiaTheme="majorEastAsia" w:hint="cs"/>
                <w:rtl/>
              </w:rPr>
              <w:t>ی</w:t>
            </w:r>
            <w:r w:rsidR="00673609" w:rsidRPr="003E2FD2">
              <w:rPr>
                <w:rStyle w:val="Hyperlink"/>
                <w:rFonts w:eastAsiaTheme="majorEastAsia"/>
                <w:rtl/>
              </w:rPr>
              <w:t xml:space="preserve"> خدمات در مراکز درمان</w:t>
            </w:r>
            <w:r w:rsidR="00673609" w:rsidRPr="003E2FD2">
              <w:rPr>
                <w:rStyle w:val="Hyperlink"/>
                <w:rFonts w:eastAsiaTheme="majorEastAsia" w:hint="cs"/>
                <w:rtl/>
              </w:rPr>
              <w:t>ی</w:t>
            </w:r>
            <w:r w:rsidR="00673609" w:rsidRPr="003E2FD2">
              <w:rPr>
                <w:rStyle w:val="Hyperlink"/>
                <w:rFonts w:eastAsiaTheme="majorEastAsia"/>
                <w:rtl/>
              </w:rPr>
              <w:t xml:space="preserve"> سطح سوم</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Toc152419070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42</w:t>
            </w:r>
            <w:r w:rsidR="00673609" w:rsidRPr="003E2FD2">
              <w:rPr>
                <w:webHidden/>
                <w:rtl/>
              </w:rPr>
              <w:fldChar w:fldCharType="end"/>
            </w:r>
          </w:hyperlink>
        </w:p>
        <w:p w14:paraId="191C534C" w14:textId="051733D2" w:rsidR="00673609" w:rsidRPr="003E2FD2" w:rsidRDefault="00640FC6" w:rsidP="00660231">
          <w:pPr>
            <w:pStyle w:val="TOC2"/>
            <w:rPr>
              <w:rFonts w:eastAsiaTheme="minorEastAsia"/>
              <w:rtl/>
              <w:lang w:bidi="ar-SA"/>
            </w:rPr>
          </w:pPr>
          <w:hyperlink w:anchor="_Toc152419071" w:history="1">
            <w:r w:rsidR="00673609" w:rsidRPr="003E2FD2">
              <w:rPr>
                <w:rStyle w:val="Hyperlink"/>
                <w:rFonts w:ascii="Times New Roman" w:eastAsia="Times New Roman" w:hAnsi="Times New Roman"/>
                <w:rtl/>
              </w:rPr>
              <w:t>5-4- شرح وظا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hint="eastAsia"/>
                <w:rtl/>
              </w:rPr>
              <w:t>ف</w:t>
            </w:r>
            <w:r w:rsidR="00673609" w:rsidRPr="003E2FD2">
              <w:rPr>
                <w:rStyle w:val="Hyperlink"/>
                <w:rFonts w:ascii="Times New Roman" w:eastAsia="Times New Roman" w:hAnsi="Times New Roman"/>
                <w:rtl/>
              </w:rPr>
              <w:t xml:space="preserve"> معاونت درمان دانشگاه/دانشکده در راستا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rtl/>
              </w:rPr>
              <w:t xml:space="preserve"> اجرا</w:t>
            </w:r>
            <w:r w:rsidR="00673609" w:rsidRPr="003E2FD2">
              <w:rPr>
                <w:rStyle w:val="Hyperlink"/>
                <w:rFonts w:ascii="Times New Roman" w:eastAsia="Times New Roman" w:hAnsi="Times New Roman" w:hint="cs"/>
                <w:rtl/>
              </w:rPr>
              <w:t>ی</w:t>
            </w:r>
            <w:r w:rsidR="00660231">
              <w:rPr>
                <w:rStyle w:val="Hyperlink"/>
                <w:rFonts w:ascii="Times New Roman" w:eastAsia="Times New Roman" w:hAnsi="Times New Roman"/>
                <w:rtl/>
              </w:rPr>
              <w:t xml:space="preserve"> ماده 42 قانون</w:t>
            </w:r>
            <w:r w:rsidR="00673609" w:rsidRPr="003E2FD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Toc152419071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42</w:t>
            </w:r>
            <w:r w:rsidR="00673609" w:rsidRPr="003E2FD2">
              <w:rPr>
                <w:webHidden/>
                <w:rtl/>
              </w:rPr>
              <w:fldChar w:fldCharType="end"/>
            </w:r>
          </w:hyperlink>
        </w:p>
        <w:p w14:paraId="6EB4401B" w14:textId="4A7D509C" w:rsidR="00673609" w:rsidRPr="00660231" w:rsidRDefault="00640FC6" w:rsidP="001411B6">
          <w:pPr>
            <w:pStyle w:val="TOC1"/>
            <w:rPr>
              <w:rFonts w:eastAsiaTheme="minorEastAsia"/>
              <w:sz w:val="22"/>
              <w:szCs w:val="22"/>
              <w:rtl/>
              <w:lang w:bidi="ar-SA"/>
            </w:rPr>
          </w:pPr>
          <w:hyperlink w:anchor="_Toc152419072" w:history="1">
            <w:r w:rsidR="00673609" w:rsidRPr="00660231">
              <w:rPr>
                <w:rStyle w:val="Hyperlink"/>
                <w:rtl/>
              </w:rPr>
              <w:t>فصل سوم: نظارت، پا</w:t>
            </w:r>
            <w:r w:rsidR="00673609" w:rsidRPr="00660231">
              <w:rPr>
                <w:rStyle w:val="Hyperlink"/>
                <w:rFonts w:hint="cs"/>
                <w:rtl/>
              </w:rPr>
              <w:t>ی</w:t>
            </w:r>
            <w:r w:rsidR="00673609" w:rsidRPr="00660231">
              <w:rPr>
                <w:rStyle w:val="Hyperlink"/>
                <w:rtl/>
              </w:rPr>
              <w:t>ش و ارزش</w:t>
            </w:r>
            <w:r w:rsidR="00673609" w:rsidRPr="00660231">
              <w:rPr>
                <w:rStyle w:val="Hyperlink"/>
                <w:rFonts w:hint="cs"/>
                <w:rtl/>
              </w:rPr>
              <w:t>ی</w:t>
            </w:r>
            <w:r w:rsidR="00673609" w:rsidRPr="00660231">
              <w:rPr>
                <w:rStyle w:val="Hyperlink"/>
                <w:rtl/>
              </w:rPr>
              <w:t>اب</w:t>
            </w:r>
            <w:r w:rsidR="00673609" w:rsidRPr="00660231">
              <w:rPr>
                <w:rStyle w:val="Hyperlink"/>
                <w:rFonts w:hint="cs"/>
                <w:rtl/>
              </w:rPr>
              <w:t>ی</w:t>
            </w:r>
            <w:r w:rsidR="00673609" w:rsidRPr="00660231">
              <w:rPr>
                <w:rStyle w:val="Hyperlink"/>
                <w:rtl/>
              </w:rPr>
              <w:t xml:space="preserve"> برنامه</w:t>
            </w:r>
            <w:r w:rsidR="00673609" w:rsidRPr="00660231">
              <w:rPr>
                <w:webHidden/>
                <w:rtl/>
              </w:rPr>
              <w:tab/>
            </w:r>
            <w:r w:rsidR="001411B6">
              <w:rPr>
                <w:rFonts w:hint="cs"/>
                <w:webHidden/>
                <w:rtl/>
              </w:rPr>
              <w:t>44</w:t>
            </w:r>
          </w:hyperlink>
        </w:p>
        <w:p w14:paraId="140C402D" w14:textId="01EC68F6" w:rsidR="00673609" w:rsidRPr="003E2FD2" w:rsidRDefault="00640FC6" w:rsidP="001411B6">
          <w:pPr>
            <w:pStyle w:val="TOC1"/>
            <w:rPr>
              <w:rFonts w:eastAsiaTheme="minorEastAsia"/>
              <w:sz w:val="22"/>
              <w:szCs w:val="22"/>
              <w:rtl/>
              <w:lang w:bidi="ar-SA"/>
            </w:rPr>
          </w:pPr>
          <w:hyperlink w:anchor="_Toc152419073" w:history="1">
            <w:r w:rsidR="00673609" w:rsidRPr="003E2FD2">
              <w:rPr>
                <w:rStyle w:val="Hyperlink"/>
                <w:rFonts w:ascii="Arial" w:hAnsi="Arial"/>
                <w:b w:val="0"/>
                <w:bCs w:val="0"/>
              </w:rPr>
              <w:t>‌</w:t>
            </w:r>
            <w:r w:rsidR="00673609" w:rsidRPr="003E2FD2">
              <w:rPr>
                <w:rStyle w:val="Hyperlink"/>
                <w:rFonts w:eastAsia="Times New Roman"/>
                <w:b w:val="0"/>
                <w:bCs w:val="0"/>
              </w:rPr>
              <w:t>‌</w:t>
            </w:r>
            <w:r w:rsidR="00673609" w:rsidRPr="003E2FD2">
              <w:rPr>
                <w:rStyle w:val="Hyperlink"/>
                <w:rFonts w:eastAsia="Times New Roman"/>
                <w:b w:val="0"/>
                <w:bCs w:val="0"/>
                <w:rtl/>
              </w:rPr>
              <w:t>ماده 6: پا</w:t>
            </w:r>
            <w:r w:rsidR="00673609" w:rsidRPr="003E2FD2">
              <w:rPr>
                <w:rStyle w:val="Hyperlink"/>
                <w:rFonts w:eastAsia="Times New Roman" w:hint="cs"/>
                <w:b w:val="0"/>
                <w:bCs w:val="0"/>
                <w:rtl/>
              </w:rPr>
              <w:t>ی</w:t>
            </w:r>
            <w:r w:rsidR="00673609" w:rsidRPr="003E2FD2">
              <w:rPr>
                <w:rStyle w:val="Hyperlink"/>
                <w:rFonts w:eastAsia="Times New Roman" w:hint="eastAsia"/>
                <w:b w:val="0"/>
                <w:bCs w:val="0"/>
                <w:rtl/>
              </w:rPr>
              <w:t>ش</w:t>
            </w:r>
            <w:r w:rsidR="00673609" w:rsidRPr="003E2FD2">
              <w:rPr>
                <w:rStyle w:val="Hyperlink"/>
                <w:rFonts w:eastAsia="Times New Roman"/>
                <w:b w:val="0"/>
                <w:bCs w:val="0"/>
                <w:rtl/>
              </w:rPr>
              <w:t xml:space="preserve"> و ارزش</w:t>
            </w:r>
            <w:r w:rsidR="00673609" w:rsidRPr="003E2FD2">
              <w:rPr>
                <w:rStyle w:val="Hyperlink"/>
                <w:rFonts w:eastAsia="Times New Roman" w:hint="cs"/>
                <w:b w:val="0"/>
                <w:bCs w:val="0"/>
                <w:rtl/>
              </w:rPr>
              <w:t>ی</w:t>
            </w:r>
            <w:r w:rsidR="00673609" w:rsidRPr="003E2FD2">
              <w:rPr>
                <w:rStyle w:val="Hyperlink"/>
                <w:rFonts w:eastAsia="Times New Roman" w:hint="eastAsia"/>
                <w:b w:val="0"/>
                <w:bCs w:val="0"/>
                <w:rtl/>
              </w:rPr>
              <w:t>اب</w:t>
            </w:r>
            <w:r w:rsidR="00673609" w:rsidRPr="003E2FD2">
              <w:rPr>
                <w:rStyle w:val="Hyperlink"/>
                <w:rFonts w:eastAsia="Times New Roman" w:hint="cs"/>
                <w:b w:val="0"/>
                <w:bCs w:val="0"/>
                <w:rtl/>
              </w:rPr>
              <w:t>ی</w:t>
            </w:r>
            <w:r w:rsidR="00673609" w:rsidRPr="003E2FD2">
              <w:rPr>
                <w:webHidden/>
                <w:rtl/>
              </w:rPr>
              <w:tab/>
            </w:r>
            <w:r w:rsidR="001411B6">
              <w:rPr>
                <w:rFonts w:hint="cs"/>
                <w:webHidden/>
                <w:rtl/>
              </w:rPr>
              <w:t>44</w:t>
            </w:r>
          </w:hyperlink>
        </w:p>
        <w:p w14:paraId="3506B545" w14:textId="2C15F766" w:rsidR="00673609" w:rsidRPr="003E2FD2" w:rsidRDefault="00640FC6" w:rsidP="001411B6">
          <w:pPr>
            <w:pStyle w:val="TOC2"/>
            <w:rPr>
              <w:rFonts w:eastAsiaTheme="minorEastAsia"/>
              <w:rtl/>
              <w:lang w:bidi="ar-SA"/>
            </w:rPr>
          </w:pPr>
          <w:hyperlink w:anchor="_Toc152419074" w:history="1">
            <w:r w:rsidR="00673609" w:rsidRPr="003E2FD2">
              <w:rPr>
                <w:rStyle w:val="Hyperlink"/>
                <w:rFonts w:ascii="Times New Roman" w:eastAsia="Times New Roman" w:hAnsi="Times New Roman"/>
                <w:rtl/>
              </w:rPr>
              <w:t>6-1- کم</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hint="eastAsia"/>
                <w:rtl/>
              </w:rPr>
              <w:t>ته</w:t>
            </w:r>
            <w:r w:rsidR="00673609" w:rsidRPr="003E2FD2">
              <w:rPr>
                <w:rStyle w:val="Hyperlink"/>
                <w:rFonts w:ascii="Times New Roman" w:eastAsia="Times New Roman" w:hAnsi="Times New Roman"/>
                <w:rtl/>
              </w:rPr>
              <w:t xml:space="preserve"> ها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rtl/>
              </w:rPr>
              <w:t xml:space="preserve"> پا</w:t>
            </w:r>
            <w:r w:rsidR="00673609" w:rsidRPr="003E2FD2">
              <w:rPr>
                <w:rStyle w:val="Hyperlink"/>
                <w:rFonts w:ascii="Times New Roman" w:eastAsia="Times New Roman" w:hAnsi="Times New Roman" w:hint="cs"/>
                <w:rtl/>
              </w:rPr>
              <w:t>ی</w:t>
            </w:r>
            <w:r w:rsidR="00673609" w:rsidRPr="003E2FD2">
              <w:rPr>
                <w:rStyle w:val="Hyperlink"/>
                <w:rFonts w:ascii="Times New Roman" w:eastAsia="Times New Roman" w:hAnsi="Times New Roman" w:hint="eastAsia"/>
                <w:rtl/>
              </w:rPr>
              <w:t>ش</w:t>
            </w:r>
            <w:r w:rsidR="00673609" w:rsidRPr="003E2FD2">
              <w:rPr>
                <w:rStyle w:val="Hyperlink"/>
                <w:rFonts w:ascii="Times New Roman" w:eastAsia="Times New Roman" w:hAnsi="Times New Roman"/>
                <w:rtl/>
              </w:rPr>
              <w:t xml:space="preserve"> و نظارت بر اجرا</w:t>
            </w:r>
            <w:r w:rsidR="00673609" w:rsidRPr="003E2FD2">
              <w:rPr>
                <w:rStyle w:val="Hyperlink"/>
                <w:rFonts w:ascii="Times New Roman" w:eastAsia="Times New Roman" w:hAnsi="Times New Roman" w:hint="cs"/>
                <w:rtl/>
              </w:rPr>
              <w:t>ی</w:t>
            </w:r>
            <w:r w:rsidR="00660231">
              <w:rPr>
                <w:rStyle w:val="Hyperlink"/>
                <w:rFonts w:ascii="Times New Roman" w:eastAsia="Times New Roman" w:hAnsi="Times New Roman"/>
                <w:rtl/>
              </w:rPr>
              <w:t xml:space="preserve"> ماده 42 قانون</w:t>
            </w:r>
            <w:r w:rsidR="00660231">
              <w:rPr>
                <w:rStyle w:val="Hyperlink"/>
                <w:rFonts w:ascii="Times New Roman" w:eastAsia="Times New Roman" w:hAnsi="Times New Roman" w:hint="cs"/>
                <w:rtl/>
              </w:rPr>
              <w:t>:</w:t>
            </w:r>
            <w:r w:rsidR="00673609" w:rsidRPr="003E2FD2">
              <w:rPr>
                <w:webHidden/>
                <w:rtl/>
              </w:rPr>
              <w:tab/>
            </w:r>
            <w:r w:rsidR="001411B6">
              <w:rPr>
                <w:rFonts w:hint="cs"/>
                <w:webHidden/>
                <w:rtl/>
              </w:rPr>
              <w:t>44</w:t>
            </w:r>
          </w:hyperlink>
        </w:p>
        <w:p w14:paraId="75ADF32D" w14:textId="3DD4A904" w:rsidR="00673609" w:rsidRDefault="00640FC6" w:rsidP="001411B6">
          <w:pPr>
            <w:pStyle w:val="TOC3"/>
            <w:rPr>
              <w:rStyle w:val="Hyperlink"/>
              <w:rtl/>
            </w:rPr>
          </w:pPr>
          <w:hyperlink w:anchor="_Toc152419075" w:history="1">
            <w:r w:rsidR="00673609" w:rsidRPr="003E2FD2">
              <w:rPr>
                <w:rStyle w:val="Hyperlink"/>
                <w:rtl/>
              </w:rPr>
              <w:t>6-1-1- کم</w:t>
            </w:r>
            <w:r w:rsidR="00673609" w:rsidRPr="003E2FD2">
              <w:rPr>
                <w:rStyle w:val="Hyperlink"/>
                <w:rFonts w:hint="cs"/>
                <w:rtl/>
              </w:rPr>
              <w:t>ی</w:t>
            </w:r>
            <w:r w:rsidR="00673609" w:rsidRPr="003E2FD2">
              <w:rPr>
                <w:rStyle w:val="Hyperlink"/>
                <w:rFonts w:hint="eastAsia"/>
                <w:rtl/>
              </w:rPr>
              <w:t>ته</w:t>
            </w:r>
            <w:r w:rsidR="00673609" w:rsidRPr="003E2FD2">
              <w:rPr>
                <w:rStyle w:val="Hyperlink"/>
                <w:rtl/>
              </w:rPr>
              <w:t xml:space="preserve"> پا</w:t>
            </w:r>
            <w:r w:rsidR="00673609" w:rsidRPr="003E2FD2">
              <w:rPr>
                <w:rStyle w:val="Hyperlink"/>
                <w:rFonts w:hint="cs"/>
                <w:rtl/>
              </w:rPr>
              <w:t>ی</w:t>
            </w:r>
            <w:r w:rsidR="00673609" w:rsidRPr="003E2FD2">
              <w:rPr>
                <w:rStyle w:val="Hyperlink"/>
                <w:rFonts w:hint="eastAsia"/>
                <w:rtl/>
              </w:rPr>
              <w:t>ش</w:t>
            </w:r>
            <w:r w:rsidR="00673609" w:rsidRPr="003E2FD2">
              <w:rPr>
                <w:rStyle w:val="Hyperlink"/>
                <w:rtl/>
              </w:rPr>
              <w:t xml:space="preserve"> و نظارت کشور</w:t>
            </w:r>
            <w:r w:rsidR="00673609" w:rsidRPr="003E2FD2">
              <w:rPr>
                <w:rStyle w:val="Hyperlink"/>
                <w:rFonts w:hint="cs"/>
                <w:rtl/>
              </w:rPr>
              <w:t>ی</w:t>
            </w:r>
          </w:hyperlink>
          <w:hyperlink w:anchor="_Toc152419081" w:history="1">
            <w:r w:rsidR="00673609" w:rsidRPr="003E2FD2">
              <w:rPr>
                <w:webHidden/>
                <w:rtl/>
              </w:rPr>
              <w:tab/>
            </w:r>
            <w:r w:rsidR="001411B6">
              <w:rPr>
                <w:rFonts w:hint="cs"/>
                <w:webHidden/>
                <w:rtl/>
              </w:rPr>
              <w:t>44</w:t>
            </w:r>
          </w:hyperlink>
        </w:p>
        <w:p w14:paraId="3BC485E6" w14:textId="6221B7A1" w:rsidR="00660231" w:rsidRDefault="00640FC6" w:rsidP="001411B6">
          <w:pPr>
            <w:pStyle w:val="TOC3"/>
            <w:rPr>
              <w:rStyle w:val="Hyperlink"/>
              <w:rtl/>
            </w:rPr>
          </w:pPr>
          <w:hyperlink w:anchor="_Toc152419075" w:history="1">
            <w:r w:rsidR="00660231" w:rsidRPr="003E2FD2">
              <w:rPr>
                <w:rStyle w:val="Hyperlink"/>
                <w:rtl/>
              </w:rPr>
              <w:t>6-1-</w:t>
            </w:r>
            <w:r w:rsidR="00660231">
              <w:rPr>
                <w:rStyle w:val="Hyperlink"/>
                <w:rFonts w:hint="cs"/>
                <w:rtl/>
              </w:rPr>
              <w:t>2</w:t>
            </w:r>
            <w:r w:rsidR="00660231" w:rsidRPr="003E2FD2">
              <w:rPr>
                <w:rStyle w:val="Hyperlink"/>
                <w:rtl/>
              </w:rPr>
              <w:t>- کم</w:t>
            </w:r>
            <w:r w:rsidR="00660231" w:rsidRPr="003E2FD2">
              <w:rPr>
                <w:rStyle w:val="Hyperlink"/>
                <w:rFonts w:hint="cs"/>
                <w:rtl/>
              </w:rPr>
              <w:t>ی</w:t>
            </w:r>
            <w:r w:rsidR="00660231" w:rsidRPr="003E2FD2">
              <w:rPr>
                <w:rStyle w:val="Hyperlink"/>
                <w:rFonts w:hint="eastAsia"/>
                <w:rtl/>
              </w:rPr>
              <w:t>ته</w:t>
            </w:r>
            <w:r w:rsidR="00660231" w:rsidRPr="003E2FD2">
              <w:rPr>
                <w:rStyle w:val="Hyperlink"/>
                <w:rtl/>
              </w:rPr>
              <w:t xml:space="preserve"> پا</w:t>
            </w:r>
            <w:r w:rsidR="00660231" w:rsidRPr="003E2FD2">
              <w:rPr>
                <w:rStyle w:val="Hyperlink"/>
                <w:rFonts w:hint="cs"/>
                <w:rtl/>
              </w:rPr>
              <w:t>ی</w:t>
            </w:r>
            <w:r w:rsidR="00660231" w:rsidRPr="003E2FD2">
              <w:rPr>
                <w:rStyle w:val="Hyperlink"/>
                <w:rFonts w:hint="eastAsia"/>
                <w:rtl/>
              </w:rPr>
              <w:t>ش</w:t>
            </w:r>
            <w:r w:rsidR="00660231">
              <w:rPr>
                <w:rStyle w:val="Hyperlink"/>
                <w:rtl/>
              </w:rPr>
              <w:t xml:space="preserve"> و نظارت </w:t>
            </w:r>
            <w:r w:rsidR="00660231">
              <w:rPr>
                <w:rStyle w:val="Hyperlink"/>
                <w:rFonts w:hint="cs"/>
                <w:rtl/>
              </w:rPr>
              <w:t>دانشگاهی</w:t>
            </w:r>
          </w:hyperlink>
          <w:hyperlink w:anchor="_Toc152419081" w:history="1">
            <w:r w:rsidR="00660231" w:rsidRPr="003E2FD2">
              <w:rPr>
                <w:webHidden/>
                <w:rtl/>
              </w:rPr>
              <w:tab/>
            </w:r>
            <w:r w:rsidR="001411B6">
              <w:rPr>
                <w:rFonts w:hint="cs"/>
                <w:webHidden/>
                <w:rtl/>
              </w:rPr>
              <w:t>44</w:t>
            </w:r>
          </w:hyperlink>
        </w:p>
        <w:p w14:paraId="6CC6A0E8" w14:textId="7A8E53B5" w:rsidR="009C6632" w:rsidRPr="003E2FD2" w:rsidRDefault="00640FC6" w:rsidP="001411B6">
          <w:pPr>
            <w:pStyle w:val="TOC2"/>
            <w:rPr>
              <w:rFonts w:eastAsiaTheme="minorEastAsia"/>
              <w:rtl/>
              <w:lang w:bidi="ar-SA"/>
            </w:rPr>
          </w:pPr>
          <w:hyperlink w:anchor="_Toc152419074" w:history="1">
            <w:r w:rsidR="009C6632" w:rsidRPr="003E2FD2">
              <w:rPr>
                <w:rStyle w:val="Hyperlink"/>
                <w:rFonts w:ascii="Times New Roman" w:eastAsia="Times New Roman" w:hAnsi="Times New Roman"/>
                <w:rtl/>
              </w:rPr>
              <w:t>6-</w:t>
            </w:r>
            <w:r w:rsidR="009C6632">
              <w:rPr>
                <w:rStyle w:val="Hyperlink"/>
                <w:rFonts w:ascii="Times New Roman" w:eastAsia="Times New Roman" w:hAnsi="Times New Roman" w:hint="cs"/>
                <w:rtl/>
              </w:rPr>
              <w:t>2</w:t>
            </w:r>
            <w:r w:rsidR="009C6632" w:rsidRPr="003E2FD2">
              <w:rPr>
                <w:rStyle w:val="Hyperlink"/>
                <w:rFonts w:ascii="Times New Roman" w:eastAsia="Times New Roman" w:hAnsi="Times New Roman"/>
                <w:rtl/>
              </w:rPr>
              <w:t xml:space="preserve">- </w:t>
            </w:r>
            <w:r w:rsidR="009C6632">
              <w:rPr>
                <w:rStyle w:val="Hyperlink"/>
                <w:rFonts w:ascii="Times New Roman" w:eastAsia="Times New Roman" w:hAnsi="Times New Roman" w:hint="cs"/>
                <w:rtl/>
              </w:rPr>
              <w:t>شرح وظایف کمیته های پایش و نظارت</w:t>
            </w:r>
            <w:r w:rsidR="009C6632" w:rsidRPr="003E2FD2">
              <w:rPr>
                <w:webHidden/>
                <w:rtl/>
              </w:rPr>
              <w:tab/>
            </w:r>
            <w:r w:rsidR="001411B6">
              <w:rPr>
                <w:rFonts w:hint="cs"/>
                <w:webHidden/>
                <w:rtl/>
              </w:rPr>
              <w:t>44</w:t>
            </w:r>
          </w:hyperlink>
        </w:p>
        <w:p w14:paraId="51628330" w14:textId="1936B6D2" w:rsidR="009C6632" w:rsidRPr="003E2FD2" w:rsidRDefault="00640FC6" w:rsidP="001411B6">
          <w:pPr>
            <w:pStyle w:val="TOC2"/>
            <w:rPr>
              <w:rFonts w:eastAsiaTheme="minorEastAsia"/>
              <w:rtl/>
              <w:lang w:bidi="ar-SA"/>
            </w:rPr>
          </w:pPr>
          <w:hyperlink w:anchor="_Toc152419074" w:history="1">
            <w:r w:rsidR="009C6632" w:rsidRPr="003E2FD2">
              <w:rPr>
                <w:rStyle w:val="Hyperlink"/>
                <w:rFonts w:ascii="Times New Roman" w:eastAsia="Times New Roman" w:hAnsi="Times New Roman"/>
                <w:rtl/>
              </w:rPr>
              <w:t>6-</w:t>
            </w:r>
            <w:r w:rsidR="009C6632">
              <w:rPr>
                <w:rStyle w:val="Hyperlink"/>
                <w:rFonts w:ascii="Times New Roman" w:eastAsia="Times New Roman" w:hAnsi="Times New Roman" w:hint="cs"/>
                <w:rtl/>
              </w:rPr>
              <w:t>3</w:t>
            </w:r>
            <w:r w:rsidR="009C6632" w:rsidRPr="003E2FD2">
              <w:rPr>
                <w:rStyle w:val="Hyperlink"/>
                <w:rFonts w:ascii="Times New Roman" w:eastAsia="Times New Roman" w:hAnsi="Times New Roman"/>
                <w:rtl/>
              </w:rPr>
              <w:t xml:space="preserve">- </w:t>
            </w:r>
            <w:r w:rsidR="009C6632">
              <w:rPr>
                <w:rStyle w:val="Hyperlink"/>
                <w:rFonts w:ascii="Times New Roman" w:eastAsia="Times New Roman" w:hAnsi="Times New Roman" w:hint="cs"/>
                <w:rtl/>
              </w:rPr>
              <w:t>شاخص ها</w:t>
            </w:r>
            <w:r w:rsidR="009C6632" w:rsidRPr="003E2FD2">
              <w:rPr>
                <w:webHidden/>
                <w:rtl/>
              </w:rPr>
              <w:tab/>
            </w:r>
            <w:r w:rsidR="001411B6">
              <w:rPr>
                <w:rFonts w:hint="cs"/>
                <w:webHidden/>
                <w:rtl/>
              </w:rPr>
              <w:t>46</w:t>
            </w:r>
          </w:hyperlink>
        </w:p>
        <w:p w14:paraId="4B3CFAA9" w14:textId="2C617BFF" w:rsidR="009C6632" w:rsidRPr="003E2FD2" w:rsidRDefault="00640FC6" w:rsidP="001411B6">
          <w:pPr>
            <w:pStyle w:val="TOC3"/>
            <w:rPr>
              <w:rFonts w:eastAsiaTheme="minorEastAsia"/>
              <w:rtl/>
              <w:lang w:bidi="ar-SA"/>
            </w:rPr>
          </w:pPr>
          <w:hyperlink w:anchor="_Toc152419082" w:history="1">
            <w:r w:rsidR="009C6632" w:rsidRPr="003E2FD2">
              <w:rPr>
                <w:rStyle w:val="Hyperlink"/>
                <w:rtl/>
              </w:rPr>
              <w:t>6-3-</w:t>
            </w:r>
            <w:r w:rsidR="009C6632">
              <w:rPr>
                <w:rStyle w:val="Hyperlink"/>
                <w:rFonts w:hint="cs"/>
                <w:rtl/>
              </w:rPr>
              <w:t>1</w:t>
            </w:r>
            <w:r w:rsidR="009C6632" w:rsidRPr="003E2FD2">
              <w:rPr>
                <w:rStyle w:val="Hyperlink"/>
                <w:rtl/>
              </w:rPr>
              <w:t>- شاخص ها</w:t>
            </w:r>
            <w:r w:rsidR="009C6632" w:rsidRPr="003E2FD2">
              <w:rPr>
                <w:rStyle w:val="Hyperlink"/>
                <w:rFonts w:hint="cs"/>
                <w:rtl/>
              </w:rPr>
              <w:t>ی</w:t>
            </w:r>
            <w:r w:rsidR="009C6632" w:rsidRPr="003E2FD2">
              <w:rPr>
                <w:rStyle w:val="Hyperlink"/>
                <w:rtl/>
              </w:rPr>
              <w:t xml:space="preserve"> سطح دوم ارائه خدمت</w:t>
            </w:r>
            <w:r w:rsidR="009C6632" w:rsidRPr="003E2FD2">
              <w:rPr>
                <w:webHidden/>
                <w:rtl/>
              </w:rPr>
              <w:tab/>
            </w:r>
            <w:r w:rsidR="001411B6">
              <w:rPr>
                <w:rFonts w:hint="cs"/>
                <w:webHidden/>
                <w:rtl/>
              </w:rPr>
              <w:t>46</w:t>
            </w:r>
          </w:hyperlink>
        </w:p>
        <w:p w14:paraId="2D56ECFA" w14:textId="23A7ED27" w:rsidR="00673609" w:rsidRPr="003E2FD2" w:rsidRDefault="00640FC6" w:rsidP="00621F1E">
          <w:pPr>
            <w:pStyle w:val="TOC3"/>
            <w:rPr>
              <w:rFonts w:eastAsiaTheme="minorEastAsia"/>
              <w:rtl/>
              <w:lang w:bidi="ar-SA"/>
            </w:rPr>
          </w:pPr>
          <w:hyperlink w:anchor="_Toc152419082" w:history="1">
            <w:r w:rsidR="00673609" w:rsidRPr="003E2FD2">
              <w:rPr>
                <w:rStyle w:val="Hyperlink"/>
                <w:rtl/>
              </w:rPr>
              <w:t>6-3-2- شاخص ها</w:t>
            </w:r>
            <w:r w:rsidR="00673609" w:rsidRPr="003E2FD2">
              <w:rPr>
                <w:rStyle w:val="Hyperlink"/>
                <w:rFonts w:hint="cs"/>
                <w:rtl/>
              </w:rPr>
              <w:t>ی</w:t>
            </w:r>
            <w:r w:rsidR="00673609" w:rsidRPr="003E2FD2">
              <w:rPr>
                <w:rStyle w:val="Hyperlink"/>
                <w:rtl/>
              </w:rPr>
              <w:t xml:space="preserve"> سطح دوم ارائه خدمت</w:t>
            </w:r>
            <w:r w:rsidR="00673609" w:rsidRPr="003E2FD2">
              <w:rPr>
                <w:webHidden/>
                <w:rtl/>
              </w:rPr>
              <w:tab/>
            </w:r>
            <w:r w:rsidR="00621F1E">
              <w:rPr>
                <w:rFonts w:hint="cs"/>
                <w:webHidden/>
                <w:rtl/>
              </w:rPr>
              <w:t>47</w:t>
            </w:r>
          </w:hyperlink>
        </w:p>
        <w:p w14:paraId="7ACDEE63" w14:textId="139F1436" w:rsidR="00673609" w:rsidRPr="003E2FD2" w:rsidRDefault="00640FC6" w:rsidP="00621F1E">
          <w:pPr>
            <w:pStyle w:val="TOC3"/>
            <w:rPr>
              <w:rFonts w:eastAsiaTheme="minorEastAsia"/>
              <w:rtl/>
              <w:lang w:bidi="ar-SA"/>
            </w:rPr>
          </w:pPr>
          <w:hyperlink w:anchor="_Toc152419083" w:history="1">
            <w:r w:rsidR="00673609" w:rsidRPr="003E2FD2">
              <w:rPr>
                <w:rStyle w:val="Hyperlink"/>
                <w:rtl/>
              </w:rPr>
              <w:t>6-3-3- شاخص ها</w:t>
            </w:r>
            <w:r w:rsidR="00673609" w:rsidRPr="003E2FD2">
              <w:rPr>
                <w:rStyle w:val="Hyperlink"/>
                <w:rFonts w:hint="cs"/>
                <w:rtl/>
              </w:rPr>
              <w:t>ی</w:t>
            </w:r>
            <w:r w:rsidR="00673609" w:rsidRPr="003E2FD2">
              <w:rPr>
                <w:rStyle w:val="Hyperlink"/>
                <w:rtl/>
              </w:rPr>
              <w:t xml:space="preserve"> سطح سوم ارائه خدمت</w:t>
            </w:r>
            <w:r w:rsidR="00673609" w:rsidRPr="003E2FD2">
              <w:rPr>
                <w:webHidden/>
                <w:rtl/>
              </w:rPr>
              <w:tab/>
            </w:r>
            <w:r w:rsidR="00621F1E">
              <w:rPr>
                <w:rFonts w:hint="cs"/>
                <w:webHidden/>
                <w:rtl/>
              </w:rPr>
              <w:t>48</w:t>
            </w:r>
          </w:hyperlink>
        </w:p>
        <w:p w14:paraId="493F3550" w14:textId="37CBBFFA" w:rsidR="00673609" w:rsidRPr="003E2FD2" w:rsidRDefault="00640FC6" w:rsidP="00660231">
          <w:pPr>
            <w:pStyle w:val="TOC1"/>
            <w:rPr>
              <w:rFonts w:eastAsiaTheme="minorEastAsia"/>
              <w:sz w:val="22"/>
              <w:szCs w:val="22"/>
              <w:rtl/>
              <w:lang w:bidi="ar-SA"/>
            </w:rPr>
          </w:pPr>
          <w:hyperlink w:anchor="_Toc152419084" w:history="1">
            <w:r w:rsidR="00673609" w:rsidRPr="009C6632">
              <w:rPr>
                <w:rStyle w:val="Hyperlink"/>
                <w:rtl/>
              </w:rPr>
              <w:t>فصل چهارم: منابع</w:t>
            </w:r>
            <w:r w:rsidR="00673609" w:rsidRPr="009C663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Toc152419084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50</w:t>
            </w:r>
            <w:r w:rsidR="00673609" w:rsidRPr="003E2FD2">
              <w:rPr>
                <w:webHidden/>
                <w:rtl/>
              </w:rPr>
              <w:fldChar w:fldCharType="end"/>
            </w:r>
          </w:hyperlink>
        </w:p>
        <w:p w14:paraId="18ED26E4" w14:textId="2E3E039B" w:rsidR="00673609" w:rsidRPr="003E2FD2" w:rsidRDefault="00640FC6" w:rsidP="00660231">
          <w:pPr>
            <w:pStyle w:val="TOC1"/>
            <w:rPr>
              <w:rFonts w:eastAsiaTheme="minorEastAsia"/>
              <w:sz w:val="22"/>
              <w:szCs w:val="22"/>
              <w:rtl/>
              <w:lang w:bidi="ar-SA"/>
            </w:rPr>
          </w:pPr>
          <w:hyperlink w:anchor="_Toc152419085" w:history="1">
            <w:r w:rsidR="00673609" w:rsidRPr="009C6632">
              <w:rPr>
                <w:rStyle w:val="Hyperlink"/>
                <w:rtl/>
              </w:rPr>
              <w:t>فصل پنجم: پ</w:t>
            </w:r>
            <w:r w:rsidR="00673609" w:rsidRPr="009C6632">
              <w:rPr>
                <w:rStyle w:val="Hyperlink"/>
                <w:rFonts w:hint="cs"/>
                <w:rtl/>
              </w:rPr>
              <w:t>ی</w:t>
            </w:r>
            <w:r w:rsidR="00673609" w:rsidRPr="009C6632">
              <w:rPr>
                <w:rStyle w:val="Hyperlink"/>
                <w:rtl/>
              </w:rPr>
              <w:t>وست ها</w:t>
            </w:r>
            <w:r w:rsidR="00673609" w:rsidRPr="009C6632">
              <w:rPr>
                <w:webHidden/>
                <w:rtl/>
              </w:rPr>
              <w:tab/>
            </w:r>
            <w:r w:rsidR="00673609" w:rsidRPr="003E2FD2">
              <w:rPr>
                <w:webHidden/>
                <w:rtl/>
              </w:rPr>
              <w:fldChar w:fldCharType="begin"/>
            </w:r>
            <w:r w:rsidR="00673609" w:rsidRPr="003E2FD2">
              <w:rPr>
                <w:webHidden/>
                <w:rtl/>
              </w:rPr>
              <w:instrText xml:space="preserve"> </w:instrText>
            </w:r>
            <w:r w:rsidR="00673609" w:rsidRPr="003E2FD2">
              <w:rPr>
                <w:webHidden/>
              </w:rPr>
              <w:instrText>PAGEREF</w:instrText>
            </w:r>
            <w:r w:rsidR="00673609" w:rsidRPr="003E2FD2">
              <w:rPr>
                <w:webHidden/>
                <w:rtl/>
              </w:rPr>
              <w:instrText xml:space="preserve"> _</w:instrText>
            </w:r>
            <w:r w:rsidR="00673609" w:rsidRPr="003E2FD2">
              <w:rPr>
                <w:webHidden/>
              </w:rPr>
              <w:instrText>Toc152419085 \h</w:instrText>
            </w:r>
            <w:r w:rsidR="00673609" w:rsidRPr="003E2FD2">
              <w:rPr>
                <w:webHidden/>
                <w:rtl/>
              </w:rPr>
              <w:instrText xml:space="preserve"> </w:instrText>
            </w:r>
            <w:r w:rsidR="00673609" w:rsidRPr="003E2FD2">
              <w:rPr>
                <w:webHidden/>
                <w:rtl/>
              </w:rPr>
            </w:r>
            <w:r w:rsidR="00673609" w:rsidRPr="003E2FD2">
              <w:rPr>
                <w:webHidden/>
                <w:rtl/>
              </w:rPr>
              <w:fldChar w:fldCharType="separate"/>
            </w:r>
            <w:r w:rsidR="00621F1E">
              <w:rPr>
                <w:webHidden/>
                <w:rtl/>
              </w:rPr>
              <w:t>52</w:t>
            </w:r>
            <w:r w:rsidR="00673609" w:rsidRPr="003E2FD2">
              <w:rPr>
                <w:webHidden/>
                <w:rtl/>
              </w:rPr>
              <w:fldChar w:fldCharType="end"/>
            </w:r>
          </w:hyperlink>
        </w:p>
        <w:p w14:paraId="287ED3AB" w14:textId="2366C100" w:rsidR="00673609" w:rsidRPr="009C6632" w:rsidRDefault="00640FC6" w:rsidP="009C6632">
          <w:pPr>
            <w:pStyle w:val="TOC2"/>
            <w:rPr>
              <w:rStyle w:val="Hyperlink"/>
              <w:rtl/>
            </w:rPr>
          </w:pPr>
          <w:hyperlink w:anchor="_Toc152419087" w:history="1">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1_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در سطح اول_ بهورز/ مراقب سلامت</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Toc152419087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52</w:t>
            </w:r>
            <w:r w:rsidR="00673609" w:rsidRPr="009C6632">
              <w:rPr>
                <w:rStyle w:val="Hyperlink"/>
                <w:webHidden/>
                <w:rtl/>
              </w:rPr>
              <w:fldChar w:fldCharType="end"/>
            </w:r>
          </w:hyperlink>
        </w:p>
        <w:p w14:paraId="248B0517" w14:textId="7A6CD37C" w:rsidR="00673609" w:rsidRPr="009C6632" w:rsidRDefault="00640FC6" w:rsidP="009C6632">
          <w:pPr>
            <w:pStyle w:val="TOC2"/>
            <w:rPr>
              <w:rStyle w:val="Hyperlink"/>
              <w:rtl/>
            </w:rPr>
          </w:pPr>
          <w:hyperlink w:anchor="_Toc152419089" w:history="1">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2-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در سطح اول_  پزشک زن/ ماما مراقب</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Toc152419089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53</w:t>
            </w:r>
            <w:r w:rsidR="00673609" w:rsidRPr="009C6632">
              <w:rPr>
                <w:rStyle w:val="Hyperlink"/>
                <w:webHidden/>
                <w:rtl/>
              </w:rPr>
              <w:fldChar w:fldCharType="end"/>
            </w:r>
          </w:hyperlink>
        </w:p>
        <w:p w14:paraId="268284FA" w14:textId="0B9B2158" w:rsidR="00673609" w:rsidRPr="009C6632" w:rsidRDefault="00640FC6" w:rsidP="009C6632">
          <w:pPr>
            <w:pStyle w:val="TOC2"/>
            <w:rPr>
              <w:rStyle w:val="Hyperlink"/>
              <w:rtl/>
            </w:rPr>
          </w:pPr>
          <w:hyperlink w:anchor="_Toc152419091" w:history="1">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3_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در سطح اول_ پزشک مرد</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Toc152419091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54</w:t>
            </w:r>
            <w:r w:rsidR="00673609" w:rsidRPr="009C6632">
              <w:rPr>
                <w:rStyle w:val="Hyperlink"/>
                <w:webHidden/>
                <w:rtl/>
              </w:rPr>
              <w:fldChar w:fldCharType="end"/>
            </w:r>
          </w:hyperlink>
        </w:p>
        <w:p w14:paraId="06F8E78E" w14:textId="0D787191" w:rsidR="00673609" w:rsidRPr="009C6632" w:rsidRDefault="00640FC6" w:rsidP="009C6632">
          <w:pPr>
            <w:pStyle w:val="TOC2"/>
            <w:rPr>
              <w:rStyle w:val="Hyperlink"/>
              <w:rtl/>
            </w:rPr>
          </w:pPr>
          <w:hyperlink w:anchor="_Toc152419093" w:history="1">
            <w:r w:rsidR="00673609" w:rsidRPr="003E2FD2">
              <w:rPr>
                <w:rStyle w:val="Hyperlink"/>
                <w:rtl/>
              </w:rPr>
              <w:t xml:space="preserve"> </w:t>
            </w:r>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4_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در سطح دوم</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Toc152419093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55</w:t>
            </w:r>
            <w:r w:rsidR="00673609" w:rsidRPr="009C6632">
              <w:rPr>
                <w:rStyle w:val="Hyperlink"/>
                <w:webHidden/>
                <w:rtl/>
              </w:rPr>
              <w:fldChar w:fldCharType="end"/>
            </w:r>
          </w:hyperlink>
        </w:p>
        <w:p w14:paraId="15D7E6F7" w14:textId="5F1D4D67" w:rsidR="00673609" w:rsidRPr="009C6632" w:rsidRDefault="00640FC6" w:rsidP="009C6632">
          <w:pPr>
            <w:pStyle w:val="TOC2"/>
            <w:rPr>
              <w:rStyle w:val="Hyperlink"/>
              <w:rtl/>
            </w:rPr>
          </w:pPr>
          <w:hyperlink w:anchor="_Toc152419095" w:history="1">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5_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در سطح سوم</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Toc152419095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56</w:t>
            </w:r>
            <w:r w:rsidR="00673609" w:rsidRPr="009C6632">
              <w:rPr>
                <w:rStyle w:val="Hyperlink"/>
                <w:webHidden/>
                <w:rtl/>
              </w:rPr>
              <w:fldChar w:fldCharType="end"/>
            </w:r>
          </w:hyperlink>
        </w:p>
        <w:p w14:paraId="70132F25" w14:textId="6A724B1F" w:rsidR="00673609" w:rsidRPr="009C6632" w:rsidRDefault="00640FC6" w:rsidP="009C6632">
          <w:pPr>
            <w:pStyle w:val="TOC2"/>
            <w:rPr>
              <w:rStyle w:val="Hyperlink"/>
              <w:rtl/>
            </w:rPr>
          </w:pPr>
          <w:hyperlink w:anchor="_Toc152419107" w:history="1">
            <w:r w:rsidR="00673609" w:rsidRPr="009C6632">
              <w:rPr>
                <w:rStyle w:val="Hyperlink"/>
                <w:rtl/>
              </w:rPr>
              <w:t>الگور</w:t>
            </w:r>
            <w:r w:rsidR="00673609" w:rsidRPr="009C6632">
              <w:rPr>
                <w:rStyle w:val="Hyperlink"/>
                <w:rFonts w:hint="cs"/>
                <w:rtl/>
              </w:rPr>
              <w:t>ی</w:t>
            </w:r>
            <w:r w:rsidR="00673609" w:rsidRPr="009C6632">
              <w:rPr>
                <w:rStyle w:val="Hyperlink"/>
                <w:rFonts w:hint="eastAsia"/>
                <w:rtl/>
              </w:rPr>
              <w:t>تم</w:t>
            </w:r>
            <w:r w:rsidR="00673609" w:rsidRPr="009C6632">
              <w:rPr>
                <w:rStyle w:val="Hyperlink"/>
                <w:rtl/>
              </w:rPr>
              <w:t xml:space="preserve"> 6_ فرا</w:t>
            </w:r>
            <w:r w:rsidR="00673609" w:rsidRPr="009C6632">
              <w:rPr>
                <w:rStyle w:val="Hyperlink"/>
                <w:rFonts w:hint="cs"/>
                <w:rtl/>
              </w:rPr>
              <w:t>ی</w:t>
            </w:r>
            <w:r w:rsidR="00673609" w:rsidRPr="009C6632">
              <w:rPr>
                <w:rStyle w:val="Hyperlink"/>
                <w:rFonts w:hint="eastAsia"/>
                <w:rtl/>
              </w:rPr>
              <w:t>ند</w:t>
            </w:r>
            <w:r w:rsidR="00673609" w:rsidRPr="009C6632">
              <w:rPr>
                <w:rStyle w:val="Hyperlink"/>
                <w:rtl/>
              </w:rPr>
              <w:t xml:space="preserve"> ارا</w:t>
            </w:r>
            <w:r w:rsidR="00673609" w:rsidRPr="009C6632">
              <w:rPr>
                <w:rStyle w:val="Hyperlink"/>
                <w:rFonts w:hint="cs"/>
                <w:rtl/>
              </w:rPr>
              <w:t>ی</w:t>
            </w:r>
            <w:r w:rsidR="00673609" w:rsidRPr="009C6632">
              <w:rPr>
                <w:rStyle w:val="Hyperlink"/>
                <w:rFonts w:hint="eastAsia"/>
                <w:rtl/>
              </w:rPr>
              <w:t>ه</w:t>
            </w:r>
            <w:r w:rsidR="00673609" w:rsidRPr="009C6632">
              <w:rPr>
                <w:rStyle w:val="Hyperlink"/>
                <w:rtl/>
              </w:rPr>
              <w:t xml:space="preserve"> خدمت نابارور</w:t>
            </w:r>
            <w:r w:rsidR="00673609" w:rsidRPr="009C6632">
              <w:rPr>
                <w:rStyle w:val="Hyperlink"/>
                <w:rFonts w:hint="cs"/>
                <w:rtl/>
              </w:rPr>
              <w:t>ی</w:t>
            </w:r>
            <w:r w:rsidR="00673609" w:rsidRPr="009C6632">
              <w:rPr>
                <w:rStyle w:val="Hyperlink"/>
                <w:rtl/>
              </w:rPr>
              <w:t xml:space="preserve"> توسط اورولوژ</w:t>
            </w:r>
            <w:r w:rsidR="00673609" w:rsidRPr="009C6632">
              <w:rPr>
                <w:rStyle w:val="Hyperlink"/>
                <w:rFonts w:hint="cs"/>
                <w:rtl/>
              </w:rPr>
              <w:t>ی</w:t>
            </w:r>
            <w:r w:rsidR="00673609" w:rsidRPr="009C6632">
              <w:rPr>
                <w:rStyle w:val="Hyperlink"/>
                <w:rtl/>
              </w:rPr>
              <w:t xml:space="preserve"> در مراکز سطح دوم</w:t>
            </w:r>
            <w:r w:rsidR="00673609" w:rsidRPr="009C6632">
              <w:rPr>
                <w:rStyle w:val="Hyperlink"/>
                <w:webHidden/>
                <w:rtl/>
              </w:rPr>
              <w:tab/>
            </w:r>
            <w:r w:rsidR="00673609" w:rsidRPr="009C6632">
              <w:rPr>
                <w:rStyle w:val="Hyperlink"/>
                <w:webHidden/>
                <w:rtl/>
              </w:rPr>
              <w:fldChar w:fldCharType="begin"/>
            </w:r>
            <w:r w:rsidR="00673609" w:rsidRPr="009C6632">
              <w:rPr>
                <w:rStyle w:val="Hyperlink"/>
                <w:webHidden/>
                <w:rtl/>
              </w:rPr>
              <w:instrText xml:space="preserve"> </w:instrText>
            </w:r>
            <w:r w:rsidR="00673609" w:rsidRPr="009C6632">
              <w:rPr>
                <w:rStyle w:val="Hyperlink"/>
                <w:webHidden/>
              </w:rPr>
              <w:instrText>PAGEREF</w:instrText>
            </w:r>
            <w:r w:rsidR="00673609" w:rsidRPr="009C6632">
              <w:rPr>
                <w:rStyle w:val="Hyperlink"/>
                <w:webHidden/>
                <w:rtl/>
              </w:rPr>
              <w:instrText xml:space="preserve"> _</w:instrText>
            </w:r>
            <w:r w:rsidR="00673609" w:rsidRPr="009C6632">
              <w:rPr>
                <w:rStyle w:val="Hyperlink"/>
                <w:webHidden/>
              </w:rPr>
              <w:instrText>Toc152419107 \h</w:instrText>
            </w:r>
            <w:r w:rsidR="00673609" w:rsidRPr="009C6632">
              <w:rPr>
                <w:rStyle w:val="Hyperlink"/>
                <w:webHidden/>
                <w:rtl/>
              </w:rPr>
              <w:instrText xml:space="preserve"> </w:instrText>
            </w:r>
            <w:r w:rsidR="00673609" w:rsidRPr="009C6632">
              <w:rPr>
                <w:rStyle w:val="Hyperlink"/>
                <w:webHidden/>
                <w:rtl/>
              </w:rPr>
            </w:r>
            <w:r w:rsidR="00673609" w:rsidRPr="009C6632">
              <w:rPr>
                <w:rStyle w:val="Hyperlink"/>
                <w:webHidden/>
                <w:rtl/>
              </w:rPr>
              <w:fldChar w:fldCharType="separate"/>
            </w:r>
            <w:r w:rsidR="00621F1E">
              <w:rPr>
                <w:rStyle w:val="Hyperlink"/>
                <w:webHidden/>
                <w:rtl/>
              </w:rPr>
              <w:t>57</w:t>
            </w:r>
            <w:r w:rsidR="00673609" w:rsidRPr="009C6632">
              <w:rPr>
                <w:rStyle w:val="Hyperlink"/>
                <w:webHidden/>
                <w:rtl/>
              </w:rPr>
              <w:fldChar w:fldCharType="end"/>
            </w:r>
          </w:hyperlink>
        </w:p>
        <w:p w14:paraId="337F0677" w14:textId="0949B476" w:rsidR="00E50F9B" w:rsidRPr="003E2FD2" w:rsidRDefault="00E50F9B" w:rsidP="00CC05E8">
          <w:pPr>
            <w:pStyle w:val="TOC3"/>
            <w:rPr>
              <w:rFonts w:eastAsiaTheme="minorEastAsia"/>
              <w:lang w:bidi="ar-SA"/>
            </w:rPr>
          </w:pPr>
          <w:r w:rsidRPr="003E2FD2">
            <w:rPr>
              <w:sz w:val="24"/>
              <w:szCs w:val="24"/>
            </w:rPr>
            <w:fldChar w:fldCharType="end"/>
          </w:r>
        </w:p>
      </w:sdtContent>
    </w:sdt>
    <w:p w14:paraId="792DAF83" w14:textId="77777777" w:rsidR="00FB2374" w:rsidRPr="006E1ABB" w:rsidRDefault="00FB2374">
      <w:pPr>
        <w:bidi w:val="0"/>
        <w:rPr>
          <w:rFonts w:asciiTheme="majorHAnsi" w:eastAsiaTheme="majorEastAsia" w:hAnsiTheme="majorHAnsi" w:cs="B Nazanin"/>
          <w:color w:val="2E74B5" w:themeColor="accent1" w:themeShade="BF"/>
          <w:sz w:val="32"/>
          <w:szCs w:val="32"/>
          <w:rtl/>
        </w:rPr>
      </w:pPr>
      <w:bookmarkStart w:id="0" w:name="_Toc121125087"/>
      <w:bookmarkEnd w:id="0"/>
      <w:r w:rsidRPr="006E1ABB">
        <w:rPr>
          <w:rFonts w:cs="B Nazanin"/>
          <w:rtl/>
        </w:rPr>
        <w:br w:type="page"/>
      </w:r>
    </w:p>
    <w:p w14:paraId="5CD4BB00" w14:textId="3600AB01" w:rsidR="00BB6A6A" w:rsidRPr="006E1ABB" w:rsidRDefault="00BB6A6A" w:rsidP="00EA18EB">
      <w:pPr>
        <w:pStyle w:val="Heading1"/>
        <w:spacing w:before="0"/>
        <w:jc w:val="center"/>
        <w:rPr>
          <w:rFonts w:cs="Titr"/>
          <w:rtl/>
        </w:rPr>
      </w:pPr>
      <w:bookmarkStart w:id="1" w:name="_Toc122426407"/>
      <w:bookmarkStart w:id="2" w:name="_Toc152419020"/>
      <w:r w:rsidRPr="006E1ABB">
        <w:rPr>
          <w:rFonts w:cs="Titr" w:hint="cs"/>
          <w:rtl/>
        </w:rPr>
        <w:t>فصل اول: کلیات</w:t>
      </w:r>
      <w:bookmarkEnd w:id="1"/>
      <w:bookmarkEnd w:id="2"/>
    </w:p>
    <w:p w14:paraId="5DE733C4" w14:textId="77777777" w:rsidR="003D6E2F" w:rsidRPr="006E1ABB" w:rsidRDefault="003D6E2F" w:rsidP="001341F2">
      <w:pPr>
        <w:pStyle w:val="Heading1"/>
        <w:shd w:val="clear" w:color="auto" w:fill="D9E2F3" w:themeFill="accent5" w:themeFillTint="33"/>
        <w:spacing w:before="0"/>
        <w:rPr>
          <w:rFonts w:cs="Titr"/>
          <w:b/>
          <w:bCs/>
          <w:sz w:val="28"/>
          <w:szCs w:val="28"/>
          <w:rtl/>
          <w:lang w:bidi="ar-SA"/>
        </w:rPr>
      </w:pPr>
      <w:bookmarkStart w:id="3" w:name="_Toc152419021"/>
      <w:r w:rsidRPr="006E1ABB">
        <w:rPr>
          <w:rFonts w:cs="Titr" w:hint="cs"/>
          <w:b/>
          <w:bCs/>
          <w:sz w:val="28"/>
          <w:szCs w:val="28"/>
          <w:rtl/>
          <w:lang w:bidi="ar-SA"/>
        </w:rPr>
        <w:t>مقدمه</w:t>
      </w:r>
      <w:bookmarkEnd w:id="3"/>
    </w:p>
    <w:p w14:paraId="6B9C96B5" w14:textId="77777777" w:rsidR="0067581F" w:rsidRPr="006E1ABB" w:rsidRDefault="0067581F" w:rsidP="0067581F">
      <w:pPr>
        <w:spacing w:line="240" w:lineRule="auto"/>
        <w:jc w:val="both"/>
        <w:rPr>
          <w:rFonts w:ascii="Arial" w:hAnsi="Arial" w:cs="B Nazanin"/>
          <w:color w:val="333333"/>
          <w:sz w:val="24"/>
          <w:szCs w:val="24"/>
          <w:rtl/>
        </w:rPr>
      </w:pPr>
      <w:r w:rsidRPr="006E1ABB">
        <w:rPr>
          <w:rFonts w:ascii="Arial" w:hAnsi="Arial" w:cs="B Nazanin" w:hint="cs"/>
          <w:color w:val="333333"/>
          <w:sz w:val="24"/>
          <w:szCs w:val="24"/>
          <w:rtl/>
        </w:rPr>
        <w:t>در راستای اجرایی سازی سیاست های کلی جمعیت ابلاغ شده از سوی مقام معظم رهبری در سال 1393،</w:t>
      </w:r>
      <w:r w:rsidRPr="006E1ABB">
        <w:rPr>
          <w:rFonts w:ascii="Arial" w:hAnsi="Arial" w:cs="B Nazanin"/>
          <w:color w:val="333333"/>
          <w:sz w:val="24"/>
          <w:szCs w:val="24"/>
          <w:rtl/>
        </w:rPr>
        <w:t xml:space="preserve"> بندهايي از اين سياست ها مرتبط با وظايف وزارت بهداشت،</w:t>
      </w:r>
      <w:r w:rsidRPr="006E1ABB">
        <w:rPr>
          <w:rFonts w:ascii="Arial" w:hAnsi="Arial" w:cs="B Nazanin" w:hint="cs"/>
          <w:color w:val="333333"/>
          <w:sz w:val="24"/>
          <w:szCs w:val="24"/>
          <w:rtl/>
        </w:rPr>
        <w:t xml:space="preserve"> </w:t>
      </w:r>
      <w:r w:rsidRPr="006E1ABB">
        <w:rPr>
          <w:rFonts w:ascii="Arial" w:hAnsi="Arial" w:cs="B Nazanin"/>
          <w:color w:val="333333"/>
          <w:sz w:val="24"/>
          <w:szCs w:val="24"/>
          <w:rtl/>
        </w:rPr>
        <w:t>درمان و آموزش پزشكي مشخص و تلاش گرديد در اين راستا برنامه ريزي هايي انجام شود</w:t>
      </w:r>
      <w:r w:rsidRPr="006E1ABB">
        <w:rPr>
          <w:rFonts w:ascii="Arial" w:hAnsi="Arial" w:cs="B Nazanin" w:hint="cs"/>
          <w:color w:val="333333"/>
          <w:sz w:val="24"/>
          <w:szCs w:val="24"/>
          <w:rtl/>
        </w:rPr>
        <w:t xml:space="preserve">. </w:t>
      </w:r>
      <w:r w:rsidRPr="006E1ABB">
        <w:rPr>
          <w:rFonts w:ascii="Arial" w:hAnsi="Arial" w:cs="B Nazanin"/>
          <w:color w:val="333333"/>
          <w:sz w:val="24"/>
          <w:szCs w:val="24"/>
          <w:rtl/>
        </w:rPr>
        <w:t xml:space="preserve">بند اول و سوم </w:t>
      </w:r>
      <w:r w:rsidRPr="006E1ABB">
        <w:rPr>
          <w:rFonts w:ascii="Arial" w:hAnsi="Arial" w:cs="B Nazanin" w:hint="cs"/>
          <w:color w:val="333333"/>
          <w:sz w:val="24"/>
          <w:szCs w:val="24"/>
          <w:rtl/>
        </w:rPr>
        <w:t xml:space="preserve">و چهارم </w:t>
      </w:r>
      <w:r w:rsidRPr="006E1ABB">
        <w:rPr>
          <w:rFonts w:ascii="Arial" w:hAnsi="Arial" w:cs="B Nazanin"/>
          <w:color w:val="333333"/>
          <w:sz w:val="24"/>
          <w:szCs w:val="24"/>
          <w:rtl/>
        </w:rPr>
        <w:t xml:space="preserve">اين سياست ها در راستاي افزايش نرخ باروري كلي </w:t>
      </w:r>
      <w:r w:rsidRPr="006E1ABB">
        <w:rPr>
          <w:rFonts w:ascii="Arial" w:hAnsi="Arial" w:cs="B Nazanin" w:hint="cs"/>
          <w:color w:val="333333"/>
          <w:sz w:val="24"/>
          <w:szCs w:val="24"/>
          <w:rtl/>
        </w:rPr>
        <w:t>و فرزندآوری و</w:t>
      </w:r>
      <w:r w:rsidRPr="006E1ABB">
        <w:rPr>
          <w:rFonts w:ascii="Arial" w:hAnsi="Arial" w:cs="B Nazanin"/>
          <w:color w:val="333333"/>
          <w:sz w:val="24"/>
          <w:szCs w:val="24"/>
          <w:rtl/>
        </w:rPr>
        <w:t xml:space="preserve"> ايجاد تسهيلات مناسب براي زوجين نابارور</w:t>
      </w:r>
      <w:r w:rsidRPr="006E1ABB">
        <w:rPr>
          <w:rFonts w:ascii="Arial" w:hAnsi="Arial" w:cs="B Nazanin" w:hint="cs"/>
          <w:color w:val="333333"/>
          <w:sz w:val="24"/>
          <w:szCs w:val="24"/>
          <w:rtl/>
        </w:rPr>
        <w:t xml:space="preserve"> در نظر گرفته شده است</w:t>
      </w:r>
      <w:r w:rsidRPr="006E1ABB">
        <w:rPr>
          <w:rFonts w:ascii="Arial" w:hAnsi="Arial" w:cs="B Nazanin"/>
          <w:color w:val="333333"/>
          <w:sz w:val="24"/>
          <w:szCs w:val="24"/>
          <w:rtl/>
        </w:rPr>
        <w:t>.</w:t>
      </w:r>
      <w:r w:rsidRPr="006E1ABB">
        <w:rPr>
          <w:rFonts w:ascii="Arial" w:hAnsi="Arial" w:cs="B Nazanin" w:hint="cs"/>
          <w:color w:val="333333"/>
          <w:sz w:val="24"/>
          <w:szCs w:val="24"/>
          <w:rtl/>
        </w:rPr>
        <w:t xml:space="preserve"> همچنین بر اساس ماده 41 و 42 و 43 قانون حمایت از خانواده و جوانی جمعیت (سال 1400)، وزارت بهداشت، درمان و آموزش پزشکی این مسئولیت را دارد که تسهیلات لازم به منظور ارایه خدمات پیشگیری و تشخیص بهنگام و درمان ناباروری را در قالب نظام شبکه در دسترس همگان قرار دهد. در بند 16 سیاست های کلی برنامه هفتم توسعه (سال 1401) نیز به </w:t>
      </w:r>
      <w:r w:rsidRPr="006E1ABB">
        <w:rPr>
          <w:rFonts w:ascii="Arial" w:hAnsi="Arial" w:cs="B Nazanin"/>
          <w:color w:val="333333"/>
          <w:sz w:val="24"/>
          <w:szCs w:val="24"/>
          <w:rtl/>
        </w:rPr>
        <w:t>«</w:t>
      </w:r>
      <w:r w:rsidRPr="006E1ABB">
        <w:rPr>
          <w:rFonts w:ascii="Arial" w:hAnsi="Arial" w:cs="B Nazanin" w:hint="cs"/>
          <w:color w:val="333333"/>
          <w:sz w:val="24"/>
          <w:szCs w:val="24"/>
          <w:rtl/>
        </w:rPr>
        <w:t>افزایش</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نرخ</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باروری</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و</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موالید</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به</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حداقل</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2.5 طی</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پنج</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سال</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با</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حمایت</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همه</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جانبه</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از</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فرزندآوری</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و</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رفع</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موانع</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و</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ایجاد</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مشوق‌های</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مؤثر</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و</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اصلاح</w:t>
      </w:r>
      <w:r w:rsidRPr="006E1ABB">
        <w:rPr>
          <w:rFonts w:ascii="Arial" w:hAnsi="Arial" w:cs="B Nazanin"/>
          <w:color w:val="333333"/>
          <w:sz w:val="24"/>
          <w:szCs w:val="24"/>
          <w:rtl/>
        </w:rPr>
        <w:t xml:space="preserve"> </w:t>
      </w:r>
      <w:r w:rsidRPr="006E1ABB">
        <w:rPr>
          <w:rFonts w:ascii="Arial" w:hAnsi="Arial" w:cs="B Nazanin" w:hint="cs"/>
          <w:color w:val="333333"/>
          <w:sz w:val="24"/>
          <w:szCs w:val="24"/>
          <w:rtl/>
        </w:rPr>
        <w:t>فرهنگی</w:t>
      </w:r>
      <w:r w:rsidRPr="006E1ABB">
        <w:rPr>
          <w:rFonts w:ascii="Arial" w:hAnsi="Arial" w:cs="B Nazanin"/>
          <w:color w:val="333333"/>
          <w:sz w:val="24"/>
          <w:szCs w:val="24"/>
          <w:rtl/>
        </w:rPr>
        <w:t>»</w:t>
      </w:r>
      <w:r w:rsidRPr="006E1ABB">
        <w:rPr>
          <w:rFonts w:ascii="Arial" w:hAnsi="Arial" w:cs="B Nazanin" w:hint="cs"/>
          <w:color w:val="333333"/>
          <w:sz w:val="24"/>
          <w:szCs w:val="24"/>
          <w:rtl/>
        </w:rPr>
        <w:t xml:space="preserve"> تاکید شده است.</w:t>
      </w:r>
    </w:p>
    <w:p w14:paraId="714E9077" w14:textId="190CDA4A" w:rsidR="0067581F" w:rsidRPr="006E1ABB" w:rsidRDefault="0067581F" w:rsidP="00B667A3">
      <w:pPr>
        <w:spacing w:line="240" w:lineRule="auto"/>
        <w:jc w:val="both"/>
        <w:rPr>
          <w:rStyle w:val="q4iawc"/>
          <w:rFonts w:cs="B Nazanin"/>
          <w:sz w:val="24"/>
          <w:szCs w:val="24"/>
          <w:rtl/>
        </w:rPr>
      </w:pPr>
      <w:r w:rsidRPr="006E1ABB">
        <w:rPr>
          <w:rFonts w:ascii="Calibri" w:eastAsia="Calibri" w:hAnsi="Calibri" w:cs="B Nazanin" w:hint="cs"/>
          <w:sz w:val="24"/>
          <w:szCs w:val="24"/>
          <w:rtl/>
        </w:rPr>
        <w:t xml:space="preserve">برآورد می شود حدود 10 الی 15 درصد از زوج های سنین باروری در دنیا با مشکل ناباروری مواجه باشند. </w:t>
      </w:r>
      <w:r w:rsidRPr="006E1ABB">
        <w:rPr>
          <w:rFonts w:cs="B Nazanin" w:hint="cs"/>
          <w:sz w:val="24"/>
          <w:szCs w:val="24"/>
          <w:rtl/>
        </w:rPr>
        <w:t>در</w:t>
      </w:r>
      <w:r w:rsidRPr="006E1ABB">
        <w:rPr>
          <w:rFonts w:cs="B Nazanin"/>
          <w:sz w:val="24"/>
          <w:szCs w:val="24"/>
          <w:rtl/>
        </w:rPr>
        <w:t xml:space="preserve"> </w:t>
      </w:r>
      <w:r w:rsidRPr="006E1ABB">
        <w:rPr>
          <w:rFonts w:cs="B Nazanin" w:hint="cs"/>
          <w:sz w:val="24"/>
          <w:szCs w:val="24"/>
          <w:rtl/>
        </w:rPr>
        <w:t>ایران</w:t>
      </w:r>
      <w:r w:rsidRPr="006E1ABB">
        <w:rPr>
          <w:rFonts w:cs="B Nazanin"/>
          <w:sz w:val="24"/>
          <w:szCs w:val="24"/>
          <w:rtl/>
        </w:rPr>
        <w:t xml:space="preserve"> </w:t>
      </w:r>
      <w:r w:rsidRPr="006E1ABB">
        <w:rPr>
          <w:rFonts w:cs="B Nazanin" w:hint="cs"/>
          <w:sz w:val="24"/>
          <w:szCs w:val="24"/>
          <w:rtl/>
        </w:rPr>
        <w:t>بر</w:t>
      </w:r>
      <w:r w:rsidRPr="006E1ABB">
        <w:rPr>
          <w:rFonts w:cs="B Nazanin"/>
          <w:sz w:val="24"/>
          <w:szCs w:val="24"/>
        </w:rPr>
        <w:t xml:space="preserve"> </w:t>
      </w:r>
      <w:r w:rsidRPr="006E1ABB">
        <w:rPr>
          <w:rFonts w:cs="B Nazanin" w:hint="cs"/>
          <w:sz w:val="24"/>
          <w:szCs w:val="24"/>
          <w:rtl/>
        </w:rPr>
        <w:t>اساس</w:t>
      </w:r>
      <w:r w:rsidRPr="006E1ABB">
        <w:rPr>
          <w:rFonts w:cs="B Nazanin"/>
          <w:sz w:val="24"/>
          <w:szCs w:val="24"/>
          <w:rtl/>
        </w:rPr>
        <w:t xml:space="preserve"> </w:t>
      </w:r>
      <w:r w:rsidRPr="006E1ABB">
        <w:rPr>
          <w:rFonts w:cs="B Nazanin" w:hint="cs"/>
          <w:sz w:val="24"/>
          <w:szCs w:val="24"/>
          <w:rtl/>
        </w:rPr>
        <w:t>آخرین</w:t>
      </w:r>
      <w:r w:rsidRPr="006E1ABB">
        <w:rPr>
          <w:rFonts w:cs="B Nazanin"/>
          <w:sz w:val="24"/>
          <w:szCs w:val="24"/>
          <w:rtl/>
        </w:rPr>
        <w:t xml:space="preserve"> </w:t>
      </w:r>
      <w:r w:rsidRPr="006E1ABB">
        <w:rPr>
          <w:rFonts w:cs="B Nazanin" w:hint="cs"/>
          <w:sz w:val="24"/>
          <w:szCs w:val="24"/>
          <w:rtl/>
        </w:rPr>
        <w:t>مطالعه کشوری</w:t>
      </w:r>
      <w:r w:rsidRPr="006E1ABB">
        <w:rPr>
          <w:rFonts w:cs="B Nazanin"/>
          <w:sz w:val="24"/>
          <w:szCs w:val="24"/>
          <w:rtl/>
        </w:rPr>
        <w:t xml:space="preserve"> </w:t>
      </w:r>
      <w:r w:rsidRPr="006E1ABB">
        <w:rPr>
          <w:rFonts w:cs="B Nazanin" w:hint="cs"/>
          <w:sz w:val="24"/>
          <w:szCs w:val="24"/>
          <w:rtl/>
        </w:rPr>
        <w:t>انجام</w:t>
      </w:r>
      <w:r w:rsidRPr="006E1ABB">
        <w:rPr>
          <w:rFonts w:cs="B Nazanin"/>
          <w:sz w:val="24"/>
          <w:szCs w:val="24"/>
          <w:rtl/>
        </w:rPr>
        <w:t xml:space="preserve"> </w:t>
      </w:r>
      <w:r w:rsidRPr="006E1ABB">
        <w:rPr>
          <w:rFonts w:cs="B Nazanin" w:hint="cs"/>
          <w:sz w:val="24"/>
          <w:szCs w:val="24"/>
          <w:rtl/>
        </w:rPr>
        <w:t>شده در سال 1398،</w:t>
      </w:r>
      <w:r w:rsidRPr="006E1ABB">
        <w:rPr>
          <w:rFonts w:cs="B Nazanin"/>
          <w:sz w:val="24"/>
          <w:szCs w:val="24"/>
          <w:rtl/>
        </w:rPr>
        <w:t xml:space="preserve"> </w:t>
      </w:r>
      <w:r w:rsidRPr="006E1ABB">
        <w:rPr>
          <w:rFonts w:cs="B Nazanin" w:hint="cs"/>
          <w:sz w:val="24"/>
          <w:szCs w:val="24"/>
          <w:rtl/>
        </w:rPr>
        <w:t>میزان شیوع ناباروری اولیه و ثانویه در زنان ایرانی در هر ازدواج در کل کشور به ترتیب</w:t>
      </w:r>
      <w:r w:rsidR="00846EBA">
        <w:rPr>
          <w:rFonts w:cs="B Nazanin" w:hint="cs"/>
          <w:sz w:val="24"/>
          <w:szCs w:val="24"/>
          <w:rtl/>
        </w:rPr>
        <w:t xml:space="preserve"> </w:t>
      </w:r>
      <w:r w:rsidR="00846EBA">
        <w:rPr>
          <w:rFonts w:ascii="Arial" w:hAnsi="Arial" w:cs="B Nazanin" w:hint="cs"/>
          <w:color w:val="333333"/>
          <w:sz w:val="24"/>
          <w:szCs w:val="24"/>
          <w:rtl/>
        </w:rPr>
        <w:t>11</w:t>
      </w:r>
      <w:r w:rsidR="00846EBA" w:rsidRPr="006E1ABB">
        <w:rPr>
          <w:rFonts w:ascii="Arial" w:hAnsi="Arial" w:cs="B Nazanin" w:hint="cs"/>
          <w:color w:val="333333"/>
          <w:sz w:val="24"/>
          <w:szCs w:val="24"/>
          <w:rtl/>
        </w:rPr>
        <w:t>.</w:t>
      </w:r>
      <w:r w:rsidR="00846EBA">
        <w:rPr>
          <w:rFonts w:ascii="Arial" w:hAnsi="Arial" w:cs="B Nazanin" w:hint="cs"/>
          <w:color w:val="333333"/>
          <w:sz w:val="24"/>
          <w:szCs w:val="24"/>
          <w:rtl/>
        </w:rPr>
        <w:t xml:space="preserve">9 </w:t>
      </w:r>
      <w:r w:rsidRPr="006E1ABB">
        <w:rPr>
          <w:rFonts w:cs="B Nazanin" w:hint="cs"/>
          <w:sz w:val="24"/>
          <w:szCs w:val="24"/>
          <w:rtl/>
        </w:rPr>
        <w:t>و</w:t>
      </w:r>
      <w:r w:rsidR="00846EBA">
        <w:rPr>
          <w:rFonts w:cs="B Nazanin" w:hint="cs"/>
          <w:sz w:val="24"/>
          <w:szCs w:val="24"/>
          <w:rtl/>
        </w:rPr>
        <w:t xml:space="preserve"> </w:t>
      </w:r>
      <w:r w:rsidR="00846EBA">
        <w:rPr>
          <w:rFonts w:ascii="Arial" w:hAnsi="Arial" w:cs="B Nazanin" w:hint="cs"/>
          <w:color w:val="333333"/>
          <w:sz w:val="24"/>
          <w:szCs w:val="24"/>
          <w:rtl/>
        </w:rPr>
        <w:t>15</w:t>
      </w:r>
      <w:r w:rsidR="00846EBA" w:rsidRPr="006E1ABB">
        <w:rPr>
          <w:rFonts w:ascii="Arial" w:hAnsi="Arial" w:cs="B Nazanin" w:hint="cs"/>
          <w:color w:val="333333"/>
          <w:sz w:val="24"/>
          <w:szCs w:val="24"/>
          <w:rtl/>
        </w:rPr>
        <w:t>.</w:t>
      </w:r>
      <w:r w:rsidR="00846EBA">
        <w:rPr>
          <w:rFonts w:ascii="Arial" w:hAnsi="Arial" w:cs="B Nazanin" w:hint="cs"/>
          <w:color w:val="333333"/>
          <w:sz w:val="24"/>
          <w:szCs w:val="24"/>
          <w:rtl/>
        </w:rPr>
        <w:t xml:space="preserve">3 </w:t>
      </w:r>
      <w:r w:rsidRPr="006E1ABB">
        <w:rPr>
          <w:rFonts w:cs="B Nazanin" w:hint="cs"/>
          <w:sz w:val="24"/>
          <w:szCs w:val="24"/>
          <w:rtl/>
        </w:rPr>
        <w:t>بود. چنانچه ناباروری کلی را تجربه هر نوع ناباروری از نوع اولیه و ثانویه تعریف نمائیم</w:t>
      </w:r>
      <w:r w:rsidRPr="006E1ABB">
        <w:rPr>
          <w:rFonts w:cs="B Nazanin" w:hint="eastAsia"/>
          <w:sz w:val="24"/>
          <w:szCs w:val="24"/>
          <w:rtl/>
        </w:rPr>
        <w:t>،</w:t>
      </w:r>
      <w:r w:rsidRPr="006E1ABB">
        <w:rPr>
          <w:rFonts w:cs="B Nazanin" w:hint="cs"/>
          <w:sz w:val="24"/>
          <w:szCs w:val="24"/>
          <w:rtl/>
        </w:rPr>
        <w:t xml:space="preserve"> شیوع عمری ناباروری کلی در زوج های ایرانی </w:t>
      </w:r>
      <w:r w:rsidR="00B667A3">
        <w:rPr>
          <w:rFonts w:ascii="Arial" w:hAnsi="Arial" w:cs="B Nazanin" w:hint="cs"/>
          <w:color w:val="333333"/>
          <w:sz w:val="24"/>
          <w:szCs w:val="24"/>
          <w:rtl/>
        </w:rPr>
        <w:t>20</w:t>
      </w:r>
      <w:r w:rsidR="00B667A3" w:rsidRPr="006E1ABB">
        <w:rPr>
          <w:rFonts w:ascii="Arial" w:hAnsi="Arial" w:cs="B Nazanin" w:hint="cs"/>
          <w:color w:val="333333"/>
          <w:sz w:val="24"/>
          <w:szCs w:val="24"/>
          <w:rtl/>
        </w:rPr>
        <w:t>.</w:t>
      </w:r>
      <w:r w:rsidR="00B667A3">
        <w:rPr>
          <w:rFonts w:ascii="Arial" w:hAnsi="Arial" w:cs="B Nazanin" w:hint="cs"/>
          <w:color w:val="333333"/>
          <w:sz w:val="24"/>
          <w:szCs w:val="24"/>
          <w:rtl/>
        </w:rPr>
        <w:t xml:space="preserve">3 </w:t>
      </w:r>
      <w:r w:rsidRPr="006E1ABB">
        <w:rPr>
          <w:rFonts w:cs="B Nazanin" w:hint="cs"/>
          <w:sz w:val="24"/>
          <w:szCs w:val="24"/>
          <w:rtl/>
        </w:rPr>
        <w:t xml:space="preserve">بوده است. </w:t>
      </w:r>
      <w:r w:rsidRPr="006E1ABB">
        <w:rPr>
          <w:rStyle w:val="q4iawc"/>
          <w:rFonts w:cs="B Nazanin" w:hint="cs"/>
          <w:sz w:val="24"/>
          <w:szCs w:val="24"/>
          <w:rtl/>
        </w:rPr>
        <w:t xml:space="preserve">بروز ناباروری در زنان با </w:t>
      </w:r>
      <w:r w:rsidRPr="006E1ABB">
        <w:rPr>
          <w:rFonts w:ascii="Calibri" w:eastAsia="Calibri" w:hAnsi="Calibri" w:cs="B Nazanin" w:hint="cs"/>
          <w:sz w:val="24"/>
          <w:szCs w:val="24"/>
          <w:rtl/>
        </w:rPr>
        <w:t>عواملی همچون اندومتریوز، سندرم تخمدان پلی کیستیک، میوم</w:t>
      </w:r>
      <w:r>
        <w:rPr>
          <w:rFonts w:ascii="Calibri" w:eastAsia="Calibri" w:hAnsi="Calibri" w:cs="B Nazanin" w:hint="cs"/>
          <w:sz w:val="24"/>
          <w:szCs w:val="24"/>
          <w:rtl/>
        </w:rPr>
        <w:t xml:space="preserve">، </w:t>
      </w:r>
      <w:r w:rsidRPr="005A4A15">
        <w:rPr>
          <w:rFonts w:ascii="Calibri" w:eastAsia="Calibri" w:hAnsi="Calibri" w:cs="B Nazanin" w:hint="cs"/>
          <w:sz w:val="24"/>
          <w:szCs w:val="24"/>
          <w:rtl/>
        </w:rPr>
        <w:t>بیماری های خود ایمنی</w:t>
      </w:r>
      <w:r>
        <w:rPr>
          <w:rFonts w:ascii="Calibri" w:eastAsia="Calibri" w:hAnsi="Calibri" w:cs="B Nazanin" w:hint="cs"/>
          <w:sz w:val="24"/>
          <w:szCs w:val="24"/>
          <w:rtl/>
        </w:rPr>
        <w:t>،</w:t>
      </w:r>
      <w:r w:rsidRPr="006E1ABB">
        <w:rPr>
          <w:rFonts w:ascii="Calibri" w:eastAsia="Calibri" w:hAnsi="Calibri" w:cs="B Nazanin" w:hint="cs"/>
          <w:sz w:val="24"/>
          <w:szCs w:val="24"/>
          <w:rtl/>
        </w:rPr>
        <w:t xml:space="preserve"> نارسایی زودرس تخمدان</w:t>
      </w:r>
      <w:r w:rsidRPr="006E1ABB">
        <w:rPr>
          <w:rStyle w:val="FootnoteReference"/>
          <w:rFonts w:ascii="Calibri" w:eastAsia="Calibri" w:hAnsi="Calibri" w:cs="B Nazanin"/>
          <w:sz w:val="24"/>
          <w:szCs w:val="24"/>
          <w:rtl/>
        </w:rPr>
        <w:footnoteReference w:id="1"/>
      </w:r>
      <w:r>
        <w:rPr>
          <w:rFonts w:ascii="Calibri" w:eastAsia="Calibri" w:hAnsi="Calibri" w:cs="B Nazanin" w:hint="cs"/>
          <w:sz w:val="24"/>
          <w:szCs w:val="24"/>
          <w:rtl/>
        </w:rPr>
        <w:t xml:space="preserve">، </w:t>
      </w:r>
      <w:r w:rsidRPr="00B667A3">
        <w:rPr>
          <w:rFonts w:ascii="Calibri" w:eastAsia="Calibri" w:hAnsi="Calibri" w:cs="B Nazanin" w:hint="cs"/>
          <w:sz w:val="24"/>
          <w:szCs w:val="24"/>
          <w:rtl/>
        </w:rPr>
        <w:t>اختلالات عملکرد لوله ای و ناباروری بدون توجیه در</w:t>
      </w:r>
      <w:r w:rsidRPr="006E1ABB">
        <w:rPr>
          <w:rFonts w:ascii="Calibri" w:eastAsia="Calibri" w:hAnsi="Calibri" w:cs="B Nazanin" w:hint="cs"/>
          <w:sz w:val="24"/>
          <w:szCs w:val="24"/>
          <w:rtl/>
        </w:rPr>
        <w:t xml:space="preserve"> ارتباط است. در مردان نیز مواردی همچون واریکوسل، بیضه نزول نیافته به عنوان عوامل ناباروری مطرح هستند. از طرف دیگر عوامل متعددی به عنوان عوامل مستعد کننده ابتلا به ناباروری شناسایی شده اند که از آن جمله می توان به تاخیر در ازدواج و تولد اولین فرزند، سبک زندگی ناسالم، آلودگی های زیست محیطی و مواجهات شغلی اشاره نمود.</w:t>
      </w:r>
    </w:p>
    <w:p w14:paraId="6E092907" w14:textId="4916547A" w:rsidR="0067581F" w:rsidRPr="006E1ABB" w:rsidRDefault="0067581F" w:rsidP="00A515A6">
      <w:pPr>
        <w:spacing w:line="240" w:lineRule="auto"/>
        <w:jc w:val="both"/>
        <w:rPr>
          <w:rStyle w:val="q4iawc"/>
          <w:rFonts w:cs="B Nazanin"/>
          <w:sz w:val="24"/>
          <w:szCs w:val="24"/>
          <w:rtl/>
        </w:rPr>
      </w:pPr>
      <w:r w:rsidRPr="006E1ABB">
        <w:rPr>
          <w:rFonts w:cs="B Nazanin" w:hint="cs"/>
          <w:sz w:val="24"/>
          <w:szCs w:val="24"/>
          <w:rtl/>
        </w:rPr>
        <w:t xml:space="preserve">داشتن فرزند از حقوق انسان ها است و </w:t>
      </w:r>
      <w:r w:rsidRPr="006E1ABB">
        <w:rPr>
          <w:rStyle w:val="q4iawc"/>
          <w:rFonts w:cs="B Nazanin" w:hint="cs"/>
          <w:sz w:val="24"/>
          <w:szCs w:val="24"/>
          <w:rtl/>
        </w:rPr>
        <w:t>هر انسانی حق بهره مندی از بالاترین استانداردهای قابل دستیابی سلامت جسمی و روانی را دارد. زوجین حق دارند با شرایط باروری خود آشنا شوند تا بتوانند برای فرزندآوری بر اساس شرایط باروری تصمیم بگیرند. بنابراین بدون دانستن شرایط باروری خود و همسر</w:t>
      </w:r>
      <w:r>
        <w:rPr>
          <w:rStyle w:val="q4iawc"/>
          <w:rFonts w:cs="B Nazanin" w:hint="cs"/>
          <w:sz w:val="24"/>
          <w:szCs w:val="24"/>
          <w:rtl/>
        </w:rPr>
        <w:t xml:space="preserve"> </w:t>
      </w:r>
      <w:r w:rsidRPr="005D377C">
        <w:rPr>
          <w:rStyle w:val="q4iawc"/>
          <w:rFonts w:cs="B Nazanin" w:hint="cs"/>
          <w:sz w:val="24"/>
          <w:szCs w:val="24"/>
          <w:rtl/>
        </w:rPr>
        <w:t>و فاکتورهای موثر بر باروری</w:t>
      </w:r>
      <w:r w:rsidRPr="006E1ABB">
        <w:rPr>
          <w:rStyle w:val="q4iawc"/>
          <w:rFonts w:cs="B Nazanin" w:hint="cs"/>
          <w:sz w:val="24"/>
          <w:szCs w:val="24"/>
          <w:rtl/>
        </w:rPr>
        <w:t>، فاصله گذاری برای بارداری خطا است؛ زیرا وجود عوامل مرتبط با ناباروری می تواند بر زمان فرزندآوری، تعداد فرزندان و فاصله فرزندان تاثیر بگذارد. در این میان زنان و مردان بسیاری به دلیل ایده ال ندانستن شرایط خود برای فرزندآوری، اشتغال، ادامه تحصیل و یا به دلیل عدم تمایل به بررسی ناباروری و عدم رغبت به انجام روش های تشخیصی و درمانی، همسر خود را از نعمت فرزند محروم نموده اند. بنابراین رفع مشکل ناباروری بخش مهمی از تحقق حقوق افراد و زوجین برای تشکیل خانواده است.</w:t>
      </w:r>
    </w:p>
    <w:p w14:paraId="7077DEDC" w14:textId="78A6AF10" w:rsidR="0067581F" w:rsidRDefault="0067581F" w:rsidP="00A552CE">
      <w:pPr>
        <w:spacing w:line="240" w:lineRule="auto"/>
        <w:jc w:val="both"/>
        <w:rPr>
          <w:rFonts w:ascii="Arial" w:hAnsi="Arial" w:cs="B Nazanin"/>
          <w:color w:val="333333"/>
          <w:sz w:val="24"/>
          <w:szCs w:val="24"/>
          <w:rtl/>
        </w:rPr>
      </w:pPr>
      <w:r w:rsidRPr="006E1ABB">
        <w:rPr>
          <w:rFonts w:cs="B Nazanin" w:hint="cs"/>
          <w:sz w:val="24"/>
          <w:szCs w:val="24"/>
          <w:rtl/>
        </w:rPr>
        <w:t xml:space="preserve">ناباروری اثرات نامطلوبی را بر زندگی زوجین به جا می گذارد. </w:t>
      </w:r>
      <w:r w:rsidRPr="006E1ABB">
        <w:rPr>
          <w:rFonts w:ascii="Arial" w:hAnsi="Arial" w:cs="B Nazanin" w:hint="cs"/>
          <w:color w:val="333333"/>
          <w:sz w:val="24"/>
          <w:szCs w:val="24"/>
          <w:rtl/>
        </w:rPr>
        <w:t>به طور کلی، ناباروری به ناتوانی یک زوج برای دستیابی به حاملگی پس از یک سال تلاش</w:t>
      </w:r>
      <w:r w:rsidR="0063055B">
        <w:rPr>
          <w:rFonts w:ascii="Arial" w:hAnsi="Arial" w:cs="B Nazanin" w:hint="cs"/>
          <w:color w:val="333333"/>
          <w:sz w:val="24"/>
          <w:szCs w:val="24"/>
          <w:rtl/>
        </w:rPr>
        <w:t xml:space="preserve"> (</w:t>
      </w:r>
      <w:r w:rsidR="0063055B" w:rsidRPr="00BD565C">
        <w:rPr>
          <w:rStyle w:val="q4iawc"/>
          <w:rFonts w:cs="B Nazanin" w:hint="cs"/>
          <w:sz w:val="24"/>
          <w:szCs w:val="24"/>
          <w:rtl/>
        </w:rPr>
        <w:t>رابطه</w:t>
      </w:r>
      <w:r w:rsidR="0063055B" w:rsidRPr="00BD565C">
        <w:rPr>
          <w:rStyle w:val="q4iawc"/>
          <w:rFonts w:cs="B Nazanin"/>
          <w:sz w:val="24"/>
          <w:szCs w:val="24"/>
          <w:rtl/>
        </w:rPr>
        <w:t xml:space="preserve"> </w:t>
      </w:r>
      <w:r w:rsidR="0063055B" w:rsidRPr="00BD565C">
        <w:rPr>
          <w:rStyle w:val="q4iawc"/>
          <w:rFonts w:cs="B Nazanin" w:hint="cs"/>
          <w:sz w:val="24"/>
          <w:szCs w:val="24"/>
          <w:rtl/>
        </w:rPr>
        <w:t>جنسی</w:t>
      </w:r>
      <w:r w:rsidR="0063055B" w:rsidRPr="00BD565C">
        <w:rPr>
          <w:rStyle w:val="q4iawc"/>
          <w:rFonts w:cs="B Nazanin"/>
          <w:sz w:val="24"/>
          <w:szCs w:val="24"/>
          <w:rtl/>
        </w:rPr>
        <w:t xml:space="preserve"> </w:t>
      </w:r>
      <w:r w:rsidR="0063055B" w:rsidRPr="00BD565C">
        <w:rPr>
          <w:rStyle w:val="q4iawc"/>
          <w:rFonts w:cs="B Nazanin" w:hint="cs"/>
          <w:sz w:val="24"/>
          <w:szCs w:val="24"/>
          <w:rtl/>
        </w:rPr>
        <w:t>منظم</w:t>
      </w:r>
      <w:r w:rsidR="0063055B" w:rsidRPr="00BD565C">
        <w:rPr>
          <w:rStyle w:val="q4iawc"/>
          <w:rFonts w:cs="B Nazanin"/>
          <w:sz w:val="24"/>
          <w:szCs w:val="24"/>
          <w:rtl/>
        </w:rPr>
        <w:t xml:space="preserve"> </w:t>
      </w:r>
      <w:r w:rsidR="0063055B" w:rsidRPr="00BD565C">
        <w:rPr>
          <w:rStyle w:val="q4iawc"/>
          <w:rFonts w:cs="B Nazanin" w:hint="cs"/>
          <w:sz w:val="24"/>
          <w:szCs w:val="24"/>
          <w:rtl/>
        </w:rPr>
        <w:t>و</w:t>
      </w:r>
      <w:r w:rsidR="0063055B" w:rsidRPr="00BD565C">
        <w:rPr>
          <w:rStyle w:val="q4iawc"/>
          <w:rFonts w:cs="B Nazanin"/>
          <w:sz w:val="24"/>
          <w:szCs w:val="24"/>
          <w:rtl/>
        </w:rPr>
        <w:t xml:space="preserve"> </w:t>
      </w:r>
      <w:r w:rsidR="0063055B" w:rsidRPr="00BD565C">
        <w:rPr>
          <w:rStyle w:val="q4iawc"/>
          <w:rFonts w:cs="B Nazanin" w:hint="cs"/>
          <w:sz w:val="24"/>
          <w:szCs w:val="24"/>
          <w:rtl/>
        </w:rPr>
        <w:t>محافظت</w:t>
      </w:r>
      <w:r w:rsidR="0063055B" w:rsidRPr="00BD565C">
        <w:rPr>
          <w:rStyle w:val="q4iawc"/>
          <w:rFonts w:cs="B Nazanin"/>
          <w:sz w:val="24"/>
          <w:szCs w:val="24"/>
          <w:rtl/>
        </w:rPr>
        <w:t xml:space="preserve"> </w:t>
      </w:r>
      <w:r w:rsidR="0063055B" w:rsidRPr="00BD565C">
        <w:rPr>
          <w:rStyle w:val="q4iawc"/>
          <w:rFonts w:cs="B Nazanin" w:hint="cs"/>
          <w:sz w:val="24"/>
          <w:szCs w:val="24"/>
          <w:rtl/>
        </w:rPr>
        <w:t>نشده</w:t>
      </w:r>
      <w:r w:rsidR="0063055B">
        <w:rPr>
          <w:rFonts w:ascii="Arial" w:hAnsi="Arial" w:cs="B Nazanin" w:hint="cs"/>
          <w:color w:val="333333"/>
          <w:sz w:val="24"/>
          <w:szCs w:val="24"/>
          <w:rtl/>
        </w:rPr>
        <w:t>)</w:t>
      </w:r>
      <w:r w:rsidRPr="006E1ABB">
        <w:rPr>
          <w:rFonts w:ascii="Arial" w:hAnsi="Arial" w:cs="B Nazanin" w:hint="cs"/>
          <w:color w:val="333333"/>
          <w:sz w:val="24"/>
          <w:szCs w:val="24"/>
          <w:rtl/>
        </w:rPr>
        <w:t xml:space="preserve"> اطلاق می گردد. با این حال، تعریف ناباروری با توجه به اطلاعات موجود و هدف از اطلاعات جمع آوری شده متفاوت است. به عنوان مثال، در میان زنان با سن</w:t>
      </w:r>
      <w:r w:rsidR="00CE2113">
        <w:rPr>
          <w:rFonts w:ascii="Arial" w:hAnsi="Arial" w:cs="B Nazanin" w:hint="cs"/>
          <w:color w:val="333333"/>
          <w:sz w:val="24"/>
          <w:szCs w:val="24"/>
          <w:rtl/>
        </w:rPr>
        <w:t xml:space="preserve"> بالای</w:t>
      </w:r>
      <w:r w:rsidR="00A552CE">
        <w:rPr>
          <w:rFonts w:ascii="Arial" w:hAnsi="Arial" w:cs="B Nazanin" w:hint="cs"/>
          <w:color w:val="333333"/>
          <w:sz w:val="24"/>
          <w:szCs w:val="24"/>
          <w:rtl/>
        </w:rPr>
        <w:t xml:space="preserve"> 35 سال</w:t>
      </w:r>
      <w:r w:rsidRPr="006E1ABB">
        <w:rPr>
          <w:rFonts w:ascii="Arial" w:hAnsi="Arial" w:cs="B Nazanin" w:hint="cs"/>
          <w:color w:val="333333"/>
          <w:sz w:val="24"/>
          <w:szCs w:val="24"/>
          <w:rtl/>
        </w:rPr>
        <w:t xml:space="preserve">، </w:t>
      </w:r>
      <w:r w:rsidR="00F92DE6">
        <w:rPr>
          <w:rFonts w:ascii="Arial" w:hAnsi="Arial" w:cs="B Nazanin" w:hint="cs"/>
          <w:color w:val="333333"/>
          <w:sz w:val="24"/>
          <w:szCs w:val="24"/>
          <w:rtl/>
        </w:rPr>
        <w:t xml:space="preserve">این مدت </w:t>
      </w:r>
      <w:r w:rsidRPr="006E1ABB">
        <w:rPr>
          <w:rFonts w:ascii="Arial" w:hAnsi="Arial" w:cs="B Nazanin" w:hint="cs"/>
          <w:color w:val="333333"/>
          <w:sz w:val="24"/>
          <w:szCs w:val="24"/>
          <w:rtl/>
        </w:rPr>
        <w:t xml:space="preserve">شش ماه </w:t>
      </w:r>
      <w:r w:rsidR="00F92DE6">
        <w:rPr>
          <w:rFonts w:ascii="Arial" w:hAnsi="Arial" w:cs="B Nazanin" w:hint="cs"/>
          <w:color w:val="333333"/>
          <w:sz w:val="24"/>
          <w:szCs w:val="24"/>
          <w:rtl/>
        </w:rPr>
        <w:t>در نظر گرفته می شود</w:t>
      </w:r>
      <w:r w:rsidRPr="006E1ABB">
        <w:rPr>
          <w:rFonts w:ascii="Arial" w:hAnsi="Arial" w:cs="B Nazanin" w:hint="cs"/>
          <w:color w:val="333333"/>
          <w:sz w:val="24"/>
          <w:szCs w:val="24"/>
          <w:rtl/>
        </w:rPr>
        <w:t>.</w:t>
      </w:r>
    </w:p>
    <w:p w14:paraId="41AD9EB9" w14:textId="77777777" w:rsidR="0067581F" w:rsidRPr="006E1ABB" w:rsidRDefault="0067581F" w:rsidP="0067581F">
      <w:pPr>
        <w:autoSpaceDE w:val="0"/>
        <w:autoSpaceDN w:val="0"/>
        <w:adjustRightInd w:val="0"/>
        <w:spacing w:line="240" w:lineRule="auto"/>
        <w:jc w:val="both"/>
        <w:rPr>
          <w:rStyle w:val="q4iawc"/>
          <w:rFonts w:cs="B Nazanin"/>
          <w:sz w:val="24"/>
          <w:szCs w:val="24"/>
          <w:rtl/>
        </w:rPr>
      </w:pPr>
      <w:r w:rsidRPr="006E1ABB">
        <w:rPr>
          <w:rStyle w:val="q4iawc"/>
          <w:rFonts w:cs="B Nazanin" w:hint="cs"/>
          <w:sz w:val="24"/>
          <w:szCs w:val="24"/>
          <w:rtl/>
        </w:rPr>
        <w:t>ناباروری فقط یک مسئله سلامت باروری نیست بلکه یک موضوع اجتماعی است که می تواند روابط بین فردی، خانوادگی و سایر روابط اجتماعی را به ویژه در جوامعی که فرزند آوری دارای اهمیت است، تحت تاثیر قرار دهد. توجه به مقوله  ناباروری می تواند نابرابری‌ در دسترسی به خدمات مراقبت از باروری و همچنین نابرابری جنسیتی را کاهش دهد. ناباروری اثرات اجتماعی منفی قابل توجهی بر زندگی زوج های نابارور و به ویژه زنان دارد و اغلب آنها خشونت، طلاق، استرس عاطفی، افسردگی، اضطراب و عزت نفس پایین را تجربه می کنند.</w:t>
      </w:r>
      <w:r w:rsidRPr="006E1ABB">
        <w:rPr>
          <w:rStyle w:val="q4iawc"/>
          <w:rFonts w:cs="B Nazanin" w:hint="cs"/>
          <w:sz w:val="24"/>
          <w:szCs w:val="24"/>
        </w:rPr>
        <w:t xml:space="preserve"> </w:t>
      </w:r>
      <w:r w:rsidRPr="006E1ABB">
        <w:rPr>
          <w:rStyle w:val="q4iawc"/>
          <w:rFonts w:cs="B Nazanin" w:hint="cs"/>
          <w:sz w:val="24"/>
          <w:szCs w:val="24"/>
          <w:rtl/>
        </w:rPr>
        <w:t>در چنین شرایطی، ارزیابی و تشخیص به هنگام ناباروری ضروری است. همچنین طیف گسترده ای از افراد جامعه شامل افرادی که دارای شرایط پزشکی خاص هستند، مانند مبتلایان به اختلالات خود ایمنی، سرطان و زوجین مبتلا به</w:t>
      </w:r>
      <w:r w:rsidRPr="006E1ABB">
        <w:rPr>
          <w:rStyle w:val="q4iawc"/>
          <w:rFonts w:cs="B Nazanin" w:hint="cs"/>
          <w:sz w:val="24"/>
          <w:szCs w:val="24"/>
        </w:rPr>
        <w:t xml:space="preserve">HIV </w:t>
      </w:r>
      <w:r w:rsidRPr="006E1ABB">
        <w:rPr>
          <w:rStyle w:val="FootnoteReference"/>
          <w:rFonts w:cs="B Nazanin"/>
          <w:sz w:val="24"/>
          <w:szCs w:val="24"/>
          <w:rtl/>
        </w:rPr>
        <w:footnoteReference w:id="2"/>
      </w:r>
      <w:r w:rsidRPr="006E1ABB">
        <w:rPr>
          <w:rStyle w:val="q4iawc"/>
          <w:rFonts w:cs="B Nazanin" w:hint="cs"/>
          <w:sz w:val="24"/>
          <w:szCs w:val="24"/>
        </w:rPr>
        <w:t xml:space="preserve"> </w:t>
      </w:r>
      <w:r w:rsidRPr="006E1ABB">
        <w:rPr>
          <w:rStyle w:val="q4iawc"/>
          <w:rFonts w:cs="B Nazanin" w:hint="cs"/>
          <w:sz w:val="24"/>
          <w:szCs w:val="24"/>
          <w:rtl/>
        </w:rPr>
        <w:t xml:space="preserve">ممکن است به خدمات حفظ باروری و استفاده از روش های کمک باروری نیاز داشته باشند. </w:t>
      </w:r>
    </w:p>
    <w:p w14:paraId="3CAF0256" w14:textId="77777777" w:rsidR="0067581F" w:rsidRPr="006E1ABB" w:rsidRDefault="0067581F" w:rsidP="0067581F">
      <w:pPr>
        <w:autoSpaceDE w:val="0"/>
        <w:autoSpaceDN w:val="0"/>
        <w:adjustRightInd w:val="0"/>
        <w:spacing w:line="240" w:lineRule="auto"/>
        <w:jc w:val="both"/>
        <w:rPr>
          <w:rStyle w:val="q4iawc"/>
          <w:rFonts w:cs="B Nazanin"/>
          <w:sz w:val="24"/>
          <w:szCs w:val="24"/>
          <w:rtl/>
        </w:rPr>
      </w:pPr>
      <w:r w:rsidRPr="006E1ABB">
        <w:rPr>
          <w:rStyle w:val="q4iawc"/>
          <w:rFonts w:cs="B Nazanin" w:hint="cs"/>
          <w:sz w:val="24"/>
          <w:szCs w:val="24"/>
          <w:rtl/>
        </w:rPr>
        <w:t>برنامه ریزی همه جانبه برای پیشگیری و درمان ناباروری بر همه ابعاد جسمی، اجتماعی و روانی سلامت خانواده ها تاثیرگذار است. باید توجه داشت که حمایت از زوجین نابارور و کم بارور ضمن تاثیر بر ارتقای نرخ باروری، سبب ارتقای شاخص های سلامت باروری جامعه نیز خواهد شد. یکی</w:t>
      </w:r>
      <w:r w:rsidRPr="006E1ABB">
        <w:rPr>
          <w:rStyle w:val="q4iawc"/>
          <w:rFonts w:cs="B Nazanin"/>
          <w:sz w:val="24"/>
          <w:szCs w:val="24"/>
          <w:rtl/>
        </w:rPr>
        <w:t xml:space="preserve"> </w:t>
      </w:r>
      <w:r w:rsidRPr="006E1ABB">
        <w:rPr>
          <w:rStyle w:val="q4iawc"/>
          <w:rFonts w:cs="B Nazanin" w:hint="cs"/>
          <w:sz w:val="24"/>
          <w:szCs w:val="24"/>
          <w:rtl/>
        </w:rPr>
        <w:t>از</w:t>
      </w:r>
      <w:r w:rsidRPr="006E1ABB">
        <w:rPr>
          <w:rStyle w:val="q4iawc"/>
          <w:rFonts w:cs="B Nazanin"/>
          <w:sz w:val="24"/>
          <w:szCs w:val="24"/>
          <w:rtl/>
        </w:rPr>
        <w:t xml:space="preserve"> </w:t>
      </w:r>
      <w:r w:rsidRPr="006E1ABB">
        <w:rPr>
          <w:rStyle w:val="q4iawc"/>
          <w:rFonts w:cs="B Nazanin" w:hint="cs"/>
          <w:sz w:val="24"/>
          <w:szCs w:val="24"/>
          <w:rtl/>
        </w:rPr>
        <w:t>مهمترین</w:t>
      </w:r>
      <w:r w:rsidRPr="006E1ABB">
        <w:rPr>
          <w:rStyle w:val="q4iawc"/>
          <w:rFonts w:cs="B Nazanin"/>
          <w:sz w:val="24"/>
          <w:szCs w:val="24"/>
          <w:rtl/>
        </w:rPr>
        <w:t xml:space="preserve"> </w:t>
      </w:r>
      <w:r w:rsidRPr="006E1ABB">
        <w:rPr>
          <w:rStyle w:val="q4iawc"/>
          <w:rFonts w:cs="B Nazanin" w:hint="cs"/>
          <w:sz w:val="24"/>
          <w:szCs w:val="24"/>
          <w:rtl/>
        </w:rPr>
        <w:t>راهکارهای</w:t>
      </w:r>
      <w:r w:rsidRPr="006E1ABB">
        <w:rPr>
          <w:rStyle w:val="q4iawc"/>
          <w:rFonts w:cs="B Nazanin"/>
          <w:sz w:val="24"/>
          <w:szCs w:val="24"/>
          <w:rtl/>
        </w:rPr>
        <w:t xml:space="preserve"> </w:t>
      </w:r>
      <w:r w:rsidRPr="006E1ABB">
        <w:rPr>
          <w:rStyle w:val="q4iawc"/>
          <w:rFonts w:cs="B Nazanin" w:hint="cs"/>
          <w:sz w:val="24"/>
          <w:szCs w:val="24"/>
          <w:rtl/>
        </w:rPr>
        <w:t>جامع</w:t>
      </w:r>
      <w:r w:rsidRPr="006E1ABB">
        <w:rPr>
          <w:rStyle w:val="q4iawc"/>
          <w:rFonts w:cs="B Nazanin"/>
          <w:sz w:val="24"/>
          <w:szCs w:val="24"/>
          <w:rtl/>
        </w:rPr>
        <w:t xml:space="preserve"> </w:t>
      </w:r>
      <w:r w:rsidRPr="006E1ABB">
        <w:rPr>
          <w:rStyle w:val="q4iawc"/>
          <w:rFonts w:cs="B Nazanin" w:hint="cs"/>
          <w:sz w:val="24"/>
          <w:szCs w:val="24"/>
          <w:rtl/>
        </w:rPr>
        <w:t>کاهش</w:t>
      </w:r>
      <w:r w:rsidRPr="006E1ABB">
        <w:rPr>
          <w:rStyle w:val="q4iawc"/>
          <w:rFonts w:cs="B Nazanin"/>
          <w:sz w:val="24"/>
          <w:szCs w:val="24"/>
          <w:rtl/>
        </w:rPr>
        <w:t xml:space="preserve"> </w:t>
      </w:r>
      <w:r w:rsidRPr="006E1ABB">
        <w:rPr>
          <w:rStyle w:val="q4iawc"/>
          <w:rFonts w:cs="B Nazanin" w:hint="cs"/>
          <w:sz w:val="24"/>
          <w:szCs w:val="24"/>
          <w:rtl/>
        </w:rPr>
        <w:t>بار بیماری</w:t>
      </w:r>
      <w:r w:rsidRPr="006E1ABB">
        <w:rPr>
          <w:rStyle w:val="q4iawc"/>
          <w:rFonts w:cs="B Nazanin"/>
          <w:sz w:val="24"/>
          <w:szCs w:val="24"/>
          <w:rtl/>
        </w:rPr>
        <w:t xml:space="preserve"> </w:t>
      </w:r>
      <w:r w:rsidRPr="006E1ABB">
        <w:rPr>
          <w:rStyle w:val="q4iawc"/>
          <w:rFonts w:cs="B Nazanin" w:hint="cs"/>
          <w:sz w:val="24"/>
          <w:szCs w:val="24"/>
          <w:rtl/>
        </w:rPr>
        <w:t>به دلیل</w:t>
      </w:r>
      <w:r w:rsidRPr="006E1ABB">
        <w:rPr>
          <w:rStyle w:val="q4iawc"/>
          <w:rFonts w:cs="B Nazanin"/>
          <w:sz w:val="24"/>
          <w:szCs w:val="24"/>
          <w:rtl/>
        </w:rPr>
        <w:t xml:space="preserve"> </w:t>
      </w:r>
      <w:r w:rsidRPr="006E1ABB">
        <w:rPr>
          <w:rStyle w:val="q4iawc"/>
          <w:rFonts w:cs="B Nazanin" w:hint="cs"/>
          <w:sz w:val="24"/>
          <w:szCs w:val="24"/>
          <w:rtl/>
        </w:rPr>
        <w:t>ناباروری،</w:t>
      </w:r>
      <w:r w:rsidRPr="006E1ABB">
        <w:rPr>
          <w:rStyle w:val="q4iawc"/>
          <w:rFonts w:cs="B Nazanin"/>
          <w:sz w:val="24"/>
          <w:szCs w:val="24"/>
          <w:rtl/>
        </w:rPr>
        <w:t xml:space="preserve"> </w:t>
      </w:r>
      <w:r w:rsidRPr="006E1ABB">
        <w:rPr>
          <w:rStyle w:val="q4iawc"/>
          <w:rFonts w:cs="B Nazanin" w:hint="cs"/>
          <w:sz w:val="24"/>
          <w:szCs w:val="24"/>
          <w:rtl/>
        </w:rPr>
        <w:t>پیروی</w:t>
      </w:r>
      <w:r w:rsidRPr="006E1ABB">
        <w:rPr>
          <w:rStyle w:val="q4iawc"/>
          <w:rFonts w:cs="B Nazanin"/>
          <w:sz w:val="24"/>
          <w:szCs w:val="24"/>
          <w:rtl/>
        </w:rPr>
        <w:t xml:space="preserve"> </w:t>
      </w:r>
      <w:r w:rsidRPr="006E1ABB">
        <w:rPr>
          <w:rStyle w:val="q4iawc"/>
          <w:rFonts w:cs="B Nazanin" w:hint="cs"/>
          <w:sz w:val="24"/>
          <w:szCs w:val="24"/>
          <w:rtl/>
        </w:rPr>
        <w:t>از</w:t>
      </w:r>
      <w:r w:rsidRPr="006E1ABB">
        <w:rPr>
          <w:rStyle w:val="q4iawc"/>
          <w:rFonts w:cs="B Nazanin"/>
          <w:sz w:val="24"/>
          <w:szCs w:val="24"/>
          <w:rtl/>
        </w:rPr>
        <w:t xml:space="preserve"> </w:t>
      </w:r>
      <w:r w:rsidRPr="006E1ABB">
        <w:rPr>
          <w:rStyle w:val="q4iawc"/>
          <w:rFonts w:cs="B Nazanin" w:hint="cs"/>
          <w:sz w:val="24"/>
          <w:szCs w:val="24"/>
          <w:rtl/>
        </w:rPr>
        <w:t>رویکردهای</w:t>
      </w:r>
      <w:r w:rsidRPr="006E1ABB">
        <w:rPr>
          <w:rStyle w:val="q4iawc"/>
          <w:rFonts w:cs="B Nazanin"/>
          <w:sz w:val="24"/>
          <w:szCs w:val="24"/>
          <w:rtl/>
        </w:rPr>
        <w:t xml:space="preserve"> </w:t>
      </w:r>
      <w:r w:rsidRPr="006E1ABB">
        <w:rPr>
          <w:rStyle w:val="q4iawc"/>
          <w:rFonts w:cs="B Nazanin" w:hint="cs"/>
          <w:sz w:val="24"/>
          <w:szCs w:val="24"/>
          <w:rtl/>
        </w:rPr>
        <w:t>سلامت</w:t>
      </w:r>
      <w:r w:rsidRPr="006E1ABB">
        <w:rPr>
          <w:rStyle w:val="q4iawc"/>
          <w:rFonts w:cs="B Nazanin"/>
          <w:sz w:val="24"/>
          <w:szCs w:val="24"/>
          <w:rtl/>
        </w:rPr>
        <w:t xml:space="preserve"> </w:t>
      </w:r>
      <w:r w:rsidRPr="006E1ABB">
        <w:rPr>
          <w:rStyle w:val="q4iawc"/>
          <w:rFonts w:cs="B Nazanin" w:hint="cs"/>
          <w:sz w:val="24"/>
          <w:szCs w:val="24"/>
          <w:rtl/>
        </w:rPr>
        <w:t>عمومی</w:t>
      </w:r>
      <w:r w:rsidRPr="006E1ABB">
        <w:rPr>
          <w:rStyle w:val="q4iawc"/>
          <w:rFonts w:cs="B Nazanin"/>
          <w:sz w:val="24"/>
          <w:szCs w:val="24"/>
          <w:rtl/>
        </w:rPr>
        <w:t xml:space="preserve"> </w:t>
      </w:r>
      <w:r w:rsidRPr="006E1ABB">
        <w:rPr>
          <w:rStyle w:val="q4iawc"/>
          <w:rFonts w:cs="B Nazanin" w:hint="cs"/>
          <w:sz w:val="24"/>
          <w:szCs w:val="24"/>
          <w:rtl/>
        </w:rPr>
        <w:t>با</w:t>
      </w:r>
      <w:r w:rsidRPr="006E1ABB">
        <w:rPr>
          <w:rStyle w:val="q4iawc"/>
          <w:rFonts w:cs="B Nazanin"/>
          <w:sz w:val="24"/>
          <w:szCs w:val="24"/>
          <w:rtl/>
        </w:rPr>
        <w:t xml:space="preserve"> </w:t>
      </w:r>
      <w:r w:rsidRPr="006E1ABB">
        <w:rPr>
          <w:rStyle w:val="q4iawc"/>
          <w:rFonts w:cs="B Nazanin" w:hint="cs"/>
          <w:sz w:val="24"/>
          <w:szCs w:val="24"/>
          <w:rtl/>
        </w:rPr>
        <w:t>محوریت</w:t>
      </w:r>
      <w:r w:rsidRPr="006E1ABB">
        <w:rPr>
          <w:rStyle w:val="q4iawc"/>
          <w:rFonts w:cs="B Nazanin"/>
          <w:sz w:val="24"/>
          <w:szCs w:val="24"/>
          <w:rtl/>
        </w:rPr>
        <w:t xml:space="preserve"> </w:t>
      </w:r>
      <w:r w:rsidRPr="006E1ABB">
        <w:rPr>
          <w:rStyle w:val="q4iawc"/>
          <w:rFonts w:cs="B Nazanin" w:hint="cs"/>
          <w:sz w:val="24"/>
          <w:szCs w:val="24"/>
          <w:rtl/>
        </w:rPr>
        <w:t>جامعه</w:t>
      </w:r>
      <w:r w:rsidRPr="006E1ABB">
        <w:rPr>
          <w:rStyle w:val="q4iawc"/>
          <w:rFonts w:cs="B Nazanin"/>
          <w:sz w:val="24"/>
          <w:szCs w:val="24"/>
          <w:rtl/>
        </w:rPr>
        <w:t xml:space="preserve"> </w:t>
      </w:r>
      <w:r w:rsidRPr="006E1ABB">
        <w:rPr>
          <w:rStyle w:val="q4iawc"/>
          <w:rFonts w:cs="B Nazanin" w:hint="cs"/>
          <w:sz w:val="24"/>
          <w:szCs w:val="24"/>
          <w:rtl/>
        </w:rPr>
        <w:t>است</w:t>
      </w:r>
      <w:r w:rsidRPr="006E1ABB">
        <w:rPr>
          <w:rStyle w:val="q4iawc"/>
          <w:rFonts w:cs="B Nazanin"/>
          <w:sz w:val="24"/>
          <w:szCs w:val="24"/>
          <w:rtl/>
        </w:rPr>
        <w:t>.</w:t>
      </w:r>
      <w:r w:rsidRPr="006E1ABB">
        <w:rPr>
          <w:rFonts w:cs="B Nazanin"/>
          <w:sz w:val="24"/>
          <w:szCs w:val="24"/>
          <w:rtl/>
        </w:rPr>
        <w:t xml:space="preserve"> </w:t>
      </w:r>
      <w:r w:rsidRPr="006E1ABB">
        <w:rPr>
          <w:rFonts w:cs="B Nazanin" w:hint="cs"/>
          <w:sz w:val="24"/>
          <w:szCs w:val="24"/>
          <w:rtl/>
        </w:rPr>
        <w:t>در</w:t>
      </w:r>
      <w:r w:rsidRPr="006E1ABB">
        <w:rPr>
          <w:rFonts w:cs="B Nazanin"/>
          <w:sz w:val="24"/>
          <w:szCs w:val="24"/>
          <w:rtl/>
        </w:rPr>
        <w:t xml:space="preserve"> </w:t>
      </w:r>
      <w:r w:rsidRPr="006E1ABB">
        <w:rPr>
          <w:rFonts w:cs="B Nazanin" w:hint="cs"/>
          <w:sz w:val="24"/>
          <w:szCs w:val="24"/>
          <w:rtl/>
        </w:rPr>
        <w:t>این</w:t>
      </w:r>
      <w:r w:rsidRPr="006E1ABB">
        <w:rPr>
          <w:rFonts w:cs="B Nazanin"/>
          <w:sz w:val="24"/>
          <w:szCs w:val="24"/>
          <w:rtl/>
        </w:rPr>
        <w:t xml:space="preserve"> </w:t>
      </w:r>
      <w:r w:rsidRPr="006E1ABB">
        <w:rPr>
          <w:rFonts w:cs="B Nazanin" w:hint="cs"/>
          <w:sz w:val="24"/>
          <w:szCs w:val="24"/>
          <w:rtl/>
        </w:rPr>
        <w:t>رویکردها</w:t>
      </w:r>
      <w:r w:rsidRPr="006E1ABB">
        <w:rPr>
          <w:rFonts w:cs="B Nazanin"/>
          <w:sz w:val="24"/>
          <w:szCs w:val="24"/>
          <w:rtl/>
        </w:rPr>
        <w:t xml:space="preserve"> </w:t>
      </w:r>
      <w:r w:rsidRPr="006E1ABB">
        <w:rPr>
          <w:rFonts w:cs="B Nazanin" w:hint="cs"/>
          <w:sz w:val="24"/>
          <w:szCs w:val="24"/>
          <w:rtl/>
        </w:rPr>
        <w:t>همواره</w:t>
      </w:r>
      <w:r w:rsidRPr="006E1ABB">
        <w:rPr>
          <w:rFonts w:cs="B Nazanin"/>
          <w:sz w:val="24"/>
          <w:szCs w:val="24"/>
          <w:rtl/>
        </w:rPr>
        <w:t xml:space="preserve"> </w:t>
      </w:r>
      <w:r w:rsidRPr="006E1ABB">
        <w:rPr>
          <w:rFonts w:cs="B Nazanin" w:hint="cs"/>
          <w:sz w:val="24"/>
          <w:szCs w:val="24"/>
          <w:rtl/>
        </w:rPr>
        <w:t>پیشگیری</w:t>
      </w:r>
      <w:r w:rsidRPr="006E1ABB">
        <w:rPr>
          <w:rFonts w:cs="B Nazanin"/>
          <w:sz w:val="24"/>
          <w:szCs w:val="24"/>
          <w:rtl/>
        </w:rPr>
        <w:t xml:space="preserve"> </w:t>
      </w:r>
      <w:r w:rsidRPr="006E1ABB">
        <w:rPr>
          <w:rFonts w:cs="B Nazanin" w:hint="cs"/>
          <w:sz w:val="24"/>
          <w:szCs w:val="24"/>
          <w:rtl/>
        </w:rPr>
        <w:t>بر</w:t>
      </w:r>
      <w:r w:rsidRPr="006E1ABB">
        <w:rPr>
          <w:rFonts w:cs="B Nazanin"/>
          <w:sz w:val="24"/>
          <w:szCs w:val="24"/>
          <w:rtl/>
        </w:rPr>
        <w:t xml:space="preserve"> </w:t>
      </w:r>
      <w:r w:rsidRPr="006E1ABB">
        <w:rPr>
          <w:rFonts w:cs="B Nazanin" w:hint="cs"/>
          <w:sz w:val="24"/>
          <w:szCs w:val="24"/>
          <w:rtl/>
        </w:rPr>
        <w:t>درمان</w:t>
      </w:r>
      <w:r w:rsidRPr="006E1ABB">
        <w:rPr>
          <w:rFonts w:cs="B Nazanin"/>
          <w:sz w:val="24"/>
          <w:szCs w:val="24"/>
          <w:rtl/>
        </w:rPr>
        <w:t xml:space="preserve"> </w:t>
      </w:r>
      <w:r w:rsidRPr="006E1ABB">
        <w:rPr>
          <w:rFonts w:cs="B Nazanin" w:hint="cs"/>
          <w:sz w:val="24"/>
          <w:szCs w:val="24"/>
          <w:rtl/>
        </w:rPr>
        <w:t>مقدم</w:t>
      </w:r>
      <w:r w:rsidRPr="006E1ABB">
        <w:rPr>
          <w:rFonts w:cs="B Nazanin"/>
          <w:sz w:val="24"/>
          <w:szCs w:val="24"/>
          <w:rtl/>
        </w:rPr>
        <w:t xml:space="preserve"> </w:t>
      </w:r>
      <w:r w:rsidRPr="006E1ABB">
        <w:rPr>
          <w:rFonts w:cs="B Nazanin" w:hint="cs"/>
          <w:sz w:val="24"/>
          <w:szCs w:val="24"/>
          <w:rtl/>
        </w:rPr>
        <w:t>است</w:t>
      </w:r>
      <w:r w:rsidRPr="006E1ABB">
        <w:rPr>
          <w:rFonts w:cs="B Nazanin"/>
          <w:sz w:val="24"/>
          <w:szCs w:val="24"/>
          <w:rtl/>
        </w:rPr>
        <w:t xml:space="preserve">. </w:t>
      </w:r>
      <w:r w:rsidRPr="006E1ABB">
        <w:rPr>
          <w:rFonts w:cs="B Nazanin" w:hint="cs"/>
          <w:sz w:val="24"/>
          <w:szCs w:val="24"/>
          <w:rtl/>
        </w:rPr>
        <w:t>اخیراً</w:t>
      </w:r>
      <w:r w:rsidRPr="006E1ABB">
        <w:rPr>
          <w:rFonts w:cs="B Nazanin"/>
          <w:sz w:val="24"/>
          <w:szCs w:val="24"/>
          <w:rtl/>
        </w:rPr>
        <w:t xml:space="preserve"> </w:t>
      </w:r>
      <w:r w:rsidRPr="006E1ABB">
        <w:rPr>
          <w:rFonts w:cs="B Nazanin" w:hint="cs"/>
          <w:sz w:val="24"/>
          <w:szCs w:val="24"/>
          <w:rtl/>
        </w:rPr>
        <w:t>نیز در جهان و ایران رویکردهای</w:t>
      </w:r>
      <w:r w:rsidRPr="006E1ABB">
        <w:rPr>
          <w:rFonts w:cs="B Nazanin"/>
          <w:sz w:val="24"/>
          <w:szCs w:val="24"/>
          <w:rtl/>
        </w:rPr>
        <w:t xml:space="preserve"> </w:t>
      </w:r>
      <w:r w:rsidRPr="006E1ABB">
        <w:rPr>
          <w:rFonts w:cs="B Nazanin" w:hint="cs"/>
          <w:sz w:val="24"/>
          <w:szCs w:val="24"/>
          <w:rtl/>
        </w:rPr>
        <w:t>پیشگیری</w:t>
      </w:r>
      <w:r w:rsidRPr="006E1ABB">
        <w:rPr>
          <w:rFonts w:cs="B Nazanin"/>
          <w:sz w:val="24"/>
          <w:szCs w:val="24"/>
          <w:rtl/>
        </w:rPr>
        <w:t xml:space="preserve"> </w:t>
      </w:r>
      <w:r w:rsidRPr="006E1ABB">
        <w:rPr>
          <w:rFonts w:cs="B Nazanin" w:hint="cs"/>
          <w:sz w:val="24"/>
          <w:szCs w:val="24"/>
          <w:rtl/>
        </w:rPr>
        <w:t>محور</w:t>
      </w:r>
      <w:r w:rsidRPr="006E1ABB">
        <w:rPr>
          <w:rFonts w:cs="B Nazanin"/>
          <w:sz w:val="24"/>
          <w:szCs w:val="24"/>
          <w:rtl/>
        </w:rPr>
        <w:t xml:space="preserve"> </w:t>
      </w:r>
      <w:r w:rsidRPr="006E1ABB">
        <w:rPr>
          <w:rFonts w:cs="B Nazanin" w:hint="cs"/>
          <w:sz w:val="24"/>
          <w:szCs w:val="24"/>
          <w:rtl/>
        </w:rPr>
        <w:t>بسیار</w:t>
      </w:r>
      <w:r w:rsidRPr="006E1ABB">
        <w:rPr>
          <w:rFonts w:cs="B Nazanin"/>
          <w:sz w:val="24"/>
          <w:szCs w:val="24"/>
          <w:rtl/>
        </w:rPr>
        <w:t xml:space="preserve"> </w:t>
      </w:r>
      <w:r w:rsidRPr="006E1ABB">
        <w:rPr>
          <w:rFonts w:cs="B Nazanin" w:hint="cs"/>
          <w:sz w:val="24"/>
          <w:szCs w:val="24"/>
          <w:rtl/>
        </w:rPr>
        <w:t>مورد</w:t>
      </w:r>
      <w:r w:rsidRPr="006E1ABB">
        <w:rPr>
          <w:rFonts w:cs="B Nazanin"/>
          <w:sz w:val="24"/>
          <w:szCs w:val="24"/>
          <w:rtl/>
        </w:rPr>
        <w:t xml:space="preserve"> </w:t>
      </w:r>
      <w:r w:rsidRPr="006E1ABB">
        <w:rPr>
          <w:rFonts w:cs="B Nazanin" w:hint="cs"/>
          <w:sz w:val="24"/>
          <w:szCs w:val="24"/>
          <w:rtl/>
        </w:rPr>
        <w:t>توجه</w:t>
      </w:r>
      <w:r w:rsidRPr="006E1ABB">
        <w:rPr>
          <w:rFonts w:cs="B Nazanin"/>
          <w:sz w:val="24"/>
          <w:szCs w:val="24"/>
          <w:rtl/>
        </w:rPr>
        <w:t xml:space="preserve"> </w:t>
      </w:r>
      <w:r w:rsidRPr="006E1ABB">
        <w:rPr>
          <w:rFonts w:cs="B Nazanin" w:hint="cs"/>
          <w:sz w:val="24"/>
          <w:szCs w:val="24"/>
          <w:rtl/>
        </w:rPr>
        <w:t>قرار</w:t>
      </w:r>
      <w:r w:rsidRPr="006E1ABB">
        <w:rPr>
          <w:rFonts w:cs="B Nazanin"/>
          <w:sz w:val="24"/>
          <w:szCs w:val="24"/>
          <w:rtl/>
        </w:rPr>
        <w:t xml:space="preserve"> </w:t>
      </w:r>
      <w:r w:rsidRPr="006E1ABB">
        <w:rPr>
          <w:rFonts w:cs="B Nazanin" w:hint="cs"/>
          <w:sz w:val="24"/>
          <w:szCs w:val="24"/>
          <w:rtl/>
        </w:rPr>
        <w:t>گرفته</w:t>
      </w:r>
      <w:r w:rsidRPr="006E1ABB">
        <w:rPr>
          <w:rFonts w:cs="B Nazanin"/>
          <w:sz w:val="24"/>
          <w:szCs w:val="24"/>
          <w:rtl/>
        </w:rPr>
        <w:t xml:space="preserve"> </w:t>
      </w:r>
      <w:r w:rsidRPr="006E1ABB">
        <w:rPr>
          <w:rFonts w:cs="B Nazanin" w:hint="cs"/>
          <w:sz w:val="24"/>
          <w:szCs w:val="24"/>
          <w:rtl/>
        </w:rPr>
        <w:t>اند</w:t>
      </w:r>
      <w:r w:rsidRPr="006E1ABB">
        <w:rPr>
          <w:rFonts w:cs="B Nazanin"/>
          <w:sz w:val="24"/>
          <w:szCs w:val="24"/>
          <w:rtl/>
        </w:rPr>
        <w:t xml:space="preserve">. </w:t>
      </w:r>
      <w:r w:rsidRPr="006E1ABB">
        <w:rPr>
          <w:rStyle w:val="q4iawc"/>
          <w:rFonts w:cs="B Nazanin" w:hint="cs"/>
          <w:sz w:val="24"/>
          <w:szCs w:val="24"/>
          <w:rtl/>
        </w:rPr>
        <w:t>سازمان</w:t>
      </w:r>
      <w:r w:rsidRPr="006E1ABB">
        <w:rPr>
          <w:rStyle w:val="q4iawc"/>
          <w:rFonts w:cs="B Nazanin"/>
          <w:sz w:val="24"/>
          <w:szCs w:val="24"/>
          <w:rtl/>
        </w:rPr>
        <w:t xml:space="preserve"> </w:t>
      </w:r>
      <w:r w:rsidRPr="006E1ABB">
        <w:rPr>
          <w:rStyle w:val="q4iawc"/>
          <w:rFonts w:cs="B Nazanin" w:hint="cs"/>
          <w:sz w:val="24"/>
          <w:szCs w:val="24"/>
          <w:rtl/>
        </w:rPr>
        <w:t>بهداشت</w:t>
      </w:r>
      <w:r w:rsidRPr="006E1ABB">
        <w:rPr>
          <w:rStyle w:val="q4iawc"/>
          <w:rFonts w:cs="B Nazanin"/>
          <w:sz w:val="24"/>
          <w:szCs w:val="24"/>
          <w:rtl/>
        </w:rPr>
        <w:t xml:space="preserve"> </w:t>
      </w:r>
      <w:r w:rsidRPr="006E1ABB">
        <w:rPr>
          <w:rStyle w:val="q4iawc"/>
          <w:rFonts w:cs="B Nazanin" w:hint="cs"/>
          <w:sz w:val="24"/>
          <w:szCs w:val="24"/>
          <w:rtl/>
        </w:rPr>
        <w:t>جهانی</w:t>
      </w:r>
      <w:r w:rsidRPr="006E1ABB">
        <w:rPr>
          <w:rStyle w:val="q4iawc"/>
          <w:rFonts w:cs="B Nazanin"/>
          <w:sz w:val="24"/>
          <w:szCs w:val="24"/>
          <w:rtl/>
        </w:rPr>
        <w:t xml:space="preserve"> (</w:t>
      </w:r>
      <w:r w:rsidRPr="006E1ABB">
        <w:rPr>
          <w:rStyle w:val="q4iawc"/>
          <w:rFonts w:cs="B Nazanin"/>
          <w:sz w:val="24"/>
          <w:szCs w:val="24"/>
        </w:rPr>
        <w:t>WHO</w:t>
      </w:r>
      <w:r w:rsidRPr="006E1ABB">
        <w:rPr>
          <w:rStyle w:val="q4iawc"/>
          <w:rFonts w:cs="B Nazanin"/>
          <w:sz w:val="24"/>
          <w:szCs w:val="24"/>
          <w:rtl/>
        </w:rPr>
        <w:t>)</w:t>
      </w:r>
      <w:r w:rsidRPr="006E1ABB">
        <w:rPr>
          <w:rStyle w:val="FootnoteReference"/>
          <w:rFonts w:cs="B Nazanin"/>
          <w:sz w:val="24"/>
          <w:szCs w:val="24"/>
          <w:rtl/>
        </w:rPr>
        <w:footnoteReference w:id="3"/>
      </w:r>
      <w:r w:rsidRPr="006E1ABB">
        <w:rPr>
          <w:rStyle w:val="q4iawc"/>
          <w:rFonts w:cs="B Nazanin"/>
          <w:sz w:val="24"/>
          <w:szCs w:val="24"/>
          <w:rtl/>
        </w:rPr>
        <w:t xml:space="preserve"> </w:t>
      </w:r>
      <w:r w:rsidRPr="006E1ABB">
        <w:rPr>
          <w:rStyle w:val="q4iawc"/>
          <w:rFonts w:cs="B Nazanin" w:hint="cs"/>
          <w:sz w:val="24"/>
          <w:szCs w:val="24"/>
          <w:rtl/>
        </w:rPr>
        <w:t xml:space="preserve">نیز بر </w:t>
      </w:r>
      <w:r w:rsidRPr="006E1ABB">
        <w:rPr>
          <w:rStyle w:val="q4iawc"/>
          <w:rFonts w:cs="B Nazanin"/>
          <w:sz w:val="24"/>
          <w:szCs w:val="24"/>
          <w:rtl/>
        </w:rPr>
        <w:t>«</w:t>
      </w:r>
      <w:r w:rsidRPr="006E1ABB">
        <w:rPr>
          <w:rStyle w:val="q4iawc"/>
          <w:rFonts w:cs="B Nazanin" w:hint="cs"/>
          <w:sz w:val="24"/>
          <w:szCs w:val="24"/>
          <w:rtl/>
        </w:rPr>
        <w:t>پیشگیری</w:t>
      </w:r>
      <w:r w:rsidRPr="006E1ABB">
        <w:rPr>
          <w:rStyle w:val="q4iawc"/>
          <w:rFonts w:cs="B Nazanin" w:hint="eastAsia"/>
          <w:sz w:val="24"/>
          <w:szCs w:val="24"/>
          <w:rtl/>
        </w:rPr>
        <w:t>»</w:t>
      </w:r>
      <w:r w:rsidRPr="006E1ABB">
        <w:rPr>
          <w:rStyle w:val="q4iawc"/>
          <w:rFonts w:cs="B Nazanin"/>
          <w:sz w:val="24"/>
          <w:szCs w:val="24"/>
          <w:rtl/>
        </w:rPr>
        <w:t xml:space="preserve"> </w:t>
      </w:r>
      <w:r w:rsidRPr="006E1ABB">
        <w:rPr>
          <w:rStyle w:val="q4iawc"/>
          <w:rFonts w:cs="B Nazanin" w:hint="cs"/>
          <w:sz w:val="24"/>
          <w:szCs w:val="24"/>
          <w:rtl/>
        </w:rPr>
        <w:t>به‌عنوان</w:t>
      </w:r>
      <w:r w:rsidRPr="006E1ABB">
        <w:rPr>
          <w:rStyle w:val="q4iawc"/>
          <w:rFonts w:cs="B Nazanin"/>
          <w:sz w:val="24"/>
          <w:szCs w:val="24"/>
          <w:rtl/>
        </w:rPr>
        <w:t xml:space="preserve"> </w:t>
      </w:r>
      <w:r w:rsidRPr="006E1ABB">
        <w:rPr>
          <w:rStyle w:val="q4iawc"/>
          <w:rFonts w:cs="B Nazanin" w:hint="cs"/>
          <w:sz w:val="24"/>
          <w:szCs w:val="24"/>
          <w:rtl/>
        </w:rPr>
        <w:t>یک</w:t>
      </w:r>
      <w:r w:rsidRPr="006E1ABB">
        <w:rPr>
          <w:rStyle w:val="q4iawc"/>
          <w:rFonts w:cs="B Nazanin"/>
          <w:sz w:val="24"/>
          <w:szCs w:val="24"/>
          <w:rtl/>
        </w:rPr>
        <w:t xml:space="preserve"> </w:t>
      </w:r>
      <w:r w:rsidRPr="006E1ABB">
        <w:rPr>
          <w:rStyle w:val="q4iawc"/>
          <w:rFonts w:cs="B Nazanin" w:hint="cs"/>
          <w:sz w:val="24"/>
          <w:szCs w:val="24"/>
          <w:rtl/>
        </w:rPr>
        <w:t>سیاست</w:t>
      </w:r>
      <w:r w:rsidRPr="006E1ABB">
        <w:rPr>
          <w:rStyle w:val="q4iawc"/>
          <w:rFonts w:cs="B Nazanin"/>
          <w:sz w:val="24"/>
          <w:szCs w:val="24"/>
          <w:rtl/>
        </w:rPr>
        <w:t xml:space="preserve"> </w:t>
      </w:r>
      <w:r w:rsidRPr="006E1ABB">
        <w:rPr>
          <w:rStyle w:val="q4iawc"/>
          <w:rFonts w:cs="B Nazanin" w:hint="cs"/>
          <w:sz w:val="24"/>
          <w:szCs w:val="24"/>
          <w:rtl/>
        </w:rPr>
        <w:t>اصلی</w:t>
      </w:r>
      <w:r w:rsidRPr="006E1ABB">
        <w:rPr>
          <w:rStyle w:val="q4iawc"/>
          <w:rFonts w:cs="B Nazanin"/>
          <w:sz w:val="24"/>
          <w:szCs w:val="24"/>
          <w:rtl/>
        </w:rPr>
        <w:t xml:space="preserve"> </w:t>
      </w:r>
      <w:r w:rsidRPr="006E1ABB">
        <w:rPr>
          <w:rStyle w:val="q4iawc"/>
          <w:rFonts w:cs="B Nazanin" w:hint="cs"/>
          <w:sz w:val="24"/>
          <w:szCs w:val="24"/>
          <w:rtl/>
        </w:rPr>
        <w:t>برای</w:t>
      </w:r>
      <w:r w:rsidRPr="006E1ABB">
        <w:rPr>
          <w:rStyle w:val="q4iawc"/>
          <w:rFonts w:cs="B Nazanin"/>
          <w:sz w:val="24"/>
          <w:szCs w:val="24"/>
          <w:rtl/>
        </w:rPr>
        <w:t xml:space="preserve"> </w:t>
      </w:r>
      <w:r w:rsidRPr="006E1ABB">
        <w:rPr>
          <w:rStyle w:val="q4iawc"/>
          <w:rFonts w:cs="B Nazanin" w:hint="cs"/>
          <w:sz w:val="24"/>
          <w:szCs w:val="24"/>
          <w:rtl/>
        </w:rPr>
        <w:t>کاهش</w:t>
      </w:r>
      <w:r w:rsidRPr="006E1ABB">
        <w:rPr>
          <w:rStyle w:val="q4iawc"/>
          <w:rFonts w:cs="B Nazanin"/>
          <w:sz w:val="24"/>
          <w:szCs w:val="24"/>
          <w:rtl/>
        </w:rPr>
        <w:t xml:space="preserve"> </w:t>
      </w:r>
      <w:r w:rsidRPr="006E1ABB">
        <w:rPr>
          <w:rStyle w:val="q4iawc"/>
          <w:rFonts w:cs="B Nazanin" w:hint="cs"/>
          <w:sz w:val="24"/>
          <w:szCs w:val="24"/>
          <w:rtl/>
        </w:rPr>
        <w:t>بار</w:t>
      </w:r>
      <w:r w:rsidRPr="006E1ABB">
        <w:rPr>
          <w:rStyle w:val="q4iawc"/>
          <w:rFonts w:cs="B Nazanin"/>
          <w:sz w:val="24"/>
          <w:szCs w:val="24"/>
          <w:rtl/>
        </w:rPr>
        <w:t xml:space="preserve"> </w:t>
      </w:r>
      <w:r w:rsidRPr="006E1ABB">
        <w:rPr>
          <w:rStyle w:val="q4iawc"/>
          <w:rFonts w:cs="B Nazanin" w:hint="cs"/>
          <w:sz w:val="24"/>
          <w:szCs w:val="24"/>
          <w:rtl/>
        </w:rPr>
        <w:t>جهانی</w:t>
      </w:r>
      <w:r w:rsidRPr="006E1ABB">
        <w:rPr>
          <w:rStyle w:val="q4iawc"/>
          <w:rFonts w:cs="B Nazanin"/>
          <w:sz w:val="24"/>
          <w:szCs w:val="24"/>
          <w:rtl/>
        </w:rPr>
        <w:t xml:space="preserve"> </w:t>
      </w:r>
      <w:r w:rsidRPr="006E1ABB">
        <w:rPr>
          <w:rStyle w:val="q4iawc"/>
          <w:rFonts w:cs="B Nazanin" w:hint="cs"/>
          <w:sz w:val="24"/>
          <w:szCs w:val="24"/>
          <w:rtl/>
        </w:rPr>
        <w:t>ناباروری</w:t>
      </w:r>
      <w:r w:rsidRPr="006E1ABB">
        <w:rPr>
          <w:rStyle w:val="q4iawc"/>
          <w:rFonts w:cs="B Nazanin"/>
          <w:sz w:val="24"/>
          <w:szCs w:val="24"/>
          <w:rtl/>
        </w:rPr>
        <w:t xml:space="preserve"> </w:t>
      </w:r>
      <w:r w:rsidRPr="006E1ABB">
        <w:rPr>
          <w:rStyle w:val="q4iawc"/>
          <w:rFonts w:cs="B Nazanin" w:hint="cs"/>
          <w:sz w:val="24"/>
          <w:szCs w:val="24"/>
          <w:rtl/>
        </w:rPr>
        <w:t>تاکید داشته</w:t>
      </w:r>
      <w:r w:rsidRPr="006E1ABB">
        <w:rPr>
          <w:rStyle w:val="q4iawc"/>
          <w:rFonts w:cs="B Nazanin"/>
          <w:sz w:val="24"/>
          <w:szCs w:val="24"/>
          <w:rtl/>
        </w:rPr>
        <w:t xml:space="preserve"> </w:t>
      </w:r>
      <w:r w:rsidRPr="006E1ABB">
        <w:rPr>
          <w:rStyle w:val="q4iawc"/>
          <w:rFonts w:cs="B Nazanin" w:hint="cs"/>
          <w:sz w:val="24"/>
          <w:szCs w:val="24"/>
          <w:rtl/>
        </w:rPr>
        <w:t>است. سیاست‌های</w:t>
      </w:r>
      <w:r w:rsidRPr="006E1ABB">
        <w:rPr>
          <w:rStyle w:val="q4iawc"/>
          <w:rFonts w:cs="B Nazanin"/>
          <w:sz w:val="24"/>
          <w:szCs w:val="24"/>
          <w:rtl/>
        </w:rPr>
        <w:t xml:space="preserve"> </w:t>
      </w:r>
      <w:r w:rsidRPr="006E1ABB">
        <w:rPr>
          <w:rStyle w:val="q4iawc"/>
          <w:rFonts w:cs="B Nazanin" w:hint="cs"/>
          <w:sz w:val="24"/>
          <w:szCs w:val="24"/>
          <w:rtl/>
        </w:rPr>
        <w:t>صحیح بهداشتی</w:t>
      </w:r>
      <w:r w:rsidRPr="006E1ABB">
        <w:rPr>
          <w:rStyle w:val="q4iawc"/>
          <w:rFonts w:cs="B Nazanin"/>
          <w:sz w:val="24"/>
          <w:szCs w:val="24"/>
          <w:rtl/>
        </w:rPr>
        <w:t xml:space="preserve"> </w:t>
      </w:r>
      <w:r w:rsidRPr="006E1ABB">
        <w:rPr>
          <w:rStyle w:val="q4iawc"/>
          <w:rFonts w:cs="B Nazanin" w:hint="cs"/>
          <w:sz w:val="24"/>
          <w:szCs w:val="24"/>
          <w:rtl/>
        </w:rPr>
        <w:t>می‌توانند</w:t>
      </w:r>
      <w:r w:rsidRPr="006E1ABB">
        <w:rPr>
          <w:rStyle w:val="q4iawc"/>
          <w:rFonts w:cs="B Nazanin"/>
          <w:sz w:val="24"/>
          <w:szCs w:val="24"/>
          <w:rtl/>
        </w:rPr>
        <w:t xml:space="preserve"> </w:t>
      </w:r>
      <w:r w:rsidRPr="006E1ABB">
        <w:rPr>
          <w:rStyle w:val="q4iawc"/>
          <w:rFonts w:cs="B Nazanin" w:hint="cs"/>
          <w:sz w:val="24"/>
          <w:szCs w:val="24"/>
          <w:rtl/>
        </w:rPr>
        <w:t>از</w:t>
      </w:r>
      <w:r w:rsidRPr="006E1ABB">
        <w:rPr>
          <w:rStyle w:val="q4iawc"/>
          <w:rFonts w:cs="B Nazanin"/>
          <w:sz w:val="24"/>
          <w:szCs w:val="24"/>
          <w:rtl/>
        </w:rPr>
        <w:t xml:space="preserve"> </w:t>
      </w:r>
      <w:r w:rsidRPr="006E1ABB">
        <w:rPr>
          <w:rStyle w:val="q4iawc"/>
          <w:rFonts w:cs="B Nazanin" w:hint="cs"/>
          <w:sz w:val="24"/>
          <w:szCs w:val="24"/>
          <w:rtl/>
        </w:rPr>
        <w:t>ناباروری پیشگیری</w:t>
      </w:r>
      <w:r w:rsidRPr="006E1ABB">
        <w:rPr>
          <w:rStyle w:val="q4iawc"/>
          <w:rFonts w:cs="B Nazanin"/>
          <w:sz w:val="24"/>
          <w:szCs w:val="24"/>
          <w:rtl/>
        </w:rPr>
        <w:t xml:space="preserve"> </w:t>
      </w:r>
      <w:r w:rsidRPr="006E1ABB">
        <w:rPr>
          <w:rStyle w:val="q4iawc"/>
          <w:rFonts w:cs="B Nazanin" w:hint="cs"/>
          <w:sz w:val="24"/>
          <w:szCs w:val="24"/>
          <w:rtl/>
        </w:rPr>
        <w:t>کنند</w:t>
      </w:r>
      <w:r w:rsidRPr="006E1ABB">
        <w:rPr>
          <w:rStyle w:val="q4iawc"/>
          <w:rFonts w:cs="B Nazanin"/>
          <w:sz w:val="24"/>
          <w:szCs w:val="24"/>
          <w:rtl/>
        </w:rPr>
        <w:t xml:space="preserve"> </w:t>
      </w:r>
      <w:r w:rsidRPr="006E1ABB">
        <w:rPr>
          <w:rStyle w:val="q4iawc"/>
          <w:rFonts w:cs="B Nazanin" w:hint="cs"/>
          <w:sz w:val="24"/>
          <w:szCs w:val="24"/>
          <w:rtl/>
        </w:rPr>
        <w:t>و</w:t>
      </w:r>
      <w:r w:rsidRPr="006E1ABB">
        <w:rPr>
          <w:rStyle w:val="q4iawc"/>
          <w:rFonts w:cs="B Nazanin"/>
          <w:sz w:val="24"/>
          <w:szCs w:val="24"/>
          <w:rtl/>
        </w:rPr>
        <w:t xml:space="preserve"> </w:t>
      </w:r>
      <w:r w:rsidRPr="006E1ABB">
        <w:rPr>
          <w:rStyle w:val="q4iawc"/>
          <w:rFonts w:cs="B Nazanin" w:hint="cs"/>
          <w:sz w:val="24"/>
          <w:szCs w:val="24"/>
          <w:rtl/>
        </w:rPr>
        <w:t>در</w:t>
      </w:r>
      <w:r w:rsidRPr="006E1ABB">
        <w:rPr>
          <w:rStyle w:val="q4iawc"/>
          <w:rFonts w:cs="B Nazanin"/>
          <w:sz w:val="24"/>
          <w:szCs w:val="24"/>
          <w:rtl/>
        </w:rPr>
        <w:t xml:space="preserve"> </w:t>
      </w:r>
      <w:r w:rsidRPr="006E1ABB">
        <w:rPr>
          <w:rStyle w:val="q4iawc"/>
          <w:rFonts w:cs="B Nazanin" w:hint="cs"/>
          <w:sz w:val="24"/>
          <w:szCs w:val="24"/>
          <w:rtl/>
        </w:rPr>
        <w:t>نتیجه</w:t>
      </w:r>
      <w:r w:rsidRPr="006E1ABB">
        <w:rPr>
          <w:rStyle w:val="q4iawc"/>
          <w:rFonts w:cs="B Nazanin"/>
          <w:sz w:val="24"/>
          <w:szCs w:val="24"/>
          <w:rtl/>
        </w:rPr>
        <w:t xml:space="preserve"> </w:t>
      </w:r>
      <w:r w:rsidRPr="006E1ABB">
        <w:rPr>
          <w:rStyle w:val="q4iawc"/>
          <w:rFonts w:cs="B Nazanin" w:hint="cs"/>
          <w:sz w:val="24"/>
          <w:szCs w:val="24"/>
          <w:rtl/>
        </w:rPr>
        <w:t>نیاز</w:t>
      </w:r>
      <w:r w:rsidRPr="006E1ABB">
        <w:rPr>
          <w:rStyle w:val="q4iawc"/>
          <w:rFonts w:cs="B Nazanin"/>
          <w:sz w:val="24"/>
          <w:szCs w:val="24"/>
          <w:rtl/>
        </w:rPr>
        <w:t xml:space="preserve"> </w:t>
      </w:r>
      <w:r w:rsidRPr="006E1ABB">
        <w:rPr>
          <w:rStyle w:val="q4iawc"/>
          <w:rFonts w:cs="B Nazanin" w:hint="cs"/>
          <w:sz w:val="24"/>
          <w:szCs w:val="24"/>
          <w:rtl/>
        </w:rPr>
        <w:t>به</w:t>
      </w:r>
      <w:r w:rsidRPr="006E1ABB">
        <w:rPr>
          <w:rStyle w:val="q4iawc"/>
          <w:rFonts w:cs="B Nazanin"/>
          <w:sz w:val="24"/>
          <w:szCs w:val="24"/>
          <w:rtl/>
        </w:rPr>
        <w:t xml:space="preserve"> </w:t>
      </w:r>
      <w:r w:rsidRPr="006E1ABB">
        <w:rPr>
          <w:rStyle w:val="q4iawc"/>
          <w:rFonts w:cs="B Nazanin" w:hint="cs"/>
          <w:sz w:val="24"/>
          <w:szCs w:val="24"/>
          <w:rtl/>
        </w:rPr>
        <w:t>درمان‌های</w:t>
      </w:r>
      <w:r w:rsidRPr="006E1ABB">
        <w:rPr>
          <w:rStyle w:val="q4iawc"/>
          <w:rFonts w:cs="B Nazanin"/>
          <w:sz w:val="24"/>
          <w:szCs w:val="24"/>
          <w:rtl/>
        </w:rPr>
        <w:t xml:space="preserve"> </w:t>
      </w:r>
      <w:r w:rsidRPr="006E1ABB">
        <w:rPr>
          <w:rStyle w:val="q4iawc"/>
          <w:rFonts w:cs="B Nazanin" w:hint="cs"/>
          <w:sz w:val="24"/>
          <w:szCs w:val="24"/>
          <w:rtl/>
        </w:rPr>
        <w:t>پرهزینه</w:t>
      </w:r>
      <w:r w:rsidRPr="006E1ABB">
        <w:rPr>
          <w:rStyle w:val="q4iawc"/>
          <w:rFonts w:cs="B Nazanin"/>
          <w:sz w:val="24"/>
          <w:szCs w:val="24"/>
          <w:rtl/>
        </w:rPr>
        <w:t xml:space="preserve"> </w:t>
      </w:r>
      <w:r w:rsidRPr="006E1ABB">
        <w:rPr>
          <w:rStyle w:val="q4iawc"/>
          <w:rFonts w:cs="B Nazanin" w:hint="cs"/>
          <w:sz w:val="24"/>
          <w:szCs w:val="24"/>
          <w:rtl/>
        </w:rPr>
        <w:t>و</w:t>
      </w:r>
      <w:r w:rsidRPr="006E1ABB">
        <w:rPr>
          <w:rStyle w:val="q4iawc"/>
          <w:rFonts w:cs="B Nazanin"/>
          <w:sz w:val="24"/>
          <w:szCs w:val="24"/>
          <w:rtl/>
        </w:rPr>
        <w:t xml:space="preserve"> </w:t>
      </w:r>
      <w:r w:rsidRPr="006E1ABB">
        <w:rPr>
          <w:rStyle w:val="q4iawc"/>
          <w:rFonts w:cs="B Nazanin" w:hint="cs"/>
          <w:sz w:val="24"/>
          <w:szCs w:val="24"/>
          <w:rtl/>
        </w:rPr>
        <w:t>کم</w:t>
      </w:r>
      <w:r w:rsidRPr="006E1ABB">
        <w:rPr>
          <w:rStyle w:val="q4iawc"/>
          <w:rFonts w:cs="B Nazanin"/>
          <w:sz w:val="24"/>
          <w:szCs w:val="24"/>
          <w:rtl/>
        </w:rPr>
        <w:t xml:space="preserve"> </w:t>
      </w:r>
      <w:r w:rsidRPr="006E1ABB">
        <w:rPr>
          <w:rStyle w:val="q4iawc"/>
          <w:rFonts w:cs="B Nazanin" w:hint="cs"/>
          <w:sz w:val="24"/>
          <w:szCs w:val="24"/>
          <w:rtl/>
        </w:rPr>
        <w:t>دسترس</w:t>
      </w:r>
      <w:r w:rsidRPr="006E1ABB">
        <w:rPr>
          <w:rStyle w:val="q4iawc"/>
          <w:rFonts w:cs="B Nazanin"/>
          <w:sz w:val="24"/>
          <w:szCs w:val="24"/>
          <w:rtl/>
        </w:rPr>
        <w:t xml:space="preserve"> </w:t>
      </w:r>
      <w:r w:rsidRPr="006E1ABB">
        <w:rPr>
          <w:rStyle w:val="q4iawc"/>
          <w:rFonts w:cs="B Nazanin" w:hint="cs"/>
          <w:sz w:val="24"/>
          <w:szCs w:val="24"/>
          <w:rtl/>
        </w:rPr>
        <w:t>را</w:t>
      </w:r>
      <w:r w:rsidRPr="006E1ABB">
        <w:rPr>
          <w:rStyle w:val="q4iawc"/>
          <w:rFonts w:cs="B Nazanin"/>
          <w:sz w:val="24"/>
          <w:szCs w:val="24"/>
          <w:rtl/>
        </w:rPr>
        <w:t xml:space="preserve"> </w:t>
      </w:r>
      <w:r w:rsidRPr="006E1ABB">
        <w:rPr>
          <w:rStyle w:val="q4iawc"/>
          <w:rFonts w:cs="B Nazanin" w:hint="cs"/>
          <w:sz w:val="24"/>
          <w:szCs w:val="24"/>
          <w:rtl/>
        </w:rPr>
        <w:t>کاهش</w:t>
      </w:r>
      <w:r w:rsidRPr="006E1ABB">
        <w:rPr>
          <w:rStyle w:val="q4iawc"/>
          <w:rFonts w:cs="B Nazanin"/>
          <w:sz w:val="24"/>
          <w:szCs w:val="24"/>
          <w:rtl/>
        </w:rPr>
        <w:t xml:space="preserve"> </w:t>
      </w:r>
      <w:r w:rsidRPr="006E1ABB">
        <w:rPr>
          <w:rStyle w:val="q4iawc"/>
          <w:rFonts w:cs="B Nazanin" w:hint="cs"/>
          <w:sz w:val="24"/>
          <w:szCs w:val="24"/>
          <w:rtl/>
        </w:rPr>
        <w:t xml:space="preserve">دهند. همچنین شناسایی زودرس زوجین نابارور یا در معرض ناباروری میزان موفقیت درمان های ناباروری را افزایش می دهد. </w:t>
      </w:r>
    </w:p>
    <w:p w14:paraId="20F982FF" w14:textId="54816126" w:rsidR="0067581F" w:rsidRPr="006E1ABB" w:rsidRDefault="0067581F" w:rsidP="001341F2">
      <w:pPr>
        <w:autoSpaceDE w:val="0"/>
        <w:autoSpaceDN w:val="0"/>
        <w:adjustRightInd w:val="0"/>
        <w:spacing w:after="0" w:line="240" w:lineRule="auto"/>
        <w:jc w:val="both"/>
        <w:rPr>
          <w:rFonts w:cs="B Nazanin"/>
          <w:sz w:val="24"/>
          <w:szCs w:val="24"/>
          <w:rtl/>
        </w:rPr>
      </w:pPr>
      <w:r w:rsidRPr="006E1ABB">
        <w:rPr>
          <w:rFonts w:cs="B Nazanin" w:hint="cs"/>
          <w:sz w:val="24"/>
          <w:szCs w:val="24"/>
          <w:rtl/>
        </w:rPr>
        <w:t xml:space="preserve">بر این اساس بر آن شدیم که مداخلات موثری در زمینه پیشگیری، </w:t>
      </w:r>
      <w:r w:rsidR="002A52AE">
        <w:rPr>
          <w:rFonts w:cs="B Nazanin" w:hint="cs"/>
          <w:sz w:val="24"/>
          <w:szCs w:val="24"/>
          <w:rtl/>
        </w:rPr>
        <w:t>ارزیابی</w:t>
      </w:r>
      <w:r w:rsidRPr="006E1ABB">
        <w:rPr>
          <w:rFonts w:cs="B Nazanin" w:hint="cs"/>
          <w:sz w:val="24"/>
          <w:szCs w:val="24"/>
          <w:rtl/>
        </w:rPr>
        <w:t xml:space="preserve"> مشکلات باروری</w:t>
      </w:r>
      <w:r w:rsidR="00BF13D5">
        <w:rPr>
          <w:rFonts w:cs="B Nazanin" w:hint="cs"/>
          <w:sz w:val="24"/>
          <w:szCs w:val="24"/>
          <w:rtl/>
        </w:rPr>
        <w:t>، بیماریابی</w:t>
      </w:r>
      <w:r w:rsidRPr="006E1ABB">
        <w:rPr>
          <w:rFonts w:cs="B Nazanin" w:hint="cs"/>
          <w:sz w:val="24"/>
          <w:szCs w:val="24"/>
          <w:rtl/>
        </w:rPr>
        <w:t xml:space="preserve"> و درمان به موقع ناباروری طراحی و اجرایی نمائیم. امید است با اجرای دقیق راهبردها و فرآیندهای این دستورالعمل شاهد دستیابی به اهداف اصلی برنامه به ویژه کاهش ناباروری به دلیل عوامل قابل پیشگیری باشیم.</w:t>
      </w:r>
      <w:r w:rsidRPr="006E1ABB">
        <w:rPr>
          <w:rFonts w:cs="B Nazanin"/>
          <w:sz w:val="24"/>
          <w:szCs w:val="24"/>
          <w:rtl/>
        </w:rPr>
        <w:t xml:space="preserve"> تدو</w:t>
      </w:r>
      <w:r w:rsidRPr="006E1ABB">
        <w:rPr>
          <w:rFonts w:cs="B Nazanin" w:hint="cs"/>
          <w:sz w:val="24"/>
          <w:szCs w:val="24"/>
          <w:rtl/>
        </w:rPr>
        <w:t>ی</w:t>
      </w:r>
      <w:r w:rsidRPr="006E1ABB">
        <w:rPr>
          <w:rFonts w:cs="B Nazanin" w:hint="eastAsia"/>
          <w:sz w:val="24"/>
          <w:szCs w:val="24"/>
          <w:rtl/>
        </w:rPr>
        <w:t>ن</w:t>
      </w:r>
      <w:r w:rsidRPr="006E1ABB">
        <w:rPr>
          <w:rFonts w:cs="B Nazanin"/>
          <w:sz w:val="24"/>
          <w:szCs w:val="24"/>
          <w:rtl/>
        </w:rPr>
        <w:t xml:space="preserve"> </w:t>
      </w:r>
      <w:r w:rsidRPr="006E1ABB">
        <w:rPr>
          <w:rFonts w:cs="B Nazanin" w:hint="cs"/>
          <w:sz w:val="24"/>
          <w:szCs w:val="24"/>
          <w:rtl/>
        </w:rPr>
        <w:t xml:space="preserve">این </w:t>
      </w:r>
      <w:r w:rsidRPr="006E1ABB">
        <w:rPr>
          <w:rFonts w:cs="B Nazanin"/>
          <w:sz w:val="24"/>
          <w:szCs w:val="24"/>
          <w:rtl/>
        </w:rPr>
        <w:t>دستورالعمل بخش</w:t>
      </w:r>
      <w:r w:rsidRPr="006E1ABB">
        <w:rPr>
          <w:rFonts w:cs="B Nazanin" w:hint="cs"/>
          <w:sz w:val="24"/>
          <w:szCs w:val="24"/>
          <w:rtl/>
        </w:rPr>
        <w:t>ی</w:t>
      </w:r>
      <w:r w:rsidRPr="006E1ABB">
        <w:rPr>
          <w:rFonts w:cs="B Nazanin"/>
          <w:sz w:val="24"/>
          <w:szCs w:val="24"/>
          <w:rtl/>
        </w:rPr>
        <w:t xml:space="preserve"> از </w:t>
      </w:r>
      <w:r w:rsidRPr="006E1ABB">
        <w:rPr>
          <w:rFonts w:cs="B Nazanin" w:hint="cs"/>
          <w:sz w:val="24"/>
          <w:szCs w:val="24"/>
          <w:rtl/>
        </w:rPr>
        <w:t xml:space="preserve">اقدامات لازم برای </w:t>
      </w:r>
      <w:r w:rsidRPr="006E1ABB">
        <w:rPr>
          <w:rFonts w:cs="B Nazanin"/>
          <w:sz w:val="24"/>
          <w:szCs w:val="24"/>
          <w:rtl/>
        </w:rPr>
        <w:t>استاندارد</w:t>
      </w:r>
      <w:r w:rsidRPr="006E1ABB">
        <w:rPr>
          <w:rFonts w:cs="B Nazanin" w:hint="cs"/>
          <w:sz w:val="24"/>
          <w:szCs w:val="24"/>
          <w:rtl/>
        </w:rPr>
        <w:t xml:space="preserve"> سازی</w:t>
      </w:r>
      <w:r w:rsidRPr="006E1ABB">
        <w:rPr>
          <w:rFonts w:cs="B Nazanin"/>
          <w:sz w:val="24"/>
          <w:szCs w:val="24"/>
          <w:rtl/>
        </w:rPr>
        <w:t xml:space="preserve"> ک</w:t>
      </w:r>
      <w:r w:rsidRPr="006E1ABB">
        <w:rPr>
          <w:rFonts w:cs="B Nazanin" w:hint="cs"/>
          <w:sz w:val="24"/>
          <w:szCs w:val="24"/>
          <w:rtl/>
        </w:rPr>
        <w:t>ی</w:t>
      </w:r>
      <w:r w:rsidRPr="006E1ABB">
        <w:rPr>
          <w:rFonts w:cs="B Nazanin" w:hint="eastAsia"/>
          <w:sz w:val="24"/>
          <w:szCs w:val="24"/>
          <w:rtl/>
        </w:rPr>
        <w:t>ف</w:t>
      </w:r>
      <w:r w:rsidRPr="006E1ABB">
        <w:rPr>
          <w:rFonts w:cs="B Nazanin" w:hint="cs"/>
          <w:sz w:val="24"/>
          <w:szCs w:val="24"/>
          <w:rtl/>
        </w:rPr>
        <w:t>یت</w:t>
      </w:r>
      <w:r w:rsidRPr="006E1ABB">
        <w:rPr>
          <w:rFonts w:cs="B Nazanin"/>
          <w:sz w:val="24"/>
          <w:szCs w:val="24"/>
          <w:rtl/>
        </w:rPr>
        <w:t xml:space="preserve"> </w:t>
      </w:r>
      <w:r w:rsidRPr="006E1ABB">
        <w:rPr>
          <w:rFonts w:cs="B Nazanin" w:hint="cs"/>
          <w:sz w:val="24"/>
          <w:szCs w:val="24"/>
          <w:rtl/>
        </w:rPr>
        <w:t>خدمات در پیشگیری،</w:t>
      </w:r>
      <w:r w:rsidRPr="006E1ABB">
        <w:rPr>
          <w:rFonts w:cs="B Nazanin"/>
          <w:sz w:val="24"/>
          <w:szCs w:val="24"/>
          <w:rtl/>
        </w:rPr>
        <w:t xml:space="preserve"> </w:t>
      </w:r>
      <w:r w:rsidRPr="006E1ABB">
        <w:rPr>
          <w:rFonts w:cs="B Nazanin" w:hint="cs"/>
          <w:sz w:val="24"/>
          <w:szCs w:val="24"/>
          <w:rtl/>
        </w:rPr>
        <w:t>ارزیابی، تشخیص</w:t>
      </w:r>
      <w:r w:rsidRPr="006E1ABB">
        <w:rPr>
          <w:rFonts w:cs="B Nazanin"/>
          <w:sz w:val="24"/>
          <w:szCs w:val="24"/>
          <w:rtl/>
        </w:rPr>
        <w:t xml:space="preserve"> </w:t>
      </w:r>
      <w:r w:rsidRPr="006E1ABB">
        <w:rPr>
          <w:rFonts w:cs="B Nazanin" w:hint="cs"/>
          <w:sz w:val="24"/>
          <w:szCs w:val="24"/>
          <w:rtl/>
        </w:rPr>
        <w:t>و</w:t>
      </w:r>
      <w:r w:rsidRPr="006E1ABB">
        <w:rPr>
          <w:rFonts w:cs="B Nazanin"/>
          <w:sz w:val="24"/>
          <w:szCs w:val="24"/>
          <w:rtl/>
        </w:rPr>
        <w:t xml:space="preserve"> </w:t>
      </w:r>
      <w:r w:rsidRPr="006E1ABB">
        <w:rPr>
          <w:rFonts w:cs="B Nazanin" w:hint="cs"/>
          <w:sz w:val="24"/>
          <w:szCs w:val="24"/>
          <w:rtl/>
        </w:rPr>
        <w:t>درمان</w:t>
      </w:r>
      <w:r w:rsidRPr="006E1ABB">
        <w:rPr>
          <w:rFonts w:cs="B Nazanin"/>
          <w:sz w:val="24"/>
          <w:szCs w:val="24"/>
          <w:rtl/>
        </w:rPr>
        <w:t xml:space="preserve"> </w:t>
      </w:r>
      <w:r w:rsidRPr="006E1ABB">
        <w:rPr>
          <w:rFonts w:cs="B Nazanin" w:hint="cs"/>
          <w:sz w:val="24"/>
          <w:szCs w:val="24"/>
          <w:rtl/>
        </w:rPr>
        <w:t>ناباروری بر اساس سطح بندی خدمات است</w:t>
      </w:r>
      <w:r w:rsidRPr="006E1ABB">
        <w:rPr>
          <w:rFonts w:cs="B Nazanin"/>
          <w:sz w:val="24"/>
          <w:szCs w:val="24"/>
          <w:rtl/>
        </w:rPr>
        <w:t>.</w:t>
      </w:r>
      <w:r w:rsidRPr="006E1ABB">
        <w:rPr>
          <w:rFonts w:cs="B Nazanin" w:hint="cs"/>
          <w:sz w:val="24"/>
          <w:szCs w:val="24"/>
          <w:rtl/>
        </w:rPr>
        <w:t xml:space="preserve"> سطح بندی خدمات ناباروری می تواند به دسترسی عادلانه به خدمات ناباروری و در عین حال </w:t>
      </w:r>
      <w:r w:rsidR="00747EE2">
        <w:rPr>
          <w:rFonts w:cs="B Nazanin" w:hint="cs"/>
          <w:sz w:val="24"/>
          <w:szCs w:val="24"/>
          <w:rtl/>
        </w:rPr>
        <w:t xml:space="preserve">به </w:t>
      </w:r>
      <w:r w:rsidRPr="000956C0">
        <w:rPr>
          <w:rFonts w:cs="B Nazanin" w:hint="cs"/>
          <w:sz w:val="24"/>
          <w:szCs w:val="24"/>
          <w:rtl/>
        </w:rPr>
        <w:t xml:space="preserve">حداقل رساندن </w:t>
      </w:r>
      <w:r w:rsidR="00747EE2" w:rsidRPr="000956C0">
        <w:rPr>
          <w:rFonts w:cs="B Nazanin" w:hint="cs"/>
          <w:sz w:val="24"/>
          <w:szCs w:val="24"/>
          <w:rtl/>
        </w:rPr>
        <w:t>هز</w:t>
      </w:r>
      <w:r w:rsidR="0089187A" w:rsidRPr="000956C0">
        <w:rPr>
          <w:rFonts w:cs="B Nazanin" w:hint="cs"/>
          <w:sz w:val="24"/>
          <w:szCs w:val="24"/>
          <w:rtl/>
        </w:rPr>
        <w:t xml:space="preserve">ینه ها </w:t>
      </w:r>
      <w:r w:rsidR="00747EE2" w:rsidRPr="00600A64">
        <w:rPr>
          <w:rFonts w:cs="B Nazanin" w:hint="cs"/>
          <w:sz w:val="24"/>
          <w:szCs w:val="24"/>
          <w:rtl/>
        </w:rPr>
        <w:t>و جلوگیری از تعارض منافع</w:t>
      </w:r>
      <w:r w:rsidR="00333BC3" w:rsidRPr="00600A64">
        <w:rPr>
          <w:rFonts w:cs="B Nazanin" w:hint="cs"/>
          <w:sz w:val="24"/>
          <w:szCs w:val="24"/>
          <w:rtl/>
        </w:rPr>
        <w:t xml:space="preserve"> در نظام سلامت</w:t>
      </w:r>
      <w:r w:rsidR="00747EE2">
        <w:rPr>
          <w:rFonts w:cs="B Nazanin" w:hint="cs"/>
          <w:sz w:val="24"/>
          <w:szCs w:val="24"/>
          <w:rtl/>
        </w:rPr>
        <w:t xml:space="preserve"> </w:t>
      </w:r>
      <w:r w:rsidRPr="006E1ABB">
        <w:rPr>
          <w:rFonts w:cs="B Nazanin" w:hint="cs"/>
          <w:sz w:val="24"/>
          <w:szCs w:val="24"/>
          <w:rtl/>
        </w:rPr>
        <w:t>کمک کند. انتظار می رود معاونین بهداشت و درمان دانشگاه های علوم پزشکی سراسر کشور مطابق با این دستور العمل،</w:t>
      </w:r>
      <w:r w:rsidRPr="006E1ABB">
        <w:rPr>
          <w:rFonts w:cs="B Nazanin"/>
          <w:sz w:val="24"/>
          <w:szCs w:val="24"/>
          <w:rtl/>
        </w:rPr>
        <w:t xml:space="preserve"> </w:t>
      </w:r>
      <w:r w:rsidRPr="006E1ABB">
        <w:rPr>
          <w:rFonts w:cs="B Nazanin" w:hint="cs"/>
          <w:sz w:val="24"/>
          <w:szCs w:val="24"/>
          <w:rtl/>
        </w:rPr>
        <w:t>نسبت به ارایه خدمات ن</w:t>
      </w:r>
      <w:r w:rsidR="00600A64">
        <w:rPr>
          <w:rFonts w:cs="B Nazanin" w:hint="cs"/>
          <w:sz w:val="24"/>
          <w:szCs w:val="24"/>
          <w:rtl/>
        </w:rPr>
        <w:t xml:space="preserve">اباروری در شبکه خدمات بهداشتی </w:t>
      </w:r>
      <w:r w:rsidRPr="006E1ABB">
        <w:rPr>
          <w:rFonts w:cs="B Nazanin" w:hint="cs"/>
          <w:sz w:val="24"/>
          <w:szCs w:val="24"/>
          <w:rtl/>
        </w:rPr>
        <w:t>درمانی در بخش های دولتی و خصوصی اقدام نموده و بر عملکرد آن ها نظارت دقیق داشته باشند.</w:t>
      </w:r>
    </w:p>
    <w:p w14:paraId="24E89196" w14:textId="2B28F049" w:rsidR="00EC2A61" w:rsidRPr="006E1ABB" w:rsidRDefault="00592F39" w:rsidP="001341F2">
      <w:pPr>
        <w:pStyle w:val="Heading1"/>
        <w:shd w:val="clear" w:color="auto" w:fill="D9E2F3" w:themeFill="accent5" w:themeFillTint="33"/>
        <w:spacing w:before="480"/>
        <w:rPr>
          <w:rFonts w:cs="Titr"/>
          <w:b/>
          <w:bCs/>
          <w:sz w:val="28"/>
          <w:szCs w:val="28"/>
          <w:rtl/>
          <w:lang w:bidi="ar-SA"/>
        </w:rPr>
      </w:pPr>
      <w:bookmarkStart w:id="4" w:name="_Toc152419022"/>
      <w:r w:rsidRPr="00BD565C">
        <w:rPr>
          <w:rFonts w:cs="Titr" w:hint="cs"/>
          <w:b/>
          <w:bCs/>
          <w:sz w:val="28"/>
          <w:szCs w:val="28"/>
          <w:rtl/>
          <w:lang w:bidi="ar-SA"/>
        </w:rPr>
        <w:t xml:space="preserve">ماده 1: </w:t>
      </w:r>
      <w:r w:rsidR="00F33990" w:rsidRPr="00BD565C">
        <w:rPr>
          <w:rFonts w:cs="Titr" w:hint="cs"/>
          <w:b/>
          <w:bCs/>
          <w:sz w:val="28"/>
          <w:szCs w:val="28"/>
          <w:rtl/>
          <w:lang w:bidi="ar-SA"/>
        </w:rPr>
        <w:t>الزامات قانونی</w:t>
      </w:r>
      <w:bookmarkEnd w:id="4"/>
    </w:p>
    <w:p w14:paraId="6C438C00" w14:textId="172CA62D" w:rsidR="005A39A3" w:rsidRPr="006E1ABB" w:rsidRDefault="005A39A3" w:rsidP="005A39A3">
      <w:pPr>
        <w:spacing w:line="240" w:lineRule="auto"/>
        <w:jc w:val="both"/>
        <w:rPr>
          <w:rFonts w:ascii="Calibri" w:eastAsia="MS Mincho" w:hAnsi="Calibri" w:cs="B Nazanin"/>
          <w:sz w:val="24"/>
          <w:szCs w:val="24"/>
        </w:rPr>
      </w:pPr>
      <w:r w:rsidRPr="006E1ABB">
        <w:rPr>
          <w:rFonts w:ascii="Calibri" w:eastAsia="MS Mincho" w:hAnsi="Calibri" w:cs="B Nazanin" w:hint="cs"/>
          <w:sz w:val="24"/>
          <w:szCs w:val="24"/>
          <w:rtl/>
        </w:rPr>
        <w:t>الزامات قانونی زیر، وزارت بهداشت، درمان و آموزش پزشکی را به اجرای برنامه ناباروری و نظام ارجاع مکلف می</w:t>
      </w:r>
      <w:r w:rsidRPr="006E1ABB">
        <w:rPr>
          <w:rFonts w:ascii="Calibri" w:eastAsia="MS Mincho" w:hAnsi="Calibri" w:cs="B Nazanin"/>
          <w:sz w:val="24"/>
          <w:szCs w:val="24"/>
          <w:rtl/>
        </w:rPr>
        <w:softHyphen/>
      </w:r>
      <w:r w:rsidRPr="006E1ABB">
        <w:rPr>
          <w:rFonts w:ascii="Calibri" w:eastAsia="MS Mincho" w:hAnsi="Calibri" w:cs="B Nazanin" w:hint="cs"/>
          <w:sz w:val="24"/>
          <w:szCs w:val="24"/>
          <w:rtl/>
        </w:rPr>
        <w:t>کند:</w:t>
      </w:r>
    </w:p>
    <w:p w14:paraId="165697EF" w14:textId="0EAE10D4" w:rsidR="005A39A3" w:rsidRPr="004F7B13" w:rsidRDefault="00AA3993" w:rsidP="001341F2">
      <w:pPr>
        <w:pStyle w:val="ListParagraph"/>
        <w:autoSpaceDE w:val="0"/>
        <w:autoSpaceDN w:val="0"/>
        <w:adjustRightInd w:val="0"/>
        <w:spacing w:after="0" w:line="276" w:lineRule="auto"/>
        <w:ind w:left="0"/>
        <w:jc w:val="both"/>
        <w:rPr>
          <w:rFonts w:ascii="Calibri" w:eastAsia="MS Mincho" w:hAnsi="Calibri" w:cs="B Nazanin"/>
          <w:sz w:val="24"/>
          <w:szCs w:val="24"/>
        </w:rPr>
      </w:pPr>
      <w:r>
        <w:rPr>
          <w:rStyle w:val="q4iawc"/>
          <w:rFonts w:cs="B Nazanin" w:hint="cs"/>
          <w:sz w:val="24"/>
          <w:szCs w:val="24"/>
          <w:rtl/>
        </w:rPr>
        <w:t xml:space="preserve">1-1- </w:t>
      </w:r>
      <w:r w:rsidR="005A39A3" w:rsidRPr="004F7B13">
        <w:rPr>
          <w:rStyle w:val="q4iawc"/>
          <w:rFonts w:cs="B Nazanin"/>
          <w:sz w:val="24"/>
          <w:szCs w:val="24"/>
          <w:rtl/>
        </w:rPr>
        <w:t>بند اول</w:t>
      </w:r>
      <w:r w:rsidR="004F7B13" w:rsidRPr="004F7B13">
        <w:rPr>
          <w:rStyle w:val="q4iawc"/>
          <w:rFonts w:cs="B Nazanin" w:hint="cs"/>
          <w:sz w:val="24"/>
          <w:szCs w:val="24"/>
          <w:rtl/>
        </w:rPr>
        <w:t xml:space="preserve"> و سوم و چهارم</w:t>
      </w:r>
      <w:r w:rsidR="005A39A3" w:rsidRPr="004F7B13">
        <w:rPr>
          <w:rStyle w:val="q4iawc"/>
          <w:rFonts w:cs="B Nazanin"/>
          <w:sz w:val="24"/>
          <w:szCs w:val="24"/>
          <w:rtl/>
        </w:rPr>
        <w:t xml:space="preserve"> </w:t>
      </w:r>
      <w:r w:rsidR="00171256" w:rsidRPr="004F7B13">
        <w:rPr>
          <w:rStyle w:val="q4iawc"/>
          <w:rFonts w:cs="B Nazanin" w:hint="cs"/>
          <w:sz w:val="24"/>
          <w:szCs w:val="24"/>
          <w:rtl/>
        </w:rPr>
        <w:t xml:space="preserve">سیاست های کلی جمعیت </w:t>
      </w:r>
      <w:r w:rsidR="005A39A3" w:rsidRPr="004F7B13">
        <w:rPr>
          <w:rStyle w:val="q4iawc"/>
          <w:rFonts w:cs="B Nazanin" w:hint="cs"/>
          <w:sz w:val="24"/>
          <w:szCs w:val="24"/>
          <w:rtl/>
        </w:rPr>
        <w:t xml:space="preserve">(سال 1393) که در آن </w:t>
      </w:r>
      <w:r w:rsidR="004F7B13">
        <w:rPr>
          <w:rStyle w:val="q4iawc"/>
          <w:rFonts w:cs="B Nazanin" w:hint="cs"/>
          <w:sz w:val="24"/>
          <w:szCs w:val="24"/>
          <w:rtl/>
        </w:rPr>
        <w:t>به ارتقا</w:t>
      </w:r>
      <w:r w:rsidR="004F7B13" w:rsidRPr="004F7B13">
        <w:rPr>
          <w:rStyle w:val="q4iawc"/>
          <w:rFonts w:cs="B Nazanin" w:hint="cs"/>
          <w:sz w:val="24"/>
          <w:szCs w:val="24"/>
          <w:rtl/>
        </w:rPr>
        <w:t xml:space="preserve">ء </w:t>
      </w:r>
      <w:r w:rsidR="0012414C" w:rsidRPr="004F7B13">
        <w:rPr>
          <w:rStyle w:val="q4iawc"/>
          <w:rFonts w:cs="B Nazanin" w:hint="cs"/>
          <w:sz w:val="24"/>
          <w:szCs w:val="24"/>
          <w:rtl/>
        </w:rPr>
        <w:t>پویایی</w:t>
      </w:r>
      <w:r w:rsidR="004F7B13">
        <w:rPr>
          <w:rStyle w:val="q4iawc"/>
          <w:rFonts w:cs="B Nazanin" w:hint="cs"/>
          <w:sz w:val="24"/>
          <w:szCs w:val="24"/>
          <w:rtl/>
        </w:rPr>
        <w:t xml:space="preserve">، بالندگی و جوانی جمعیت، </w:t>
      </w:r>
      <w:r w:rsidR="0012414C" w:rsidRPr="004F7B13">
        <w:rPr>
          <w:rStyle w:val="q4iawc"/>
          <w:rFonts w:cs="B Nazanin" w:hint="cs"/>
          <w:sz w:val="24"/>
          <w:szCs w:val="24"/>
          <w:rtl/>
        </w:rPr>
        <w:t>افزایش نرخ ب</w:t>
      </w:r>
      <w:r w:rsidR="004F7B13" w:rsidRPr="004F7B13">
        <w:rPr>
          <w:rStyle w:val="q4iawc"/>
          <w:rFonts w:cs="B Nazanin" w:hint="cs"/>
          <w:sz w:val="24"/>
          <w:szCs w:val="24"/>
          <w:rtl/>
        </w:rPr>
        <w:t xml:space="preserve">اروری کلی به بیش از سطح جانشینی، </w:t>
      </w:r>
      <w:r w:rsidR="0012414C" w:rsidRPr="004F7B13">
        <w:rPr>
          <w:rFonts w:ascii="B Nazanin" w:hAnsi="B Nazanin" w:cs="B Nazanin"/>
          <w:rtl/>
        </w:rPr>
        <w:t xml:space="preserve">ایجاد پوشش بیمه ای مناسب برای </w:t>
      </w:r>
      <w:r w:rsidR="00EB143A" w:rsidRPr="004F7B13">
        <w:rPr>
          <w:rFonts w:ascii="B Nazanin" w:hAnsi="B Nazanin" w:cs="B Nazanin" w:hint="cs"/>
          <w:rtl/>
        </w:rPr>
        <w:t xml:space="preserve">زنان و مردان </w:t>
      </w:r>
      <w:r w:rsidR="0012414C" w:rsidRPr="004F7B13">
        <w:rPr>
          <w:rFonts w:ascii="B Nazanin" w:hAnsi="B Nazanin" w:cs="B Nazanin"/>
          <w:rtl/>
        </w:rPr>
        <w:t>نابارور</w:t>
      </w:r>
      <w:r w:rsidR="004F7B13" w:rsidRPr="004F7B13">
        <w:rPr>
          <w:rFonts w:ascii="B Nazanin" w:hAnsi="B Nazanin" w:cs="B Nazanin" w:hint="cs"/>
          <w:rtl/>
        </w:rPr>
        <w:t>،</w:t>
      </w:r>
      <w:r w:rsidR="004F7B13">
        <w:rPr>
          <w:rFonts w:ascii="B Nazanin" w:hAnsi="B Nazanin" w:cs="B Nazanin" w:hint="cs"/>
          <w:rtl/>
        </w:rPr>
        <w:t xml:space="preserve"> </w:t>
      </w:r>
      <w:r w:rsidR="005A39A3" w:rsidRPr="004F7B13">
        <w:rPr>
          <w:rFonts w:ascii="Calibri" w:eastAsia="MS Mincho" w:hAnsi="Calibri" w:cs="B Nazanin" w:hint="cs"/>
          <w:sz w:val="24"/>
          <w:szCs w:val="24"/>
          <w:rtl/>
        </w:rPr>
        <w:t>توسعه و تقویت خدمات بهداشتی و درمانی و مراقبت های پزشکی در جهت سلامت باروری و فرزندآوری تاکید گردیده است.</w:t>
      </w:r>
    </w:p>
    <w:p w14:paraId="2F3B8A67" w14:textId="54C7308B" w:rsidR="005A39A3" w:rsidRPr="006E1ABB" w:rsidRDefault="00AA3993" w:rsidP="00723F12">
      <w:pPr>
        <w:pStyle w:val="ListParagraph"/>
        <w:autoSpaceDE w:val="0"/>
        <w:autoSpaceDN w:val="0"/>
        <w:adjustRightInd w:val="0"/>
        <w:spacing w:after="0" w:line="276" w:lineRule="auto"/>
        <w:ind w:left="0"/>
        <w:jc w:val="both"/>
        <w:rPr>
          <w:rFonts w:ascii="Calibri" w:eastAsia="MS Mincho" w:hAnsi="Calibri" w:cs="B Nazanin"/>
          <w:sz w:val="24"/>
          <w:szCs w:val="24"/>
        </w:rPr>
      </w:pPr>
      <w:r>
        <w:rPr>
          <w:rFonts w:ascii="Calibri" w:eastAsia="MS Mincho" w:hAnsi="Calibri" w:cs="B Nazanin" w:hint="cs"/>
          <w:sz w:val="24"/>
          <w:szCs w:val="24"/>
          <w:rtl/>
        </w:rPr>
        <w:t xml:space="preserve">1-2- </w:t>
      </w:r>
      <w:r w:rsidR="005A39A3" w:rsidRPr="006E1ABB">
        <w:rPr>
          <w:rFonts w:ascii="Calibri" w:eastAsia="MS Mincho" w:hAnsi="Calibri" w:cs="B Nazanin"/>
          <w:sz w:val="24"/>
          <w:szCs w:val="24"/>
          <w:rtl/>
        </w:rPr>
        <w:t>بند دوم سیاست های کلی سلامت</w:t>
      </w:r>
      <w:r w:rsidR="005A39A3" w:rsidRPr="006E1ABB">
        <w:rPr>
          <w:rFonts w:ascii="Calibri" w:eastAsia="MS Mincho" w:hAnsi="Calibri" w:cs="B Nazanin" w:hint="cs"/>
          <w:sz w:val="24"/>
          <w:szCs w:val="24"/>
          <w:rtl/>
        </w:rPr>
        <w:t xml:space="preserve"> (سال 1393)</w:t>
      </w:r>
      <w:r w:rsidR="00EB143A" w:rsidRPr="006E1ABB">
        <w:rPr>
          <w:rFonts w:ascii="Calibri" w:eastAsia="MS Mincho" w:hAnsi="Calibri" w:cs="B Nazanin"/>
          <w:sz w:val="24"/>
          <w:szCs w:val="24"/>
          <w:rtl/>
        </w:rPr>
        <w:t xml:space="preserve"> </w:t>
      </w:r>
      <w:r w:rsidR="00EB143A" w:rsidRPr="006E1ABB">
        <w:rPr>
          <w:rFonts w:ascii="Calibri" w:eastAsia="MS Mincho" w:hAnsi="Calibri" w:cs="B Nazanin" w:hint="cs"/>
          <w:sz w:val="24"/>
          <w:szCs w:val="24"/>
          <w:rtl/>
        </w:rPr>
        <w:t>بر ت</w:t>
      </w:r>
      <w:r w:rsidR="00EB143A" w:rsidRPr="006E1ABB">
        <w:rPr>
          <w:rFonts w:ascii="Calibri" w:eastAsia="MS Mincho" w:hAnsi="Calibri" w:cs="B Nazanin"/>
          <w:sz w:val="24"/>
          <w:szCs w:val="24"/>
          <w:rtl/>
        </w:rPr>
        <w:t>حقق رویکرد سلامت همه جانبه و انسان سالم در همه قوانین، سیاست های اجرایی و مقررات با رعایت اولویت پیشگیری</w:t>
      </w:r>
      <w:r w:rsidR="00EB143A" w:rsidRPr="006E1ABB">
        <w:rPr>
          <w:rFonts w:ascii="Calibri" w:eastAsia="MS Mincho" w:hAnsi="Calibri" w:cs="B Nazanin" w:hint="cs"/>
          <w:sz w:val="24"/>
          <w:szCs w:val="24"/>
          <w:rtl/>
        </w:rPr>
        <w:t xml:space="preserve"> بر</w:t>
      </w:r>
      <w:r w:rsidR="00FF2435">
        <w:rPr>
          <w:rFonts w:ascii="Calibri" w:eastAsia="MS Mincho" w:hAnsi="Calibri" w:cs="B Nazanin" w:hint="cs"/>
          <w:sz w:val="24"/>
          <w:szCs w:val="24"/>
          <w:rtl/>
        </w:rPr>
        <w:t xml:space="preserve"> </w:t>
      </w:r>
      <w:r w:rsidR="00EB143A" w:rsidRPr="006E1ABB">
        <w:rPr>
          <w:rFonts w:ascii="Calibri" w:eastAsia="MS Mincho" w:hAnsi="Calibri" w:cs="B Nazanin"/>
          <w:sz w:val="24"/>
          <w:szCs w:val="24"/>
          <w:rtl/>
        </w:rPr>
        <w:t xml:space="preserve">درمان </w:t>
      </w:r>
      <w:r w:rsidR="00EB143A" w:rsidRPr="006E1ABB">
        <w:rPr>
          <w:rFonts w:ascii="Calibri" w:eastAsia="MS Mincho" w:hAnsi="Calibri" w:cs="B Nazanin" w:hint="cs"/>
          <w:sz w:val="24"/>
          <w:szCs w:val="24"/>
          <w:rtl/>
        </w:rPr>
        <w:t xml:space="preserve">تاکید </w:t>
      </w:r>
      <w:r w:rsidR="00723F12">
        <w:rPr>
          <w:rFonts w:ascii="Calibri" w:eastAsia="MS Mincho" w:hAnsi="Calibri" w:cs="B Nazanin" w:hint="cs"/>
          <w:sz w:val="24"/>
          <w:szCs w:val="24"/>
          <w:rtl/>
        </w:rPr>
        <w:t>کرده</w:t>
      </w:r>
      <w:r w:rsidR="00EB143A" w:rsidRPr="006E1ABB">
        <w:rPr>
          <w:rFonts w:ascii="Calibri" w:eastAsia="MS Mincho" w:hAnsi="Calibri" w:cs="B Nazanin" w:hint="cs"/>
          <w:sz w:val="24"/>
          <w:szCs w:val="24"/>
          <w:rtl/>
        </w:rPr>
        <w:t xml:space="preserve"> است.</w:t>
      </w:r>
    </w:p>
    <w:p w14:paraId="2B8E29EC" w14:textId="1CFA1CDC" w:rsidR="005A39A3" w:rsidRPr="006E1ABB" w:rsidRDefault="00130EB7" w:rsidP="00723F12">
      <w:pPr>
        <w:pStyle w:val="ListParagraph"/>
        <w:autoSpaceDE w:val="0"/>
        <w:autoSpaceDN w:val="0"/>
        <w:adjustRightInd w:val="0"/>
        <w:spacing w:after="0" w:line="276" w:lineRule="auto"/>
        <w:ind w:left="0"/>
        <w:jc w:val="both"/>
        <w:rPr>
          <w:rFonts w:ascii="Calibri" w:eastAsia="MS Mincho" w:hAnsi="Calibri" w:cs="B Nazanin"/>
          <w:sz w:val="24"/>
          <w:szCs w:val="24"/>
        </w:rPr>
      </w:pPr>
      <w:r>
        <w:rPr>
          <w:rFonts w:ascii="Calibri" w:eastAsia="MS Mincho" w:hAnsi="Calibri" w:cs="B Nazanin" w:hint="cs"/>
          <w:sz w:val="24"/>
          <w:szCs w:val="24"/>
          <w:rtl/>
        </w:rPr>
        <w:t xml:space="preserve">1-3- </w:t>
      </w:r>
      <w:r w:rsidR="00171256" w:rsidRPr="006E1ABB">
        <w:rPr>
          <w:rFonts w:ascii="Calibri" w:eastAsia="MS Mincho" w:hAnsi="Calibri" w:cs="B Nazanin" w:hint="cs"/>
          <w:sz w:val="24"/>
          <w:szCs w:val="24"/>
          <w:rtl/>
        </w:rPr>
        <w:t>ماده 41 قانون حمایت از خانواده و جوانی ج</w:t>
      </w:r>
      <w:r w:rsidR="005A39A3" w:rsidRPr="006E1ABB">
        <w:rPr>
          <w:rFonts w:ascii="Calibri" w:eastAsia="MS Mincho" w:hAnsi="Calibri" w:cs="B Nazanin" w:hint="cs"/>
          <w:sz w:val="24"/>
          <w:szCs w:val="24"/>
          <w:rtl/>
        </w:rPr>
        <w:t>معیت (سال 1400)</w:t>
      </w:r>
      <w:r w:rsidR="007362FF" w:rsidRPr="006E1ABB">
        <w:rPr>
          <w:rFonts w:ascii="Calibri" w:eastAsia="MS Mincho" w:hAnsi="Calibri" w:cs="B Nazanin" w:hint="cs"/>
          <w:sz w:val="24"/>
          <w:szCs w:val="24"/>
          <w:rtl/>
        </w:rPr>
        <w:t xml:space="preserve"> بر ت</w:t>
      </w:r>
      <w:r w:rsidR="007362FF" w:rsidRPr="006E1ABB">
        <w:rPr>
          <w:rFonts w:ascii="Calibri" w:eastAsia="MS Mincho" w:hAnsi="Calibri" w:cs="B Nazanin"/>
          <w:sz w:val="24"/>
          <w:szCs w:val="24"/>
          <w:rtl/>
        </w:rPr>
        <w:t>جه</w:t>
      </w:r>
      <w:r w:rsidR="007362FF" w:rsidRPr="006E1ABB">
        <w:rPr>
          <w:rFonts w:ascii="Calibri" w:eastAsia="MS Mincho" w:hAnsi="Calibri" w:cs="B Nazanin" w:hint="cs"/>
          <w:sz w:val="24"/>
          <w:szCs w:val="24"/>
          <w:rtl/>
        </w:rPr>
        <w:t>ی</w:t>
      </w:r>
      <w:r w:rsidR="007362FF" w:rsidRPr="006E1ABB">
        <w:rPr>
          <w:rFonts w:ascii="Calibri" w:eastAsia="MS Mincho" w:hAnsi="Calibri" w:cs="B Nazanin" w:hint="eastAsia"/>
          <w:sz w:val="24"/>
          <w:szCs w:val="24"/>
          <w:rtl/>
        </w:rPr>
        <w:t>ز</w:t>
      </w:r>
      <w:r w:rsidR="007362FF" w:rsidRPr="006E1ABB">
        <w:rPr>
          <w:rFonts w:ascii="Calibri" w:eastAsia="MS Mincho" w:hAnsi="Calibri" w:cs="B Nazanin"/>
          <w:sz w:val="24"/>
          <w:szCs w:val="24"/>
          <w:rtl/>
        </w:rPr>
        <w:t xml:space="preserve"> </w:t>
      </w:r>
      <w:r w:rsidR="007362FF" w:rsidRPr="006E1ABB">
        <w:rPr>
          <w:rFonts w:ascii="Calibri" w:eastAsia="MS Mincho" w:hAnsi="Calibri" w:cs="B Nazanin" w:hint="cs"/>
          <w:sz w:val="24"/>
          <w:szCs w:val="24"/>
          <w:rtl/>
        </w:rPr>
        <w:t xml:space="preserve"> یا</w:t>
      </w:r>
      <w:r w:rsidR="007362FF" w:rsidRPr="006E1ABB">
        <w:rPr>
          <w:rFonts w:ascii="Calibri" w:eastAsia="MS Mincho" w:hAnsi="Calibri" w:cs="B Nazanin"/>
          <w:sz w:val="24"/>
          <w:szCs w:val="24"/>
          <w:rtl/>
        </w:rPr>
        <w:t xml:space="preserve"> راه انداز</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حداقل </w:t>
      </w:r>
      <w:r w:rsidR="007362FF" w:rsidRPr="006E1ABB">
        <w:rPr>
          <w:rFonts w:ascii="Calibri" w:eastAsia="MS Mincho" w:hAnsi="Calibri" w:cs="B Nazanin" w:hint="cs"/>
          <w:sz w:val="24"/>
          <w:szCs w:val="24"/>
          <w:rtl/>
        </w:rPr>
        <w:t>ی</w:t>
      </w:r>
      <w:r w:rsidR="007362FF" w:rsidRPr="006E1ABB">
        <w:rPr>
          <w:rFonts w:ascii="Calibri" w:eastAsia="MS Mincho" w:hAnsi="Calibri" w:cs="B Nazanin" w:hint="eastAsia"/>
          <w:sz w:val="24"/>
          <w:szCs w:val="24"/>
          <w:rtl/>
        </w:rPr>
        <w:t>ک</w:t>
      </w:r>
      <w:r w:rsidR="007362FF" w:rsidRPr="006E1ABB">
        <w:rPr>
          <w:rFonts w:ascii="Calibri" w:eastAsia="MS Mincho" w:hAnsi="Calibri" w:cs="B Nazanin"/>
          <w:sz w:val="24"/>
          <w:szCs w:val="24"/>
          <w:rtl/>
        </w:rPr>
        <w:t xml:space="preserve"> مرکز تخصص</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نابارور</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سطح</w:t>
      </w:r>
      <w:r w:rsidR="007362FF" w:rsidRPr="006E1ABB">
        <w:rPr>
          <w:rFonts w:ascii="Calibri" w:eastAsia="MS Mincho" w:hAnsi="Calibri" w:cs="B Nazanin" w:hint="cs"/>
          <w:sz w:val="24"/>
          <w:szCs w:val="24"/>
          <w:rtl/>
        </w:rPr>
        <w:t xml:space="preserve"> </w:t>
      </w:r>
      <w:r w:rsidR="007362FF" w:rsidRPr="006E1ABB">
        <w:rPr>
          <w:rFonts w:ascii="Calibri" w:eastAsia="MS Mincho" w:hAnsi="Calibri" w:cs="B Nazanin"/>
          <w:sz w:val="24"/>
          <w:szCs w:val="24"/>
          <w:rtl/>
        </w:rPr>
        <w:t>2</w:t>
      </w:r>
      <w:r w:rsidR="007362FF" w:rsidRPr="006E1ABB">
        <w:rPr>
          <w:rFonts w:ascii="Calibri" w:eastAsia="MS Mincho" w:hAnsi="Calibri" w:cs="B Nazanin" w:hint="cs"/>
          <w:sz w:val="24"/>
          <w:szCs w:val="24"/>
          <w:rtl/>
        </w:rPr>
        <w:t xml:space="preserve"> </w:t>
      </w:r>
      <w:r w:rsidR="007362FF" w:rsidRPr="006E1ABB">
        <w:rPr>
          <w:rFonts w:ascii="Calibri" w:eastAsia="MS Mincho" w:hAnsi="Calibri" w:cs="B Nazanin"/>
          <w:sz w:val="24"/>
          <w:szCs w:val="24"/>
          <w:rtl/>
        </w:rPr>
        <w:t>در دانشگاه علوم پزشک</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و سطح 3 بازا</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هر استان اعم از دولت</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و عموم</w:t>
      </w:r>
      <w:r w:rsidR="007362FF" w:rsidRPr="006E1ABB">
        <w:rPr>
          <w:rFonts w:ascii="Calibri" w:eastAsia="MS Mincho" w:hAnsi="Calibri" w:cs="B Nazanin" w:hint="cs"/>
          <w:sz w:val="24"/>
          <w:szCs w:val="24"/>
          <w:rtl/>
        </w:rPr>
        <w:t>ی</w:t>
      </w:r>
      <w:r w:rsidR="007362FF" w:rsidRPr="006E1ABB">
        <w:rPr>
          <w:rFonts w:ascii="Calibri" w:eastAsia="MS Mincho" w:hAnsi="Calibri" w:cs="B Nazanin"/>
          <w:sz w:val="24"/>
          <w:szCs w:val="24"/>
          <w:rtl/>
        </w:rPr>
        <w:t xml:space="preserve"> و غ</w:t>
      </w:r>
      <w:r w:rsidR="007362FF" w:rsidRPr="006E1ABB">
        <w:rPr>
          <w:rFonts w:ascii="Calibri" w:eastAsia="MS Mincho" w:hAnsi="Calibri" w:cs="B Nazanin" w:hint="cs"/>
          <w:sz w:val="24"/>
          <w:szCs w:val="24"/>
          <w:rtl/>
        </w:rPr>
        <w:t>ی</w:t>
      </w:r>
      <w:r w:rsidR="007362FF" w:rsidRPr="006E1ABB">
        <w:rPr>
          <w:rFonts w:ascii="Calibri" w:eastAsia="MS Mincho" w:hAnsi="Calibri" w:cs="B Nazanin" w:hint="eastAsia"/>
          <w:sz w:val="24"/>
          <w:szCs w:val="24"/>
          <w:rtl/>
        </w:rPr>
        <w:t>ردولت</w:t>
      </w:r>
      <w:r w:rsidR="007362FF" w:rsidRPr="006E1ABB">
        <w:rPr>
          <w:rFonts w:ascii="Calibri" w:eastAsia="MS Mincho" w:hAnsi="Calibri" w:cs="B Nazanin" w:hint="cs"/>
          <w:sz w:val="24"/>
          <w:szCs w:val="24"/>
          <w:rtl/>
        </w:rPr>
        <w:t xml:space="preserve">ی </w:t>
      </w:r>
      <w:r w:rsidR="00467BEA" w:rsidRPr="006E1ABB">
        <w:rPr>
          <w:rFonts w:ascii="Calibri" w:eastAsia="MS Mincho" w:hAnsi="Calibri" w:cs="B Nazanin" w:hint="cs"/>
          <w:sz w:val="24"/>
          <w:szCs w:val="24"/>
          <w:rtl/>
        </w:rPr>
        <w:t xml:space="preserve">و افزایش ظرفیت پذیرش فلوشیپ ناباروری و استقرار متخصص طب ایرانی در مرکز سطح 2 </w:t>
      </w:r>
      <w:r w:rsidR="007362FF" w:rsidRPr="006E1ABB">
        <w:rPr>
          <w:rFonts w:ascii="Calibri" w:eastAsia="MS Mincho" w:hAnsi="Calibri" w:cs="B Nazanin" w:hint="cs"/>
          <w:sz w:val="24"/>
          <w:szCs w:val="24"/>
          <w:rtl/>
        </w:rPr>
        <w:t xml:space="preserve">اشاره </w:t>
      </w:r>
      <w:r w:rsidR="00723F12">
        <w:rPr>
          <w:rFonts w:ascii="Calibri" w:eastAsia="MS Mincho" w:hAnsi="Calibri" w:cs="B Nazanin" w:hint="cs"/>
          <w:sz w:val="24"/>
          <w:szCs w:val="24"/>
          <w:rtl/>
        </w:rPr>
        <w:t>نموده</w:t>
      </w:r>
      <w:r w:rsidR="007362FF" w:rsidRPr="006E1ABB">
        <w:rPr>
          <w:rFonts w:ascii="Calibri" w:eastAsia="MS Mincho" w:hAnsi="Calibri" w:cs="B Nazanin" w:hint="cs"/>
          <w:sz w:val="24"/>
          <w:szCs w:val="24"/>
          <w:rtl/>
        </w:rPr>
        <w:t xml:space="preserve"> است.</w:t>
      </w:r>
    </w:p>
    <w:p w14:paraId="17F761F4" w14:textId="38CF9599" w:rsidR="00676DC7" w:rsidRPr="006E1ABB" w:rsidRDefault="00AA3993" w:rsidP="00723F12">
      <w:pPr>
        <w:pStyle w:val="ListParagraph"/>
        <w:autoSpaceDE w:val="0"/>
        <w:autoSpaceDN w:val="0"/>
        <w:adjustRightInd w:val="0"/>
        <w:spacing w:after="0" w:line="276" w:lineRule="auto"/>
        <w:ind w:left="0"/>
        <w:jc w:val="both"/>
        <w:rPr>
          <w:rFonts w:ascii="Calibri" w:eastAsia="MS Mincho" w:hAnsi="Calibri" w:cs="B Nazanin"/>
          <w:sz w:val="24"/>
          <w:szCs w:val="24"/>
        </w:rPr>
      </w:pPr>
      <w:r>
        <w:rPr>
          <w:rFonts w:ascii="Calibri" w:eastAsia="MS Mincho" w:hAnsi="Calibri" w:cs="B Nazanin" w:hint="cs"/>
          <w:sz w:val="24"/>
          <w:szCs w:val="24"/>
          <w:rtl/>
        </w:rPr>
        <w:t>1-</w:t>
      </w:r>
      <w:r w:rsidR="00130EB7">
        <w:rPr>
          <w:rFonts w:ascii="Calibri" w:eastAsia="MS Mincho" w:hAnsi="Calibri" w:cs="B Nazanin" w:hint="cs"/>
          <w:sz w:val="24"/>
          <w:szCs w:val="24"/>
          <w:rtl/>
        </w:rPr>
        <w:t>4</w:t>
      </w:r>
      <w:r>
        <w:rPr>
          <w:rFonts w:ascii="Calibri" w:eastAsia="MS Mincho" w:hAnsi="Calibri" w:cs="B Nazanin" w:hint="cs"/>
          <w:sz w:val="24"/>
          <w:szCs w:val="24"/>
          <w:rtl/>
        </w:rPr>
        <w:t xml:space="preserve">- </w:t>
      </w:r>
      <w:r w:rsidR="00676DC7" w:rsidRPr="006E1ABB">
        <w:rPr>
          <w:rFonts w:ascii="Calibri" w:eastAsia="MS Mincho" w:hAnsi="Calibri" w:cs="B Nazanin" w:hint="cs"/>
          <w:sz w:val="24"/>
          <w:szCs w:val="24"/>
          <w:rtl/>
        </w:rPr>
        <w:t xml:space="preserve">ماده 42 قانون حمایت از خانواده و جوانی جمعیت (سال 1400) بر ابلاغ دستورالعمل و راهنمای بالینی پیشگیری، </w:t>
      </w:r>
      <w:r w:rsidR="00747EE2" w:rsidRPr="00852CCE">
        <w:rPr>
          <w:rFonts w:ascii="Calibri" w:eastAsia="MS Mincho" w:hAnsi="Calibri" w:cs="B Nazanin" w:hint="cs"/>
          <w:sz w:val="24"/>
          <w:szCs w:val="24"/>
          <w:rtl/>
        </w:rPr>
        <w:t>بیماریابی،</w:t>
      </w:r>
      <w:r w:rsidR="00747EE2">
        <w:rPr>
          <w:rFonts w:ascii="Calibri" w:eastAsia="MS Mincho" w:hAnsi="Calibri" w:cs="B Nazanin" w:hint="cs"/>
          <w:sz w:val="24"/>
          <w:szCs w:val="24"/>
          <w:rtl/>
        </w:rPr>
        <w:t xml:space="preserve"> </w:t>
      </w:r>
      <w:r w:rsidR="00676DC7" w:rsidRPr="006E1ABB">
        <w:rPr>
          <w:rFonts w:ascii="Calibri" w:eastAsia="MS Mincho" w:hAnsi="Calibri" w:cs="B Nazanin" w:hint="cs"/>
          <w:sz w:val="24"/>
          <w:szCs w:val="24"/>
          <w:rtl/>
        </w:rPr>
        <w:t xml:space="preserve">تشخیص بهنگام و درمان ناباروری مطابق با سطح بندی خدمات </w:t>
      </w:r>
      <w:r w:rsidR="00B95FA2" w:rsidRPr="006E1ABB">
        <w:rPr>
          <w:rFonts w:ascii="Calibri" w:eastAsia="MS Mincho" w:hAnsi="Calibri" w:cs="B Nazanin" w:hint="cs"/>
          <w:sz w:val="24"/>
          <w:szCs w:val="24"/>
          <w:rtl/>
        </w:rPr>
        <w:t>اشاره دارد.</w:t>
      </w:r>
    </w:p>
    <w:p w14:paraId="2FDEF1E0" w14:textId="5166D08E" w:rsidR="00676DC7" w:rsidRPr="006E1ABB" w:rsidRDefault="00AA3993" w:rsidP="00130EB7">
      <w:pPr>
        <w:pStyle w:val="ListParagraph"/>
        <w:autoSpaceDE w:val="0"/>
        <w:autoSpaceDN w:val="0"/>
        <w:adjustRightInd w:val="0"/>
        <w:spacing w:after="0" w:line="276" w:lineRule="auto"/>
        <w:ind w:left="0"/>
        <w:jc w:val="both"/>
        <w:rPr>
          <w:rFonts w:ascii="Calibri" w:eastAsia="MS Mincho" w:hAnsi="Calibri" w:cs="B Nazanin"/>
          <w:sz w:val="24"/>
          <w:szCs w:val="24"/>
        </w:rPr>
      </w:pPr>
      <w:r>
        <w:rPr>
          <w:rFonts w:ascii="Calibri" w:eastAsia="MS Mincho" w:hAnsi="Calibri" w:cs="B Nazanin" w:hint="cs"/>
          <w:sz w:val="24"/>
          <w:szCs w:val="24"/>
          <w:rtl/>
        </w:rPr>
        <w:t>1-</w:t>
      </w:r>
      <w:r w:rsidR="00130EB7">
        <w:rPr>
          <w:rFonts w:ascii="Calibri" w:eastAsia="MS Mincho" w:hAnsi="Calibri" w:cs="B Nazanin" w:hint="cs"/>
          <w:sz w:val="24"/>
          <w:szCs w:val="24"/>
          <w:rtl/>
        </w:rPr>
        <w:t>5</w:t>
      </w:r>
      <w:r>
        <w:rPr>
          <w:rFonts w:ascii="Calibri" w:eastAsia="MS Mincho" w:hAnsi="Calibri" w:cs="B Nazanin" w:hint="cs"/>
          <w:sz w:val="24"/>
          <w:szCs w:val="24"/>
          <w:rtl/>
        </w:rPr>
        <w:t xml:space="preserve">- </w:t>
      </w:r>
      <w:r w:rsidR="00676DC7" w:rsidRPr="006E1ABB">
        <w:rPr>
          <w:rFonts w:ascii="Calibri" w:eastAsia="MS Mincho" w:hAnsi="Calibri" w:cs="B Nazanin" w:hint="cs"/>
          <w:sz w:val="24"/>
          <w:szCs w:val="24"/>
          <w:rtl/>
        </w:rPr>
        <w:t>ماده 43 قانون حمایت از خانواده و جوانی جمعیت (سال 1400)</w:t>
      </w:r>
      <w:r w:rsidR="00B95FA2" w:rsidRPr="006E1ABB">
        <w:rPr>
          <w:rFonts w:ascii="Calibri" w:eastAsia="MS Mincho" w:hAnsi="Calibri" w:cs="B Nazanin" w:hint="cs"/>
          <w:sz w:val="24"/>
          <w:szCs w:val="24"/>
          <w:rtl/>
        </w:rPr>
        <w:t xml:space="preserve">  که بر پ</w:t>
      </w:r>
      <w:r w:rsidR="00B95FA2" w:rsidRPr="006E1ABB">
        <w:rPr>
          <w:rFonts w:ascii="Calibri" w:eastAsia="MS Mincho" w:hAnsi="Calibri" w:cs="B Nazanin"/>
          <w:sz w:val="24"/>
          <w:szCs w:val="24"/>
          <w:rtl/>
        </w:rPr>
        <w:t>وشش کامل ب</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مه</w:t>
      </w:r>
      <w:r w:rsidR="00B95FA2" w:rsidRPr="006E1ABB">
        <w:rPr>
          <w:rFonts w:ascii="Calibri" w:eastAsia="MS Mincho" w:hAnsi="Calibri" w:cs="B Nazanin"/>
          <w:sz w:val="24"/>
          <w:szCs w:val="24"/>
          <w:rtl/>
        </w:rPr>
        <w:t xml:space="preserve"> ها</w:t>
      </w:r>
      <w:r w:rsidR="00B95FA2" w:rsidRPr="006E1ABB">
        <w:rPr>
          <w:rFonts w:ascii="Calibri" w:eastAsia="MS Mincho" w:hAnsi="Calibri" w:cs="B Nazanin" w:hint="cs"/>
          <w:sz w:val="24"/>
          <w:szCs w:val="24"/>
          <w:rtl/>
        </w:rPr>
        <w:t>ی</w:t>
      </w:r>
      <w:r w:rsidR="00B95FA2" w:rsidRPr="006E1ABB">
        <w:rPr>
          <w:rFonts w:ascii="Calibri" w:eastAsia="MS Mincho" w:hAnsi="Calibri" w:cs="B Nazanin"/>
          <w:sz w:val="24"/>
          <w:szCs w:val="24"/>
          <w:rtl/>
        </w:rPr>
        <w:t xml:space="preserve"> پا</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ه</w:t>
      </w:r>
      <w:r w:rsidR="00B95FA2" w:rsidRPr="006E1ABB">
        <w:rPr>
          <w:rFonts w:ascii="Calibri" w:eastAsia="MS Mincho" w:hAnsi="Calibri" w:cs="B Nazanin"/>
          <w:sz w:val="24"/>
          <w:szCs w:val="24"/>
          <w:rtl/>
        </w:rPr>
        <w:t xml:space="preserve"> زوج ها</w:t>
      </w:r>
      <w:r w:rsidR="00B95FA2" w:rsidRPr="006E1ABB">
        <w:rPr>
          <w:rFonts w:ascii="Calibri" w:eastAsia="MS Mincho" w:hAnsi="Calibri" w:cs="B Nazanin" w:hint="cs"/>
          <w:sz w:val="24"/>
          <w:szCs w:val="24"/>
          <w:rtl/>
        </w:rPr>
        <w:t>یی</w:t>
      </w:r>
      <w:r w:rsidR="00B95FA2" w:rsidRPr="006E1ABB">
        <w:rPr>
          <w:rFonts w:ascii="Calibri" w:eastAsia="MS Mincho" w:hAnsi="Calibri" w:cs="B Nazanin"/>
          <w:sz w:val="24"/>
          <w:szCs w:val="24"/>
          <w:rtl/>
        </w:rPr>
        <w:t xml:space="preserve"> که پس از </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کسال</w:t>
      </w:r>
      <w:r w:rsidR="00B95FA2" w:rsidRPr="006E1ABB">
        <w:rPr>
          <w:rFonts w:ascii="Calibri" w:eastAsia="MS Mincho" w:hAnsi="Calibri" w:cs="B Nazanin"/>
          <w:sz w:val="24"/>
          <w:szCs w:val="24"/>
          <w:rtl/>
        </w:rPr>
        <w:t xml:space="preserve"> صاحب فرزند نشوند (6 ماه برا</w:t>
      </w:r>
      <w:r w:rsidR="00B95FA2" w:rsidRPr="006E1ABB">
        <w:rPr>
          <w:rFonts w:ascii="Calibri" w:eastAsia="MS Mincho" w:hAnsi="Calibri" w:cs="B Nazanin" w:hint="cs"/>
          <w:sz w:val="24"/>
          <w:szCs w:val="24"/>
          <w:rtl/>
        </w:rPr>
        <w:t>ی</w:t>
      </w:r>
      <w:r w:rsidR="00B95FA2" w:rsidRPr="006E1ABB">
        <w:rPr>
          <w:rFonts w:ascii="Calibri" w:eastAsia="MS Mincho" w:hAnsi="Calibri" w:cs="B Nazanin"/>
          <w:sz w:val="24"/>
          <w:szCs w:val="24"/>
          <w:rtl/>
        </w:rPr>
        <w:t xml:space="preserve"> افراد بالا</w:t>
      </w:r>
      <w:r w:rsidR="00B95FA2" w:rsidRPr="006E1ABB">
        <w:rPr>
          <w:rFonts w:ascii="Calibri" w:eastAsia="MS Mincho" w:hAnsi="Calibri" w:cs="B Nazanin" w:hint="cs"/>
          <w:sz w:val="24"/>
          <w:szCs w:val="24"/>
          <w:rtl/>
        </w:rPr>
        <w:t>ی</w:t>
      </w:r>
      <w:r w:rsidR="00B95FA2" w:rsidRPr="006E1ABB">
        <w:rPr>
          <w:rFonts w:ascii="Calibri" w:eastAsia="MS Mincho" w:hAnsi="Calibri" w:cs="B Nazanin"/>
          <w:sz w:val="24"/>
          <w:szCs w:val="24"/>
          <w:rtl/>
        </w:rPr>
        <w:t xml:space="preserve"> 35 سال) و </w:t>
      </w:r>
      <w:r w:rsidR="00BA0BE8">
        <w:rPr>
          <w:rFonts w:ascii="Calibri" w:eastAsia="MS Mincho" w:hAnsi="Calibri" w:cs="B Nazanin" w:hint="cs"/>
          <w:sz w:val="24"/>
          <w:szCs w:val="24"/>
          <w:rtl/>
        </w:rPr>
        <w:t xml:space="preserve">یا </w:t>
      </w:r>
      <w:r w:rsidR="00B95FA2" w:rsidRPr="006E1ABB">
        <w:rPr>
          <w:rFonts w:ascii="Calibri" w:eastAsia="MS Mincho" w:hAnsi="Calibri" w:cs="B Nazanin"/>
          <w:sz w:val="24"/>
          <w:szCs w:val="24"/>
          <w:rtl/>
        </w:rPr>
        <w:t xml:space="preserve">سقط مکرر </w:t>
      </w:r>
      <w:r w:rsidR="00BA0BE8">
        <w:rPr>
          <w:rFonts w:ascii="Calibri" w:eastAsia="MS Mincho" w:hAnsi="Calibri" w:cs="B Nazanin" w:hint="cs"/>
          <w:sz w:val="24"/>
          <w:szCs w:val="24"/>
          <w:rtl/>
        </w:rPr>
        <w:t xml:space="preserve">دارند </w:t>
      </w:r>
      <w:r w:rsidR="00B95FA2" w:rsidRPr="006E1ABB">
        <w:rPr>
          <w:rFonts w:ascii="Calibri" w:eastAsia="MS Mincho" w:hAnsi="Calibri" w:cs="B Nazanin"/>
          <w:sz w:val="24"/>
          <w:szCs w:val="24"/>
          <w:rtl/>
        </w:rPr>
        <w:t>در برنامه ها</w:t>
      </w:r>
      <w:r w:rsidR="00B95FA2" w:rsidRPr="006E1ABB">
        <w:rPr>
          <w:rFonts w:ascii="Calibri" w:eastAsia="MS Mincho" w:hAnsi="Calibri" w:cs="B Nazanin" w:hint="cs"/>
          <w:sz w:val="24"/>
          <w:szCs w:val="24"/>
          <w:rtl/>
        </w:rPr>
        <w:t>ی</w:t>
      </w:r>
      <w:r w:rsidR="00B95FA2" w:rsidRPr="006E1ABB">
        <w:rPr>
          <w:rFonts w:ascii="Calibri" w:eastAsia="MS Mincho" w:hAnsi="Calibri" w:cs="B Nazanin"/>
          <w:sz w:val="24"/>
          <w:szCs w:val="24"/>
          <w:rtl/>
        </w:rPr>
        <w:t xml:space="preserve"> معا</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نه</w:t>
      </w:r>
      <w:r w:rsidR="00B95FA2" w:rsidRPr="006E1ABB">
        <w:rPr>
          <w:rFonts w:ascii="Calibri" w:eastAsia="MS Mincho" w:hAnsi="Calibri" w:cs="B Nazanin"/>
          <w:sz w:val="24"/>
          <w:szCs w:val="24"/>
          <w:rtl/>
        </w:rPr>
        <w:t>،</w:t>
      </w:r>
      <w:r w:rsidR="00332DA5" w:rsidRPr="006E1ABB">
        <w:rPr>
          <w:rFonts w:ascii="Calibri" w:eastAsia="MS Mincho" w:hAnsi="Calibri" w:cs="B Nazanin" w:hint="cs"/>
          <w:sz w:val="24"/>
          <w:szCs w:val="24"/>
          <w:rtl/>
        </w:rPr>
        <w:t xml:space="preserve"> </w:t>
      </w:r>
      <w:r w:rsidR="00B95FA2" w:rsidRPr="006E1ABB">
        <w:rPr>
          <w:rFonts w:ascii="Calibri" w:eastAsia="MS Mincho" w:hAnsi="Calibri" w:cs="B Nazanin"/>
          <w:sz w:val="24"/>
          <w:szCs w:val="24"/>
          <w:rtl/>
        </w:rPr>
        <w:t>ب</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مار</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اب</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w:t>
      </w:r>
      <w:r w:rsidR="00B95FA2" w:rsidRPr="006E1ABB">
        <w:rPr>
          <w:rFonts w:ascii="Calibri" w:eastAsia="MS Mincho" w:hAnsi="Calibri" w:cs="B Nazanin"/>
          <w:sz w:val="24"/>
          <w:szCs w:val="24"/>
          <w:rtl/>
        </w:rPr>
        <w:t xml:space="preserve"> تشخ</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ص</w:t>
      </w:r>
      <w:r w:rsidR="00B95FA2" w:rsidRPr="006E1ABB">
        <w:rPr>
          <w:rFonts w:ascii="Calibri" w:eastAsia="MS Mincho" w:hAnsi="Calibri" w:cs="B Nazanin"/>
          <w:sz w:val="24"/>
          <w:szCs w:val="24"/>
          <w:rtl/>
        </w:rPr>
        <w:t xml:space="preserve"> علت و درمان بدون محدود</w:t>
      </w:r>
      <w:r w:rsidR="00B95FA2" w:rsidRPr="006E1ABB">
        <w:rPr>
          <w:rFonts w:ascii="Calibri" w:eastAsia="MS Mincho" w:hAnsi="Calibri" w:cs="B Nazanin" w:hint="cs"/>
          <w:sz w:val="24"/>
          <w:szCs w:val="24"/>
          <w:rtl/>
        </w:rPr>
        <w:t>ی</w:t>
      </w:r>
      <w:r w:rsidR="00B95FA2" w:rsidRPr="006E1ABB">
        <w:rPr>
          <w:rFonts w:ascii="Calibri" w:eastAsia="MS Mincho" w:hAnsi="Calibri" w:cs="B Nazanin" w:hint="eastAsia"/>
          <w:sz w:val="24"/>
          <w:szCs w:val="24"/>
          <w:rtl/>
        </w:rPr>
        <w:t>ت</w:t>
      </w:r>
      <w:r w:rsidR="00B95FA2" w:rsidRPr="006E1ABB">
        <w:rPr>
          <w:rFonts w:ascii="Calibri" w:eastAsia="MS Mincho" w:hAnsi="Calibri" w:cs="B Nazanin"/>
          <w:sz w:val="24"/>
          <w:szCs w:val="24"/>
          <w:rtl/>
        </w:rPr>
        <w:t xml:space="preserve"> زمان و دفعات </w:t>
      </w:r>
      <w:r w:rsidR="00332DA5" w:rsidRPr="006E1ABB">
        <w:rPr>
          <w:rFonts w:ascii="Calibri" w:eastAsia="MS Mincho" w:hAnsi="Calibri" w:cs="B Nazanin" w:hint="cs"/>
          <w:sz w:val="24"/>
          <w:szCs w:val="24"/>
          <w:rtl/>
        </w:rPr>
        <w:t>تاکید دارد.</w:t>
      </w:r>
    </w:p>
    <w:p w14:paraId="7F9A3A27" w14:textId="7643BE43" w:rsidR="002A52AE" w:rsidRDefault="00AA3993" w:rsidP="00130EB7">
      <w:pPr>
        <w:pStyle w:val="ListParagraph"/>
        <w:spacing w:after="0" w:line="276" w:lineRule="auto"/>
        <w:ind w:left="0"/>
        <w:jc w:val="both"/>
        <w:rPr>
          <w:rFonts w:ascii="Calibri" w:eastAsia="MS Mincho" w:hAnsi="Calibri" w:cs="B Nazanin"/>
          <w:sz w:val="24"/>
          <w:szCs w:val="24"/>
          <w:rtl/>
        </w:rPr>
      </w:pPr>
      <w:r>
        <w:rPr>
          <w:rFonts w:ascii="Calibri" w:eastAsia="MS Mincho" w:hAnsi="Calibri" w:cs="B Nazanin" w:hint="cs"/>
          <w:sz w:val="24"/>
          <w:szCs w:val="24"/>
          <w:rtl/>
        </w:rPr>
        <w:t>1-</w:t>
      </w:r>
      <w:r w:rsidR="00130EB7">
        <w:rPr>
          <w:rFonts w:ascii="Calibri" w:eastAsia="MS Mincho" w:hAnsi="Calibri" w:cs="B Nazanin" w:hint="cs"/>
          <w:sz w:val="24"/>
          <w:szCs w:val="24"/>
          <w:rtl/>
        </w:rPr>
        <w:t>6</w:t>
      </w:r>
      <w:r>
        <w:rPr>
          <w:rFonts w:ascii="Calibri" w:eastAsia="MS Mincho" w:hAnsi="Calibri" w:cs="B Nazanin" w:hint="cs"/>
          <w:sz w:val="24"/>
          <w:szCs w:val="24"/>
          <w:rtl/>
        </w:rPr>
        <w:t xml:space="preserve">- </w:t>
      </w:r>
      <w:r w:rsidR="00171256" w:rsidRPr="006E1ABB">
        <w:rPr>
          <w:rFonts w:ascii="Calibri" w:eastAsia="MS Mincho" w:hAnsi="Calibri" w:cs="B Nazanin" w:hint="cs"/>
          <w:sz w:val="24"/>
          <w:szCs w:val="24"/>
          <w:rtl/>
        </w:rPr>
        <w:t xml:space="preserve">بند 16 سیاست های کلی برنامه هفتم توسعه </w:t>
      </w:r>
      <w:r w:rsidR="005A39A3" w:rsidRPr="006E1ABB">
        <w:rPr>
          <w:rFonts w:ascii="Calibri" w:eastAsia="MS Mincho" w:hAnsi="Calibri" w:cs="B Nazanin" w:hint="cs"/>
          <w:sz w:val="24"/>
          <w:szCs w:val="24"/>
          <w:rtl/>
        </w:rPr>
        <w:t>(سال 1401)</w:t>
      </w:r>
      <w:r w:rsidR="00914039" w:rsidRPr="006E1ABB">
        <w:rPr>
          <w:rFonts w:ascii="Calibri" w:eastAsia="MS Mincho" w:hAnsi="Calibri" w:cs="B Nazanin" w:hint="cs"/>
          <w:sz w:val="24"/>
          <w:szCs w:val="24"/>
          <w:rtl/>
        </w:rPr>
        <w:t xml:space="preserve"> که در آن بر افزایش</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نرخ</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باروری</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و</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موالید</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به</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حداقل</w:t>
      </w:r>
      <w:r w:rsidR="003478B6" w:rsidRPr="006E1ABB">
        <w:rPr>
          <w:rFonts w:ascii="Calibri" w:eastAsia="MS Mincho" w:hAnsi="Calibri" w:cs="B Nazanin" w:hint="cs"/>
          <w:sz w:val="24"/>
          <w:szCs w:val="24"/>
          <w:rtl/>
        </w:rPr>
        <w:t xml:space="preserve"> 2.5 (دو و نیم)</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طی</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پنج</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سال</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با</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حمایت</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همه</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جانبه</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از</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فرزندآوری</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و</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رفع</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موانع</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و</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ایجاد</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مشوق‌های</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مؤثر</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و</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اصلاح</w:t>
      </w:r>
      <w:r w:rsidR="00914039" w:rsidRPr="006E1ABB">
        <w:rPr>
          <w:rFonts w:ascii="Calibri" w:eastAsia="MS Mincho" w:hAnsi="Calibri" w:cs="B Nazanin"/>
          <w:sz w:val="24"/>
          <w:szCs w:val="24"/>
          <w:rtl/>
        </w:rPr>
        <w:t xml:space="preserve"> </w:t>
      </w:r>
      <w:r w:rsidR="00914039" w:rsidRPr="006E1ABB">
        <w:rPr>
          <w:rFonts w:ascii="Calibri" w:eastAsia="MS Mincho" w:hAnsi="Calibri" w:cs="B Nazanin" w:hint="cs"/>
          <w:sz w:val="24"/>
          <w:szCs w:val="24"/>
          <w:rtl/>
        </w:rPr>
        <w:t>فرهنگی تاکید شده است</w:t>
      </w:r>
      <w:r w:rsidR="003E6416" w:rsidRPr="006E1ABB">
        <w:rPr>
          <w:rFonts w:ascii="Calibri" w:eastAsia="MS Mincho" w:hAnsi="Calibri" w:cs="B Nazanin" w:hint="cs"/>
          <w:sz w:val="24"/>
          <w:szCs w:val="24"/>
          <w:rtl/>
        </w:rPr>
        <w:t>.</w:t>
      </w:r>
    </w:p>
    <w:p w14:paraId="1FE70B3A" w14:textId="50B8BF73" w:rsidR="00AB4601" w:rsidRPr="00723F12" w:rsidRDefault="00323378" w:rsidP="00723F12">
      <w:pPr>
        <w:pStyle w:val="ListParagraph"/>
        <w:spacing w:after="0" w:line="276" w:lineRule="auto"/>
        <w:ind w:left="0"/>
        <w:jc w:val="both"/>
        <w:rPr>
          <w:rStyle w:val="q4iawc"/>
          <w:rFonts w:ascii="Calibri" w:eastAsia="MS Mincho" w:hAnsi="Calibri" w:cs="B Nazanin"/>
          <w:color w:val="000000" w:themeColor="text1"/>
          <w:sz w:val="24"/>
          <w:szCs w:val="24"/>
        </w:rPr>
      </w:pPr>
      <w:r w:rsidRPr="00723F12">
        <w:rPr>
          <w:rFonts w:ascii="Calibri" w:eastAsia="MS Mincho" w:hAnsi="Calibri" w:cs="B Nazanin" w:hint="cs"/>
          <w:color w:val="000000" w:themeColor="text1"/>
          <w:sz w:val="24"/>
          <w:szCs w:val="24"/>
          <w:rtl/>
        </w:rPr>
        <w:t xml:space="preserve">1-7- مصوبه هیئت وزیران به شماره 91352/ت59978 </w:t>
      </w:r>
      <w:r w:rsidRPr="00723F12">
        <w:rPr>
          <w:rFonts w:ascii="Calibri" w:eastAsia="MS Mincho" w:hAnsi="Calibri" w:cs="B Nazanin"/>
          <w:color w:val="000000" w:themeColor="text1"/>
          <w:sz w:val="24"/>
          <w:szCs w:val="24"/>
          <w:rtl/>
        </w:rPr>
        <w:t>ه</w:t>
      </w:r>
      <w:r w:rsidRPr="00723F12">
        <w:rPr>
          <w:rFonts w:ascii="Calibri" w:eastAsia="MS Mincho" w:hAnsi="Calibri" w:cs="B Nazanin" w:hint="cs"/>
          <w:color w:val="000000" w:themeColor="text1"/>
          <w:sz w:val="24"/>
          <w:szCs w:val="24"/>
          <w:rtl/>
        </w:rPr>
        <w:t xml:space="preserve"> مورخ 30/5/1401 </w:t>
      </w:r>
      <w:r w:rsidR="00723F12" w:rsidRPr="00723F12">
        <w:rPr>
          <w:rFonts w:ascii="Calibri" w:eastAsia="MS Mincho" w:hAnsi="Calibri" w:cs="B Nazanin" w:hint="cs"/>
          <w:color w:val="000000" w:themeColor="text1"/>
          <w:sz w:val="24"/>
          <w:szCs w:val="24"/>
          <w:rtl/>
        </w:rPr>
        <w:t>که بر</w:t>
      </w:r>
      <w:r w:rsidRPr="00723F12">
        <w:rPr>
          <w:rFonts w:ascii="Calibri" w:eastAsia="MS Mincho" w:hAnsi="Calibri" w:cs="B Nazanin" w:hint="cs"/>
          <w:color w:val="000000" w:themeColor="text1"/>
          <w:sz w:val="24"/>
          <w:szCs w:val="24"/>
          <w:rtl/>
        </w:rPr>
        <w:t xml:space="preserve"> نشان دار کردن زوجین نابارور در سطح یک و دو و سه نظام سلامت</w:t>
      </w:r>
      <w:r w:rsidR="00723F12" w:rsidRPr="00723F12">
        <w:rPr>
          <w:rFonts w:ascii="Calibri" w:eastAsia="MS Mincho" w:hAnsi="Calibri" w:cs="B Nazanin" w:hint="cs"/>
          <w:color w:val="000000" w:themeColor="text1"/>
          <w:sz w:val="24"/>
          <w:szCs w:val="24"/>
          <w:rtl/>
        </w:rPr>
        <w:t xml:space="preserve"> تاکید می نماید.</w:t>
      </w:r>
    </w:p>
    <w:p w14:paraId="0424BC30" w14:textId="59D1A257" w:rsidR="00EC2A61" w:rsidRPr="00BD565C" w:rsidRDefault="00592F39" w:rsidP="0082333B">
      <w:pPr>
        <w:pStyle w:val="Heading1"/>
        <w:shd w:val="clear" w:color="auto" w:fill="D9E2F3" w:themeFill="accent5" w:themeFillTint="33"/>
        <w:spacing w:before="480"/>
        <w:rPr>
          <w:rFonts w:cs="Titr"/>
          <w:b/>
          <w:bCs/>
          <w:sz w:val="28"/>
          <w:szCs w:val="28"/>
          <w:rtl/>
          <w:lang w:bidi="ar-SA"/>
        </w:rPr>
      </w:pPr>
      <w:bookmarkStart w:id="5" w:name="_Toc152419023"/>
      <w:r w:rsidRPr="00BD565C">
        <w:rPr>
          <w:rFonts w:cs="Titr" w:hint="cs"/>
          <w:b/>
          <w:bCs/>
          <w:sz w:val="28"/>
          <w:szCs w:val="28"/>
          <w:rtl/>
          <w:lang w:bidi="ar-SA"/>
        </w:rPr>
        <w:t xml:space="preserve">ماده 2: </w:t>
      </w:r>
      <w:r w:rsidR="00EC2A61" w:rsidRPr="00BD565C">
        <w:rPr>
          <w:rFonts w:cs="Titr" w:hint="cs"/>
          <w:b/>
          <w:bCs/>
          <w:sz w:val="28"/>
          <w:szCs w:val="28"/>
          <w:rtl/>
          <w:lang w:bidi="ar-SA"/>
        </w:rPr>
        <w:t>اهداف</w:t>
      </w:r>
      <w:bookmarkEnd w:id="5"/>
    </w:p>
    <w:p w14:paraId="398EF513" w14:textId="58DEA558" w:rsidR="00EC2A61" w:rsidRPr="006E1ABB" w:rsidRDefault="00592F39" w:rsidP="00481755">
      <w:pPr>
        <w:pStyle w:val="Heading2"/>
        <w:spacing w:before="200"/>
        <w:rPr>
          <w:rFonts w:cs="B Nazanin"/>
          <w:b/>
          <w:bCs/>
          <w:color w:val="5B9BD5" w:themeColor="accent1"/>
          <w:sz w:val="28"/>
          <w:szCs w:val="28"/>
          <w:rtl/>
          <w:lang w:bidi="ar-SA"/>
        </w:rPr>
      </w:pPr>
      <w:bookmarkStart w:id="6" w:name="_Toc152419024"/>
      <w:r w:rsidRPr="00BD565C">
        <w:rPr>
          <w:rFonts w:cs="B Nazanin" w:hint="cs"/>
          <w:b/>
          <w:bCs/>
          <w:color w:val="5B9BD5" w:themeColor="accent1"/>
          <w:sz w:val="28"/>
          <w:szCs w:val="28"/>
          <w:rtl/>
          <w:lang w:bidi="ar-SA"/>
        </w:rPr>
        <w:t>1-2-</w:t>
      </w:r>
      <w:r w:rsidR="00347567">
        <w:rPr>
          <w:rFonts w:cs="B Nazanin" w:hint="cs"/>
          <w:b/>
          <w:bCs/>
          <w:color w:val="5B9BD5" w:themeColor="accent1"/>
          <w:sz w:val="28"/>
          <w:szCs w:val="28"/>
          <w:rtl/>
          <w:lang w:bidi="ar-SA"/>
        </w:rPr>
        <w:t xml:space="preserve"> </w:t>
      </w:r>
      <w:r w:rsidR="00EC2A61" w:rsidRPr="00BD565C">
        <w:rPr>
          <w:rFonts w:cs="B Nazanin" w:hint="cs"/>
          <w:b/>
          <w:bCs/>
          <w:color w:val="5B9BD5" w:themeColor="accent1"/>
          <w:sz w:val="28"/>
          <w:szCs w:val="28"/>
          <w:rtl/>
          <w:lang w:bidi="ar-SA"/>
        </w:rPr>
        <w:t>هدف</w:t>
      </w:r>
      <w:r w:rsidR="00EC2A61" w:rsidRPr="006E1ABB">
        <w:rPr>
          <w:rFonts w:cs="B Nazanin" w:hint="cs"/>
          <w:b/>
          <w:bCs/>
          <w:color w:val="5B9BD5" w:themeColor="accent1"/>
          <w:sz w:val="28"/>
          <w:szCs w:val="28"/>
          <w:rtl/>
          <w:lang w:bidi="ar-SA"/>
        </w:rPr>
        <w:t xml:space="preserve"> کلی</w:t>
      </w:r>
      <w:bookmarkEnd w:id="6"/>
      <w:r w:rsidR="00EC2A61" w:rsidRPr="006E1ABB">
        <w:rPr>
          <w:rFonts w:cs="B Nazanin" w:hint="cs"/>
          <w:b/>
          <w:bCs/>
          <w:color w:val="5B9BD5" w:themeColor="accent1"/>
          <w:sz w:val="28"/>
          <w:szCs w:val="28"/>
          <w:rtl/>
          <w:lang w:bidi="ar-SA"/>
        </w:rPr>
        <w:t xml:space="preserve"> </w:t>
      </w:r>
    </w:p>
    <w:p w14:paraId="4B22C99E" w14:textId="3D14FBE0" w:rsidR="00CD42F2" w:rsidRPr="006E1ABB" w:rsidRDefault="00B3616E" w:rsidP="00EF4061">
      <w:pPr>
        <w:spacing w:line="276" w:lineRule="auto"/>
        <w:jc w:val="both"/>
        <w:rPr>
          <w:rStyle w:val="q4iawc"/>
          <w:rFonts w:cs="B Nazanin"/>
          <w:color w:val="000000" w:themeColor="text1"/>
          <w:sz w:val="24"/>
          <w:szCs w:val="24"/>
          <w:rtl/>
        </w:rPr>
      </w:pPr>
      <w:r w:rsidRPr="006E1ABB">
        <w:rPr>
          <w:rStyle w:val="q4iawc"/>
          <w:rFonts w:cs="B Nazanin" w:hint="cs"/>
          <w:color w:val="000000" w:themeColor="text1"/>
          <w:sz w:val="24"/>
          <w:szCs w:val="24"/>
          <w:rtl/>
        </w:rPr>
        <w:t>پیشگ</w:t>
      </w:r>
      <w:r w:rsidR="00C37B61" w:rsidRPr="006E1ABB">
        <w:rPr>
          <w:rStyle w:val="q4iawc"/>
          <w:rFonts w:cs="B Nazanin" w:hint="cs"/>
          <w:color w:val="000000" w:themeColor="text1"/>
          <w:sz w:val="24"/>
          <w:szCs w:val="24"/>
          <w:rtl/>
        </w:rPr>
        <w:t>ی</w:t>
      </w:r>
      <w:r w:rsidRPr="006E1ABB">
        <w:rPr>
          <w:rStyle w:val="q4iawc"/>
          <w:rFonts w:cs="B Nazanin" w:hint="cs"/>
          <w:color w:val="000000" w:themeColor="text1"/>
          <w:sz w:val="24"/>
          <w:szCs w:val="24"/>
          <w:rtl/>
        </w:rPr>
        <w:t xml:space="preserve">ری، </w:t>
      </w:r>
      <w:r w:rsidR="00747EE2" w:rsidRPr="00852CCE">
        <w:rPr>
          <w:rStyle w:val="q4iawc"/>
          <w:rFonts w:cs="B Nazanin" w:hint="cs"/>
          <w:color w:val="000000" w:themeColor="text1"/>
          <w:sz w:val="24"/>
          <w:szCs w:val="24"/>
          <w:rtl/>
        </w:rPr>
        <w:t>بیماریابی</w:t>
      </w:r>
      <w:r w:rsidR="001A6878" w:rsidRPr="00852CCE">
        <w:rPr>
          <w:rStyle w:val="q4iawc"/>
          <w:rFonts w:cs="B Nazanin" w:hint="cs"/>
          <w:color w:val="000000" w:themeColor="text1"/>
          <w:sz w:val="24"/>
          <w:szCs w:val="24"/>
          <w:rtl/>
        </w:rPr>
        <w:t xml:space="preserve"> فعال</w:t>
      </w:r>
      <w:r w:rsidR="00747EE2" w:rsidRPr="00852CCE">
        <w:rPr>
          <w:rStyle w:val="q4iawc"/>
          <w:rFonts w:cs="B Nazanin" w:hint="cs"/>
          <w:color w:val="000000" w:themeColor="text1"/>
          <w:sz w:val="24"/>
          <w:szCs w:val="24"/>
          <w:rtl/>
        </w:rPr>
        <w:t>،</w:t>
      </w:r>
      <w:r w:rsidR="00747EE2">
        <w:rPr>
          <w:rStyle w:val="q4iawc"/>
          <w:rFonts w:cs="B Nazanin" w:hint="cs"/>
          <w:color w:val="000000" w:themeColor="text1"/>
          <w:sz w:val="24"/>
          <w:szCs w:val="24"/>
          <w:rtl/>
        </w:rPr>
        <w:t xml:space="preserve"> </w:t>
      </w:r>
      <w:r w:rsidRPr="006E1ABB">
        <w:rPr>
          <w:rStyle w:val="q4iawc"/>
          <w:rFonts w:cs="B Nazanin" w:hint="cs"/>
          <w:color w:val="000000" w:themeColor="text1"/>
          <w:sz w:val="24"/>
          <w:szCs w:val="24"/>
          <w:rtl/>
        </w:rPr>
        <w:t xml:space="preserve">تشخیص بهنگام و درمان ناباروری در قالب نظام </w:t>
      </w:r>
      <w:r w:rsidR="00D37906" w:rsidRPr="006E1ABB">
        <w:rPr>
          <w:rStyle w:val="q4iawc"/>
          <w:rFonts w:cs="B Nazanin" w:hint="cs"/>
          <w:color w:val="000000" w:themeColor="text1"/>
          <w:sz w:val="24"/>
          <w:szCs w:val="24"/>
          <w:rtl/>
        </w:rPr>
        <w:t xml:space="preserve">ارجاع و </w:t>
      </w:r>
      <w:r w:rsidRPr="006E1ABB">
        <w:rPr>
          <w:rStyle w:val="q4iawc"/>
          <w:rFonts w:cs="B Nazanin" w:hint="cs"/>
          <w:color w:val="000000" w:themeColor="text1"/>
          <w:sz w:val="24"/>
          <w:szCs w:val="24"/>
          <w:rtl/>
        </w:rPr>
        <w:t>سطح بندی خدمات</w:t>
      </w:r>
    </w:p>
    <w:p w14:paraId="4781C243" w14:textId="68086DDD" w:rsidR="00EC2A61" w:rsidRPr="00BD565C" w:rsidRDefault="00592F39" w:rsidP="00481755">
      <w:pPr>
        <w:pStyle w:val="Heading2"/>
        <w:spacing w:before="200"/>
        <w:rPr>
          <w:rFonts w:cs="B Nazanin"/>
          <w:b/>
          <w:bCs/>
          <w:color w:val="5B9BD5" w:themeColor="accent1"/>
          <w:sz w:val="28"/>
          <w:szCs w:val="28"/>
          <w:rtl/>
          <w:lang w:bidi="ar-SA"/>
        </w:rPr>
      </w:pPr>
      <w:bookmarkStart w:id="7" w:name="_Toc152419025"/>
      <w:r w:rsidRPr="00BD565C">
        <w:rPr>
          <w:rFonts w:cs="B Nazanin" w:hint="cs"/>
          <w:b/>
          <w:bCs/>
          <w:color w:val="5B9BD5" w:themeColor="accent1"/>
          <w:sz w:val="28"/>
          <w:szCs w:val="28"/>
          <w:rtl/>
          <w:lang w:bidi="ar-SA"/>
        </w:rPr>
        <w:t xml:space="preserve">2-2- </w:t>
      </w:r>
      <w:r w:rsidR="00EC2A61" w:rsidRPr="00BD565C">
        <w:rPr>
          <w:rFonts w:cs="B Nazanin" w:hint="cs"/>
          <w:b/>
          <w:bCs/>
          <w:color w:val="5B9BD5" w:themeColor="accent1"/>
          <w:sz w:val="28"/>
          <w:szCs w:val="28"/>
          <w:rtl/>
          <w:lang w:bidi="ar-SA"/>
        </w:rPr>
        <w:t>اهداف اختصاصی</w:t>
      </w:r>
      <w:bookmarkEnd w:id="7"/>
    </w:p>
    <w:p w14:paraId="5D44B82C" w14:textId="23C1DC09" w:rsidR="00545F07" w:rsidRPr="005C5FC8" w:rsidRDefault="0082333B" w:rsidP="005C5FC8">
      <w:pPr>
        <w:pStyle w:val="ListParagraph"/>
        <w:spacing w:after="0"/>
        <w:ind w:left="360"/>
        <w:jc w:val="both"/>
        <w:rPr>
          <w:rFonts w:cs="B Nazanin"/>
          <w:sz w:val="24"/>
          <w:szCs w:val="24"/>
        </w:rPr>
      </w:pPr>
      <w:r>
        <w:rPr>
          <w:rFonts w:cs="B Nazanin" w:hint="cs"/>
          <w:sz w:val="24"/>
          <w:szCs w:val="24"/>
          <w:rtl/>
        </w:rPr>
        <w:t xml:space="preserve">2-2-1- </w:t>
      </w:r>
      <w:r w:rsidR="0089187A" w:rsidRPr="0082333B">
        <w:rPr>
          <w:rFonts w:cs="B Nazanin" w:hint="cs"/>
          <w:sz w:val="24"/>
          <w:szCs w:val="24"/>
          <w:rtl/>
        </w:rPr>
        <w:t>ارتقای</w:t>
      </w:r>
      <w:r w:rsidR="0042145B" w:rsidRPr="0082333B">
        <w:rPr>
          <w:rFonts w:cs="B Nazanin" w:hint="cs"/>
          <w:sz w:val="24"/>
          <w:szCs w:val="24"/>
          <w:rtl/>
        </w:rPr>
        <w:t xml:space="preserve"> </w:t>
      </w:r>
      <w:r w:rsidR="0089187A" w:rsidRPr="0082333B">
        <w:rPr>
          <w:rFonts w:cs="B Nazanin" w:hint="cs"/>
          <w:sz w:val="24"/>
          <w:szCs w:val="24"/>
          <w:rtl/>
        </w:rPr>
        <w:t xml:space="preserve">آگاهی جامعه در </w:t>
      </w:r>
      <w:r w:rsidR="007A4C12">
        <w:rPr>
          <w:rFonts w:cs="B Nazanin" w:hint="cs"/>
          <w:sz w:val="24"/>
          <w:szCs w:val="24"/>
          <w:rtl/>
        </w:rPr>
        <w:t>خصوص</w:t>
      </w:r>
      <w:r w:rsidR="0089187A" w:rsidRPr="0082333B">
        <w:rPr>
          <w:rFonts w:cs="B Nazanin" w:hint="cs"/>
          <w:sz w:val="24"/>
          <w:szCs w:val="24"/>
          <w:rtl/>
        </w:rPr>
        <w:t xml:space="preserve"> </w:t>
      </w:r>
      <w:r w:rsidR="00545F07" w:rsidRPr="005C5FC8">
        <w:rPr>
          <w:rFonts w:cs="B Nazanin" w:hint="cs"/>
          <w:sz w:val="24"/>
          <w:szCs w:val="24"/>
          <w:rtl/>
        </w:rPr>
        <w:t>دانش باروری، كاهش عوامل مستعدکننده ناباروري، اصلاح سبک زندگی و تغذیه ناسالم، عواقب افزایش سن ازدواج</w:t>
      </w:r>
      <w:r w:rsidR="001A0868">
        <w:rPr>
          <w:rFonts w:cs="B Nazanin" w:hint="cs"/>
          <w:sz w:val="24"/>
          <w:szCs w:val="24"/>
          <w:rtl/>
        </w:rPr>
        <w:t xml:space="preserve"> و فاصله سن ازدواج تا تولد اولین فرزند</w:t>
      </w:r>
      <w:r w:rsidR="00545F07" w:rsidRPr="005C5FC8">
        <w:rPr>
          <w:rFonts w:cs="B Nazanin" w:hint="cs"/>
          <w:sz w:val="24"/>
          <w:szCs w:val="24"/>
          <w:rtl/>
        </w:rPr>
        <w:t xml:space="preserve">، عواقب تاخیر در فرزندآوری و افزایش فاصله بین موالید، عوارض اقلام و روش های جلوگیری از بارداری </w:t>
      </w:r>
      <w:r w:rsidR="00120E99" w:rsidRPr="005C5FC8">
        <w:rPr>
          <w:rFonts w:cs="B Nazanin" w:hint="cs"/>
          <w:sz w:val="24"/>
          <w:szCs w:val="24"/>
          <w:rtl/>
        </w:rPr>
        <w:t xml:space="preserve">و تاثیر آنها </w:t>
      </w:r>
      <w:r w:rsidR="00545F07" w:rsidRPr="005C5FC8">
        <w:rPr>
          <w:rFonts w:cs="B Nazanin" w:hint="cs"/>
          <w:sz w:val="24"/>
          <w:szCs w:val="24"/>
          <w:rtl/>
        </w:rPr>
        <w:t xml:space="preserve">بر باروری، عوارض سقط عمدی جنین </w:t>
      </w:r>
      <w:r w:rsidR="00120E99" w:rsidRPr="005C5FC8">
        <w:rPr>
          <w:rFonts w:cs="B Nazanin" w:hint="cs"/>
          <w:sz w:val="24"/>
          <w:szCs w:val="24"/>
          <w:rtl/>
        </w:rPr>
        <w:t xml:space="preserve">و تاثیر آنها </w:t>
      </w:r>
      <w:r w:rsidR="00545F07" w:rsidRPr="005C5FC8">
        <w:rPr>
          <w:rFonts w:cs="B Nazanin" w:hint="cs"/>
          <w:sz w:val="24"/>
          <w:szCs w:val="24"/>
          <w:rtl/>
        </w:rPr>
        <w:t>بر باروری، اهمیت مراقبت از بارداری به ویژه در سه ماهه اول و پیشگیری از سقط خود به خودی</w:t>
      </w:r>
    </w:p>
    <w:p w14:paraId="4AC94EC4" w14:textId="7D9378FC" w:rsidR="003478B6" w:rsidRPr="005C5FC8" w:rsidRDefault="0082333B" w:rsidP="005C5FC8">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2</w:t>
      </w:r>
      <w:r>
        <w:rPr>
          <w:rFonts w:cs="B Nazanin" w:hint="cs"/>
          <w:sz w:val="24"/>
          <w:szCs w:val="24"/>
          <w:rtl/>
        </w:rPr>
        <w:t xml:space="preserve">- </w:t>
      </w:r>
      <w:r w:rsidR="003478B6" w:rsidRPr="005C5FC8">
        <w:rPr>
          <w:rFonts w:cs="B Nazanin" w:hint="cs"/>
          <w:sz w:val="24"/>
          <w:szCs w:val="24"/>
          <w:rtl/>
        </w:rPr>
        <w:t>ارتقای آگاهی جامعه در خصوص آموزه های طب ایرانی در پیشگیری از ناباروری</w:t>
      </w:r>
    </w:p>
    <w:p w14:paraId="14595774" w14:textId="3EAB3058" w:rsidR="0092199C"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3</w:t>
      </w:r>
      <w:r>
        <w:rPr>
          <w:rFonts w:cs="B Nazanin" w:hint="cs"/>
          <w:sz w:val="24"/>
          <w:szCs w:val="24"/>
          <w:rtl/>
        </w:rPr>
        <w:t xml:space="preserve">- </w:t>
      </w:r>
      <w:r w:rsidR="00BD198E" w:rsidRPr="006E1ABB">
        <w:rPr>
          <w:rFonts w:cs="B Nazanin" w:hint="cs"/>
          <w:sz w:val="24"/>
          <w:szCs w:val="24"/>
          <w:rtl/>
        </w:rPr>
        <w:t xml:space="preserve">ارتقای سیستم </w:t>
      </w:r>
      <w:r w:rsidR="004C4B24" w:rsidRPr="006E1ABB">
        <w:rPr>
          <w:rFonts w:cs="B Nazanin" w:hint="cs"/>
          <w:sz w:val="24"/>
          <w:szCs w:val="24"/>
          <w:rtl/>
        </w:rPr>
        <w:t>ارزیابی، شناسایی</w:t>
      </w:r>
      <w:r w:rsidR="0089187A">
        <w:rPr>
          <w:rFonts w:cs="B Nazanin" w:hint="cs"/>
          <w:sz w:val="24"/>
          <w:szCs w:val="24"/>
          <w:rtl/>
        </w:rPr>
        <w:t xml:space="preserve">، </w:t>
      </w:r>
      <w:r w:rsidR="0089187A" w:rsidRPr="005C5FC8">
        <w:rPr>
          <w:rFonts w:cs="B Nazanin" w:hint="cs"/>
          <w:sz w:val="24"/>
          <w:szCs w:val="24"/>
          <w:rtl/>
        </w:rPr>
        <w:t>نشان دار کردن</w:t>
      </w:r>
      <w:r w:rsidR="00EC5AF6" w:rsidRPr="005C5FC8">
        <w:rPr>
          <w:rFonts w:cs="B Nazanin" w:hint="cs"/>
          <w:sz w:val="24"/>
          <w:szCs w:val="24"/>
          <w:rtl/>
        </w:rPr>
        <w:t xml:space="preserve"> از سطح یک نظام سلامت</w:t>
      </w:r>
      <w:r w:rsidR="004C4B24" w:rsidRPr="005C5FC8">
        <w:rPr>
          <w:rFonts w:cs="B Nazanin" w:hint="cs"/>
          <w:sz w:val="24"/>
          <w:szCs w:val="24"/>
          <w:rtl/>
        </w:rPr>
        <w:t xml:space="preserve"> </w:t>
      </w:r>
      <w:r w:rsidR="00BD198E" w:rsidRPr="006E1ABB">
        <w:rPr>
          <w:rFonts w:cs="B Nazanin" w:hint="cs"/>
          <w:sz w:val="24"/>
          <w:szCs w:val="24"/>
          <w:rtl/>
        </w:rPr>
        <w:t xml:space="preserve">و ارجاع </w:t>
      </w:r>
      <w:r w:rsidR="0092199C" w:rsidRPr="006E1ABB">
        <w:rPr>
          <w:rFonts w:cs="B Nazanin" w:hint="cs"/>
          <w:sz w:val="24"/>
          <w:szCs w:val="24"/>
          <w:rtl/>
        </w:rPr>
        <w:t>افراد در معرض ناباروری و نابارور</w:t>
      </w:r>
      <w:r w:rsidR="00BD198E" w:rsidRPr="006E1ABB">
        <w:rPr>
          <w:rFonts w:cs="B Nazanin" w:hint="cs"/>
          <w:sz w:val="24"/>
          <w:szCs w:val="24"/>
          <w:rtl/>
        </w:rPr>
        <w:t xml:space="preserve"> </w:t>
      </w:r>
      <w:r w:rsidR="0089187A" w:rsidRPr="005C5FC8">
        <w:rPr>
          <w:rFonts w:cs="B Nazanin" w:hint="cs"/>
          <w:sz w:val="24"/>
          <w:szCs w:val="24"/>
          <w:rtl/>
        </w:rPr>
        <w:t>در قالب نظام سطح بندی خدمات</w:t>
      </w:r>
    </w:p>
    <w:p w14:paraId="121B18A5" w14:textId="5F66E823" w:rsidR="00423324"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4</w:t>
      </w:r>
      <w:r>
        <w:rPr>
          <w:rFonts w:cs="B Nazanin" w:hint="cs"/>
          <w:sz w:val="24"/>
          <w:szCs w:val="24"/>
          <w:rtl/>
        </w:rPr>
        <w:t xml:space="preserve">- </w:t>
      </w:r>
      <w:r w:rsidR="004D0B2B" w:rsidRPr="006E1ABB">
        <w:rPr>
          <w:rFonts w:cs="B Nazanin" w:hint="cs"/>
          <w:sz w:val="24"/>
          <w:szCs w:val="24"/>
          <w:rtl/>
        </w:rPr>
        <w:t xml:space="preserve">ارتقای سیستم </w:t>
      </w:r>
      <w:r w:rsidR="000B051F">
        <w:rPr>
          <w:rFonts w:cs="B Nazanin" w:hint="cs"/>
          <w:sz w:val="24"/>
          <w:szCs w:val="24"/>
          <w:rtl/>
        </w:rPr>
        <w:t>شناسایی</w:t>
      </w:r>
      <w:r w:rsidR="00423324" w:rsidRPr="006E1ABB">
        <w:rPr>
          <w:rFonts w:cs="B Nazanin" w:hint="cs"/>
          <w:sz w:val="24"/>
          <w:szCs w:val="24"/>
          <w:rtl/>
        </w:rPr>
        <w:t xml:space="preserve"> و درمان افراد مبتلا به عفونت های </w:t>
      </w:r>
      <w:r w:rsidR="000F5765" w:rsidRPr="006E1ABB">
        <w:rPr>
          <w:rFonts w:cs="B Nazanin" w:hint="cs"/>
          <w:sz w:val="24"/>
          <w:szCs w:val="24"/>
          <w:rtl/>
        </w:rPr>
        <w:t xml:space="preserve">دستگاه تناسلی </w:t>
      </w:r>
      <w:r w:rsidR="00423324" w:rsidRPr="006E1ABB">
        <w:rPr>
          <w:rFonts w:cs="B Nazanin" w:hint="cs"/>
          <w:sz w:val="24"/>
          <w:szCs w:val="24"/>
          <w:rtl/>
        </w:rPr>
        <w:t xml:space="preserve">زنان (مطابق با دستورالعمل و بسته خدمتی </w:t>
      </w:r>
      <w:r w:rsidR="005A3200">
        <w:rPr>
          <w:rFonts w:cs="B Nazanin" w:hint="cs"/>
          <w:sz w:val="24"/>
          <w:szCs w:val="24"/>
          <w:rtl/>
        </w:rPr>
        <w:t>گروه های سنی</w:t>
      </w:r>
      <w:r w:rsidR="00423324" w:rsidRPr="006E1ABB">
        <w:rPr>
          <w:rFonts w:cs="B Nazanin" w:hint="cs"/>
          <w:sz w:val="24"/>
          <w:szCs w:val="24"/>
          <w:rtl/>
        </w:rPr>
        <w:t>)</w:t>
      </w:r>
    </w:p>
    <w:p w14:paraId="20E01B39" w14:textId="6F3CBA49" w:rsidR="00423324"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5</w:t>
      </w:r>
      <w:r>
        <w:rPr>
          <w:rFonts w:cs="B Nazanin" w:hint="cs"/>
          <w:sz w:val="24"/>
          <w:szCs w:val="24"/>
          <w:rtl/>
        </w:rPr>
        <w:t xml:space="preserve">- </w:t>
      </w:r>
      <w:r w:rsidR="004D0B2B" w:rsidRPr="006E1ABB">
        <w:rPr>
          <w:rFonts w:cs="B Nazanin" w:hint="cs"/>
          <w:sz w:val="24"/>
          <w:szCs w:val="24"/>
          <w:rtl/>
        </w:rPr>
        <w:t xml:space="preserve">ارتقای سیستم </w:t>
      </w:r>
      <w:r w:rsidR="00423324" w:rsidRPr="006E1ABB">
        <w:rPr>
          <w:rFonts w:cs="B Nazanin" w:hint="cs"/>
          <w:sz w:val="24"/>
          <w:szCs w:val="24"/>
          <w:rtl/>
        </w:rPr>
        <w:t>ش</w:t>
      </w:r>
      <w:r w:rsidR="00B859BE" w:rsidRPr="006E1ABB">
        <w:rPr>
          <w:rFonts w:cs="B Nazanin" w:hint="cs"/>
          <w:sz w:val="24"/>
          <w:szCs w:val="24"/>
          <w:rtl/>
        </w:rPr>
        <w:t>ناسایی و درمان افراد مبتلا به بی</w:t>
      </w:r>
      <w:r w:rsidR="00423324" w:rsidRPr="006E1ABB">
        <w:rPr>
          <w:rFonts w:cs="B Nazanin" w:hint="cs"/>
          <w:sz w:val="24"/>
          <w:szCs w:val="24"/>
          <w:rtl/>
        </w:rPr>
        <w:t xml:space="preserve">ماری های زمینه ای و سیستمیک موثر بر باروری نظیر دیابت، </w:t>
      </w:r>
      <w:r w:rsidR="000F5765" w:rsidRPr="006E1ABB">
        <w:rPr>
          <w:rFonts w:cs="B Nazanin" w:hint="cs"/>
          <w:sz w:val="24"/>
          <w:szCs w:val="24"/>
          <w:rtl/>
        </w:rPr>
        <w:t xml:space="preserve">فشارخون، </w:t>
      </w:r>
      <w:r w:rsidR="00423324" w:rsidRPr="006E1ABB">
        <w:rPr>
          <w:rFonts w:cs="B Nazanin" w:hint="cs"/>
          <w:sz w:val="24"/>
          <w:szCs w:val="24"/>
          <w:rtl/>
        </w:rPr>
        <w:t>اختلالات تیروئید،</w:t>
      </w:r>
      <w:r w:rsidR="00F144E6" w:rsidRPr="006E1ABB">
        <w:rPr>
          <w:rFonts w:cs="B Nazanin" w:hint="cs"/>
          <w:sz w:val="24"/>
          <w:szCs w:val="24"/>
          <w:rtl/>
        </w:rPr>
        <w:t xml:space="preserve"> هیپر پرولاکتینمی،</w:t>
      </w:r>
      <w:r w:rsidR="00423324" w:rsidRPr="006E1ABB">
        <w:rPr>
          <w:rFonts w:cs="B Nazanin" w:hint="cs"/>
          <w:sz w:val="24"/>
          <w:szCs w:val="24"/>
          <w:rtl/>
        </w:rPr>
        <w:t xml:space="preserve"> </w:t>
      </w:r>
      <w:r w:rsidR="0092199C" w:rsidRPr="006E1ABB">
        <w:rPr>
          <w:rFonts w:cs="B Nazanin" w:hint="cs"/>
          <w:sz w:val="24"/>
          <w:szCs w:val="24"/>
          <w:rtl/>
        </w:rPr>
        <w:t>نارسایی کلیوی</w:t>
      </w:r>
      <w:r w:rsidR="00B859BE" w:rsidRPr="006E1ABB">
        <w:rPr>
          <w:rFonts w:cs="B Nazanin" w:hint="cs"/>
          <w:sz w:val="24"/>
          <w:szCs w:val="24"/>
          <w:rtl/>
        </w:rPr>
        <w:t xml:space="preserve"> و ...</w:t>
      </w:r>
      <w:r w:rsidR="00423324" w:rsidRPr="006E1ABB">
        <w:rPr>
          <w:rFonts w:cs="B Nazanin" w:hint="cs"/>
          <w:sz w:val="24"/>
          <w:szCs w:val="24"/>
          <w:rtl/>
        </w:rPr>
        <w:t xml:space="preserve"> (مطابق با بسته های خدمتی گروه های سنی)</w:t>
      </w:r>
    </w:p>
    <w:p w14:paraId="0D36164B" w14:textId="6805A3CE" w:rsidR="00D37906"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6</w:t>
      </w:r>
      <w:r>
        <w:rPr>
          <w:rFonts w:cs="B Nazanin" w:hint="cs"/>
          <w:sz w:val="24"/>
          <w:szCs w:val="24"/>
          <w:rtl/>
        </w:rPr>
        <w:t xml:space="preserve">- </w:t>
      </w:r>
      <w:r w:rsidR="004D0B2B" w:rsidRPr="006E1ABB">
        <w:rPr>
          <w:rFonts w:cs="B Nazanin" w:hint="cs"/>
          <w:sz w:val="24"/>
          <w:szCs w:val="24"/>
          <w:rtl/>
        </w:rPr>
        <w:t xml:space="preserve">ارتقای سیستم </w:t>
      </w:r>
      <w:r w:rsidR="00D37906" w:rsidRPr="006E1ABB">
        <w:rPr>
          <w:rFonts w:cs="B Nazanin" w:hint="cs"/>
          <w:sz w:val="24"/>
          <w:szCs w:val="24"/>
          <w:rtl/>
        </w:rPr>
        <w:t xml:space="preserve">شناسایی و تشخیص </w:t>
      </w:r>
      <w:r w:rsidR="000B051F">
        <w:rPr>
          <w:rFonts w:cs="B Nazanin" w:hint="cs"/>
          <w:sz w:val="24"/>
          <w:szCs w:val="24"/>
          <w:rtl/>
        </w:rPr>
        <w:t>بهنگام</w:t>
      </w:r>
      <w:r w:rsidR="005A3200">
        <w:rPr>
          <w:rFonts w:cs="B Nazanin" w:hint="cs"/>
          <w:sz w:val="24"/>
          <w:szCs w:val="24"/>
          <w:rtl/>
        </w:rPr>
        <w:t xml:space="preserve"> و آموزش و ارجاع</w:t>
      </w:r>
      <w:r w:rsidR="00D37906" w:rsidRPr="006E1ABB">
        <w:rPr>
          <w:rFonts w:cs="B Nazanin" w:hint="cs"/>
          <w:sz w:val="24"/>
          <w:szCs w:val="24"/>
          <w:rtl/>
        </w:rPr>
        <w:t xml:space="preserve"> افراد </w:t>
      </w:r>
      <w:r w:rsidR="00E1425D" w:rsidRPr="005C5FC8">
        <w:rPr>
          <w:rFonts w:cs="B Nazanin" w:hint="cs"/>
          <w:sz w:val="24"/>
          <w:szCs w:val="24"/>
          <w:rtl/>
        </w:rPr>
        <w:t>مبتلا به علل شایع ناباروری (اندومتریوز و سندرم تخمدان پلی کیستیک)</w:t>
      </w:r>
      <w:r w:rsidR="0042145B" w:rsidRPr="005C5FC8">
        <w:rPr>
          <w:rFonts w:cs="B Nazanin" w:hint="cs"/>
          <w:sz w:val="24"/>
          <w:szCs w:val="24"/>
          <w:rtl/>
        </w:rPr>
        <w:t>، سقط مکرر، اختلال عملکرد جنسی</w:t>
      </w:r>
      <w:r w:rsidR="00D37906" w:rsidRPr="006E1ABB">
        <w:rPr>
          <w:rFonts w:cs="B Nazanin" w:hint="cs"/>
          <w:sz w:val="24"/>
          <w:szCs w:val="24"/>
          <w:rtl/>
        </w:rPr>
        <w:t xml:space="preserve"> </w:t>
      </w:r>
    </w:p>
    <w:p w14:paraId="18324E1F" w14:textId="06C02B06" w:rsidR="004B012E"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7</w:t>
      </w:r>
      <w:r>
        <w:rPr>
          <w:rFonts w:cs="B Nazanin" w:hint="cs"/>
          <w:sz w:val="24"/>
          <w:szCs w:val="24"/>
          <w:rtl/>
        </w:rPr>
        <w:t xml:space="preserve">- </w:t>
      </w:r>
      <w:r w:rsidR="008823F8" w:rsidRPr="006E1ABB">
        <w:rPr>
          <w:rFonts w:cs="B Nazanin" w:hint="cs"/>
          <w:sz w:val="24"/>
          <w:szCs w:val="24"/>
          <w:rtl/>
        </w:rPr>
        <w:t>ارتقای روش های تشخیصی علل</w:t>
      </w:r>
      <w:r w:rsidR="004B012E" w:rsidRPr="006E1ABB">
        <w:rPr>
          <w:rFonts w:cs="B Nazanin" w:hint="cs"/>
          <w:sz w:val="24"/>
          <w:szCs w:val="24"/>
          <w:rtl/>
        </w:rPr>
        <w:t xml:space="preserve"> ناباروری</w:t>
      </w:r>
    </w:p>
    <w:p w14:paraId="12CBCE54" w14:textId="0127002A" w:rsidR="004B4B24" w:rsidRPr="006E1ABB" w:rsidRDefault="0082333B" w:rsidP="00085904">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8</w:t>
      </w:r>
      <w:r>
        <w:rPr>
          <w:rFonts w:cs="B Nazanin" w:hint="cs"/>
          <w:sz w:val="24"/>
          <w:szCs w:val="24"/>
          <w:rtl/>
        </w:rPr>
        <w:t xml:space="preserve">- </w:t>
      </w:r>
      <w:r w:rsidR="004B012E" w:rsidRPr="006E1ABB">
        <w:rPr>
          <w:rFonts w:cs="B Nazanin" w:hint="cs"/>
          <w:sz w:val="24"/>
          <w:szCs w:val="24"/>
          <w:rtl/>
        </w:rPr>
        <w:t>ارتقای</w:t>
      </w:r>
      <w:r w:rsidR="00F144E6" w:rsidRPr="006E1ABB">
        <w:rPr>
          <w:rFonts w:cs="B Nazanin" w:hint="cs"/>
          <w:sz w:val="24"/>
          <w:szCs w:val="24"/>
          <w:rtl/>
        </w:rPr>
        <w:t xml:space="preserve"> کمی و کیفی </w:t>
      </w:r>
      <w:r w:rsidR="004B4B24" w:rsidRPr="006E1ABB">
        <w:rPr>
          <w:rFonts w:cs="B Nazanin" w:hint="cs"/>
          <w:sz w:val="24"/>
          <w:szCs w:val="24"/>
          <w:rtl/>
        </w:rPr>
        <w:t>درمان های ناباروری</w:t>
      </w:r>
    </w:p>
    <w:p w14:paraId="14D26292" w14:textId="0BCFCB26" w:rsidR="004B4B24" w:rsidRPr="006E1ABB" w:rsidRDefault="0082333B" w:rsidP="00852CCE">
      <w:pPr>
        <w:pStyle w:val="ListParagraph"/>
        <w:spacing w:after="0"/>
        <w:ind w:left="360"/>
        <w:jc w:val="both"/>
        <w:rPr>
          <w:rFonts w:cs="B Nazanin"/>
          <w:sz w:val="24"/>
          <w:szCs w:val="24"/>
        </w:rPr>
      </w:pPr>
      <w:r>
        <w:rPr>
          <w:rFonts w:cs="B Nazanin" w:hint="cs"/>
          <w:sz w:val="24"/>
          <w:szCs w:val="24"/>
          <w:rtl/>
        </w:rPr>
        <w:t>2-2-</w:t>
      </w:r>
      <w:r w:rsidR="00085904">
        <w:rPr>
          <w:rFonts w:cs="B Nazanin" w:hint="cs"/>
          <w:sz w:val="24"/>
          <w:szCs w:val="24"/>
          <w:rtl/>
        </w:rPr>
        <w:t>9</w:t>
      </w:r>
      <w:r>
        <w:rPr>
          <w:rFonts w:cs="B Nazanin" w:hint="cs"/>
          <w:sz w:val="24"/>
          <w:szCs w:val="24"/>
          <w:rtl/>
        </w:rPr>
        <w:t xml:space="preserve">- </w:t>
      </w:r>
      <w:r w:rsidR="004B4B24" w:rsidRPr="006E1ABB">
        <w:rPr>
          <w:rFonts w:cs="B Nazanin" w:hint="cs"/>
          <w:sz w:val="24"/>
          <w:szCs w:val="24"/>
          <w:rtl/>
        </w:rPr>
        <w:t xml:space="preserve">ارتقاي آگاهي ارایه دهندگان خدمت در زمينه راه هاي پيشگيري از ناباروري، </w:t>
      </w:r>
      <w:r w:rsidR="004C4B24" w:rsidRPr="006E1ABB">
        <w:rPr>
          <w:rFonts w:cs="B Nazanin" w:hint="cs"/>
          <w:sz w:val="24"/>
          <w:szCs w:val="24"/>
          <w:rtl/>
        </w:rPr>
        <w:t>ارزیابی، تشخیص</w:t>
      </w:r>
      <w:r w:rsidR="004B4B24" w:rsidRPr="006E1ABB">
        <w:rPr>
          <w:rFonts w:cs="B Nazanin" w:hint="cs"/>
          <w:sz w:val="24"/>
          <w:szCs w:val="24"/>
          <w:rtl/>
        </w:rPr>
        <w:t xml:space="preserve"> و درمان ناباروری </w:t>
      </w:r>
    </w:p>
    <w:p w14:paraId="611B32C6" w14:textId="1856AE21" w:rsidR="002A0FA3" w:rsidRPr="006E1ABB" w:rsidRDefault="0082333B" w:rsidP="00085904">
      <w:pPr>
        <w:pStyle w:val="ListParagraph"/>
        <w:spacing w:after="0"/>
        <w:ind w:left="360"/>
        <w:jc w:val="both"/>
        <w:rPr>
          <w:rFonts w:cs="B Nazanin"/>
          <w:sz w:val="24"/>
          <w:szCs w:val="24"/>
          <w:rtl/>
        </w:rPr>
      </w:pPr>
      <w:r>
        <w:rPr>
          <w:rFonts w:cs="B Nazanin" w:hint="cs"/>
          <w:sz w:val="24"/>
          <w:szCs w:val="24"/>
          <w:rtl/>
        </w:rPr>
        <w:t>2-2-</w:t>
      </w:r>
      <w:r w:rsidR="00085904">
        <w:rPr>
          <w:rFonts w:cs="B Nazanin" w:hint="cs"/>
          <w:sz w:val="24"/>
          <w:szCs w:val="24"/>
          <w:rtl/>
        </w:rPr>
        <w:t>10</w:t>
      </w:r>
      <w:r>
        <w:rPr>
          <w:rFonts w:cs="B Nazanin" w:hint="cs"/>
          <w:sz w:val="24"/>
          <w:szCs w:val="24"/>
          <w:rtl/>
        </w:rPr>
        <w:t xml:space="preserve">- </w:t>
      </w:r>
      <w:r w:rsidR="0042145B" w:rsidRPr="005C5FC8">
        <w:rPr>
          <w:rFonts w:cs="B Nazanin" w:hint="cs"/>
          <w:sz w:val="24"/>
          <w:szCs w:val="24"/>
          <w:rtl/>
        </w:rPr>
        <w:t xml:space="preserve">یکپارچه سازی و سامان‌دهی سامانه‌های الکترونیک سلامت در نظام شبکه بهداشت و درمان با استفاده از بستر سامانه </w:t>
      </w:r>
      <w:r w:rsidR="004641D2" w:rsidRPr="005C5FC8">
        <w:rPr>
          <w:rFonts w:cs="B Nazanin" w:hint="cs"/>
          <w:sz w:val="24"/>
          <w:szCs w:val="24"/>
          <w:rtl/>
        </w:rPr>
        <w:t>ملی</w:t>
      </w:r>
      <w:r w:rsidR="0042145B" w:rsidRPr="005C5FC8">
        <w:rPr>
          <w:rFonts w:cs="B Nazanin" w:hint="cs"/>
          <w:sz w:val="24"/>
          <w:szCs w:val="24"/>
          <w:rtl/>
        </w:rPr>
        <w:t xml:space="preserve"> باروری سالم (ماده 54 قانون حمایت از خانواده و جوانی جمعیت)</w:t>
      </w:r>
      <w:r w:rsidR="00997CD7">
        <w:rPr>
          <w:rFonts w:cs="B Nazanin" w:hint="cs"/>
          <w:sz w:val="24"/>
          <w:szCs w:val="24"/>
          <w:rtl/>
        </w:rPr>
        <w:t xml:space="preserve"> </w:t>
      </w:r>
      <w:r w:rsidR="00997CD7" w:rsidRPr="005C5FC8">
        <w:rPr>
          <w:rFonts w:cs="B Nazanin" w:hint="cs"/>
          <w:sz w:val="24"/>
          <w:szCs w:val="24"/>
          <w:rtl/>
        </w:rPr>
        <w:t>و با رعایت اصول محرمانگی</w:t>
      </w:r>
    </w:p>
    <w:p w14:paraId="4A854F1E" w14:textId="6B77B53C" w:rsidR="002A0FA3" w:rsidRPr="006E1ABB" w:rsidRDefault="002A0FA3" w:rsidP="002A0FA3">
      <w:pPr>
        <w:pStyle w:val="ListParagraph"/>
        <w:spacing w:after="0"/>
        <w:ind w:left="360"/>
        <w:jc w:val="both"/>
        <w:rPr>
          <w:rFonts w:cs="B Nazanin"/>
          <w:sz w:val="24"/>
          <w:szCs w:val="24"/>
        </w:rPr>
      </w:pPr>
    </w:p>
    <w:p w14:paraId="4E9DF0C1" w14:textId="619B236C" w:rsidR="00CD42F2" w:rsidRPr="006E1ABB" w:rsidRDefault="00592F39" w:rsidP="00481755">
      <w:pPr>
        <w:pStyle w:val="Heading2"/>
        <w:spacing w:before="200"/>
        <w:rPr>
          <w:rFonts w:cs="B Nazanin"/>
          <w:b/>
          <w:bCs/>
          <w:color w:val="5B9BD5" w:themeColor="accent1"/>
          <w:sz w:val="28"/>
          <w:szCs w:val="28"/>
          <w:lang w:bidi="ar-SA"/>
        </w:rPr>
      </w:pPr>
      <w:bookmarkStart w:id="8" w:name="_Toc152419026"/>
      <w:r w:rsidRPr="00BD565C">
        <w:rPr>
          <w:rFonts w:cs="B Nazanin" w:hint="cs"/>
          <w:b/>
          <w:bCs/>
          <w:color w:val="5B9BD5" w:themeColor="accent1"/>
          <w:sz w:val="28"/>
          <w:szCs w:val="28"/>
          <w:rtl/>
          <w:lang w:bidi="ar-SA"/>
        </w:rPr>
        <w:t xml:space="preserve">3-2- </w:t>
      </w:r>
      <w:r w:rsidR="00CD42F2" w:rsidRPr="00BD565C">
        <w:rPr>
          <w:rFonts w:cs="B Nazanin" w:hint="cs"/>
          <w:b/>
          <w:bCs/>
          <w:color w:val="5B9BD5" w:themeColor="accent1"/>
          <w:sz w:val="28"/>
          <w:szCs w:val="28"/>
          <w:rtl/>
          <w:lang w:bidi="ar-SA"/>
        </w:rPr>
        <w:t>هدف کاربردی</w:t>
      </w:r>
      <w:bookmarkEnd w:id="8"/>
    </w:p>
    <w:p w14:paraId="1C29FBA6" w14:textId="025864DC" w:rsidR="00CD42F2" w:rsidRPr="006E1ABB" w:rsidRDefault="00042198" w:rsidP="00042198">
      <w:pPr>
        <w:spacing w:line="276" w:lineRule="auto"/>
        <w:jc w:val="both"/>
        <w:rPr>
          <w:rFonts w:ascii="Arial" w:hAnsi="Arial" w:cs="B Nazanin"/>
          <w:sz w:val="24"/>
          <w:szCs w:val="24"/>
          <w:rtl/>
          <w:lang w:bidi="ar-SA"/>
        </w:rPr>
      </w:pPr>
      <w:r w:rsidRPr="006E1ABB">
        <w:rPr>
          <w:rFonts w:ascii="Arial" w:hAnsi="Arial" w:cs="B Nazanin" w:hint="cs"/>
          <w:sz w:val="24"/>
          <w:szCs w:val="24"/>
          <w:rtl/>
        </w:rPr>
        <w:t xml:space="preserve">با اجرای </w:t>
      </w:r>
      <w:r w:rsidR="00A172C9" w:rsidRPr="006E1ABB">
        <w:rPr>
          <w:rFonts w:ascii="Arial" w:hAnsi="Arial" w:cs="B Nazanin" w:hint="cs"/>
          <w:sz w:val="24"/>
          <w:szCs w:val="24"/>
          <w:rtl/>
        </w:rPr>
        <w:t xml:space="preserve">این </w:t>
      </w:r>
      <w:r w:rsidR="00CD42F2" w:rsidRPr="006E1ABB">
        <w:rPr>
          <w:rFonts w:ascii="Arial" w:hAnsi="Arial" w:cs="B Nazanin"/>
          <w:sz w:val="24"/>
          <w:szCs w:val="24"/>
          <w:rtl/>
        </w:rPr>
        <w:t xml:space="preserve">برنامه </w:t>
      </w:r>
      <w:r w:rsidRPr="006E1ABB">
        <w:rPr>
          <w:rFonts w:ascii="Arial" w:hAnsi="Arial" w:cs="B Nazanin" w:hint="cs"/>
          <w:sz w:val="24"/>
          <w:szCs w:val="24"/>
          <w:rtl/>
        </w:rPr>
        <w:t>می توان در راستای</w:t>
      </w:r>
      <w:r w:rsidR="00A172C9" w:rsidRPr="006E1ABB">
        <w:rPr>
          <w:rFonts w:ascii="Arial" w:hAnsi="Arial" w:cs="B Nazanin" w:hint="cs"/>
          <w:sz w:val="24"/>
          <w:szCs w:val="24"/>
          <w:rtl/>
        </w:rPr>
        <w:t xml:space="preserve"> </w:t>
      </w:r>
      <w:r w:rsidR="00CD42F2" w:rsidRPr="006E1ABB">
        <w:rPr>
          <w:rFonts w:ascii="Arial" w:hAnsi="Arial" w:cs="B Nazanin" w:hint="cs"/>
          <w:sz w:val="24"/>
          <w:szCs w:val="24"/>
          <w:rtl/>
        </w:rPr>
        <w:t xml:space="preserve">افزایش </w:t>
      </w:r>
      <w:r w:rsidR="00A172C9" w:rsidRPr="006E1ABB">
        <w:rPr>
          <w:rFonts w:ascii="Arial" w:hAnsi="Arial" w:cs="B Nazanin" w:hint="cs"/>
          <w:sz w:val="24"/>
          <w:szCs w:val="24"/>
          <w:rtl/>
        </w:rPr>
        <w:t>موالید</w:t>
      </w:r>
      <w:r w:rsidR="00CD42F2" w:rsidRPr="006E1ABB">
        <w:rPr>
          <w:rFonts w:ascii="Arial" w:hAnsi="Arial" w:cs="B Nazanin" w:hint="cs"/>
          <w:sz w:val="24"/>
          <w:szCs w:val="24"/>
          <w:rtl/>
        </w:rPr>
        <w:t xml:space="preserve"> </w:t>
      </w:r>
      <w:r w:rsidRPr="006E1ABB">
        <w:rPr>
          <w:rFonts w:ascii="Arial" w:hAnsi="Arial" w:cs="B Nazanin" w:hint="cs"/>
          <w:sz w:val="24"/>
          <w:szCs w:val="24"/>
          <w:rtl/>
        </w:rPr>
        <w:t>به دنبال</w:t>
      </w:r>
      <w:r w:rsidR="00CD42F2" w:rsidRPr="006E1ABB">
        <w:rPr>
          <w:rFonts w:ascii="Arial" w:hAnsi="Arial" w:cs="B Nazanin" w:hint="cs"/>
          <w:sz w:val="24"/>
          <w:szCs w:val="24"/>
          <w:rtl/>
        </w:rPr>
        <w:t xml:space="preserve"> </w:t>
      </w:r>
      <w:r w:rsidR="0057121D" w:rsidRPr="006E1ABB">
        <w:rPr>
          <w:rFonts w:ascii="Arial" w:hAnsi="Arial" w:cs="B Nazanin" w:hint="cs"/>
          <w:sz w:val="24"/>
          <w:szCs w:val="24"/>
          <w:rtl/>
        </w:rPr>
        <w:t>پیشگیری،</w:t>
      </w:r>
      <w:r w:rsidR="00D74ECC">
        <w:rPr>
          <w:rFonts w:ascii="Arial" w:hAnsi="Arial" w:cs="B Nazanin" w:hint="cs"/>
          <w:sz w:val="24"/>
          <w:szCs w:val="24"/>
          <w:rtl/>
        </w:rPr>
        <w:t xml:space="preserve"> </w:t>
      </w:r>
      <w:r w:rsidR="00D74ECC" w:rsidRPr="005C5FC8">
        <w:rPr>
          <w:rFonts w:ascii="Arial" w:hAnsi="Arial" w:cs="B Nazanin" w:hint="cs"/>
          <w:sz w:val="24"/>
          <w:szCs w:val="24"/>
          <w:rtl/>
        </w:rPr>
        <w:t>بیماریابی،</w:t>
      </w:r>
      <w:r w:rsidR="0057121D" w:rsidRPr="006E1ABB">
        <w:rPr>
          <w:rFonts w:ascii="Arial" w:hAnsi="Arial" w:cs="B Nazanin" w:hint="cs"/>
          <w:sz w:val="24"/>
          <w:szCs w:val="24"/>
          <w:rtl/>
        </w:rPr>
        <w:t xml:space="preserve"> </w:t>
      </w:r>
      <w:r w:rsidR="00CD42F2" w:rsidRPr="006E1ABB">
        <w:rPr>
          <w:rFonts w:ascii="Arial" w:hAnsi="Arial" w:cs="B Nazanin" w:hint="cs"/>
          <w:sz w:val="24"/>
          <w:szCs w:val="24"/>
          <w:rtl/>
        </w:rPr>
        <w:t xml:space="preserve">تشخیص به هنگام و تسهیل فرایند درمان ناباروری </w:t>
      </w:r>
      <w:r w:rsidRPr="006E1ABB">
        <w:rPr>
          <w:rFonts w:ascii="Arial" w:hAnsi="Arial" w:cs="B Nazanin" w:hint="cs"/>
          <w:sz w:val="24"/>
          <w:szCs w:val="24"/>
          <w:rtl/>
        </w:rPr>
        <w:t>گام موثری برداشت</w:t>
      </w:r>
      <w:r w:rsidR="00CD42F2" w:rsidRPr="006E1ABB">
        <w:rPr>
          <w:rFonts w:ascii="Arial" w:hAnsi="Arial" w:cs="B Nazanin" w:hint="cs"/>
          <w:sz w:val="24"/>
          <w:szCs w:val="24"/>
          <w:rtl/>
        </w:rPr>
        <w:t xml:space="preserve">. </w:t>
      </w:r>
    </w:p>
    <w:p w14:paraId="3755DC6E" w14:textId="6FAC5B52" w:rsidR="00CD42F2" w:rsidRPr="006E1ABB" w:rsidRDefault="00E87C18" w:rsidP="00743CCA">
      <w:pPr>
        <w:pStyle w:val="Heading1"/>
        <w:shd w:val="clear" w:color="auto" w:fill="D9E2F3" w:themeFill="accent5" w:themeFillTint="33"/>
        <w:spacing w:before="480"/>
        <w:rPr>
          <w:rFonts w:cs="Titr"/>
          <w:b/>
          <w:bCs/>
          <w:sz w:val="28"/>
          <w:szCs w:val="28"/>
          <w:rtl/>
          <w:lang w:bidi="ar-SA"/>
        </w:rPr>
      </w:pPr>
      <w:bookmarkStart w:id="9" w:name="_Toc152419027"/>
      <w:r w:rsidRPr="00BD565C">
        <w:rPr>
          <w:rFonts w:cs="Titr" w:hint="cs"/>
          <w:b/>
          <w:bCs/>
          <w:sz w:val="28"/>
          <w:szCs w:val="28"/>
          <w:rtl/>
          <w:lang w:bidi="ar-SA"/>
        </w:rPr>
        <w:t xml:space="preserve">ماده 3: </w:t>
      </w:r>
      <w:r w:rsidR="000C0A00" w:rsidRPr="00BD565C">
        <w:rPr>
          <w:rFonts w:cs="Titr" w:hint="cs"/>
          <w:b/>
          <w:bCs/>
          <w:sz w:val="28"/>
          <w:szCs w:val="28"/>
          <w:rtl/>
          <w:lang w:bidi="ar-SA"/>
        </w:rPr>
        <w:t>راهبردهای اجرایی</w:t>
      </w:r>
      <w:bookmarkEnd w:id="9"/>
    </w:p>
    <w:tbl>
      <w:tblPr>
        <w:bidiVisual/>
        <w:tblW w:w="9888" w:type="dxa"/>
        <w:tblLook w:val="0000" w:firstRow="0" w:lastRow="0" w:firstColumn="0" w:lastColumn="0" w:noHBand="0" w:noVBand="0"/>
      </w:tblPr>
      <w:tblGrid>
        <w:gridCol w:w="9888"/>
      </w:tblGrid>
      <w:tr w:rsidR="009E0821" w:rsidRPr="006E1ABB" w14:paraId="1C305774" w14:textId="77777777" w:rsidTr="00877FF3">
        <w:tc>
          <w:tcPr>
            <w:tcW w:w="9888" w:type="dxa"/>
          </w:tcPr>
          <w:p w14:paraId="4DBB0EB7" w14:textId="02B6B143" w:rsidR="00E900AB" w:rsidRPr="00743CCA" w:rsidRDefault="00743CCA" w:rsidP="00EC7E6A">
            <w:pPr>
              <w:autoSpaceDE w:val="0"/>
              <w:autoSpaceDN w:val="0"/>
              <w:adjustRightInd w:val="0"/>
              <w:spacing w:after="0" w:line="276" w:lineRule="auto"/>
              <w:ind w:left="1080"/>
              <w:jc w:val="both"/>
              <w:rPr>
                <w:rFonts w:ascii="Arial" w:hAnsi="Arial" w:cs="B Nazanin"/>
                <w:sz w:val="24"/>
                <w:szCs w:val="24"/>
                <w:rtl/>
              </w:rPr>
            </w:pPr>
            <w:r>
              <w:rPr>
                <w:rFonts w:cs="B Nazanin" w:hint="cs"/>
                <w:sz w:val="24"/>
                <w:szCs w:val="24"/>
                <w:rtl/>
              </w:rPr>
              <w:t xml:space="preserve">3-1- </w:t>
            </w:r>
            <w:r w:rsidR="009E0821" w:rsidRPr="00743CCA">
              <w:rPr>
                <w:rFonts w:ascii="Arial" w:hAnsi="Arial" w:cs="B Nazanin" w:hint="cs"/>
                <w:sz w:val="24"/>
                <w:szCs w:val="24"/>
                <w:rtl/>
              </w:rPr>
              <w:t>جلب حمایت سیاست گذاران نظیر استانداری ها، آموزش و پرورش، دانشگاه های وابسته به وزارت علوم، حوزه های علمیه، صدا و سیما</w:t>
            </w:r>
            <w:r w:rsidR="00877FF3" w:rsidRPr="00743CCA">
              <w:rPr>
                <w:rFonts w:ascii="Arial" w:hAnsi="Arial" w:cs="B Nazanin" w:hint="cs"/>
                <w:sz w:val="24"/>
                <w:szCs w:val="24"/>
                <w:rtl/>
              </w:rPr>
              <w:t xml:space="preserve"> و ...</w:t>
            </w:r>
          </w:p>
        </w:tc>
      </w:tr>
      <w:tr w:rsidR="009E0821" w:rsidRPr="006E1ABB" w14:paraId="2742B05E" w14:textId="77777777" w:rsidTr="00877FF3">
        <w:tc>
          <w:tcPr>
            <w:tcW w:w="9888" w:type="dxa"/>
          </w:tcPr>
          <w:p w14:paraId="6C0CF1BE" w14:textId="37129628" w:rsidR="009E0821" w:rsidRDefault="00743CCA" w:rsidP="00743CC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 xml:space="preserve">3-2- </w:t>
            </w:r>
            <w:r w:rsidR="009E0821" w:rsidRPr="006E1ABB">
              <w:rPr>
                <w:rFonts w:ascii="Arial" w:hAnsi="Arial" w:cs="B Nazanin"/>
                <w:sz w:val="24"/>
                <w:szCs w:val="24"/>
                <w:rtl/>
              </w:rPr>
              <w:t>ج</w:t>
            </w:r>
            <w:r w:rsidR="009E0821" w:rsidRPr="006E1ABB">
              <w:rPr>
                <w:rFonts w:ascii="Arial" w:hAnsi="Arial" w:cs="B Nazanin" w:hint="cs"/>
                <w:sz w:val="24"/>
                <w:szCs w:val="24"/>
                <w:rtl/>
              </w:rPr>
              <w:t>لب مشار</w:t>
            </w:r>
            <w:r w:rsidR="009E0821" w:rsidRPr="006E1ABB">
              <w:rPr>
                <w:rFonts w:ascii="Arial" w:hAnsi="Arial" w:cs="B Nazanin"/>
                <w:sz w:val="24"/>
                <w:szCs w:val="24"/>
                <w:rtl/>
              </w:rPr>
              <w:t>ك</w:t>
            </w:r>
            <w:r w:rsidR="009E0821" w:rsidRPr="006E1ABB">
              <w:rPr>
                <w:rFonts w:ascii="Arial" w:hAnsi="Arial" w:cs="B Nazanin" w:hint="cs"/>
                <w:sz w:val="24"/>
                <w:szCs w:val="24"/>
                <w:rtl/>
              </w:rPr>
              <w:t>ت جامعه و سازمان های مردم نهاد</w:t>
            </w:r>
            <w:r w:rsidR="00FF0F7E" w:rsidRPr="006E1ABB">
              <w:rPr>
                <w:rFonts w:ascii="Arial" w:hAnsi="Arial" w:cs="B Nazanin" w:hint="cs"/>
                <w:sz w:val="24"/>
                <w:szCs w:val="24"/>
                <w:rtl/>
              </w:rPr>
              <w:t xml:space="preserve"> نظیر مساجد و پایگاه های بسیج و مدارس</w:t>
            </w:r>
          </w:p>
          <w:p w14:paraId="4CA0930E" w14:textId="28F61152" w:rsidR="00E900AB" w:rsidRDefault="00E900AB" w:rsidP="00EC7E6A">
            <w:pPr>
              <w:autoSpaceDE w:val="0"/>
              <w:autoSpaceDN w:val="0"/>
              <w:adjustRightInd w:val="0"/>
              <w:spacing w:after="0" w:line="276" w:lineRule="auto"/>
              <w:ind w:left="1080"/>
              <w:jc w:val="both"/>
              <w:rPr>
                <w:rFonts w:ascii="Arial" w:hAnsi="Arial" w:cs="B Nazanin"/>
                <w:sz w:val="24"/>
                <w:szCs w:val="24"/>
                <w:rtl/>
              </w:rPr>
            </w:pPr>
            <w:r w:rsidRPr="003540CA">
              <w:rPr>
                <w:rFonts w:cs="B Nazanin" w:hint="cs"/>
                <w:color w:val="000000" w:themeColor="text1"/>
                <w:sz w:val="24"/>
                <w:szCs w:val="24"/>
                <w:rtl/>
              </w:rPr>
              <w:t>3-</w:t>
            </w:r>
            <w:r w:rsidR="00EC7E6A">
              <w:rPr>
                <w:rFonts w:cs="B Nazanin" w:hint="cs"/>
                <w:color w:val="000000" w:themeColor="text1"/>
                <w:sz w:val="24"/>
                <w:szCs w:val="24"/>
                <w:rtl/>
              </w:rPr>
              <w:t>3</w:t>
            </w:r>
            <w:r w:rsidRPr="003540CA">
              <w:rPr>
                <w:rFonts w:cs="B Nazanin" w:hint="cs"/>
                <w:color w:val="000000" w:themeColor="text1"/>
                <w:sz w:val="24"/>
                <w:szCs w:val="24"/>
                <w:rtl/>
              </w:rPr>
              <w:t xml:space="preserve">- </w:t>
            </w:r>
            <w:r w:rsidRPr="003540CA">
              <w:rPr>
                <w:rFonts w:ascii="Arial" w:hAnsi="Arial" w:cs="B Nazanin" w:hint="cs"/>
                <w:color w:val="000000" w:themeColor="text1"/>
                <w:sz w:val="24"/>
                <w:szCs w:val="24"/>
                <w:rtl/>
              </w:rPr>
              <w:t xml:space="preserve">همکاری با پدافند غیرعامل به منظور پیگیری </w:t>
            </w:r>
            <w:r>
              <w:rPr>
                <w:rFonts w:ascii="Arial" w:hAnsi="Arial" w:cs="B Nazanin" w:hint="cs"/>
                <w:color w:val="000000" w:themeColor="text1"/>
                <w:sz w:val="24"/>
                <w:szCs w:val="24"/>
                <w:rtl/>
              </w:rPr>
              <w:t>واحد</w:t>
            </w:r>
            <w:r w:rsidRPr="003540CA">
              <w:rPr>
                <w:rFonts w:ascii="Arial" w:hAnsi="Arial" w:cs="B Nazanin" w:hint="cs"/>
                <w:color w:val="000000" w:themeColor="text1"/>
                <w:sz w:val="24"/>
                <w:szCs w:val="24"/>
                <w:rtl/>
              </w:rPr>
              <w:t>های مربوط به مخابرات</w:t>
            </w:r>
            <w:r>
              <w:rPr>
                <w:rFonts w:ascii="Arial" w:hAnsi="Arial" w:cs="B Nazanin" w:hint="cs"/>
                <w:color w:val="000000" w:themeColor="text1"/>
                <w:sz w:val="24"/>
                <w:szCs w:val="24"/>
                <w:rtl/>
              </w:rPr>
              <w:t>،</w:t>
            </w:r>
            <w:r w:rsidRPr="003540CA">
              <w:rPr>
                <w:rFonts w:ascii="Arial" w:hAnsi="Arial" w:cs="B Nazanin" w:hint="cs"/>
                <w:color w:val="000000" w:themeColor="text1"/>
                <w:sz w:val="24"/>
                <w:szCs w:val="24"/>
                <w:rtl/>
              </w:rPr>
              <w:t xml:space="preserve"> محیط زیست</w:t>
            </w:r>
            <w:r>
              <w:rPr>
                <w:rFonts w:ascii="Arial" w:hAnsi="Arial" w:cs="B Nazanin" w:hint="cs"/>
                <w:color w:val="000000" w:themeColor="text1"/>
                <w:sz w:val="24"/>
                <w:szCs w:val="24"/>
                <w:rtl/>
              </w:rPr>
              <w:t>،</w:t>
            </w:r>
            <w:r w:rsidRPr="003540CA">
              <w:rPr>
                <w:rFonts w:ascii="Arial" w:hAnsi="Arial" w:cs="B Nazanin" w:hint="cs"/>
                <w:color w:val="000000" w:themeColor="text1"/>
                <w:sz w:val="24"/>
                <w:szCs w:val="24"/>
                <w:rtl/>
              </w:rPr>
              <w:t xml:space="preserve"> وزارت کشاورزی و صمت در جهت کاهش پارازیت های رادیویی</w:t>
            </w:r>
            <w:r w:rsidRPr="003540CA">
              <w:rPr>
                <w:rFonts w:ascii="Arial" w:hAnsi="Arial" w:cs="B Nazanin" w:hint="cs"/>
                <w:sz w:val="24"/>
                <w:szCs w:val="24"/>
                <w:rtl/>
              </w:rPr>
              <w:t>،کاهش آلودگی های محیطی ناشی از ترافیک، کارخانجات، نظارت بر فرآورده های غذایی و بهداشتی و صنعتی درجهت کاهش آلاینده ها</w:t>
            </w:r>
          </w:p>
          <w:p w14:paraId="307D43AE" w14:textId="068939EB" w:rsidR="00EC7E6A" w:rsidRDefault="00EC7E6A" w:rsidP="00EC7E6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3-</w:t>
            </w:r>
            <w:r>
              <w:rPr>
                <w:rFonts w:ascii="Arial" w:hAnsi="Arial" w:cs="B Nazanin" w:hint="cs"/>
                <w:sz w:val="24"/>
                <w:szCs w:val="24"/>
                <w:rtl/>
              </w:rPr>
              <w:t>4</w:t>
            </w:r>
            <w:r w:rsidRPr="003540CA">
              <w:rPr>
                <w:rFonts w:ascii="Arial" w:hAnsi="Arial" w:cs="B Nazanin" w:hint="cs"/>
                <w:sz w:val="24"/>
                <w:szCs w:val="24"/>
                <w:rtl/>
              </w:rPr>
              <w:t xml:space="preserve">- </w:t>
            </w:r>
            <w:r w:rsidRPr="006E1ABB">
              <w:rPr>
                <w:rFonts w:ascii="Arial" w:hAnsi="Arial" w:cs="B Nazanin" w:hint="cs"/>
                <w:sz w:val="24"/>
                <w:szCs w:val="24"/>
                <w:rtl/>
              </w:rPr>
              <w:t>تقویت هماهنگی درون، بین و برون بخشی در ارائه خدمات ناباروری</w:t>
            </w:r>
          </w:p>
          <w:p w14:paraId="756B5E1F" w14:textId="021BC22A" w:rsidR="00E900AB" w:rsidRDefault="00E900AB" w:rsidP="00EC7E6A">
            <w:pPr>
              <w:autoSpaceDE w:val="0"/>
              <w:autoSpaceDN w:val="0"/>
              <w:adjustRightInd w:val="0"/>
              <w:spacing w:after="0" w:line="276" w:lineRule="auto"/>
              <w:ind w:left="1080"/>
              <w:jc w:val="both"/>
              <w:rPr>
                <w:rFonts w:ascii="Arial" w:hAnsi="Arial" w:cs="B Nazanin"/>
                <w:sz w:val="24"/>
                <w:szCs w:val="24"/>
                <w:rtl/>
              </w:rPr>
            </w:pPr>
            <w:r>
              <w:rPr>
                <w:rFonts w:cs="B Nazanin" w:hint="cs"/>
                <w:sz w:val="24"/>
                <w:szCs w:val="24"/>
                <w:rtl/>
              </w:rPr>
              <w:t>3-</w:t>
            </w:r>
            <w:r w:rsidR="00EC7E6A">
              <w:rPr>
                <w:rFonts w:cs="B Nazanin" w:hint="cs"/>
                <w:sz w:val="24"/>
                <w:szCs w:val="24"/>
                <w:rtl/>
              </w:rPr>
              <w:t>5</w:t>
            </w:r>
            <w:r>
              <w:rPr>
                <w:rFonts w:cs="B Nazanin" w:hint="cs"/>
                <w:sz w:val="24"/>
                <w:szCs w:val="24"/>
                <w:rtl/>
              </w:rPr>
              <w:t xml:space="preserve">- </w:t>
            </w:r>
            <w:r w:rsidRPr="006E1ABB">
              <w:rPr>
                <w:rFonts w:ascii="Arial" w:hAnsi="Arial" w:cs="B Nazanin" w:hint="cs"/>
                <w:sz w:val="24"/>
                <w:szCs w:val="24"/>
                <w:rtl/>
              </w:rPr>
              <w:t>جلب حمایت برای ايجاد دسترسي مناسب به خدمات مورد نياز براي زوجين نابارور و راه اندازی مراکز ناباروری سطح دو و سه</w:t>
            </w:r>
          </w:p>
          <w:p w14:paraId="1C70676C" w14:textId="266DF8BF" w:rsidR="00EC7E6A" w:rsidRDefault="00EC7E6A" w:rsidP="00EC7E6A">
            <w:pPr>
              <w:autoSpaceDE w:val="0"/>
              <w:autoSpaceDN w:val="0"/>
              <w:adjustRightInd w:val="0"/>
              <w:spacing w:after="0" w:line="276" w:lineRule="auto"/>
              <w:ind w:left="1080"/>
              <w:jc w:val="both"/>
              <w:rPr>
                <w:rFonts w:ascii="Arial" w:hAnsi="Arial" w:cs="B Nazanin"/>
                <w:sz w:val="24"/>
                <w:szCs w:val="24"/>
                <w:rtl/>
              </w:rPr>
            </w:pPr>
            <w:r>
              <w:rPr>
                <w:rFonts w:cs="B Nazanin" w:hint="cs"/>
                <w:sz w:val="24"/>
                <w:szCs w:val="24"/>
                <w:rtl/>
              </w:rPr>
              <w:t xml:space="preserve">3-6- </w:t>
            </w:r>
            <w:r w:rsidRPr="00972C8C">
              <w:rPr>
                <w:rFonts w:ascii="Arial" w:hAnsi="Arial" w:cs="B Nazanin" w:hint="cs"/>
                <w:sz w:val="24"/>
                <w:szCs w:val="24"/>
                <w:rtl/>
              </w:rPr>
              <w:t>جلب حمایت براي حل مشكل</w:t>
            </w:r>
            <w:r w:rsidRPr="00972C8C">
              <w:rPr>
                <w:rFonts w:ascii="Arial" w:hAnsi="Arial" w:cs="B Nazanin"/>
                <w:sz w:val="24"/>
                <w:szCs w:val="24"/>
                <w:rtl/>
              </w:rPr>
              <w:t xml:space="preserve"> </w:t>
            </w:r>
            <w:r w:rsidRPr="00972C8C">
              <w:rPr>
                <w:rFonts w:ascii="Arial" w:hAnsi="Arial" w:cs="B Nazanin" w:hint="cs"/>
                <w:sz w:val="24"/>
                <w:szCs w:val="24"/>
                <w:rtl/>
              </w:rPr>
              <w:t>بيمه ناباروری</w:t>
            </w:r>
          </w:p>
          <w:p w14:paraId="1E859599" w14:textId="26DEF6C0" w:rsidR="00E900AB" w:rsidRDefault="00E900AB" w:rsidP="00EC7E6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3-</w:t>
            </w:r>
            <w:r w:rsidR="00EC7E6A">
              <w:rPr>
                <w:rFonts w:ascii="Arial" w:hAnsi="Arial" w:cs="B Nazanin" w:hint="cs"/>
                <w:sz w:val="24"/>
                <w:szCs w:val="24"/>
                <w:rtl/>
              </w:rPr>
              <w:t>7</w:t>
            </w:r>
            <w:r w:rsidRPr="003540CA">
              <w:rPr>
                <w:rFonts w:ascii="Arial" w:hAnsi="Arial" w:cs="B Nazanin" w:hint="cs"/>
                <w:sz w:val="24"/>
                <w:szCs w:val="24"/>
                <w:rtl/>
              </w:rPr>
              <w:t xml:space="preserve">- </w:t>
            </w:r>
            <w:r w:rsidRPr="006E1ABB">
              <w:rPr>
                <w:rFonts w:ascii="Arial" w:hAnsi="Arial" w:cs="B Nazanin"/>
                <w:sz w:val="24"/>
                <w:szCs w:val="24"/>
                <w:rtl/>
              </w:rPr>
              <w:t>آ</w:t>
            </w:r>
            <w:r w:rsidRPr="006E1ABB">
              <w:rPr>
                <w:rFonts w:ascii="Arial" w:hAnsi="Arial" w:cs="B Nazanin" w:hint="cs"/>
                <w:sz w:val="24"/>
                <w:szCs w:val="24"/>
                <w:rtl/>
              </w:rPr>
              <w:t xml:space="preserve">موزش و </w:t>
            </w:r>
            <w:r w:rsidRPr="006E1ABB">
              <w:rPr>
                <w:rFonts w:ascii="Arial" w:hAnsi="Arial" w:cs="B Nazanin"/>
                <w:sz w:val="24"/>
                <w:szCs w:val="24"/>
                <w:rtl/>
              </w:rPr>
              <w:t>ا</w:t>
            </w:r>
            <w:r w:rsidRPr="006E1ABB">
              <w:rPr>
                <w:rFonts w:ascii="Arial" w:hAnsi="Arial" w:cs="B Nazanin" w:hint="cs"/>
                <w:sz w:val="24"/>
                <w:szCs w:val="24"/>
                <w:rtl/>
              </w:rPr>
              <w:t>طلاع رسانی به عموم جامعه و ایجاد موج رسانه ای در خصوص آسیب های کاهش جمعیت، عوامل مستعد کننده ناباروری و راه هاي پيشگيري از ناباروري، فرایند اجرایی برنامه ناباروری</w:t>
            </w:r>
          </w:p>
          <w:p w14:paraId="04BCEE2C" w14:textId="4D8D8B4E" w:rsidR="00972C8C" w:rsidRPr="003540CA" w:rsidRDefault="003540CA" w:rsidP="00EC7E6A">
            <w:pPr>
              <w:autoSpaceDE w:val="0"/>
              <w:autoSpaceDN w:val="0"/>
              <w:adjustRightInd w:val="0"/>
              <w:spacing w:after="0" w:line="276" w:lineRule="auto"/>
              <w:ind w:left="1080"/>
              <w:jc w:val="both"/>
              <w:rPr>
                <w:rFonts w:ascii="Arial" w:hAnsi="Arial" w:cs="B Nazanin"/>
                <w:sz w:val="24"/>
                <w:szCs w:val="24"/>
              </w:rPr>
            </w:pPr>
            <w:r>
              <w:rPr>
                <w:rFonts w:ascii="Arial" w:hAnsi="Arial" w:cs="B Nazanin" w:hint="cs"/>
                <w:sz w:val="24"/>
                <w:szCs w:val="24"/>
                <w:rtl/>
              </w:rPr>
              <w:t>3-</w:t>
            </w:r>
            <w:r w:rsidR="00EC7E6A">
              <w:rPr>
                <w:rFonts w:ascii="Arial" w:hAnsi="Arial" w:cs="B Nazanin" w:hint="cs"/>
                <w:sz w:val="24"/>
                <w:szCs w:val="24"/>
                <w:rtl/>
              </w:rPr>
              <w:t>8</w:t>
            </w:r>
            <w:r>
              <w:rPr>
                <w:rFonts w:ascii="Arial" w:hAnsi="Arial" w:cs="B Nazanin" w:hint="cs"/>
                <w:sz w:val="24"/>
                <w:szCs w:val="24"/>
                <w:rtl/>
              </w:rPr>
              <w:t>-</w:t>
            </w:r>
            <w:r w:rsidR="00972C8C" w:rsidRPr="003540CA">
              <w:rPr>
                <w:rFonts w:ascii="Arial" w:hAnsi="Arial" w:cs="B Nazanin" w:hint="cs"/>
                <w:sz w:val="24"/>
                <w:szCs w:val="24"/>
                <w:rtl/>
              </w:rPr>
              <w:t xml:space="preserve"> آموزش در سطح مدارس به دختران نوجوان و مادران آنها درخصوص عوارض چاقی و علایم تخمدان پلی کیستیک و اندومتریوزیز توسط مراقبین سلامت و مشاورین مدارس</w:t>
            </w:r>
          </w:p>
          <w:p w14:paraId="5F09C594" w14:textId="2716DD1F" w:rsidR="00972C8C" w:rsidRPr="003540CA" w:rsidRDefault="003540CA" w:rsidP="00EC7E6A">
            <w:pPr>
              <w:autoSpaceDE w:val="0"/>
              <w:autoSpaceDN w:val="0"/>
              <w:adjustRightInd w:val="0"/>
              <w:spacing w:after="0" w:line="276" w:lineRule="auto"/>
              <w:ind w:left="1080"/>
              <w:jc w:val="both"/>
              <w:rPr>
                <w:rFonts w:ascii="Arial" w:hAnsi="Arial" w:cs="B Nazanin"/>
                <w:sz w:val="24"/>
                <w:szCs w:val="24"/>
              </w:rPr>
            </w:pPr>
            <w:r>
              <w:rPr>
                <w:rFonts w:ascii="Arial" w:hAnsi="Arial" w:cs="B Nazanin" w:hint="cs"/>
                <w:sz w:val="24"/>
                <w:szCs w:val="24"/>
                <w:rtl/>
              </w:rPr>
              <w:t>3-</w:t>
            </w:r>
            <w:r w:rsidR="00EC7E6A">
              <w:rPr>
                <w:rFonts w:ascii="Arial" w:hAnsi="Arial" w:cs="B Nazanin" w:hint="cs"/>
                <w:sz w:val="24"/>
                <w:szCs w:val="24"/>
                <w:rtl/>
              </w:rPr>
              <w:t>9</w:t>
            </w:r>
            <w:r>
              <w:rPr>
                <w:rFonts w:ascii="Arial" w:hAnsi="Arial" w:cs="B Nazanin" w:hint="cs"/>
                <w:sz w:val="24"/>
                <w:szCs w:val="24"/>
                <w:rtl/>
              </w:rPr>
              <w:t>-</w:t>
            </w:r>
            <w:r w:rsidR="00972C8C" w:rsidRPr="003540CA">
              <w:rPr>
                <w:rFonts w:ascii="Arial" w:hAnsi="Arial" w:cs="B Nazanin" w:hint="cs"/>
                <w:sz w:val="24"/>
                <w:szCs w:val="24"/>
                <w:rtl/>
              </w:rPr>
              <w:t xml:space="preserve"> آموزش به زوجین در شرف ازدواج در جهت افزایش آگاهی از سن باروری و عوامل مستعدکننده ناباروری در کلاس های آموزش های هنگام ازدواج</w:t>
            </w:r>
          </w:p>
          <w:p w14:paraId="14EDB66E" w14:textId="64638156" w:rsidR="00972C8C" w:rsidRDefault="00972C8C" w:rsidP="00EC7E6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3-</w:t>
            </w:r>
            <w:r w:rsidR="00EC7E6A">
              <w:rPr>
                <w:rFonts w:ascii="Arial" w:hAnsi="Arial" w:cs="B Nazanin" w:hint="cs"/>
                <w:sz w:val="24"/>
                <w:szCs w:val="24"/>
                <w:rtl/>
              </w:rPr>
              <w:t>10</w:t>
            </w:r>
            <w:r w:rsidRPr="003540CA">
              <w:rPr>
                <w:rFonts w:ascii="Arial" w:hAnsi="Arial" w:cs="B Nazanin" w:hint="cs"/>
                <w:sz w:val="24"/>
                <w:szCs w:val="24"/>
                <w:rtl/>
              </w:rPr>
              <w:t>- آموزش به دانشجویان در قالب واحدهای درسی و ... در خصوص اهمیت باروری و فرزندآوری و سبک زندگی سالم</w:t>
            </w:r>
          </w:p>
          <w:p w14:paraId="4133101D" w14:textId="18879173" w:rsidR="00E900AB" w:rsidRPr="006E1ABB" w:rsidRDefault="00E900AB" w:rsidP="00EC7E6A">
            <w:pPr>
              <w:autoSpaceDE w:val="0"/>
              <w:autoSpaceDN w:val="0"/>
              <w:adjustRightInd w:val="0"/>
              <w:spacing w:after="0" w:line="276" w:lineRule="auto"/>
              <w:ind w:left="1080"/>
              <w:jc w:val="both"/>
              <w:rPr>
                <w:rFonts w:ascii="Arial" w:hAnsi="Arial" w:cs="B Nazanin"/>
                <w:sz w:val="24"/>
                <w:szCs w:val="24"/>
              </w:rPr>
            </w:pPr>
            <w:r w:rsidRPr="003540CA">
              <w:rPr>
                <w:rFonts w:ascii="Arial" w:hAnsi="Arial" w:cs="B Nazanin" w:hint="cs"/>
                <w:sz w:val="24"/>
                <w:szCs w:val="24"/>
                <w:rtl/>
              </w:rPr>
              <w:t>3-</w:t>
            </w:r>
            <w:r w:rsidR="00EC7E6A">
              <w:rPr>
                <w:rFonts w:ascii="Arial" w:hAnsi="Arial" w:cs="B Nazanin" w:hint="cs"/>
                <w:sz w:val="24"/>
                <w:szCs w:val="24"/>
                <w:rtl/>
              </w:rPr>
              <w:t>11</w:t>
            </w:r>
            <w:r w:rsidRPr="003540CA">
              <w:rPr>
                <w:rFonts w:ascii="Arial" w:hAnsi="Arial" w:cs="B Nazanin" w:hint="cs"/>
                <w:sz w:val="24"/>
                <w:szCs w:val="24"/>
                <w:rtl/>
              </w:rPr>
              <w:t xml:space="preserve">- </w:t>
            </w:r>
            <w:r w:rsidRPr="006E1ABB">
              <w:rPr>
                <w:rFonts w:ascii="Arial" w:hAnsi="Arial" w:cs="B Nazanin" w:hint="cs"/>
                <w:sz w:val="24"/>
                <w:szCs w:val="24"/>
                <w:rtl/>
              </w:rPr>
              <w:t xml:space="preserve">توانمند سازي، ارتقای دانش و مهارت کارکنان بهداشتی درمانی در خصوص پيشگيري، </w:t>
            </w:r>
            <w:r w:rsidRPr="003540CA">
              <w:rPr>
                <w:rFonts w:ascii="Arial" w:hAnsi="Arial" w:cs="B Nazanin" w:hint="cs"/>
                <w:sz w:val="24"/>
                <w:szCs w:val="24"/>
                <w:rtl/>
              </w:rPr>
              <w:t>بیماریابی</w:t>
            </w:r>
            <w:r>
              <w:rPr>
                <w:rFonts w:ascii="Arial" w:hAnsi="Arial" w:cs="B Nazanin" w:hint="cs"/>
                <w:sz w:val="24"/>
                <w:szCs w:val="24"/>
                <w:rtl/>
              </w:rPr>
              <w:t xml:space="preserve">، </w:t>
            </w:r>
            <w:r w:rsidRPr="006E1ABB">
              <w:rPr>
                <w:rFonts w:ascii="Arial" w:hAnsi="Arial" w:cs="B Nazanin" w:hint="cs"/>
                <w:sz w:val="24"/>
                <w:szCs w:val="24"/>
                <w:rtl/>
              </w:rPr>
              <w:t xml:space="preserve">تشخيص </w:t>
            </w:r>
            <w:r w:rsidRPr="003540CA">
              <w:rPr>
                <w:rFonts w:ascii="Arial" w:hAnsi="Arial" w:cs="B Nazanin" w:hint="cs"/>
                <w:sz w:val="24"/>
                <w:szCs w:val="24"/>
                <w:rtl/>
              </w:rPr>
              <w:t>بهنگام</w:t>
            </w:r>
            <w:r w:rsidRPr="006E1ABB">
              <w:rPr>
                <w:rFonts w:ascii="Arial" w:hAnsi="Arial" w:cs="B Nazanin" w:hint="cs"/>
                <w:sz w:val="24"/>
                <w:szCs w:val="24"/>
                <w:rtl/>
              </w:rPr>
              <w:t xml:space="preserve"> و درمان ناباروري</w:t>
            </w:r>
          </w:p>
          <w:p w14:paraId="0597AFDF" w14:textId="79E67166" w:rsidR="009E0821" w:rsidRPr="006E1ABB" w:rsidRDefault="00972C8C" w:rsidP="00EC7E6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3-</w:t>
            </w:r>
            <w:r w:rsidR="00EC7E6A">
              <w:rPr>
                <w:rFonts w:ascii="Arial" w:hAnsi="Arial" w:cs="B Nazanin" w:hint="cs"/>
                <w:sz w:val="24"/>
                <w:szCs w:val="24"/>
                <w:rtl/>
              </w:rPr>
              <w:t>12</w:t>
            </w:r>
            <w:r w:rsidRPr="003540CA">
              <w:rPr>
                <w:rFonts w:ascii="Arial" w:hAnsi="Arial" w:cs="B Nazanin" w:hint="cs"/>
                <w:sz w:val="24"/>
                <w:szCs w:val="24"/>
                <w:rtl/>
              </w:rPr>
              <w:t>- آموزش به مراقبین سلامت و ماما مراقب ها در خصوص شروع درمان مناسب و سریع عفونت های تناسلی در زوجین قبل از ایجاد عوارض انسداد لوله ها</w:t>
            </w:r>
            <w:r w:rsidRPr="00743CCA">
              <w:rPr>
                <w:rFonts w:ascii="Arial" w:hAnsi="Arial" w:cs="B Nazanin" w:hint="cs"/>
                <w:sz w:val="24"/>
                <w:szCs w:val="24"/>
                <w:rtl/>
              </w:rPr>
              <w:t xml:space="preserve">                                                                                                                                                                                                                                                                                                                                                                                                                                                                                                                                                                                                                                                                                                                                                                                                                                                                                                                                                                                                                                                                                                                                                                                                                                                                                                                                                                                                                                                                                                                                                                                                                                                                                                                                                                                                                                                                                                                                                                                                                                                                                                                                                                          </w:t>
            </w:r>
          </w:p>
        </w:tc>
      </w:tr>
      <w:tr w:rsidR="00E900AB" w:rsidRPr="006E1ABB" w14:paraId="2F7E715F" w14:textId="77777777" w:rsidTr="00EC7E6A">
        <w:trPr>
          <w:trHeight w:val="1276"/>
        </w:trPr>
        <w:tc>
          <w:tcPr>
            <w:tcW w:w="9888" w:type="dxa"/>
          </w:tcPr>
          <w:p w14:paraId="3A216DCF" w14:textId="3F2E71A3" w:rsidR="00EC7E6A" w:rsidRPr="006E1ABB" w:rsidRDefault="00EC7E6A" w:rsidP="00EC7E6A">
            <w:pPr>
              <w:autoSpaceDE w:val="0"/>
              <w:autoSpaceDN w:val="0"/>
              <w:adjustRightInd w:val="0"/>
              <w:spacing w:after="0" w:line="276" w:lineRule="auto"/>
              <w:ind w:left="1080"/>
              <w:jc w:val="both"/>
              <w:rPr>
                <w:rFonts w:ascii="Arial" w:hAnsi="Arial" w:cs="B Nazanin"/>
                <w:sz w:val="24"/>
                <w:szCs w:val="24"/>
                <w:rtl/>
              </w:rPr>
            </w:pPr>
            <w:r>
              <w:rPr>
                <w:rFonts w:cs="B Nazanin" w:hint="cs"/>
                <w:sz w:val="24"/>
                <w:szCs w:val="24"/>
                <w:rtl/>
              </w:rPr>
              <w:t xml:space="preserve">3-13- </w:t>
            </w:r>
            <w:r w:rsidRPr="006E1ABB">
              <w:rPr>
                <w:rFonts w:ascii="Arial" w:hAnsi="Arial" w:cs="B Nazanin" w:hint="cs"/>
                <w:sz w:val="24"/>
                <w:szCs w:val="24"/>
                <w:rtl/>
              </w:rPr>
              <w:t xml:space="preserve">استفاده از گروه های مختلف برای رسیدن به بهترین سطح از درمان نظیر </w:t>
            </w:r>
            <w:r w:rsidRPr="003540CA">
              <w:rPr>
                <w:rFonts w:ascii="Arial" w:hAnsi="Arial" w:cs="B Nazanin" w:hint="cs"/>
                <w:sz w:val="24"/>
                <w:szCs w:val="24"/>
                <w:rtl/>
              </w:rPr>
              <w:t>فلوشیپ نازایی</w:t>
            </w:r>
            <w:r w:rsidRPr="006E1ABB">
              <w:rPr>
                <w:rFonts w:ascii="Arial" w:hAnsi="Arial" w:cs="B Nazanin" w:hint="cs"/>
                <w:sz w:val="24"/>
                <w:szCs w:val="24"/>
                <w:rtl/>
              </w:rPr>
              <w:t xml:space="preserve">، فلوشیپ آندرولوژی، </w:t>
            </w:r>
            <w:r w:rsidRPr="003540CA">
              <w:rPr>
                <w:rFonts w:ascii="Arial" w:hAnsi="Arial" w:cs="B Nazanin" w:hint="cs"/>
                <w:sz w:val="24"/>
                <w:szCs w:val="24"/>
                <w:rtl/>
              </w:rPr>
              <w:t>متخصصین زنان و زایمان</w:t>
            </w:r>
            <w:r w:rsidRPr="006E1ABB">
              <w:rPr>
                <w:rFonts w:ascii="Arial" w:hAnsi="Arial" w:cs="B Nazanin" w:hint="cs"/>
                <w:sz w:val="24"/>
                <w:szCs w:val="24"/>
                <w:rtl/>
              </w:rPr>
              <w:t>، اورولوژی، غدد، ژنتیک، طب ایرانی و مکمل، پزشکان عمومی، مامایی</w:t>
            </w:r>
            <w:r>
              <w:rPr>
                <w:rFonts w:ascii="Arial" w:hAnsi="Arial" w:cs="B Nazanin" w:hint="cs"/>
                <w:sz w:val="24"/>
                <w:szCs w:val="24"/>
                <w:rtl/>
              </w:rPr>
              <w:t xml:space="preserve">، </w:t>
            </w:r>
            <w:r w:rsidRPr="006E1ABB">
              <w:rPr>
                <w:rFonts w:ascii="Arial" w:hAnsi="Arial" w:cs="B Nazanin" w:hint="cs"/>
                <w:sz w:val="24"/>
                <w:szCs w:val="24"/>
                <w:rtl/>
              </w:rPr>
              <w:t xml:space="preserve">روانشناسی، تغذیه، </w:t>
            </w:r>
            <w:r>
              <w:rPr>
                <w:rFonts w:ascii="Arial" w:hAnsi="Arial" w:cs="B Nazanin" w:hint="cs"/>
                <w:sz w:val="24"/>
                <w:szCs w:val="24"/>
                <w:rtl/>
              </w:rPr>
              <w:t>پرستاری</w:t>
            </w:r>
            <w:r w:rsidRPr="006E1ABB">
              <w:rPr>
                <w:rFonts w:ascii="Arial" w:hAnsi="Arial" w:cs="B Nazanin" w:hint="cs"/>
                <w:sz w:val="24"/>
                <w:szCs w:val="24"/>
                <w:rtl/>
              </w:rPr>
              <w:t xml:space="preserve"> و ... </w:t>
            </w:r>
          </w:p>
        </w:tc>
      </w:tr>
      <w:tr w:rsidR="00E900AB" w:rsidRPr="006E1ABB" w14:paraId="69513898" w14:textId="77777777" w:rsidTr="00877FF3">
        <w:tc>
          <w:tcPr>
            <w:tcW w:w="9888" w:type="dxa"/>
          </w:tcPr>
          <w:p w14:paraId="7382F948" w14:textId="3ACD387F" w:rsidR="00E900AB" w:rsidRPr="00972C8C" w:rsidRDefault="00E900AB" w:rsidP="00EC7E6A">
            <w:pPr>
              <w:autoSpaceDE w:val="0"/>
              <w:autoSpaceDN w:val="0"/>
              <w:adjustRightInd w:val="0"/>
              <w:spacing w:after="0" w:line="276" w:lineRule="auto"/>
              <w:ind w:left="1080"/>
              <w:jc w:val="both"/>
              <w:rPr>
                <w:rFonts w:ascii="Arial" w:hAnsi="Arial" w:cs="B Nazanin"/>
                <w:sz w:val="24"/>
                <w:szCs w:val="24"/>
              </w:rPr>
            </w:pPr>
            <w:r>
              <w:rPr>
                <w:rFonts w:cs="B Nazanin" w:hint="cs"/>
                <w:sz w:val="24"/>
                <w:szCs w:val="24"/>
                <w:rtl/>
              </w:rPr>
              <w:t>3-</w:t>
            </w:r>
            <w:r w:rsidR="00EC7E6A">
              <w:rPr>
                <w:rFonts w:cs="B Nazanin" w:hint="cs"/>
                <w:sz w:val="24"/>
                <w:szCs w:val="24"/>
                <w:rtl/>
              </w:rPr>
              <w:t>14</w:t>
            </w:r>
            <w:r>
              <w:rPr>
                <w:rFonts w:cs="B Nazanin" w:hint="cs"/>
                <w:sz w:val="24"/>
                <w:szCs w:val="24"/>
                <w:rtl/>
              </w:rPr>
              <w:t xml:space="preserve">- </w:t>
            </w:r>
            <w:r w:rsidRPr="00972C8C">
              <w:rPr>
                <w:rFonts w:ascii="Arial" w:hAnsi="Arial" w:cs="B Nazanin" w:hint="cs"/>
                <w:sz w:val="24"/>
                <w:szCs w:val="24"/>
                <w:rtl/>
              </w:rPr>
              <w:t>تدوین و به روز رسانی استانداردها به منظور ارتقای کیفیت خدمات ناباروری</w:t>
            </w:r>
          </w:p>
          <w:p w14:paraId="02A221D7" w14:textId="1ADA943B" w:rsidR="00E900AB" w:rsidRDefault="00E900AB" w:rsidP="00EC7E6A">
            <w:pPr>
              <w:autoSpaceDE w:val="0"/>
              <w:autoSpaceDN w:val="0"/>
              <w:adjustRightInd w:val="0"/>
              <w:spacing w:after="0" w:line="276" w:lineRule="auto"/>
              <w:ind w:left="1080"/>
              <w:jc w:val="both"/>
              <w:rPr>
                <w:rFonts w:ascii="Arial" w:hAnsi="Arial" w:cs="B Nazanin"/>
                <w:sz w:val="24"/>
                <w:szCs w:val="24"/>
                <w:rtl/>
                <w:lang w:bidi="ar-SA"/>
              </w:rPr>
            </w:pPr>
            <w:r>
              <w:rPr>
                <w:rFonts w:cs="B Nazanin" w:hint="cs"/>
                <w:sz w:val="24"/>
                <w:szCs w:val="24"/>
                <w:rtl/>
              </w:rPr>
              <w:t>3-</w:t>
            </w:r>
            <w:r w:rsidR="00EC7E6A">
              <w:rPr>
                <w:rFonts w:cs="B Nazanin" w:hint="cs"/>
                <w:sz w:val="24"/>
                <w:szCs w:val="24"/>
                <w:rtl/>
              </w:rPr>
              <w:t>15</w:t>
            </w:r>
            <w:r>
              <w:rPr>
                <w:rFonts w:cs="B Nazanin" w:hint="cs"/>
                <w:sz w:val="24"/>
                <w:szCs w:val="24"/>
                <w:rtl/>
              </w:rPr>
              <w:t xml:space="preserve">- </w:t>
            </w:r>
            <w:r w:rsidRPr="006E1ABB">
              <w:rPr>
                <w:rFonts w:ascii="Arial" w:hAnsi="Arial" w:cs="B Nazanin" w:hint="cs"/>
                <w:sz w:val="24"/>
                <w:szCs w:val="24"/>
                <w:rtl/>
              </w:rPr>
              <w:t>تقویت</w:t>
            </w:r>
            <w:r w:rsidRPr="006E1ABB">
              <w:rPr>
                <w:rFonts w:ascii="Arial" w:hAnsi="Arial" w:cs="B Nazanin" w:hint="cs"/>
                <w:sz w:val="24"/>
                <w:szCs w:val="24"/>
                <w:rtl/>
                <w:lang w:bidi="ar-SA"/>
              </w:rPr>
              <w:t xml:space="preserve"> نظام ارجاع و </w:t>
            </w:r>
            <w:r w:rsidRPr="006E1ABB">
              <w:rPr>
                <w:rFonts w:ascii="Arial" w:hAnsi="Arial" w:cs="B Nazanin" w:hint="cs"/>
                <w:sz w:val="24"/>
                <w:szCs w:val="24"/>
                <w:rtl/>
              </w:rPr>
              <w:t xml:space="preserve">ارائه </w:t>
            </w:r>
            <w:r w:rsidRPr="006E1ABB">
              <w:rPr>
                <w:rFonts w:ascii="Arial" w:hAnsi="Arial" w:cs="B Nazanin" w:hint="cs"/>
                <w:sz w:val="24"/>
                <w:szCs w:val="24"/>
                <w:rtl/>
                <w:lang w:bidi="ar-SA"/>
              </w:rPr>
              <w:t>خدمات ناباروری در قالب نظام سطح بندی به منظور پیشگیری از ارجاعات بیش از حد و نادرست و عدم تحمیل هزینه ها</w:t>
            </w:r>
            <w:r>
              <w:rPr>
                <w:rFonts w:ascii="Arial" w:hAnsi="Arial" w:cs="B Nazanin" w:hint="cs"/>
                <w:sz w:val="24"/>
                <w:szCs w:val="24"/>
                <w:rtl/>
                <w:lang w:bidi="ar-SA"/>
              </w:rPr>
              <w:t xml:space="preserve"> </w:t>
            </w:r>
            <w:r w:rsidRPr="003540CA">
              <w:rPr>
                <w:rFonts w:ascii="Arial" w:hAnsi="Arial" w:cs="B Nazanin" w:hint="cs"/>
                <w:sz w:val="24"/>
                <w:szCs w:val="24"/>
                <w:rtl/>
                <w:lang w:bidi="ar-SA"/>
              </w:rPr>
              <w:t>و جلوگیری از تعارض منافع در نظام سلامت</w:t>
            </w:r>
          </w:p>
          <w:p w14:paraId="2C62F0F1" w14:textId="3EF06A32" w:rsidR="00EC7E6A" w:rsidRDefault="00EC7E6A" w:rsidP="00EC7E6A">
            <w:pPr>
              <w:autoSpaceDE w:val="0"/>
              <w:autoSpaceDN w:val="0"/>
              <w:adjustRightInd w:val="0"/>
              <w:spacing w:after="0" w:line="276" w:lineRule="auto"/>
              <w:ind w:left="1080"/>
              <w:jc w:val="both"/>
              <w:rPr>
                <w:rFonts w:ascii="Arial" w:hAnsi="Arial" w:cs="B Nazanin"/>
                <w:sz w:val="24"/>
                <w:szCs w:val="24"/>
                <w:rtl/>
              </w:rPr>
            </w:pPr>
            <w:r w:rsidRPr="003540CA">
              <w:rPr>
                <w:rFonts w:ascii="Arial" w:hAnsi="Arial" w:cs="B Nazanin" w:hint="cs"/>
                <w:sz w:val="24"/>
                <w:szCs w:val="24"/>
                <w:rtl/>
              </w:rPr>
              <w:t>3-</w:t>
            </w:r>
            <w:r>
              <w:rPr>
                <w:rFonts w:ascii="Arial" w:hAnsi="Arial" w:cs="B Nazanin" w:hint="cs"/>
                <w:sz w:val="24"/>
                <w:szCs w:val="24"/>
                <w:rtl/>
              </w:rPr>
              <w:t>16</w:t>
            </w:r>
            <w:r w:rsidRPr="003540CA">
              <w:rPr>
                <w:rFonts w:ascii="Arial" w:hAnsi="Arial" w:cs="B Nazanin" w:hint="cs"/>
                <w:sz w:val="24"/>
                <w:szCs w:val="24"/>
                <w:rtl/>
              </w:rPr>
              <w:t>- بیماریابی فعال،</w:t>
            </w:r>
            <w:r w:rsidRPr="00972C8C">
              <w:rPr>
                <w:rFonts w:ascii="Arial" w:hAnsi="Arial" w:cs="B Nazanin" w:hint="cs"/>
                <w:sz w:val="24"/>
                <w:szCs w:val="24"/>
                <w:rtl/>
              </w:rPr>
              <w:t xml:space="preserve"> ارزیابی و شناسایی </w:t>
            </w:r>
            <w:r w:rsidRPr="003540CA">
              <w:rPr>
                <w:rFonts w:ascii="Arial" w:hAnsi="Arial" w:cs="B Nazanin" w:hint="cs"/>
                <w:sz w:val="24"/>
                <w:szCs w:val="24"/>
                <w:rtl/>
              </w:rPr>
              <w:t>بهنگام</w:t>
            </w:r>
            <w:r w:rsidRPr="00972C8C">
              <w:rPr>
                <w:rFonts w:ascii="Arial" w:hAnsi="Arial" w:cs="B Nazanin" w:hint="cs"/>
                <w:sz w:val="24"/>
                <w:szCs w:val="24"/>
                <w:rtl/>
              </w:rPr>
              <w:t xml:space="preserve"> افراد در معرض ناباروري و نابارور</w:t>
            </w:r>
          </w:p>
          <w:p w14:paraId="4AC0111C" w14:textId="7B517023" w:rsidR="00EC7E6A" w:rsidRDefault="00EC7E6A" w:rsidP="00EC7E6A">
            <w:pPr>
              <w:autoSpaceDE w:val="0"/>
              <w:autoSpaceDN w:val="0"/>
              <w:adjustRightInd w:val="0"/>
              <w:spacing w:after="0" w:line="276" w:lineRule="auto"/>
              <w:ind w:left="1080"/>
              <w:jc w:val="both"/>
              <w:rPr>
                <w:rFonts w:ascii="Arial" w:hAnsi="Arial" w:cs="B Nazanin"/>
                <w:sz w:val="24"/>
                <w:szCs w:val="24"/>
                <w:rtl/>
              </w:rPr>
            </w:pPr>
            <w:r>
              <w:rPr>
                <w:rFonts w:cs="B Nazanin" w:hint="cs"/>
                <w:sz w:val="24"/>
                <w:szCs w:val="24"/>
                <w:rtl/>
              </w:rPr>
              <w:t xml:space="preserve">3-17- </w:t>
            </w:r>
            <w:r w:rsidRPr="006E1ABB">
              <w:rPr>
                <w:rFonts w:ascii="Arial" w:hAnsi="Arial" w:cs="B Nazanin" w:hint="cs"/>
                <w:sz w:val="24"/>
                <w:szCs w:val="24"/>
                <w:rtl/>
              </w:rPr>
              <w:t>ایجاد تسهیلات مناسب برای تشخیص بهنگام و ارجاع به موقع و درمان زوجين نابارور</w:t>
            </w:r>
          </w:p>
          <w:p w14:paraId="13324FE1" w14:textId="6A642325" w:rsidR="00EC7E6A" w:rsidRPr="006E1ABB" w:rsidRDefault="00EC7E6A" w:rsidP="00EC7E6A">
            <w:pPr>
              <w:autoSpaceDE w:val="0"/>
              <w:autoSpaceDN w:val="0"/>
              <w:adjustRightInd w:val="0"/>
              <w:spacing w:after="0" w:line="276" w:lineRule="auto"/>
              <w:ind w:left="1080"/>
              <w:jc w:val="both"/>
              <w:rPr>
                <w:rFonts w:ascii="Arial" w:hAnsi="Arial" w:cs="B Nazanin"/>
                <w:sz w:val="24"/>
                <w:szCs w:val="24"/>
                <w:lang w:bidi="ar-SA"/>
              </w:rPr>
            </w:pPr>
            <w:r>
              <w:rPr>
                <w:rFonts w:cs="B Nazanin" w:hint="cs"/>
                <w:sz w:val="24"/>
                <w:szCs w:val="24"/>
                <w:rtl/>
              </w:rPr>
              <w:t xml:space="preserve">3-18- </w:t>
            </w:r>
            <w:r w:rsidRPr="006E1ABB">
              <w:rPr>
                <w:rFonts w:ascii="Arial" w:hAnsi="Arial" w:cs="B Nazanin"/>
                <w:sz w:val="24"/>
                <w:szCs w:val="24"/>
                <w:rtl/>
              </w:rPr>
              <w:t>ت</w:t>
            </w:r>
            <w:r w:rsidRPr="006E1ABB">
              <w:rPr>
                <w:rFonts w:ascii="Arial" w:hAnsi="Arial" w:cs="B Nazanin" w:hint="cs"/>
                <w:sz w:val="24"/>
                <w:szCs w:val="24"/>
                <w:rtl/>
              </w:rPr>
              <w:t>ق</w:t>
            </w:r>
            <w:r w:rsidRPr="006E1ABB">
              <w:rPr>
                <w:rFonts w:ascii="Arial" w:hAnsi="Arial" w:cs="B Nazanin"/>
                <w:sz w:val="24"/>
                <w:szCs w:val="24"/>
                <w:rtl/>
              </w:rPr>
              <w:t>و</w:t>
            </w:r>
            <w:r w:rsidRPr="006E1ABB">
              <w:rPr>
                <w:rFonts w:ascii="Arial" w:hAnsi="Arial" w:cs="B Nazanin" w:hint="cs"/>
                <w:sz w:val="24"/>
                <w:szCs w:val="24"/>
                <w:rtl/>
              </w:rPr>
              <w:t>يت و توسعه زيرساخت ها نظیر آزمایشگاه های آندرولوژی و تشخیص طبی، سونوگرافی، تامین داروها، تجهیزات و وسایل مورد نیاز برای ارزیابی و درمان ناباروری</w:t>
            </w:r>
          </w:p>
          <w:p w14:paraId="0B41FC76" w14:textId="7AFABDC3" w:rsidR="00E900AB" w:rsidRPr="003540CA" w:rsidRDefault="00EC7E6A" w:rsidP="00E900AB">
            <w:pPr>
              <w:autoSpaceDE w:val="0"/>
              <w:autoSpaceDN w:val="0"/>
              <w:adjustRightInd w:val="0"/>
              <w:spacing w:after="0" w:line="276" w:lineRule="auto"/>
              <w:ind w:left="1080"/>
              <w:jc w:val="both"/>
              <w:rPr>
                <w:rFonts w:ascii="Arial" w:hAnsi="Arial" w:cs="B Nazanin"/>
                <w:sz w:val="24"/>
                <w:szCs w:val="24"/>
                <w:lang w:bidi="ar-SA"/>
              </w:rPr>
            </w:pPr>
            <w:r>
              <w:rPr>
                <w:rFonts w:ascii="Arial" w:hAnsi="Arial" w:cs="B Nazanin" w:hint="cs"/>
                <w:sz w:val="24"/>
                <w:szCs w:val="24"/>
                <w:rtl/>
                <w:lang w:bidi="ar-SA"/>
              </w:rPr>
              <w:t>19</w:t>
            </w:r>
            <w:r w:rsidR="00E900AB">
              <w:rPr>
                <w:rFonts w:ascii="Arial" w:hAnsi="Arial" w:cs="B Nazanin" w:hint="cs"/>
                <w:sz w:val="24"/>
                <w:szCs w:val="24"/>
                <w:rtl/>
                <w:lang w:bidi="ar-SA"/>
              </w:rPr>
              <w:t xml:space="preserve">-3- </w:t>
            </w:r>
            <w:r w:rsidR="00E900AB" w:rsidRPr="003540CA">
              <w:rPr>
                <w:rFonts w:ascii="Arial" w:hAnsi="Arial" w:cs="B Nazanin" w:hint="cs"/>
                <w:sz w:val="24"/>
                <w:szCs w:val="24"/>
                <w:rtl/>
                <w:lang w:bidi="ar-SA"/>
              </w:rPr>
              <w:t>ثبت اطلاعات باروری در سامانه های الکترونیک سلامت نظیر سامانه ملی باروری سالم (ماده 54 قانون حمایت از خانواده و جوانی جمعیت) با رعایت اصول محرمانگی</w:t>
            </w:r>
          </w:p>
          <w:p w14:paraId="01593DA3" w14:textId="5CFFF6E3" w:rsidR="00E900AB" w:rsidRDefault="00EC7E6A" w:rsidP="00E900AB">
            <w:pPr>
              <w:autoSpaceDE w:val="0"/>
              <w:autoSpaceDN w:val="0"/>
              <w:adjustRightInd w:val="0"/>
              <w:spacing w:after="0" w:line="276" w:lineRule="auto"/>
              <w:ind w:left="1080"/>
              <w:jc w:val="both"/>
              <w:rPr>
                <w:rFonts w:ascii="Arial" w:hAnsi="Arial" w:cs="B Nazanin"/>
                <w:sz w:val="24"/>
                <w:szCs w:val="24"/>
                <w:rtl/>
                <w:lang w:bidi="ar-SA"/>
              </w:rPr>
            </w:pPr>
            <w:r>
              <w:rPr>
                <w:rFonts w:ascii="Arial" w:hAnsi="Arial" w:cs="B Nazanin" w:hint="cs"/>
                <w:sz w:val="24"/>
                <w:szCs w:val="24"/>
                <w:rtl/>
                <w:lang w:bidi="ar-SA"/>
              </w:rPr>
              <w:t>20</w:t>
            </w:r>
            <w:r w:rsidR="00E900AB" w:rsidRPr="003540CA">
              <w:rPr>
                <w:rFonts w:ascii="Arial" w:hAnsi="Arial" w:cs="B Nazanin" w:hint="cs"/>
                <w:sz w:val="24"/>
                <w:szCs w:val="24"/>
                <w:rtl/>
                <w:lang w:bidi="ar-SA"/>
              </w:rPr>
              <w:t>-3- پایش و ارزشیابی</w:t>
            </w:r>
            <w:r w:rsidR="00E900AB" w:rsidRPr="003540CA">
              <w:rPr>
                <w:rFonts w:ascii="Arial" w:hAnsi="Arial" w:cs="B Nazanin"/>
                <w:sz w:val="24"/>
                <w:szCs w:val="24"/>
                <w:rtl/>
                <w:lang w:bidi="ar-SA"/>
              </w:rPr>
              <w:t xml:space="preserve"> مستمر و</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اعلام</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نتایج</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و</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تصحیح</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مدیریت</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برنامه</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بر</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مبنای</w:t>
            </w:r>
            <w:r w:rsidR="00E900AB" w:rsidRPr="003540CA">
              <w:rPr>
                <w:rFonts w:ascii="Arial" w:hAnsi="Arial" w:cs="B Nazanin"/>
                <w:sz w:val="24"/>
                <w:szCs w:val="24"/>
                <w:lang w:bidi="ar-SA"/>
              </w:rPr>
              <w:t xml:space="preserve"> </w:t>
            </w:r>
            <w:r w:rsidR="00E900AB" w:rsidRPr="003540CA">
              <w:rPr>
                <w:rFonts w:ascii="Arial" w:hAnsi="Arial" w:cs="B Nazanin"/>
                <w:sz w:val="24"/>
                <w:szCs w:val="24"/>
                <w:rtl/>
                <w:lang w:bidi="ar-SA"/>
              </w:rPr>
              <w:t>آن</w:t>
            </w:r>
            <w:r w:rsidR="00E900AB">
              <w:rPr>
                <w:rFonts w:ascii="Arial" w:hAnsi="Arial" w:cs="B Nazanin" w:hint="cs"/>
                <w:sz w:val="24"/>
                <w:szCs w:val="24"/>
                <w:rtl/>
                <w:lang w:bidi="ar-SA"/>
              </w:rPr>
              <w:t xml:space="preserve"> </w:t>
            </w:r>
          </w:p>
          <w:p w14:paraId="13CFB42A" w14:textId="0D1CD1B5" w:rsidR="00E900AB" w:rsidRDefault="00EC7E6A" w:rsidP="00EC7E6A">
            <w:pPr>
              <w:autoSpaceDE w:val="0"/>
              <w:autoSpaceDN w:val="0"/>
              <w:adjustRightInd w:val="0"/>
              <w:spacing w:after="0" w:line="276" w:lineRule="auto"/>
              <w:ind w:left="1080"/>
              <w:jc w:val="both"/>
              <w:rPr>
                <w:rFonts w:ascii="Arial" w:hAnsi="Arial" w:cs="B Nazanin"/>
                <w:sz w:val="24"/>
                <w:szCs w:val="24"/>
                <w:rtl/>
                <w:lang w:bidi="ar-SA"/>
              </w:rPr>
            </w:pPr>
            <w:r>
              <w:rPr>
                <w:rFonts w:ascii="Arial" w:hAnsi="Arial" w:cs="B Nazanin" w:hint="cs"/>
                <w:sz w:val="24"/>
                <w:szCs w:val="24"/>
                <w:rtl/>
                <w:lang w:bidi="ar-SA"/>
              </w:rPr>
              <w:t>21</w:t>
            </w:r>
            <w:r w:rsidR="00E900AB">
              <w:rPr>
                <w:rFonts w:ascii="Arial" w:hAnsi="Arial" w:cs="B Nazanin" w:hint="cs"/>
                <w:sz w:val="24"/>
                <w:szCs w:val="24"/>
                <w:rtl/>
                <w:lang w:bidi="ar-SA"/>
              </w:rPr>
              <w:t>-</w:t>
            </w:r>
            <w:r>
              <w:rPr>
                <w:rFonts w:ascii="Arial" w:hAnsi="Arial" w:cs="B Nazanin" w:hint="cs"/>
                <w:sz w:val="24"/>
                <w:szCs w:val="24"/>
                <w:rtl/>
                <w:lang w:bidi="ar-SA"/>
              </w:rPr>
              <w:t>3</w:t>
            </w:r>
            <w:r w:rsidR="00E900AB">
              <w:rPr>
                <w:rFonts w:ascii="Arial" w:hAnsi="Arial" w:cs="B Nazanin" w:hint="cs"/>
                <w:sz w:val="24"/>
                <w:szCs w:val="24"/>
                <w:rtl/>
                <w:lang w:bidi="ar-SA"/>
              </w:rPr>
              <w:t xml:space="preserve">- </w:t>
            </w:r>
            <w:r w:rsidR="00E900AB" w:rsidRPr="00972C8C">
              <w:rPr>
                <w:rFonts w:ascii="Arial" w:hAnsi="Arial" w:cs="B Nazanin"/>
                <w:sz w:val="24"/>
                <w:szCs w:val="24"/>
                <w:rtl/>
              </w:rPr>
              <w:t>ب</w:t>
            </w:r>
            <w:r w:rsidR="00E900AB" w:rsidRPr="00972C8C">
              <w:rPr>
                <w:rFonts w:ascii="Arial" w:hAnsi="Arial" w:cs="B Nazanin" w:hint="cs"/>
                <w:sz w:val="24"/>
                <w:szCs w:val="24"/>
                <w:rtl/>
              </w:rPr>
              <w:t>هبود نظ</w:t>
            </w:r>
            <w:r w:rsidR="00E900AB" w:rsidRPr="00972C8C">
              <w:rPr>
                <w:rFonts w:ascii="Arial" w:hAnsi="Arial" w:cs="B Nazanin"/>
                <w:sz w:val="24"/>
                <w:szCs w:val="24"/>
                <w:rtl/>
              </w:rPr>
              <w:t>ا</w:t>
            </w:r>
            <w:r w:rsidR="00E900AB" w:rsidRPr="00972C8C">
              <w:rPr>
                <w:rFonts w:ascii="Arial" w:hAnsi="Arial" w:cs="B Nazanin" w:hint="cs"/>
                <w:sz w:val="24"/>
                <w:szCs w:val="24"/>
                <w:rtl/>
              </w:rPr>
              <w:t>م اطلاعات، پایش و گزارش دهی ناباروري</w:t>
            </w:r>
          </w:p>
          <w:p w14:paraId="2474AE6C" w14:textId="4AA1D555" w:rsidR="00E900AB" w:rsidRDefault="00E900AB" w:rsidP="00E900AB">
            <w:pPr>
              <w:autoSpaceDE w:val="0"/>
              <w:autoSpaceDN w:val="0"/>
              <w:adjustRightInd w:val="0"/>
              <w:spacing w:after="0" w:line="276" w:lineRule="auto"/>
              <w:ind w:left="1080"/>
              <w:jc w:val="both"/>
              <w:rPr>
                <w:rFonts w:ascii="Arial" w:hAnsi="Arial" w:cs="B Nazanin"/>
                <w:color w:val="000000" w:themeColor="text1"/>
                <w:sz w:val="24"/>
                <w:szCs w:val="24"/>
                <w:rtl/>
                <w:lang w:bidi="ar-SA"/>
              </w:rPr>
            </w:pPr>
            <w:r w:rsidRPr="003540CA">
              <w:rPr>
                <w:rFonts w:cs="B Nazanin" w:hint="cs"/>
                <w:sz w:val="24"/>
                <w:szCs w:val="24"/>
                <w:rtl/>
              </w:rPr>
              <w:t>3-</w:t>
            </w:r>
            <w:r>
              <w:rPr>
                <w:rFonts w:cs="B Nazanin" w:hint="cs"/>
                <w:sz w:val="24"/>
                <w:szCs w:val="24"/>
                <w:rtl/>
              </w:rPr>
              <w:t>22</w:t>
            </w:r>
            <w:r w:rsidRPr="003540CA">
              <w:rPr>
                <w:rFonts w:cs="B Nazanin" w:hint="cs"/>
                <w:color w:val="000000" w:themeColor="text1"/>
                <w:sz w:val="24"/>
                <w:szCs w:val="24"/>
                <w:rtl/>
              </w:rPr>
              <w:t xml:space="preserve">- </w:t>
            </w:r>
            <w:r w:rsidRPr="003540CA">
              <w:rPr>
                <w:rFonts w:ascii="Arial" w:hAnsi="Arial" w:cs="B Nazanin" w:hint="cs"/>
                <w:color w:val="000000" w:themeColor="text1"/>
                <w:sz w:val="24"/>
                <w:szCs w:val="24"/>
                <w:rtl/>
                <w:lang w:bidi="ar-SA"/>
              </w:rPr>
              <w:t>تقویت سیستم تشویق و برخورد با موارد تخلف کارکنان در اجرای قانون حمایت از خانواده و جوانی جمعیت</w:t>
            </w:r>
          </w:p>
          <w:p w14:paraId="4CEADDF1" w14:textId="43E31098" w:rsidR="00E900AB" w:rsidRPr="00EC7E6A" w:rsidRDefault="00EC7E6A" w:rsidP="00EC7E6A">
            <w:pPr>
              <w:autoSpaceDE w:val="0"/>
              <w:autoSpaceDN w:val="0"/>
              <w:adjustRightInd w:val="0"/>
              <w:spacing w:after="0" w:line="276" w:lineRule="auto"/>
              <w:ind w:left="1080"/>
              <w:jc w:val="both"/>
              <w:rPr>
                <w:rFonts w:ascii="Arial" w:hAnsi="Arial" w:cs="B Nazanin"/>
                <w:color w:val="000000" w:themeColor="text1"/>
                <w:sz w:val="24"/>
                <w:szCs w:val="24"/>
                <w:rtl/>
              </w:rPr>
            </w:pPr>
            <w:r>
              <w:rPr>
                <w:rFonts w:cs="B Nazanin" w:hint="cs"/>
                <w:sz w:val="24"/>
                <w:szCs w:val="24"/>
                <w:rtl/>
              </w:rPr>
              <w:t xml:space="preserve">3-23- </w:t>
            </w:r>
            <w:r w:rsidRPr="006E1ABB">
              <w:rPr>
                <w:rFonts w:ascii="Arial" w:hAnsi="Arial" w:cs="B Nazanin"/>
                <w:sz w:val="24"/>
                <w:szCs w:val="24"/>
                <w:rtl/>
              </w:rPr>
              <w:t>پ</w:t>
            </w:r>
            <w:r w:rsidRPr="006E1ABB">
              <w:rPr>
                <w:rFonts w:ascii="Arial" w:hAnsi="Arial" w:cs="B Nazanin" w:hint="cs"/>
                <w:sz w:val="24"/>
                <w:szCs w:val="24"/>
                <w:rtl/>
              </w:rPr>
              <w:t>شتيباني</w:t>
            </w:r>
            <w:r w:rsidRPr="006E1ABB">
              <w:rPr>
                <w:rFonts w:ascii="Arial" w:hAnsi="Arial" w:cs="B Nazanin"/>
                <w:sz w:val="24"/>
                <w:szCs w:val="24"/>
                <w:rtl/>
              </w:rPr>
              <w:t xml:space="preserve"> </w:t>
            </w:r>
            <w:r w:rsidRPr="006E1ABB">
              <w:rPr>
                <w:rFonts w:ascii="Arial" w:hAnsi="Arial" w:cs="B Nazanin" w:hint="cs"/>
                <w:sz w:val="24"/>
                <w:szCs w:val="24"/>
                <w:rtl/>
              </w:rPr>
              <w:t xml:space="preserve">از </w:t>
            </w:r>
            <w:r w:rsidRPr="006E1ABB">
              <w:rPr>
                <w:rFonts w:ascii="Arial" w:hAnsi="Arial" w:cs="B Nazanin"/>
                <w:sz w:val="24"/>
                <w:szCs w:val="24"/>
                <w:rtl/>
              </w:rPr>
              <w:t>ت</w:t>
            </w:r>
            <w:r w:rsidRPr="006E1ABB">
              <w:rPr>
                <w:rFonts w:ascii="Arial" w:hAnsi="Arial" w:cs="B Nazanin" w:hint="cs"/>
                <w:sz w:val="24"/>
                <w:szCs w:val="24"/>
                <w:rtl/>
              </w:rPr>
              <w:t>حق</w:t>
            </w:r>
            <w:r w:rsidRPr="006E1ABB">
              <w:rPr>
                <w:rFonts w:ascii="Arial" w:hAnsi="Arial" w:cs="B Nazanin"/>
                <w:sz w:val="24"/>
                <w:szCs w:val="24"/>
                <w:rtl/>
              </w:rPr>
              <w:t>ي</w:t>
            </w:r>
            <w:r w:rsidRPr="006E1ABB">
              <w:rPr>
                <w:rFonts w:ascii="Arial" w:hAnsi="Arial" w:cs="B Nazanin" w:hint="cs"/>
                <w:sz w:val="24"/>
                <w:szCs w:val="24"/>
                <w:rtl/>
              </w:rPr>
              <w:t>ق</w:t>
            </w:r>
            <w:r w:rsidRPr="006E1ABB">
              <w:rPr>
                <w:rFonts w:ascii="Arial" w:hAnsi="Arial" w:cs="B Nazanin"/>
                <w:sz w:val="24"/>
                <w:szCs w:val="24"/>
                <w:rtl/>
              </w:rPr>
              <w:t>ات</w:t>
            </w:r>
            <w:r w:rsidRPr="006E1ABB">
              <w:rPr>
                <w:rFonts w:ascii="Arial" w:hAnsi="Arial" w:cs="B Nazanin" w:hint="cs"/>
                <w:sz w:val="24"/>
                <w:szCs w:val="24"/>
                <w:rtl/>
              </w:rPr>
              <w:t xml:space="preserve"> كاربردی</w:t>
            </w:r>
            <w:r w:rsidRPr="006E1ABB">
              <w:rPr>
                <w:rFonts w:ascii="Arial" w:hAnsi="Arial" w:cs="B Nazanin"/>
                <w:sz w:val="24"/>
                <w:szCs w:val="24"/>
                <w:rtl/>
              </w:rPr>
              <w:t xml:space="preserve"> د</w:t>
            </w:r>
            <w:r w:rsidRPr="006E1ABB">
              <w:rPr>
                <w:rFonts w:ascii="Arial" w:hAnsi="Arial" w:cs="B Nazanin" w:hint="cs"/>
                <w:sz w:val="24"/>
                <w:szCs w:val="24"/>
                <w:rtl/>
              </w:rPr>
              <w:t>ر زمين</w:t>
            </w:r>
            <w:r w:rsidRPr="006E1ABB">
              <w:rPr>
                <w:rFonts w:ascii="Arial" w:hAnsi="Arial" w:cs="B Nazanin"/>
                <w:sz w:val="24"/>
                <w:szCs w:val="24"/>
                <w:rtl/>
              </w:rPr>
              <w:t xml:space="preserve">ه </w:t>
            </w:r>
            <w:r w:rsidRPr="006E1ABB">
              <w:rPr>
                <w:rFonts w:ascii="Arial" w:hAnsi="Arial" w:cs="B Nazanin" w:hint="cs"/>
                <w:sz w:val="24"/>
                <w:szCs w:val="24"/>
                <w:rtl/>
              </w:rPr>
              <w:t>ناباروري و روش های نوین در تقویت باروری به منظور برنامه ريزي</w:t>
            </w:r>
          </w:p>
        </w:tc>
      </w:tr>
    </w:tbl>
    <w:p w14:paraId="04C59A01" w14:textId="76655F0E" w:rsidR="00EC2A61" w:rsidRPr="00BD565C" w:rsidRDefault="00BB74FE" w:rsidP="00B95DF5">
      <w:pPr>
        <w:pStyle w:val="Heading1"/>
        <w:shd w:val="clear" w:color="auto" w:fill="D9E2F3" w:themeFill="accent5" w:themeFillTint="33"/>
        <w:spacing w:before="480"/>
        <w:rPr>
          <w:rFonts w:cs="Titr"/>
          <w:b/>
          <w:bCs/>
          <w:sz w:val="28"/>
          <w:szCs w:val="28"/>
          <w:rtl/>
          <w:lang w:bidi="ar-SA"/>
        </w:rPr>
      </w:pPr>
      <w:bookmarkStart w:id="10" w:name="_Toc152419028"/>
      <w:r w:rsidRPr="00BD565C">
        <w:rPr>
          <w:rFonts w:cs="Titr" w:hint="cs"/>
          <w:b/>
          <w:bCs/>
          <w:sz w:val="28"/>
          <w:szCs w:val="28"/>
          <w:rtl/>
          <w:lang w:bidi="ar-SA"/>
        </w:rPr>
        <w:t xml:space="preserve">ماده 4: </w:t>
      </w:r>
      <w:r w:rsidR="00EC2A61" w:rsidRPr="00BD565C">
        <w:rPr>
          <w:rFonts w:cs="Titr" w:hint="cs"/>
          <w:b/>
          <w:bCs/>
          <w:sz w:val="28"/>
          <w:szCs w:val="28"/>
          <w:rtl/>
          <w:lang w:bidi="ar-SA"/>
        </w:rPr>
        <w:t>کلیات</w:t>
      </w:r>
      <w:r w:rsidR="00481755" w:rsidRPr="00BD565C">
        <w:rPr>
          <w:rFonts w:cs="Titr" w:hint="cs"/>
          <w:b/>
          <w:bCs/>
          <w:sz w:val="28"/>
          <w:szCs w:val="28"/>
          <w:rtl/>
          <w:lang w:bidi="ar-SA"/>
        </w:rPr>
        <w:t xml:space="preserve"> بیماری</w:t>
      </w:r>
      <w:bookmarkEnd w:id="10"/>
      <w:r w:rsidR="00EC2A61" w:rsidRPr="00BD565C">
        <w:rPr>
          <w:rFonts w:cs="Titr" w:hint="cs"/>
          <w:b/>
          <w:bCs/>
          <w:sz w:val="28"/>
          <w:szCs w:val="28"/>
          <w:rtl/>
          <w:lang w:bidi="ar-SA"/>
        </w:rPr>
        <w:t xml:space="preserve"> </w:t>
      </w:r>
    </w:p>
    <w:p w14:paraId="40519163" w14:textId="7D583B47" w:rsidR="00FD7A42" w:rsidRPr="00BD565C" w:rsidRDefault="00BB74FE" w:rsidP="00481755">
      <w:pPr>
        <w:pStyle w:val="Heading2"/>
        <w:spacing w:before="200"/>
        <w:rPr>
          <w:rFonts w:cs="B Nazanin"/>
          <w:b/>
          <w:bCs/>
          <w:color w:val="5B9BD5" w:themeColor="accent1"/>
          <w:rtl/>
          <w:lang w:bidi="ar-SA"/>
        </w:rPr>
      </w:pPr>
      <w:bookmarkStart w:id="11" w:name="_Toc118708836"/>
      <w:bookmarkStart w:id="12" w:name="_Toc152419029"/>
      <w:r w:rsidRPr="00BD565C">
        <w:rPr>
          <w:rFonts w:cs="B Nazanin" w:hint="cs"/>
          <w:b/>
          <w:bCs/>
          <w:color w:val="5B9BD5" w:themeColor="accent1"/>
          <w:rtl/>
          <w:lang w:bidi="ar-SA"/>
        </w:rPr>
        <w:t xml:space="preserve">1-4- </w:t>
      </w:r>
      <w:r w:rsidR="00432731" w:rsidRPr="00BD565C">
        <w:rPr>
          <w:rFonts w:cs="B Nazanin" w:hint="cs"/>
          <w:b/>
          <w:bCs/>
          <w:color w:val="5B9BD5" w:themeColor="accent1"/>
          <w:rtl/>
          <w:lang w:bidi="ar-SA"/>
        </w:rPr>
        <w:t xml:space="preserve">تعریف </w:t>
      </w:r>
      <w:r w:rsidR="00FD7A42" w:rsidRPr="00BD565C">
        <w:rPr>
          <w:rFonts w:cs="B Nazanin" w:hint="cs"/>
          <w:b/>
          <w:bCs/>
          <w:color w:val="5B9BD5" w:themeColor="accent1"/>
          <w:rtl/>
          <w:lang w:bidi="ar-SA"/>
        </w:rPr>
        <w:t>ناباروری</w:t>
      </w:r>
      <w:bookmarkEnd w:id="11"/>
      <w:bookmarkEnd w:id="12"/>
    </w:p>
    <w:p w14:paraId="3A337E1A" w14:textId="72EA3954" w:rsidR="00A14EB1" w:rsidRPr="00BD565C" w:rsidRDefault="00FD7A42" w:rsidP="00A552CE">
      <w:pPr>
        <w:spacing w:after="0" w:line="276" w:lineRule="auto"/>
        <w:jc w:val="both"/>
        <w:rPr>
          <w:rFonts w:ascii="Calibri" w:eastAsia="MS Mincho" w:hAnsi="Calibri" w:cs="B Nazanin"/>
          <w:sz w:val="24"/>
          <w:szCs w:val="24"/>
          <w:rtl/>
        </w:rPr>
      </w:pPr>
      <w:r w:rsidRPr="00BD565C">
        <w:rPr>
          <w:rStyle w:val="q4iawc"/>
          <w:rFonts w:cs="B Nazanin" w:hint="cs"/>
          <w:sz w:val="24"/>
          <w:szCs w:val="24"/>
          <w:rtl/>
        </w:rPr>
        <w:t>ناباروری</w:t>
      </w:r>
      <w:r w:rsidRPr="00BD565C">
        <w:rPr>
          <w:rStyle w:val="q4iawc"/>
          <w:rFonts w:cs="B Nazanin"/>
          <w:sz w:val="24"/>
          <w:szCs w:val="24"/>
          <w:rtl/>
        </w:rPr>
        <w:t xml:space="preserve"> </w:t>
      </w:r>
      <w:r w:rsidRPr="00BD565C">
        <w:rPr>
          <w:rStyle w:val="q4iawc"/>
          <w:rFonts w:cs="B Nazanin" w:hint="cs"/>
          <w:sz w:val="24"/>
          <w:szCs w:val="24"/>
          <w:rtl/>
        </w:rPr>
        <w:t>یک</w:t>
      </w:r>
      <w:r w:rsidRPr="00BD565C">
        <w:rPr>
          <w:rStyle w:val="q4iawc"/>
          <w:rFonts w:cs="B Nazanin"/>
          <w:sz w:val="24"/>
          <w:szCs w:val="24"/>
          <w:rtl/>
        </w:rPr>
        <w:t xml:space="preserve"> </w:t>
      </w:r>
      <w:r w:rsidRPr="00BD565C">
        <w:rPr>
          <w:rStyle w:val="q4iawc"/>
          <w:rFonts w:cs="B Nazanin" w:hint="cs"/>
          <w:sz w:val="24"/>
          <w:szCs w:val="24"/>
          <w:rtl/>
        </w:rPr>
        <w:t>بیماری</w:t>
      </w:r>
      <w:r w:rsidRPr="00BD565C">
        <w:rPr>
          <w:rStyle w:val="q4iawc"/>
          <w:rFonts w:cs="B Nazanin"/>
          <w:sz w:val="24"/>
          <w:szCs w:val="24"/>
          <w:rtl/>
        </w:rPr>
        <w:t xml:space="preserve"> </w:t>
      </w:r>
      <w:r w:rsidRPr="00BD565C">
        <w:rPr>
          <w:rStyle w:val="q4iawc"/>
          <w:rFonts w:cs="B Nazanin" w:hint="cs"/>
          <w:sz w:val="24"/>
          <w:szCs w:val="24"/>
          <w:rtl/>
        </w:rPr>
        <w:t>است</w:t>
      </w:r>
      <w:r w:rsidRPr="00BD565C">
        <w:rPr>
          <w:rStyle w:val="q4iawc"/>
          <w:rFonts w:cs="B Nazanin"/>
          <w:sz w:val="24"/>
          <w:szCs w:val="24"/>
          <w:rtl/>
        </w:rPr>
        <w:t xml:space="preserve"> </w:t>
      </w:r>
      <w:r w:rsidRPr="00BD565C">
        <w:rPr>
          <w:rStyle w:val="q4iawc"/>
          <w:rFonts w:cs="B Nazanin" w:hint="cs"/>
          <w:sz w:val="24"/>
          <w:szCs w:val="24"/>
          <w:rtl/>
        </w:rPr>
        <w:t>که</w:t>
      </w:r>
      <w:r w:rsidR="00BC003E" w:rsidRPr="00BD565C">
        <w:rPr>
          <w:rStyle w:val="q4iawc"/>
          <w:rFonts w:cs="B Nazanin" w:hint="cs"/>
          <w:sz w:val="24"/>
          <w:szCs w:val="24"/>
          <w:rtl/>
        </w:rPr>
        <w:t xml:space="preserve"> به صورت</w:t>
      </w:r>
      <w:r w:rsidRPr="00BD565C">
        <w:rPr>
          <w:rStyle w:val="q4iawc"/>
          <w:rFonts w:cs="B Nazanin"/>
          <w:sz w:val="24"/>
          <w:szCs w:val="24"/>
          <w:rtl/>
        </w:rPr>
        <w:t xml:space="preserve"> </w:t>
      </w:r>
      <w:r w:rsidRPr="00BD565C">
        <w:rPr>
          <w:rStyle w:val="q4iawc"/>
          <w:rFonts w:cs="B Nazanin" w:hint="cs"/>
          <w:sz w:val="24"/>
          <w:szCs w:val="24"/>
          <w:rtl/>
        </w:rPr>
        <w:t>عدم</w:t>
      </w:r>
      <w:r w:rsidRPr="00BD565C">
        <w:rPr>
          <w:rStyle w:val="q4iawc"/>
          <w:rFonts w:cs="B Nazanin"/>
          <w:sz w:val="24"/>
          <w:szCs w:val="24"/>
          <w:rtl/>
        </w:rPr>
        <w:t xml:space="preserve"> </w:t>
      </w:r>
      <w:r w:rsidRPr="00BD565C">
        <w:rPr>
          <w:rStyle w:val="q4iawc"/>
          <w:rFonts w:cs="B Nazanin" w:hint="cs"/>
          <w:sz w:val="24"/>
          <w:szCs w:val="24"/>
          <w:rtl/>
        </w:rPr>
        <w:t>بارداری</w:t>
      </w:r>
      <w:r w:rsidRPr="00BD565C">
        <w:rPr>
          <w:rStyle w:val="q4iawc"/>
          <w:rFonts w:cs="B Nazanin"/>
          <w:sz w:val="24"/>
          <w:szCs w:val="24"/>
          <w:rtl/>
        </w:rPr>
        <w:t xml:space="preserve"> </w:t>
      </w:r>
      <w:r w:rsidRPr="00BD565C">
        <w:rPr>
          <w:rStyle w:val="q4iawc"/>
          <w:rFonts w:cs="B Nazanin" w:hint="cs"/>
          <w:sz w:val="24"/>
          <w:szCs w:val="24"/>
          <w:rtl/>
        </w:rPr>
        <w:t>پس</w:t>
      </w:r>
      <w:r w:rsidRPr="00BD565C">
        <w:rPr>
          <w:rStyle w:val="q4iawc"/>
          <w:rFonts w:cs="B Nazanin"/>
          <w:sz w:val="24"/>
          <w:szCs w:val="24"/>
          <w:rtl/>
        </w:rPr>
        <w:t xml:space="preserve"> </w:t>
      </w:r>
      <w:r w:rsidRPr="00BD565C">
        <w:rPr>
          <w:rStyle w:val="q4iawc"/>
          <w:rFonts w:cs="B Nazanin" w:hint="cs"/>
          <w:sz w:val="24"/>
          <w:szCs w:val="24"/>
          <w:rtl/>
        </w:rPr>
        <w:t>از</w:t>
      </w:r>
      <w:r w:rsidRPr="00BD565C">
        <w:rPr>
          <w:rStyle w:val="q4iawc"/>
          <w:rFonts w:cs="B Nazanin"/>
          <w:sz w:val="24"/>
          <w:szCs w:val="24"/>
          <w:rtl/>
        </w:rPr>
        <w:t xml:space="preserve"> 12 </w:t>
      </w:r>
      <w:r w:rsidRPr="00BD565C">
        <w:rPr>
          <w:rStyle w:val="q4iawc"/>
          <w:rFonts w:cs="B Nazanin" w:hint="cs"/>
          <w:sz w:val="24"/>
          <w:szCs w:val="24"/>
          <w:rtl/>
        </w:rPr>
        <w:t>ماه</w:t>
      </w:r>
      <w:r w:rsidRPr="00BD565C">
        <w:rPr>
          <w:rStyle w:val="q4iawc"/>
          <w:rFonts w:cs="B Nazanin"/>
          <w:sz w:val="24"/>
          <w:szCs w:val="24"/>
          <w:rtl/>
        </w:rPr>
        <w:t xml:space="preserve"> </w:t>
      </w:r>
      <w:r w:rsidRPr="00BD565C">
        <w:rPr>
          <w:rStyle w:val="q4iawc"/>
          <w:rFonts w:cs="B Nazanin" w:hint="cs"/>
          <w:sz w:val="24"/>
          <w:szCs w:val="24"/>
          <w:rtl/>
        </w:rPr>
        <w:t>یا</w:t>
      </w:r>
      <w:r w:rsidRPr="00BD565C">
        <w:rPr>
          <w:rStyle w:val="q4iawc"/>
          <w:rFonts w:cs="B Nazanin"/>
          <w:sz w:val="24"/>
          <w:szCs w:val="24"/>
          <w:rtl/>
        </w:rPr>
        <w:t xml:space="preserve"> </w:t>
      </w:r>
      <w:r w:rsidRPr="00BD565C">
        <w:rPr>
          <w:rStyle w:val="q4iawc"/>
          <w:rFonts w:cs="B Nazanin" w:hint="cs"/>
          <w:sz w:val="24"/>
          <w:szCs w:val="24"/>
          <w:rtl/>
        </w:rPr>
        <w:t>بیشتر</w:t>
      </w:r>
      <w:r w:rsidRPr="00BD565C">
        <w:rPr>
          <w:rStyle w:val="q4iawc"/>
          <w:rFonts w:cs="B Nazanin"/>
          <w:sz w:val="24"/>
          <w:szCs w:val="24"/>
          <w:rtl/>
        </w:rPr>
        <w:t xml:space="preserve"> </w:t>
      </w:r>
      <w:r w:rsidRPr="00BD565C">
        <w:rPr>
          <w:rStyle w:val="q4iawc"/>
          <w:rFonts w:cs="B Nazanin" w:hint="cs"/>
          <w:sz w:val="24"/>
          <w:szCs w:val="24"/>
          <w:rtl/>
        </w:rPr>
        <w:t>رابطه</w:t>
      </w:r>
      <w:r w:rsidRPr="00BD565C">
        <w:rPr>
          <w:rStyle w:val="q4iawc"/>
          <w:rFonts w:cs="B Nazanin"/>
          <w:sz w:val="24"/>
          <w:szCs w:val="24"/>
          <w:rtl/>
        </w:rPr>
        <w:t xml:space="preserve"> </w:t>
      </w:r>
      <w:r w:rsidRPr="00BD565C">
        <w:rPr>
          <w:rStyle w:val="q4iawc"/>
          <w:rFonts w:cs="B Nazanin" w:hint="cs"/>
          <w:sz w:val="24"/>
          <w:szCs w:val="24"/>
          <w:rtl/>
        </w:rPr>
        <w:t>جنسی</w:t>
      </w:r>
      <w:r w:rsidRPr="00BD565C">
        <w:rPr>
          <w:rStyle w:val="q4iawc"/>
          <w:rFonts w:cs="B Nazanin"/>
          <w:sz w:val="24"/>
          <w:szCs w:val="24"/>
          <w:rtl/>
        </w:rPr>
        <w:t xml:space="preserve"> </w:t>
      </w:r>
      <w:r w:rsidRPr="00BD565C">
        <w:rPr>
          <w:rStyle w:val="q4iawc"/>
          <w:rFonts w:cs="B Nazanin" w:hint="cs"/>
          <w:sz w:val="24"/>
          <w:szCs w:val="24"/>
          <w:rtl/>
        </w:rPr>
        <w:t>منظم</w:t>
      </w:r>
      <w:r w:rsidRPr="00BD565C">
        <w:rPr>
          <w:rStyle w:val="q4iawc"/>
          <w:rFonts w:cs="B Nazanin"/>
          <w:sz w:val="24"/>
          <w:szCs w:val="24"/>
          <w:rtl/>
        </w:rPr>
        <w:t xml:space="preserve"> </w:t>
      </w:r>
      <w:r w:rsidRPr="00BD565C">
        <w:rPr>
          <w:rStyle w:val="q4iawc"/>
          <w:rFonts w:cs="B Nazanin" w:hint="cs"/>
          <w:sz w:val="24"/>
          <w:szCs w:val="24"/>
          <w:rtl/>
        </w:rPr>
        <w:t>و</w:t>
      </w:r>
      <w:r w:rsidRPr="00BD565C">
        <w:rPr>
          <w:rStyle w:val="q4iawc"/>
          <w:rFonts w:cs="B Nazanin"/>
          <w:sz w:val="24"/>
          <w:szCs w:val="24"/>
          <w:rtl/>
        </w:rPr>
        <w:t xml:space="preserve"> </w:t>
      </w:r>
      <w:r w:rsidRPr="00BD565C">
        <w:rPr>
          <w:rStyle w:val="q4iawc"/>
          <w:rFonts w:cs="B Nazanin" w:hint="cs"/>
          <w:sz w:val="24"/>
          <w:szCs w:val="24"/>
          <w:rtl/>
        </w:rPr>
        <w:t>محافظت</w:t>
      </w:r>
      <w:r w:rsidRPr="00BD565C">
        <w:rPr>
          <w:rStyle w:val="q4iawc"/>
          <w:rFonts w:cs="B Nazanin"/>
          <w:sz w:val="24"/>
          <w:szCs w:val="24"/>
          <w:rtl/>
        </w:rPr>
        <w:t xml:space="preserve"> </w:t>
      </w:r>
      <w:r w:rsidRPr="00BD565C">
        <w:rPr>
          <w:rStyle w:val="q4iawc"/>
          <w:rFonts w:cs="B Nazanin" w:hint="cs"/>
          <w:sz w:val="24"/>
          <w:szCs w:val="24"/>
          <w:rtl/>
        </w:rPr>
        <w:t>نشده</w:t>
      </w:r>
      <w:r w:rsidRPr="00BD565C">
        <w:rPr>
          <w:rStyle w:val="q4iawc"/>
          <w:rFonts w:cs="B Nazanin"/>
          <w:sz w:val="24"/>
          <w:szCs w:val="24"/>
          <w:rtl/>
        </w:rPr>
        <w:t xml:space="preserve"> </w:t>
      </w:r>
      <w:r w:rsidRPr="00BD565C">
        <w:rPr>
          <w:rStyle w:val="q4iawc"/>
          <w:rFonts w:cs="B Nazanin" w:hint="cs"/>
          <w:sz w:val="24"/>
          <w:szCs w:val="24"/>
          <w:rtl/>
        </w:rPr>
        <w:t>تعریف</w:t>
      </w:r>
      <w:r w:rsidRPr="00BD565C">
        <w:rPr>
          <w:rStyle w:val="q4iawc"/>
          <w:rFonts w:cs="B Nazanin"/>
          <w:sz w:val="24"/>
          <w:szCs w:val="24"/>
          <w:rtl/>
        </w:rPr>
        <w:t xml:space="preserve"> </w:t>
      </w:r>
      <w:r w:rsidRPr="00BD565C">
        <w:rPr>
          <w:rStyle w:val="q4iawc"/>
          <w:rFonts w:cs="B Nazanin" w:hint="cs"/>
          <w:sz w:val="24"/>
          <w:szCs w:val="24"/>
          <w:rtl/>
        </w:rPr>
        <w:t>می</w:t>
      </w:r>
      <w:r w:rsidRPr="00BD565C">
        <w:rPr>
          <w:rStyle w:val="q4iawc"/>
          <w:rFonts w:cs="B Nazanin"/>
          <w:sz w:val="24"/>
          <w:szCs w:val="24"/>
          <w:rtl/>
        </w:rPr>
        <w:t xml:space="preserve"> </w:t>
      </w:r>
      <w:r w:rsidRPr="00BD565C">
        <w:rPr>
          <w:rStyle w:val="q4iawc"/>
          <w:rFonts w:cs="B Nazanin" w:hint="cs"/>
          <w:sz w:val="24"/>
          <w:szCs w:val="24"/>
          <w:rtl/>
        </w:rPr>
        <w:t>شود</w:t>
      </w:r>
      <w:r w:rsidRPr="00BD565C">
        <w:rPr>
          <w:rStyle w:val="q4iawc"/>
          <w:rFonts w:cs="B Nazanin"/>
          <w:sz w:val="24"/>
          <w:szCs w:val="24"/>
          <w:rtl/>
        </w:rPr>
        <w:t>.</w:t>
      </w:r>
      <w:r w:rsidRPr="00BD565C">
        <w:rPr>
          <w:rStyle w:val="q4iawc"/>
          <w:rFonts w:cs="B Nazanin" w:hint="cs"/>
          <w:sz w:val="24"/>
          <w:szCs w:val="24"/>
          <w:rtl/>
        </w:rPr>
        <w:t xml:space="preserve"> </w:t>
      </w:r>
      <w:r w:rsidR="00A14EB1" w:rsidRPr="00BD565C">
        <w:rPr>
          <w:rFonts w:ascii="Calibri" w:eastAsia="MS Mincho" w:hAnsi="Calibri" w:cs="B Nazanin" w:hint="cs"/>
          <w:sz w:val="24"/>
          <w:szCs w:val="24"/>
          <w:rtl/>
        </w:rPr>
        <w:t>این عدد برای خانم های</w:t>
      </w:r>
      <w:r w:rsidR="00A552CE">
        <w:rPr>
          <w:rFonts w:ascii="Calibri" w:eastAsia="MS Mincho" w:hAnsi="Calibri" w:cs="B Nazanin" w:hint="cs"/>
          <w:sz w:val="24"/>
          <w:szCs w:val="24"/>
          <w:rtl/>
        </w:rPr>
        <w:t xml:space="preserve"> بالای</w:t>
      </w:r>
      <w:r w:rsidR="00A14EB1" w:rsidRPr="00BD565C">
        <w:rPr>
          <w:rFonts w:ascii="Calibri" w:eastAsia="MS Mincho" w:hAnsi="Calibri" w:cs="B Nazanin" w:hint="cs"/>
          <w:sz w:val="24"/>
          <w:szCs w:val="24"/>
          <w:rtl/>
        </w:rPr>
        <w:t xml:space="preserve"> </w:t>
      </w:r>
      <w:r w:rsidR="00A552CE">
        <w:rPr>
          <w:rFonts w:ascii="Calibri" w:eastAsia="MS Mincho" w:hAnsi="Calibri" w:cs="B Nazanin" w:hint="cs"/>
          <w:sz w:val="24"/>
          <w:szCs w:val="24"/>
          <w:rtl/>
        </w:rPr>
        <w:t xml:space="preserve">35 سال </w:t>
      </w:r>
      <w:r w:rsidR="00E119F5" w:rsidRPr="00BD565C">
        <w:rPr>
          <w:rFonts w:ascii="Calibri" w:eastAsia="MS Mincho" w:hAnsi="Calibri" w:cs="B Nazanin" w:hint="cs"/>
          <w:sz w:val="24"/>
          <w:szCs w:val="24"/>
          <w:rtl/>
        </w:rPr>
        <w:t>6</w:t>
      </w:r>
      <w:r w:rsidR="00A14EB1" w:rsidRPr="00BD565C">
        <w:rPr>
          <w:rFonts w:ascii="Calibri" w:eastAsia="MS Mincho" w:hAnsi="Calibri" w:cs="B Nazanin" w:hint="cs"/>
          <w:sz w:val="24"/>
          <w:szCs w:val="24"/>
          <w:rtl/>
        </w:rPr>
        <w:t xml:space="preserve"> ماه است. </w:t>
      </w:r>
    </w:p>
    <w:p w14:paraId="06AF3EF3" w14:textId="3EB9AEC6" w:rsidR="00BC003E" w:rsidRPr="00BD565C" w:rsidRDefault="00BB74FE" w:rsidP="00481755">
      <w:pPr>
        <w:pStyle w:val="Heading2"/>
        <w:spacing w:before="200"/>
        <w:rPr>
          <w:rFonts w:cs="B Nazanin"/>
          <w:b/>
          <w:bCs/>
          <w:color w:val="5B9BD5" w:themeColor="accent1"/>
          <w:rtl/>
          <w:lang w:bidi="ar-SA"/>
        </w:rPr>
      </w:pPr>
      <w:bookmarkStart w:id="13" w:name="_Toc152419030"/>
      <w:r w:rsidRPr="00BD565C">
        <w:rPr>
          <w:rFonts w:cs="B Nazanin" w:hint="cs"/>
          <w:b/>
          <w:bCs/>
          <w:color w:val="5B9BD5" w:themeColor="accent1"/>
          <w:rtl/>
          <w:lang w:bidi="ar-SA"/>
        </w:rPr>
        <w:t xml:space="preserve">2-4- </w:t>
      </w:r>
      <w:r w:rsidR="00BC003E" w:rsidRPr="00BD565C">
        <w:rPr>
          <w:rFonts w:cs="B Nazanin" w:hint="cs"/>
          <w:b/>
          <w:bCs/>
          <w:color w:val="5B9BD5" w:themeColor="accent1"/>
          <w:rtl/>
          <w:lang w:bidi="ar-SA"/>
        </w:rPr>
        <w:t>انواع ناباروری</w:t>
      </w:r>
      <w:bookmarkEnd w:id="13"/>
    </w:p>
    <w:p w14:paraId="596E01C8" w14:textId="0F6C3D85" w:rsidR="00071490" w:rsidRPr="00BD565C" w:rsidRDefault="00071490" w:rsidP="00AA70C3">
      <w:pPr>
        <w:autoSpaceDE w:val="0"/>
        <w:autoSpaceDN w:val="0"/>
        <w:adjustRightInd w:val="0"/>
        <w:spacing w:after="0" w:line="276" w:lineRule="auto"/>
        <w:jc w:val="both"/>
        <w:rPr>
          <w:rFonts w:cs="B Nazanin"/>
          <w:sz w:val="24"/>
          <w:szCs w:val="24"/>
        </w:rPr>
      </w:pPr>
      <w:r w:rsidRPr="00BD565C">
        <w:rPr>
          <w:rFonts w:cs="B Nazanin" w:hint="cs"/>
          <w:sz w:val="24"/>
          <w:szCs w:val="24"/>
          <w:rtl/>
        </w:rPr>
        <w:t xml:space="preserve">ناباروری می تواند به دو شکل اولیه و ثانویه رخ دهد. ناباروری اولیه زماني است که زوجين تجربه بارداري نداشته باشند </w:t>
      </w:r>
      <w:r w:rsidRPr="00BD565C">
        <w:rPr>
          <w:rFonts w:cs="B Nazanin"/>
          <w:sz w:val="24"/>
          <w:szCs w:val="24"/>
          <w:rtl/>
        </w:rPr>
        <w:t xml:space="preserve">و </w:t>
      </w:r>
      <w:r w:rsidRPr="00BD565C">
        <w:rPr>
          <w:rFonts w:cs="B Nazanin" w:hint="cs"/>
          <w:sz w:val="24"/>
          <w:szCs w:val="24"/>
          <w:rtl/>
        </w:rPr>
        <w:t>ناباروری ثانویه</w:t>
      </w:r>
      <w:r w:rsidR="00AA70C3" w:rsidRPr="00BD565C">
        <w:rPr>
          <w:rFonts w:cs="B Nazanin" w:hint="cs"/>
          <w:sz w:val="24"/>
          <w:szCs w:val="24"/>
          <w:rtl/>
        </w:rPr>
        <w:t xml:space="preserve"> زمانی است که </w:t>
      </w:r>
      <w:r w:rsidRPr="00BD565C">
        <w:rPr>
          <w:rFonts w:cs="B Nazanin" w:hint="cs"/>
          <w:sz w:val="24"/>
          <w:szCs w:val="24"/>
          <w:rtl/>
        </w:rPr>
        <w:t xml:space="preserve">تجربه </w:t>
      </w:r>
      <w:r w:rsidRPr="00BD565C">
        <w:rPr>
          <w:rFonts w:cs="B Nazanin"/>
          <w:sz w:val="24"/>
          <w:szCs w:val="24"/>
        </w:rPr>
        <w:t xml:space="preserve"> </w:t>
      </w:r>
      <w:r w:rsidRPr="00BD565C">
        <w:rPr>
          <w:rFonts w:cs="B Nazanin" w:hint="cs"/>
          <w:sz w:val="24"/>
          <w:szCs w:val="24"/>
          <w:rtl/>
        </w:rPr>
        <w:t>قبلی بارداري وجود دارد اگر چه الزاما منجر به تولد نوزاد زنده نشده باشد.</w:t>
      </w:r>
      <w:r w:rsidRPr="00BD565C">
        <w:rPr>
          <w:rFonts w:cs="B Mitra"/>
          <w:sz w:val="28"/>
          <w:szCs w:val="28"/>
          <w:rtl/>
        </w:rPr>
        <w:t xml:space="preserve"> </w:t>
      </w:r>
    </w:p>
    <w:p w14:paraId="7D79414A" w14:textId="06DFD4D2" w:rsidR="00EC2A61" w:rsidRPr="006E1ABB" w:rsidRDefault="00BB3C79" w:rsidP="00481755">
      <w:pPr>
        <w:pStyle w:val="Heading2"/>
        <w:spacing w:before="200"/>
        <w:rPr>
          <w:rFonts w:cs="B Nazanin"/>
          <w:b/>
          <w:bCs/>
          <w:color w:val="5B9BD5" w:themeColor="accent1"/>
          <w:rtl/>
          <w:lang w:bidi="ar-SA"/>
        </w:rPr>
      </w:pPr>
      <w:bookmarkStart w:id="14" w:name="_Toc152419031"/>
      <w:r w:rsidRPr="00BD565C">
        <w:rPr>
          <w:rFonts w:cs="B Nazanin" w:hint="cs"/>
          <w:b/>
          <w:bCs/>
          <w:color w:val="5B9BD5" w:themeColor="accent1"/>
          <w:rtl/>
          <w:lang w:bidi="ar-SA"/>
        </w:rPr>
        <w:t xml:space="preserve">3-4- </w:t>
      </w:r>
      <w:r w:rsidR="00EC2A61" w:rsidRPr="00BD565C">
        <w:rPr>
          <w:rFonts w:cs="B Nazanin" w:hint="cs"/>
          <w:b/>
          <w:bCs/>
          <w:color w:val="5B9BD5" w:themeColor="accent1"/>
          <w:rtl/>
          <w:lang w:bidi="ar-SA"/>
        </w:rPr>
        <w:t>شیوع</w:t>
      </w:r>
      <w:r w:rsidR="00EC2A61" w:rsidRPr="006E1ABB">
        <w:rPr>
          <w:rFonts w:cs="B Nazanin" w:hint="cs"/>
          <w:b/>
          <w:bCs/>
          <w:color w:val="5B9BD5" w:themeColor="accent1"/>
          <w:rtl/>
          <w:lang w:bidi="ar-SA"/>
        </w:rPr>
        <w:t xml:space="preserve"> (همه گیرشناسی) ناباروری</w:t>
      </w:r>
      <w:bookmarkEnd w:id="14"/>
    </w:p>
    <w:p w14:paraId="25A4CFCD" w14:textId="77777777" w:rsidR="007F25A5" w:rsidRPr="00B723E2" w:rsidRDefault="00BC003E" w:rsidP="002C1530">
      <w:pPr>
        <w:autoSpaceDE w:val="0"/>
        <w:autoSpaceDN w:val="0"/>
        <w:adjustRightInd w:val="0"/>
        <w:spacing w:after="0" w:line="276" w:lineRule="auto"/>
        <w:jc w:val="both"/>
        <w:rPr>
          <w:rFonts w:cs="B Nazanin"/>
          <w:sz w:val="24"/>
          <w:szCs w:val="24"/>
          <w:rtl/>
        </w:rPr>
      </w:pPr>
      <w:r w:rsidRPr="00B723E2">
        <w:rPr>
          <w:rFonts w:cs="B Nazanin"/>
          <w:sz w:val="24"/>
          <w:szCs w:val="24"/>
          <w:rtl/>
        </w:rPr>
        <w:t xml:space="preserve">ناباروری یک مشکل </w:t>
      </w:r>
      <w:r w:rsidR="001D2D95" w:rsidRPr="00B723E2">
        <w:rPr>
          <w:rFonts w:cs="B Nazanin" w:hint="cs"/>
          <w:sz w:val="24"/>
          <w:szCs w:val="24"/>
          <w:rtl/>
        </w:rPr>
        <w:t xml:space="preserve">سلامت باروری </w:t>
      </w:r>
      <w:r w:rsidRPr="00B723E2">
        <w:rPr>
          <w:rFonts w:cs="B Nazanin"/>
          <w:sz w:val="24"/>
          <w:szCs w:val="24"/>
          <w:rtl/>
        </w:rPr>
        <w:t>جهانی است که طبق گزارش سازمان بهداشت جهانی شی</w:t>
      </w:r>
      <w:r w:rsidR="00290861" w:rsidRPr="00B723E2">
        <w:rPr>
          <w:rFonts w:cs="B Nazanin"/>
          <w:sz w:val="24"/>
          <w:szCs w:val="24"/>
          <w:rtl/>
        </w:rPr>
        <w:t>وع آن در جهان حدود ۱۵ درصد اس</w:t>
      </w:r>
      <w:r w:rsidR="00290861" w:rsidRPr="00B723E2">
        <w:rPr>
          <w:rFonts w:cs="B Nazanin" w:hint="cs"/>
          <w:sz w:val="24"/>
          <w:szCs w:val="24"/>
          <w:rtl/>
        </w:rPr>
        <w:t>ت.</w:t>
      </w:r>
      <w:r w:rsidR="004E1627" w:rsidRPr="00B723E2">
        <w:rPr>
          <w:rFonts w:cs="B Nazanin" w:hint="cs"/>
          <w:sz w:val="24"/>
          <w:szCs w:val="24"/>
          <w:rtl/>
        </w:rPr>
        <w:t xml:space="preserve"> برآورد می شود که </w:t>
      </w:r>
      <w:r w:rsidRPr="00B723E2">
        <w:rPr>
          <w:rFonts w:cs="B Nazanin"/>
          <w:sz w:val="24"/>
          <w:szCs w:val="24"/>
          <w:rtl/>
        </w:rPr>
        <w:t xml:space="preserve">حدود ۴۸ میلیون زوج و ۱۸۶ میلیون </w:t>
      </w:r>
      <w:r w:rsidR="004E1627" w:rsidRPr="00B723E2">
        <w:rPr>
          <w:rFonts w:cs="B Nazanin" w:hint="cs"/>
          <w:sz w:val="24"/>
          <w:szCs w:val="24"/>
          <w:rtl/>
        </w:rPr>
        <w:t>نفر</w:t>
      </w:r>
      <w:r w:rsidRPr="00B723E2">
        <w:rPr>
          <w:rFonts w:cs="B Nazanin"/>
          <w:sz w:val="24"/>
          <w:szCs w:val="24"/>
          <w:rtl/>
        </w:rPr>
        <w:t xml:space="preserve"> </w:t>
      </w:r>
      <w:r w:rsidR="004E1627" w:rsidRPr="00B723E2">
        <w:rPr>
          <w:rFonts w:cs="B Nazanin" w:hint="cs"/>
          <w:sz w:val="24"/>
          <w:szCs w:val="24"/>
          <w:rtl/>
        </w:rPr>
        <w:t xml:space="preserve">در جهان </w:t>
      </w:r>
      <w:r w:rsidRPr="00B723E2">
        <w:rPr>
          <w:rFonts w:cs="B Nazanin"/>
          <w:sz w:val="24"/>
          <w:szCs w:val="24"/>
          <w:rtl/>
        </w:rPr>
        <w:t xml:space="preserve">با مشکلات باروری </w:t>
      </w:r>
      <w:r w:rsidRPr="00B723E2">
        <w:rPr>
          <w:rFonts w:cs="B Nazanin" w:hint="cs"/>
          <w:sz w:val="24"/>
          <w:szCs w:val="24"/>
          <w:rtl/>
        </w:rPr>
        <w:t>روبرو هستند</w:t>
      </w:r>
      <w:r w:rsidRPr="00B723E2">
        <w:rPr>
          <w:rFonts w:cs="B Nazanin"/>
          <w:sz w:val="24"/>
          <w:szCs w:val="24"/>
          <w:rtl/>
        </w:rPr>
        <w:t>.</w:t>
      </w:r>
    </w:p>
    <w:p w14:paraId="20F9D825" w14:textId="57DB4DCF" w:rsidR="00BC003E" w:rsidRPr="00B723E2" w:rsidRDefault="001D2D95" w:rsidP="00885071">
      <w:pPr>
        <w:autoSpaceDE w:val="0"/>
        <w:autoSpaceDN w:val="0"/>
        <w:adjustRightInd w:val="0"/>
        <w:spacing w:after="0" w:line="276" w:lineRule="auto"/>
        <w:jc w:val="both"/>
        <w:rPr>
          <w:rFonts w:cs="B Nazanin"/>
          <w:sz w:val="24"/>
          <w:szCs w:val="24"/>
          <w:rtl/>
        </w:rPr>
      </w:pPr>
      <w:r w:rsidRPr="00B723E2">
        <w:rPr>
          <w:rFonts w:cs="B Nazanin"/>
          <w:sz w:val="24"/>
          <w:szCs w:val="24"/>
          <w:rtl/>
        </w:rPr>
        <w:t xml:space="preserve">بار </w:t>
      </w:r>
      <w:r w:rsidRPr="00B723E2">
        <w:rPr>
          <w:rFonts w:cs="B Nazanin" w:hint="cs"/>
          <w:sz w:val="24"/>
          <w:szCs w:val="24"/>
          <w:rtl/>
        </w:rPr>
        <w:t xml:space="preserve">این </w:t>
      </w:r>
      <w:r w:rsidRPr="00B723E2">
        <w:rPr>
          <w:rFonts w:cs="B Nazanin"/>
          <w:sz w:val="24"/>
          <w:szCs w:val="24"/>
          <w:rtl/>
        </w:rPr>
        <w:t>ب</w:t>
      </w:r>
      <w:r w:rsidRPr="00B723E2">
        <w:rPr>
          <w:rFonts w:cs="B Nazanin" w:hint="cs"/>
          <w:sz w:val="24"/>
          <w:szCs w:val="24"/>
          <w:rtl/>
        </w:rPr>
        <w:t>ی</w:t>
      </w:r>
      <w:r w:rsidRPr="00B723E2">
        <w:rPr>
          <w:rFonts w:cs="B Nazanin" w:hint="eastAsia"/>
          <w:sz w:val="24"/>
          <w:szCs w:val="24"/>
          <w:rtl/>
        </w:rPr>
        <w:t>مار</w:t>
      </w:r>
      <w:r w:rsidRPr="00B723E2">
        <w:rPr>
          <w:rFonts w:cs="B Nazanin" w:hint="cs"/>
          <w:sz w:val="24"/>
          <w:szCs w:val="24"/>
          <w:rtl/>
        </w:rPr>
        <w:t>ی</w:t>
      </w:r>
      <w:r w:rsidRPr="00B723E2">
        <w:rPr>
          <w:rFonts w:cs="B Nazanin"/>
          <w:sz w:val="24"/>
          <w:szCs w:val="24"/>
          <w:rtl/>
        </w:rPr>
        <w:t xml:space="preserve"> </w:t>
      </w:r>
      <w:r w:rsidRPr="00B723E2">
        <w:rPr>
          <w:rFonts w:cs="B Nazanin" w:hint="cs"/>
          <w:sz w:val="24"/>
          <w:szCs w:val="24"/>
          <w:rtl/>
        </w:rPr>
        <w:t>در جهان</w:t>
      </w:r>
      <w:r w:rsidRPr="00B723E2">
        <w:rPr>
          <w:rFonts w:cs="B Nazanin"/>
          <w:sz w:val="24"/>
          <w:szCs w:val="24"/>
          <w:rtl/>
        </w:rPr>
        <w:t xml:space="preserve"> از سال 1990 تا 2017 افزا</w:t>
      </w:r>
      <w:r w:rsidRPr="00B723E2">
        <w:rPr>
          <w:rFonts w:cs="B Nazanin" w:hint="cs"/>
          <w:sz w:val="24"/>
          <w:szCs w:val="24"/>
          <w:rtl/>
        </w:rPr>
        <w:t>ی</w:t>
      </w:r>
      <w:r w:rsidRPr="00B723E2">
        <w:rPr>
          <w:rFonts w:cs="B Nazanin" w:hint="eastAsia"/>
          <w:sz w:val="24"/>
          <w:szCs w:val="24"/>
          <w:rtl/>
        </w:rPr>
        <w:t>ش</w:t>
      </w:r>
      <w:r w:rsidRPr="00B723E2">
        <w:rPr>
          <w:rFonts w:cs="B Nazanin"/>
          <w:sz w:val="24"/>
          <w:szCs w:val="24"/>
          <w:rtl/>
        </w:rPr>
        <w:t xml:space="preserve"> </w:t>
      </w:r>
      <w:r w:rsidRPr="00B723E2">
        <w:rPr>
          <w:rFonts w:cs="B Nazanin" w:hint="cs"/>
          <w:sz w:val="24"/>
          <w:szCs w:val="24"/>
          <w:rtl/>
        </w:rPr>
        <w:t>ی</w:t>
      </w:r>
      <w:r w:rsidRPr="00B723E2">
        <w:rPr>
          <w:rFonts w:cs="B Nazanin" w:hint="eastAsia"/>
          <w:sz w:val="24"/>
          <w:szCs w:val="24"/>
          <w:rtl/>
        </w:rPr>
        <w:t>افته</w:t>
      </w:r>
      <w:r w:rsidRPr="00B723E2">
        <w:rPr>
          <w:rFonts w:cs="B Nazanin"/>
          <w:sz w:val="24"/>
          <w:szCs w:val="24"/>
          <w:rtl/>
        </w:rPr>
        <w:t xml:space="preserve"> است</w:t>
      </w:r>
      <w:r w:rsidRPr="00B723E2">
        <w:rPr>
          <w:rFonts w:cs="B Nazanin" w:hint="cs"/>
          <w:sz w:val="24"/>
          <w:szCs w:val="24"/>
          <w:rtl/>
        </w:rPr>
        <w:t xml:space="preserve"> </w:t>
      </w:r>
      <w:r w:rsidRPr="00B723E2">
        <w:rPr>
          <w:rFonts w:cs="B Nazanin"/>
          <w:sz w:val="24"/>
          <w:szCs w:val="24"/>
          <w:rtl/>
        </w:rPr>
        <w:t xml:space="preserve">و </w:t>
      </w:r>
      <w:r w:rsidRPr="00B723E2">
        <w:rPr>
          <w:rFonts w:cs="B Nazanin" w:hint="cs"/>
          <w:sz w:val="24"/>
          <w:szCs w:val="24"/>
          <w:rtl/>
        </w:rPr>
        <w:t xml:space="preserve">در سال 2007، برآوردهای بین المللی در مورد شیوع ناباروری در کشورهای توسعه یافته از 5/3 تا 7/16 درصد </w:t>
      </w:r>
      <w:r w:rsidR="004E1627" w:rsidRPr="00B723E2">
        <w:rPr>
          <w:rFonts w:cs="B Nazanin" w:hint="cs"/>
          <w:sz w:val="24"/>
          <w:szCs w:val="24"/>
          <w:rtl/>
        </w:rPr>
        <w:t>و</w:t>
      </w:r>
      <w:r w:rsidRPr="00B723E2">
        <w:rPr>
          <w:rFonts w:cs="B Nazanin" w:hint="cs"/>
          <w:sz w:val="24"/>
          <w:szCs w:val="24"/>
          <w:rtl/>
        </w:rPr>
        <w:t xml:space="preserve"> در کشورهای در حال توسعه بین 9/6 تا 3/9 درصد بود</w:t>
      </w:r>
      <w:r w:rsidR="004E1627" w:rsidRPr="00B723E2">
        <w:rPr>
          <w:rFonts w:cs="B Nazanin" w:hint="cs"/>
          <w:sz w:val="24"/>
          <w:szCs w:val="24"/>
          <w:rtl/>
        </w:rPr>
        <w:t xml:space="preserve">ه است. </w:t>
      </w:r>
      <w:r w:rsidR="00BC003E" w:rsidRPr="00B723E2">
        <w:rPr>
          <w:rFonts w:cs="B Nazanin" w:hint="cs"/>
          <w:sz w:val="24"/>
          <w:szCs w:val="24"/>
          <w:rtl/>
        </w:rPr>
        <w:t>نتایج مطالعه ملی در سال 1398 شیوع عمری ناباروری ا</w:t>
      </w:r>
      <w:r w:rsidRPr="00B723E2">
        <w:rPr>
          <w:rFonts w:cs="B Nazanin" w:hint="cs"/>
          <w:sz w:val="24"/>
          <w:szCs w:val="24"/>
          <w:rtl/>
        </w:rPr>
        <w:t>ولیه بر اساس تعریف بالینی را 9/11</w:t>
      </w:r>
      <w:r w:rsidR="00BC003E" w:rsidRPr="00B723E2">
        <w:rPr>
          <w:rFonts w:cs="B Nazanin" w:hint="cs"/>
          <w:sz w:val="24"/>
          <w:szCs w:val="24"/>
          <w:rtl/>
        </w:rPr>
        <w:t xml:space="preserve"> درصد و شیوع عمری ناباروری ث</w:t>
      </w:r>
      <w:r w:rsidRPr="00B723E2">
        <w:rPr>
          <w:rFonts w:cs="B Nazanin" w:hint="cs"/>
          <w:sz w:val="24"/>
          <w:szCs w:val="24"/>
          <w:rtl/>
        </w:rPr>
        <w:t xml:space="preserve">انویه بر اساس تعریف بالینی را </w:t>
      </w:r>
      <w:r w:rsidR="00324235" w:rsidRPr="00B723E2">
        <w:rPr>
          <w:rFonts w:cs="B Nazanin" w:hint="cs"/>
          <w:sz w:val="24"/>
          <w:szCs w:val="24"/>
          <w:rtl/>
        </w:rPr>
        <w:t>3/15</w:t>
      </w:r>
      <w:r w:rsidR="00BC003E" w:rsidRPr="00B723E2">
        <w:rPr>
          <w:rFonts w:cs="B Nazanin" w:hint="cs"/>
          <w:sz w:val="24"/>
          <w:szCs w:val="24"/>
          <w:rtl/>
        </w:rPr>
        <w:t xml:space="preserve"> درصد گزارش کرد. همچنین </w:t>
      </w:r>
      <w:r w:rsidR="00BC003E" w:rsidRPr="00B723E2">
        <w:rPr>
          <w:rFonts w:cs="B Nazanin"/>
          <w:sz w:val="24"/>
          <w:szCs w:val="24"/>
          <w:rtl/>
        </w:rPr>
        <w:t>شیوع</w:t>
      </w:r>
      <w:r w:rsidR="00324235" w:rsidRPr="00B723E2">
        <w:rPr>
          <w:rFonts w:cs="B Nazanin" w:hint="cs"/>
          <w:sz w:val="24"/>
          <w:szCs w:val="24"/>
          <w:rtl/>
        </w:rPr>
        <w:t xml:space="preserve"> عمری</w:t>
      </w:r>
      <w:r w:rsidR="00BC003E" w:rsidRPr="00B723E2">
        <w:rPr>
          <w:rFonts w:cs="B Nazanin"/>
          <w:sz w:val="24"/>
          <w:szCs w:val="24"/>
          <w:rtl/>
        </w:rPr>
        <w:t xml:space="preserve"> ناباروری </w:t>
      </w:r>
      <w:r w:rsidR="00324235" w:rsidRPr="00B723E2">
        <w:rPr>
          <w:rFonts w:cs="B Nazanin" w:hint="cs"/>
          <w:sz w:val="24"/>
          <w:szCs w:val="24"/>
          <w:rtl/>
        </w:rPr>
        <w:t xml:space="preserve">کلی </w:t>
      </w:r>
      <w:r w:rsidR="002C1530" w:rsidRPr="00B723E2">
        <w:rPr>
          <w:rFonts w:cs="B Nazanin"/>
          <w:sz w:val="24"/>
          <w:szCs w:val="24"/>
          <w:rtl/>
        </w:rPr>
        <w:t xml:space="preserve">در </w:t>
      </w:r>
      <w:r w:rsidR="002C1530" w:rsidRPr="00B723E2">
        <w:rPr>
          <w:rFonts w:cs="B Nazanin" w:hint="cs"/>
          <w:sz w:val="24"/>
          <w:szCs w:val="24"/>
          <w:rtl/>
        </w:rPr>
        <w:t>ایران</w:t>
      </w:r>
      <w:r w:rsidR="002C1530" w:rsidRPr="00B723E2">
        <w:rPr>
          <w:rFonts w:cs="B Nazanin"/>
          <w:sz w:val="24"/>
          <w:szCs w:val="24"/>
          <w:rtl/>
        </w:rPr>
        <w:t xml:space="preserve"> </w:t>
      </w:r>
      <w:r w:rsidR="002C1530" w:rsidRPr="00B723E2">
        <w:rPr>
          <w:rFonts w:cs="B Nazanin" w:hint="cs"/>
          <w:sz w:val="24"/>
          <w:szCs w:val="24"/>
          <w:rtl/>
        </w:rPr>
        <w:t xml:space="preserve">بر اساس تعریف کلینیکی، اپیدمیولوژیک و دموگرافیک به ترتیب </w:t>
      </w:r>
      <w:r w:rsidR="007D5650" w:rsidRPr="00B723E2">
        <w:rPr>
          <w:rFonts w:cs="B Nazanin" w:hint="cs"/>
          <w:sz w:val="24"/>
          <w:szCs w:val="24"/>
          <w:rtl/>
        </w:rPr>
        <w:t>3</w:t>
      </w:r>
      <w:r w:rsidR="00BC003E" w:rsidRPr="00B723E2">
        <w:rPr>
          <w:rFonts w:cs="B Nazanin"/>
          <w:sz w:val="24"/>
          <w:szCs w:val="24"/>
          <w:rtl/>
        </w:rPr>
        <w:t>/۲</w:t>
      </w:r>
      <w:r w:rsidR="00BC003E" w:rsidRPr="00B723E2">
        <w:rPr>
          <w:rFonts w:cs="B Nazanin" w:hint="cs"/>
          <w:sz w:val="24"/>
          <w:szCs w:val="24"/>
          <w:rtl/>
        </w:rPr>
        <w:t>0</w:t>
      </w:r>
      <w:r w:rsidR="00BC003E" w:rsidRPr="00B723E2">
        <w:rPr>
          <w:rFonts w:cs="B Nazanin"/>
          <w:sz w:val="24"/>
          <w:szCs w:val="24"/>
          <w:rtl/>
        </w:rPr>
        <w:t xml:space="preserve"> </w:t>
      </w:r>
      <w:r w:rsidR="002C1530" w:rsidRPr="00B723E2">
        <w:rPr>
          <w:rFonts w:cs="B Nazanin" w:hint="cs"/>
          <w:sz w:val="24"/>
          <w:szCs w:val="24"/>
          <w:rtl/>
        </w:rPr>
        <w:t xml:space="preserve">، 8/12 و 2/9 </w:t>
      </w:r>
      <w:r w:rsidR="00BC003E" w:rsidRPr="00B723E2">
        <w:rPr>
          <w:rFonts w:cs="B Nazanin"/>
          <w:sz w:val="24"/>
          <w:szCs w:val="24"/>
          <w:rtl/>
        </w:rPr>
        <w:t>درصد</w:t>
      </w:r>
      <w:r w:rsidR="002C1530" w:rsidRPr="00B723E2">
        <w:rPr>
          <w:rFonts w:cs="B Nazanin" w:hint="cs"/>
          <w:sz w:val="24"/>
          <w:szCs w:val="24"/>
          <w:rtl/>
        </w:rPr>
        <w:t xml:space="preserve"> </w:t>
      </w:r>
      <w:r w:rsidR="00BC003E" w:rsidRPr="00B723E2">
        <w:rPr>
          <w:rFonts w:cs="B Nazanin"/>
          <w:sz w:val="24"/>
          <w:szCs w:val="24"/>
          <w:rtl/>
        </w:rPr>
        <w:t xml:space="preserve">است. </w:t>
      </w:r>
      <w:r w:rsidR="00324235" w:rsidRPr="006E1ABB">
        <w:rPr>
          <w:rFonts w:cs="B Nazanin" w:hint="cs"/>
          <w:sz w:val="24"/>
          <w:szCs w:val="24"/>
          <w:rtl/>
        </w:rPr>
        <w:t>بر</w:t>
      </w:r>
      <w:r w:rsidR="00324235" w:rsidRPr="006E1ABB">
        <w:rPr>
          <w:rFonts w:cs="B Nazanin"/>
          <w:sz w:val="24"/>
          <w:szCs w:val="24"/>
          <w:rtl/>
        </w:rPr>
        <w:t xml:space="preserve"> </w:t>
      </w:r>
      <w:r w:rsidR="00324235" w:rsidRPr="006E1ABB">
        <w:rPr>
          <w:rFonts w:cs="B Nazanin" w:hint="cs"/>
          <w:sz w:val="24"/>
          <w:szCs w:val="24"/>
          <w:rtl/>
        </w:rPr>
        <w:t>این</w:t>
      </w:r>
      <w:r w:rsidR="00324235" w:rsidRPr="006E1ABB">
        <w:rPr>
          <w:rFonts w:cs="B Nazanin"/>
          <w:sz w:val="24"/>
          <w:szCs w:val="24"/>
          <w:rtl/>
        </w:rPr>
        <w:t xml:space="preserve"> </w:t>
      </w:r>
      <w:r w:rsidR="00324235" w:rsidRPr="006E1ABB">
        <w:rPr>
          <w:rFonts w:cs="B Nazanin" w:hint="cs"/>
          <w:sz w:val="24"/>
          <w:szCs w:val="24"/>
          <w:rtl/>
        </w:rPr>
        <w:t>اساس</w:t>
      </w:r>
      <w:r w:rsidR="00324235" w:rsidRPr="006E1ABB">
        <w:rPr>
          <w:rFonts w:cs="B Nazanin"/>
          <w:sz w:val="24"/>
          <w:szCs w:val="24"/>
          <w:rtl/>
        </w:rPr>
        <w:t xml:space="preserve"> </w:t>
      </w:r>
      <w:r w:rsidR="00324235" w:rsidRPr="006E1ABB">
        <w:rPr>
          <w:rFonts w:cs="B Nazanin" w:hint="cs"/>
          <w:sz w:val="24"/>
          <w:szCs w:val="24"/>
          <w:rtl/>
        </w:rPr>
        <w:t>و</w:t>
      </w:r>
      <w:r w:rsidR="00324235" w:rsidRPr="006E1ABB">
        <w:rPr>
          <w:rFonts w:cs="B Nazanin"/>
          <w:sz w:val="24"/>
          <w:szCs w:val="24"/>
          <w:rtl/>
        </w:rPr>
        <w:t xml:space="preserve"> </w:t>
      </w:r>
      <w:r w:rsidR="00324235" w:rsidRPr="006E1ABB">
        <w:rPr>
          <w:rFonts w:cs="B Nazanin" w:hint="cs"/>
          <w:sz w:val="24"/>
          <w:szCs w:val="24"/>
          <w:rtl/>
        </w:rPr>
        <w:t>از</w:t>
      </w:r>
      <w:r w:rsidR="00324235" w:rsidRPr="006E1ABB">
        <w:rPr>
          <w:rFonts w:cs="B Nazanin"/>
          <w:sz w:val="24"/>
          <w:szCs w:val="24"/>
          <w:rtl/>
        </w:rPr>
        <w:t xml:space="preserve"> </w:t>
      </w:r>
      <w:r w:rsidR="00324235" w:rsidRPr="006E1ABB">
        <w:rPr>
          <w:rFonts w:cs="B Nazanin" w:hint="cs"/>
          <w:sz w:val="24"/>
          <w:szCs w:val="24"/>
          <w:rtl/>
        </w:rPr>
        <w:t>میان</w:t>
      </w:r>
      <w:r w:rsidR="00324235" w:rsidRPr="006E1ABB">
        <w:rPr>
          <w:rFonts w:cs="B Nazanin"/>
          <w:sz w:val="24"/>
          <w:szCs w:val="24"/>
          <w:rtl/>
        </w:rPr>
        <w:t xml:space="preserve"> </w:t>
      </w:r>
      <w:r w:rsidR="00324235" w:rsidRPr="006E1ABB">
        <w:rPr>
          <w:rFonts w:cs="B Nazanin" w:hint="cs"/>
          <w:sz w:val="24"/>
          <w:szCs w:val="24"/>
          <w:rtl/>
        </w:rPr>
        <w:t>تعداد</w:t>
      </w:r>
      <w:r w:rsidR="00324235" w:rsidRPr="006E1ABB">
        <w:rPr>
          <w:rFonts w:cs="B Nazanin"/>
          <w:sz w:val="24"/>
          <w:szCs w:val="24"/>
          <w:rtl/>
        </w:rPr>
        <w:t xml:space="preserve"> 16</w:t>
      </w:r>
      <w:r w:rsidR="00324235" w:rsidRPr="006E1ABB">
        <w:rPr>
          <w:rFonts w:cs="B Nazanin" w:hint="cs"/>
          <w:sz w:val="24"/>
          <w:szCs w:val="24"/>
          <w:rtl/>
        </w:rPr>
        <w:t>میلیون</w:t>
      </w:r>
      <w:r w:rsidR="00324235" w:rsidRPr="006E1ABB">
        <w:rPr>
          <w:rFonts w:cs="B Nazanin"/>
          <w:sz w:val="24"/>
          <w:szCs w:val="24"/>
          <w:rtl/>
        </w:rPr>
        <w:t xml:space="preserve"> </w:t>
      </w:r>
      <w:r w:rsidR="00324235" w:rsidRPr="006E1ABB">
        <w:rPr>
          <w:rFonts w:cs="B Nazanin" w:hint="cs"/>
          <w:sz w:val="24"/>
          <w:szCs w:val="24"/>
          <w:rtl/>
        </w:rPr>
        <w:t>زنان</w:t>
      </w:r>
      <w:r w:rsidR="00324235" w:rsidRPr="006E1ABB">
        <w:rPr>
          <w:rFonts w:cs="B Nazanin"/>
          <w:sz w:val="24"/>
          <w:szCs w:val="24"/>
          <w:rtl/>
        </w:rPr>
        <w:t xml:space="preserve"> </w:t>
      </w:r>
      <w:r w:rsidR="00324235" w:rsidRPr="006E1ABB">
        <w:rPr>
          <w:rFonts w:cs="B Nazanin" w:hint="cs"/>
          <w:sz w:val="24"/>
          <w:szCs w:val="24"/>
          <w:rtl/>
        </w:rPr>
        <w:t>همسردار</w:t>
      </w:r>
      <w:r w:rsidR="00324235" w:rsidRPr="006E1ABB">
        <w:rPr>
          <w:rFonts w:cs="B Nazanin"/>
          <w:sz w:val="24"/>
          <w:szCs w:val="24"/>
          <w:rtl/>
        </w:rPr>
        <w:t xml:space="preserve"> </w:t>
      </w:r>
      <w:r w:rsidR="00885071">
        <w:rPr>
          <w:rFonts w:cs="B Nazanin" w:hint="cs"/>
          <w:sz w:val="24"/>
          <w:szCs w:val="24"/>
          <w:rtl/>
        </w:rPr>
        <w:t>15 تا</w:t>
      </w:r>
      <w:r w:rsidR="00324235" w:rsidRPr="006E1ABB">
        <w:rPr>
          <w:rFonts w:cs="B Nazanin"/>
          <w:sz w:val="24"/>
          <w:szCs w:val="24"/>
          <w:rtl/>
        </w:rPr>
        <w:t xml:space="preserve"> 49 </w:t>
      </w:r>
      <w:r w:rsidR="00324235" w:rsidRPr="006E1ABB">
        <w:rPr>
          <w:rFonts w:cs="B Nazanin" w:hint="cs"/>
          <w:sz w:val="24"/>
          <w:szCs w:val="24"/>
          <w:rtl/>
        </w:rPr>
        <w:t>سال،</w:t>
      </w:r>
      <w:r w:rsidR="00324235" w:rsidRPr="006E1ABB">
        <w:rPr>
          <w:rFonts w:cs="B Nazanin"/>
          <w:sz w:val="24"/>
          <w:szCs w:val="24"/>
          <w:rtl/>
        </w:rPr>
        <w:t xml:space="preserve"> 3268000 </w:t>
      </w:r>
      <w:r w:rsidR="00324235" w:rsidRPr="006E1ABB">
        <w:rPr>
          <w:rFonts w:cs="B Nazanin" w:hint="cs"/>
          <w:sz w:val="24"/>
          <w:szCs w:val="24"/>
          <w:rtl/>
        </w:rPr>
        <w:t>زوج</w:t>
      </w:r>
      <w:r w:rsidR="00324235" w:rsidRPr="006E1ABB">
        <w:rPr>
          <w:rFonts w:cs="B Nazanin"/>
          <w:sz w:val="24"/>
          <w:szCs w:val="24"/>
          <w:rtl/>
        </w:rPr>
        <w:t xml:space="preserve"> </w:t>
      </w:r>
      <w:r w:rsidR="00324235" w:rsidRPr="006E1ABB">
        <w:rPr>
          <w:rFonts w:cs="B Nazanin" w:hint="cs"/>
          <w:sz w:val="24"/>
          <w:szCs w:val="24"/>
          <w:rtl/>
        </w:rPr>
        <w:t>نابارور</w:t>
      </w:r>
      <w:r w:rsidR="00324235" w:rsidRPr="006E1ABB">
        <w:rPr>
          <w:rFonts w:cs="B Nazanin"/>
          <w:sz w:val="24"/>
          <w:szCs w:val="24"/>
          <w:rtl/>
        </w:rPr>
        <w:t xml:space="preserve"> </w:t>
      </w:r>
      <w:r w:rsidR="00324235" w:rsidRPr="006E1ABB">
        <w:rPr>
          <w:rFonts w:cs="B Nazanin" w:hint="cs"/>
          <w:sz w:val="24"/>
          <w:szCs w:val="24"/>
          <w:rtl/>
        </w:rPr>
        <w:t>در</w:t>
      </w:r>
      <w:r w:rsidR="00324235" w:rsidRPr="006E1ABB">
        <w:rPr>
          <w:rFonts w:cs="B Nazanin"/>
          <w:sz w:val="24"/>
          <w:szCs w:val="24"/>
          <w:rtl/>
        </w:rPr>
        <w:t xml:space="preserve"> </w:t>
      </w:r>
      <w:r w:rsidR="00324235" w:rsidRPr="006E1ABB">
        <w:rPr>
          <w:rFonts w:cs="B Nazanin" w:hint="cs"/>
          <w:sz w:val="24"/>
          <w:szCs w:val="24"/>
          <w:rtl/>
        </w:rPr>
        <w:t>کشور</w:t>
      </w:r>
      <w:r w:rsidR="00324235" w:rsidRPr="006E1ABB">
        <w:rPr>
          <w:rFonts w:cs="B Nazanin"/>
          <w:sz w:val="24"/>
          <w:szCs w:val="24"/>
          <w:rtl/>
        </w:rPr>
        <w:t xml:space="preserve"> </w:t>
      </w:r>
      <w:r w:rsidR="00324235" w:rsidRPr="006E1ABB">
        <w:rPr>
          <w:rFonts w:cs="B Nazanin" w:hint="cs"/>
          <w:sz w:val="24"/>
          <w:szCs w:val="24"/>
          <w:rtl/>
        </w:rPr>
        <w:t>وجود</w:t>
      </w:r>
      <w:r w:rsidR="00324235" w:rsidRPr="006E1ABB">
        <w:rPr>
          <w:rFonts w:cs="B Nazanin"/>
          <w:sz w:val="24"/>
          <w:szCs w:val="24"/>
          <w:rtl/>
        </w:rPr>
        <w:t xml:space="preserve"> </w:t>
      </w:r>
      <w:r w:rsidR="00324235" w:rsidRPr="006E1ABB">
        <w:rPr>
          <w:rFonts w:cs="B Nazanin" w:hint="cs"/>
          <w:sz w:val="24"/>
          <w:szCs w:val="24"/>
          <w:rtl/>
        </w:rPr>
        <w:t>دارند</w:t>
      </w:r>
      <w:r w:rsidR="00324235" w:rsidRPr="006E1ABB">
        <w:rPr>
          <w:rFonts w:cs="B Nazanin"/>
          <w:sz w:val="24"/>
          <w:szCs w:val="24"/>
          <w:rtl/>
        </w:rPr>
        <w:t xml:space="preserve"> </w:t>
      </w:r>
      <w:r w:rsidR="00324235" w:rsidRPr="006E1ABB">
        <w:rPr>
          <w:rFonts w:cs="B Nazanin" w:hint="cs"/>
          <w:sz w:val="24"/>
          <w:szCs w:val="24"/>
          <w:rtl/>
        </w:rPr>
        <w:t>که</w:t>
      </w:r>
      <w:r w:rsidR="00324235" w:rsidRPr="006E1ABB">
        <w:rPr>
          <w:rFonts w:cs="B Nazanin"/>
          <w:sz w:val="24"/>
          <w:szCs w:val="24"/>
          <w:rtl/>
        </w:rPr>
        <w:t xml:space="preserve"> </w:t>
      </w:r>
      <w:r w:rsidR="00324235" w:rsidRPr="006E1ABB">
        <w:rPr>
          <w:rFonts w:cs="B Nazanin" w:hint="cs"/>
          <w:sz w:val="24"/>
          <w:szCs w:val="24"/>
          <w:rtl/>
        </w:rPr>
        <w:t>سالانه</w:t>
      </w:r>
      <w:r w:rsidR="00324235" w:rsidRPr="006E1ABB">
        <w:rPr>
          <w:rFonts w:cs="B Nazanin"/>
          <w:sz w:val="24"/>
          <w:szCs w:val="24"/>
          <w:rtl/>
        </w:rPr>
        <w:t xml:space="preserve"> </w:t>
      </w:r>
      <w:r w:rsidR="00324235" w:rsidRPr="006E1ABB">
        <w:rPr>
          <w:rFonts w:cs="B Nazanin" w:hint="cs"/>
          <w:sz w:val="24"/>
          <w:szCs w:val="24"/>
          <w:rtl/>
        </w:rPr>
        <w:t>حدود</w:t>
      </w:r>
      <w:r w:rsidR="00324235" w:rsidRPr="006E1ABB">
        <w:rPr>
          <w:rFonts w:cs="B Nazanin"/>
          <w:sz w:val="24"/>
          <w:szCs w:val="24"/>
          <w:rtl/>
        </w:rPr>
        <w:t xml:space="preserve"> 88</w:t>
      </w:r>
      <w:r w:rsidR="00324235" w:rsidRPr="006E1ABB">
        <w:rPr>
          <w:rFonts w:cs="B Nazanin" w:hint="cs"/>
          <w:sz w:val="24"/>
          <w:szCs w:val="24"/>
          <w:rtl/>
        </w:rPr>
        <w:t>000</w:t>
      </w:r>
      <w:r w:rsidR="00324235" w:rsidRPr="006E1ABB">
        <w:rPr>
          <w:rFonts w:cs="B Nazanin"/>
          <w:sz w:val="24"/>
          <w:szCs w:val="24"/>
          <w:rtl/>
        </w:rPr>
        <w:t xml:space="preserve"> </w:t>
      </w:r>
      <w:r w:rsidR="00324235" w:rsidRPr="006E1ABB">
        <w:rPr>
          <w:rFonts w:cs="B Nazanin" w:hint="cs"/>
          <w:sz w:val="24"/>
          <w:szCs w:val="24"/>
          <w:rtl/>
        </w:rPr>
        <w:t>زوج</w:t>
      </w:r>
      <w:r w:rsidR="00324235" w:rsidRPr="006E1ABB">
        <w:rPr>
          <w:rFonts w:cs="B Nazanin"/>
          <w:sz w:val="24"/>
          <w:szCs w:val="24"/>
          <w:rtl/>
        </w:rPr>
        <w:t xml:space="preserve"> </w:t>
      </w:r>
      <w:r w:rsidR="00324235" w:rsidRPr="006E1ABB">
        <w:rPr>
          <w:rFonts w:cs="B Nazanin" w:hint="cs"/>
          <w:sz w:val="24"/>
          <w:szCs w:val="24"/>
          <w:rtl/>
        </w:rPr>
        <w:t>به</w:t>
      </w:r>
      <w:r w:rsidR="00324235" w:rsidRPr="006E1ABB">
        <w:rPr>
          <w:rFonts w:cs="B Nazanin"/>
          <w:sz w:val="24"/>
          <w:szCs w:val="24"/>
          <w:rtl/>
        </w:rPr>
        <w:t xml:space="preserve"> </w:t>
      </w:r>
      <w:r w:rsidR="00324235" w:rsidRPr="006E1ABB">
        <w:rPr>
          <w:rFonts w:cs="B Nazanin" w:hint="cs"/>
          <w:sz w:val="24"/>
          <w:szCs w:val="24"/>
          <w:rtl/>
        </w:rPr>
        <w:t>این</w:t>
      </w:r>
      <w:r w:rsidR="00324235" w:rsidRPr="006E1ABB">
        <w:rPr>
          <w:rFonts w:cs="B Nazanin"/>
          <w:sz w:val="24"/>
          <w:szCs w:val="24"/>
          <w:rtl/>
        </w:rPr>
        <w:t xml:space="preserve"> </w:t>
      </w:r>
      <w:r w:rsidR="00324235" w:rsidRPr="006E1ABB">
        <w:rPr>
          <w:rFonts w:cs="B Nazanin" w:hint="cs"/>
          <w:sz w:val="24"/>
          <w:szCs w:val="24"/>
          <w:rtl/>
        </w:rPr>
        <w:t>تعداد</w:t>
      </w:r>
      <w:r w:rsidR="00324235" w:rsidRPr="006E1ABB">
        <w:rPr>
          <w:rFonts w:cs="B Nazanin"/>
          <w:sz w:val="24"/>
          <w:szCs w:val="24"/>
          <w:rtl/>
        </w:rPr>
        <w:t xml:space="preserve"> </w:t>
      </w:r>
      <w:r w:rsidR="00324235" w:rsidRPr="006E1ABB">
        <w:rPr>
          <w:rFonts w:cs="B Nazanin" w:hint="cs"/>
          <w:sz w:val="24"/>
          <w:szCs w:val="24"/>
          <w:rtl/>
        </w:rPr>
        <w:t>افزوده</w:t>
      </w:r>
      <w:r w:rsidR="00324235" w:rsidRPr="006E1ABB">
        <w:rPr>
          <w:rFonts w:cs="B Nazanin"/>
          <w:sz w:val="24"/>
          <w:szCs w:val="24"/>
          <w:rtl/>
        </w:rPr>
        <w:t xml:space="preserve"> </w:t>
      </w:r>
      <w:r w:rsidR="00324235" w:rsidRPr="006E1ABB">
        <w:rPr>
          <w:rFonts w:cs="B Nazanin" w:hint="cs"/>
          <w:sz w:val="24"/>
          <w:szCs w:val="24"/>
          <w:rtl/>
        </w:rPr>
        <w:t>می</w:t>
      </w:r>
      <w:r w:rsidR="00324235" w:rsidRPr="006E1ABB">
        <w:rPr>
          <w:rFonts w:cs="B Nazanin"/>
          <w:sz w:val="24"/>
          <w:szCs w:val="24"/>
          <w:rtl/>
        </w:rPr>
        <w:t xml:space="preserve"> </w:t>
      </w:r>
      <w:r w:rsidR="00324235" w:rsidRPr="006E1ABB">
        <w:rPr>
          <w:rFonts w:cs="B Nazanin" w:hint="cs"/>
          <w:sz w:val="24"/>
          <w:szCs w:val="24"/>
          <w:rtl/>
        </w:rPr>
        <w:t xml:space="preserve">شود. </w:t>
      </w:r>
    </w:p>
    <w:p w14:paraId="6310E21B" w14:textId="5781FE60" w:rsidR="00477608" w:rsidRPr="00BD565C" w:rsidRDefault="00BB3C79" w:rsidP="00481755">
      <w:pPr>
        <w:pStyle w:val="Heading2"/>
        <w:spacing w:before="200"/>
        <w:rPr>
          <w:rFonts w:cs="B Nazanin"/>
          <w:b/>
          <w:bCs/>
          <w:color w:val="5B9BD5" w:themeColor="accent1"/>
          <w:rtl/>
          <w:lang w:bidi="ar-SA"/>
        </w:rPr>
      </w:pPr>
      <w:bookmarkStart w:id="15" w:name="_Toc152419032"/>
      <w:r w:rsidRPr="00BD565C">
        <w:rPr>
          <w:rFonts w:cs="B Nazanin" w:hint="cs"/>
          <w:b/>
          <w:bCs/>
          <w:color w:val="5B9BD5" w:themeColor="accent1"/>
          <w:rtl/>
          <w:lang w:bidi="ar-SA"/>
        </w:rPr>
        <w:t xml:space="preserve">4-4- </w:t>
      </w:r>
      <w:r w:rsidR="00EC2A61" w:rsidRPr="00BD565C">
        <w:rPr>
          <w:rFonts w:cs="B Nazanin" w:hint="cs"/>
          <w:b/>
          <w:bCs/>
          <w:color w:val="5B9BD5" w:themeColor="accent1"/>
          <w:rtl/>
          <w:lang w:bidi="ar-SA"/>
        </w:rPr>
        <w:t>علل (اتیولوژی) ناباروری</w:t>
      </w:r>
      <w:bookmarkEnd w:id="15"/>
    </w:p>
    <w:p w14:paraId="312FCEE5" w14:textId="2A8BA58B" w:rsidR="00477608" w:rsidRPr="00B723E2" w:rsidRDefault="00477608" w:rsidP="00477608">
      <w:pPr>
        <w:autoSpaceDE w:val="0"/>
        <w:autoSpaceDN w:val="0"/>
        <w:adjustRightInd w:val="0"/>
        <w:spacing w:after="0" w:line="276" w:lineRule="auto"/>
        <w:jc w:val="both"/>
        <w:rPr>
          <w:rFonts w:cs="B Nazanin"/>
          <w:sz w:val="24"/>
          <w:szCs w:val="24"/>
          <w:rtl/>
        </w:rPr>
      </w:pPr>
      <w:r w:rsidRPr="00B723E2">
        <w:rPr>
          <w:rFonts w:cs="B Nazanin" w:hint="cs"/>
          <w:sz w:val="24"/>
          <w:szCs w:val="24"/>
          <w:rtl/>
        </w:rPr>
        <w:t>ناباروری ممکن است به دلیل عوامل مختلفی در سیستم تولید مثل مرد یا</w:t>
      </w:r>
      <w:r w:rsidR="00513FC4" w:rsidRPr="00B723E2">
        <w:rPr>
          <w:rFonts w:cs="B Nazanin" w:hint="cs"/>
          <w:sz w:val="24"/>
          <w:szCs w:val="24"/>
          <w:rtl/>
        </w:rPr>
        <w:t xml:space="preserve"> زن ایجاد شود. با این حال، گاهی</w:t>
      </w:r>
      <w:r w:rsidRPr="00B723E2">
        <w:rPr>
          <w:rFonts w:cs="B Nazanin" w:hint="cs"/>
          <w:sz w:val="24"/>
          <w:szCs w:val="24"/>
          <w:rtl/>
        </w:rPr>
        <w:t xml:space="preserve"> دلیل ناباروری مشخص نیست. تقریباً در 85 درصد از زوج های نابارور یک علت قابل شناسایی ناباروری تشخیص داده می شود. شایع ترین علل ناباروری اختلال در تخمک گذاری، ناباروری با عامل مردانه و بیماری لوله های رحمی است. 15</w:t>
      </w:r>
      <w:r w:rsidR="00E03B34" w:rsidRPr="00B723E2">
        <w:rPr>
          <w:rFonts w:cs="B Nazanin" w:hint="cs"/>
          <w:sz w:val="24"/>
          <w:szCs w:val="24"/>
          <w:rtl/>
        </w:rPr>
        <w:t xml:space="preserve"> </w:t>
      </w:r>
      <w:r w:rsidRPr="00B723E2">
        <w:rPr>
          <w:rFonts w:cs="B Nazanin" w:hint="cs"/>
          <w:sz w:val="24"/>
          <w:szCs w:val="24"/>
          <w:rtl/>
        </w:rPr>
        <w:t>درصد باقی مانده از زوج های نابارور «ناباروری با علت ناشناخته» دارند.</w:t>
      </w:r>
      <w:r w:rsidRPr="00B723E2">
        <w:rPr>
          <w:rFonts w:cs="B Nazanin" w:hint="cs"/>
          <w:sz w:val="24"/>
          <w:szCs w:val="24"/>
        </w:rPr>
        <w:t xml:space="preserve"> </w:t>
      </w:r>
      <w:r w:rsidRPr="00B723E2">
        <w:rPr>
          <w:rFonts w:cs="B Nazanin" w:hint="cs"/>
          <w:sz w:val="24"/>
          <w:szCs w:val="24"/>
          <w:rtl/>
        </w:rPr>
        <w:t>سبک زندگی و عوامل محیطی مانند سیگار کشیدن و چاقی می توانند بر باروری تأثیر منفی بگذارند.</w:t>
      </w:r>
      <w:r w:rsidRPr="00B723E2">
        <w:rPr>
          <w:rFonts w:cs="B Nazanin" w:hint="cs"/>
          <w:sz w:val="24"/>
          <w:szCs w:val="24"/>
        </w:rPr>
        <w:t xml:space="preserve"> </w:t>
      </w:r>
      <w:r w:rsidRPr="00B723E2">
        <w:rPr>
          <w:rFonts w:cs="B Nazanin" w:hint="cs"/>
          <w:sz w:val="24"/>
          <w:szCs w:val="24"/>
          <w:rtl/>
        </w:rPr>
        <w:t xml:space="preserve">اختلالات تخمک گذاری </w:t>
      </w:r>
      <w:r w:rsidR="008D6285" w:rsidRPr="00B723E2">
        <w:rPr>
          <w:rFonts w:cs="B Nazanin" w:hint="cs"/>
          <w:sz w:val="24"/>
          <w:szCs w:val="24"/>
          <w:rtl/>
        </w:rPr>
        <w:t>یکی از علل شایع</w:t>
      </w:r>
      <w:r w:rsidRPr="00B723E2">
        <w:rPr>
          <w:rFonts w:cs="B Nazanin" w:hint="cs"/>
          <w:sz w:val="24"/>
          <w:szCs w:val="24"/>
          <w:rtl/>
        </w:rPr>
        <w:t xml:space="preserve"> ناباروری را تشکیل می دهند. تقریبا</w:t>
      </w:r>
      <w:r w:rsidRPr="00B723E2">
        <w:rPr>
          <w:rFonts w:cs="B Nazanin" w:hint="cs"/>
          <w:sz w:val="24"/>
          <w:szCs w:val="24"/>
        </w:rPr>
        <w:t xml:space="preserve"> </w:t>
      </w:r>
      <w:r w:rsidRPr="00B723E2">
        <w:rPr>
          <w:rFonts w:cs="B Nazanin" w:hint="cs"/>
          <w:sz w:val="24"/>
          <w:szCs w:val="24"/>
          <w:rtl/>
        </w:rPr>
        <w:t>70 درصد زنان مبتلا به عدم تخمک گذاری، به سندرم تخمدان پلی کیستیک مبتلا هستند.</w:t>
      </w:r>
      <w:r w:rsidRPr="00B723E2">
        <w:rPr>
          <w:rFonts w:cs="B Nazanin" w:hint="cs"/>
          <w:sz w:val="24"/>
          <w:szCs w:val="24"/>
        </w:rPr>
        <w:t xml:space="preserve"> </w:t>
      </w:r>
      <w:r w:rsidRPr="00B723E2">
        <w:rPr>
          <w:rFonts w:cs="B Nazanin" w:hint="cs"/>
          <w:sz w:val="24"/>
          <w:szCs w:val="24"/>
          <w:rtl/>
        </w:rPr>
        <w:t>ناباروری همچنین می تواند نشانگر یک بیماری مزمن زمینه ای مرتبط با ناباروری باشد.</w:t>
      </w:r>
    </w:p>
    <w:p w14:paraId="484A942F" w14:textId="77777777" w:rsidR="00FD7A42" w:rsidRPr="006E1ABB" w:rsidRDefault="00FD7A42" w:rsidP="00141DC4">
      <w:pPr>
        <w:spacing w:before="240" w:after="0"/>
        <w:rPr>
          <w:rStyle w:val="q4iawc"/>
          <w:rFonts w:cs="B Nazanin"/>
          <w:b/>
          <w:bCs/>
          <w:sz w:val="24"/>
          <w:szCs w:val="24"/>
          <w:rtl/>
        </w:rPr>
      </w:pPr>
      <w:r w:rsidRPr="006E1ABB">
        <w:rPr>
          <w:rStyle w:val="q4iawc"/>
          <w:rFonts w:cs="B Nazanin" w:hint="cs"/>
          <w:b/>
          <w:bCs/>
          <w:sz w:val="24"/>
          <w:szCs w:val="24"/>
          <w:rtl/>
        </w:rPr>
        <w:t xml:space="preserve">در دستگاه تناسلی زنان، ناباروری ممکن است ناشی از موارد زیر باشد: </w:t>
      </w:r>
    </w:p>
    <w:p w14:paraId="7023A6F6" w14:textId="78080206"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tl/>
        </w:rPr>
      </w:pPr>
      <w:r w:rsidRPr="006E1ABB">
        <w:rPr>
          <w:rStyle w:val="q4iawc"/>
          <w:rFonts w:cs="B Nazanin" w:hint="cs"/>
          <w:sz w:val="24"/>
          <w:szCs w:val="24"/>
          <w:rtl/>
        </w:rPr>
        <w:t>اختلالات لوله‌ای مانند مسدود شدن لوله‌های فالوپ که به نوبه خود ناشی از عفونت‌های مقاربتی درمان‌نشده</w:t>
      </w:r>
      <w:r w:rsidR="003E18B7" w:rsidRPr="006E1ABB">
        <w:rPr>
          <w:rStyle w:val="q4iawc"/>
          <w:rFonts w:cs="B Nazanin" w:hint="cs"/>
          <w:sz w:val="24"/>
          <w:szCs w:val="24"/>
          <w:rtl/>
        </w:rPr>
        <w:t xml:space="preserve"> (</w:t>
      </w:r>
      <w:r w:rsidR="003E18B7" w:rsidRPr="006E1ABB">
        <w:rPr>
          <w:rStyle w:val="q4iawc"/>
          <w:rFonts w:cs="B Nazanin" w:hint="cs"/>
          <w:sz w:val="24"/>
          <w:szCs w:val="24"/>
        </w:rPr>
        <w:t>STIs</w:t>
      </w:r>
      <w:r w:rsidR="003E18B7" w:rsidRPr="006E1ABB">
        <w:rPr>
          <w:rStyle w:val="q4iawc"/>
          <w:rFonts w:cs="B Nazanin" w:hint="cs"/>
          <w:sz w:val="24"/>
          <w:szCs w:val="24"/>
          <w:rtl/>
        </w:rPr>
        <w:t>)</w:t>
      </w:r>
      <w:r w:rsidR="003E18B7" w:rsidRPr="006E1ABB">
        <w:rPr>
          <w:rStyle w:val="FootnoteReference"/>
          <w:rFonts w:cs="B Nazanin"/>
          <w:sz w:val="24"/>
          <w:szCs w:val="24"/>
          <w:rtl/>
        </w:rPr>
        <w:footnoteReference w:id="4"/>
      </w:r>
      <w:r w:rsidRPr="006E1ABB">
        <w:rPr>
          <w:rStyle w:val="q4iawc"/>
          <w:rFonts w:cs="B Nazanin" w:hint="cs"/>
          <w:sz w:val="24"/>
          <w:szCs w:val="24"/>
          <w:rtl/>
        </w:rPr>
        <w:t>یا عوارض سقط ناایمن، عفونت های پس از زایمان</w:t>
      </w:r>
      <w:r w:rsidR="008D6285" w:rsidRPr="006E1ABB">
        <w:rPr>
          <w:rStyle w:val="q4iawc"/>
          <w:rFonts w:cs="B Nazanin" w:hint="cs"/>
          <w:sz w:val="24"/>
          <w:szCs w:val="24"/>
          <w:rtl/>
        </w:rPr>
        <w:t>،</w:t>
      </w:r>
      <w:r w:rsidRPr="006E1ABB">
        <w:rPr>
          <w:rStyle w:val="q4iawc"/>
          <w:rFonts w:cs="B Nazanin" w:hint="cs"/>
          <w:sz w:val="24"/>
          <w:szCs w:val="24"/>
          <w:rtl/>
        </w:rPr>
        <w:t xml:space="preserve"> سابقه جراحی های</w:t>
      </w:r>
      <w:r w:rsidR="00BC32A6" w:rsidRPr="006E1ABB">
        <w:rPr>
          <w:rStyle w:val="q4iawc"/>
          <w:rFonts w:cs="B Nazanin" w:hint="cs"/>
          <w:sz w:val="24"/>
          <w:szCs w:val="24"/>
          <w:rtl/>
        </w:rPr>
        <w:t xml:space="preserve"> شکم-</w:t>
      </w:r>
      <w:r w:rsidRPr="006E1ABB">
        <w:rPr>
          <w:rStyle w:val="q4iawc"/>
          <w:rFonts w:cs="B Nazanin" w:hint="cs"/>
          <w:sz w:val="24"/>
          <w:szCs w:val="24"/>
          <w:rtl/>
        </w:rPr>
        <w:t xml:space="preserve">لگن </w:t>
      </w:r>
      <w:r w:rsidR="008D6285" w:rsidRPr="006E1ABB">
        <w:rPr>
          <w:rStyle w:val="q4iawc"/>
          <w:rFonts w:cs="B Nazanin" w:hint="cs"/>
          <w:sz w:val="24"/>
          <w:szCs w:val="24"/>
          <w:rtl/>
        </w:rPr>
        <w:t xml:space="preserve">و چسبندگی های لگنی </w:t>
      </w:r>
      <w:r w:rsidRPr="006E1ABB">
        <w:rPr>
          <w:rStyle w:val="q4iawc"/>
          <w:rFonts w:cs="B Nazanin" w:hint="cs"/>
          <w:sz w:val="24"/>
          <w:szCs w:val="24"/>
          <w:rtl/>
        </w:rPr>
        <w:t>هستند.</w:t>
      </w:r>
    </w:p>
    <w:p w14:paraId="22C92E0B" w14:textId="07F2A212"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tl/>
        </w:rPr>
      </w:pPr>
      <w:r w:rsidRPr="006E1ABB">
        <w:rPr>
          <w:rStyle w:val="q4iawc"/>
          <w:rFonts w:cs="B Nazanin" w:hint="cs"/>
          <w:sz w:val="24"/>
          <w:szCs w:val="24"/>
          <w:rtl/>
        </w:rPr>
        <w:t xml:space="preserve">اختلالات رحمی که </w:t>
      </w:r>
      <w:r w:rsidR="008D6285" w:rsidRPr="006E1ABB">
        <w:rPr>
          <w:rStyle w:val="q4iawc"/>
          <w:rFonts w:cs="B Nazanin" w:hint="cs"/>
          <w:sz w:val="24"/>
          <w:szCs w:val="24"/>
          <w:rtl/>
        </w:rPr>
        <w:t>می توانند ماهیت التهابی (مانند ا</w:t>
      </w:r>
      <w:r w:rsidRPr="006E1ABB">
        <w:rPr>
          <w:rStyle w:val="q4iawc"/>
          <w:rFonts w:cs="B Nazanin" w:hint="cs"/>
          <w:sz w:val="24"/>
          <w:szCs w:val="24"/>
          <w:rtl/>
        </w:rPr>
        <w:t>ندومتریوز) یا ماهیت مادرزادی (مانند سپتوم رحم) یا خوش خیم (مانند فیبروم) داشته باشند.</w:t>
      </w:r>
    </w:p>
    <w:p w14:paraId="1AF82D72" w14:textId="68259986"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tl/>
        </w:rPr>
        <w:t xml:space="preserve">اختلالات تخمدان، مانند سندرم تخمدان پلی کیستیک و </w:t>
      </w:r>
      <w:r w:rsidR="008D6285" w:rsidRPr="006E1ABB">
        <w:rPr>
          <w:rStyle w:val="q4iawc"/>
          <w:rFonts w:cs="B Nazanin" w:hint="cs"/>
          <w:sz w:val="24"/>
          <w:szCs w:val="24"/>
          <w:rtl/>
        </w:rPr>
        <w:t>نارسایی زودرس تخمدان</w:t>
      </w:r>
    </w:p>
    <w:p w14:paraId="3DF432E6" w14:textId="0C2E82B2"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tl/>
        </w:rPr>
        <w:t xml:space="preserve">اختلالات سیستم غدد درون </w:t>
      </w:r>
      <w:r w:rsidR="008D6285" w:rsidRPr="006E1ABB">
        <w:rPr>
          <w:rStyle w:val="q4iawc"/>
          <w:rFonts w:cs="B Nazanin" w:hint="cs"/>
          <w:sz w:val="24"/>
          <w:szCs w:val="24"/>
          <w:rtl/>
        </w:rPr>
        <w:t xml:space="preserve">ریز مانند </w:t>
      </w:r>
      <w:r w:rsidRPr="006E1ABB">
        <w:rPr>
          <w:rStyle w:val="q4iawc"/>
          <w:rFonts w:cs="B Nazanin" w:hint="cs"/>
          <w:sz w:val="24"/>
          <w:szCs w:val="24"/>
          <w:rtl/>
        </w:rPr>
        <w:t>کم کاری هیپوفیز</w:t>
      </w:r>
      <w:r w:rsidR="008D6285" w:rsidRPr="006E1ABB">
        <w:rPr>
          <w:rStyle w:val="q4iawc"/>
          <w:rFonts w:cs="B Nazanin" w:hint="cs"/>
          <w:sz w:val="24"/>
          <w:szCs w:val="24"/>
          <w:rtl/>
        </w:rPr>
        <w:t xml:space="preserve">، کم </w:t>
      </w:r>
      <w:r w:rsidR="00767231" w:rsidRPr="006E1ABB">
        <w:rPr>
          <w:rStyle w:val="q4iawc"/>
          <w:rFonts w:cs="B Nazanin" w:hint="cs"/>
          <w:sz w:val="24"/>
          <w:szCs w:val="24"/>
          <w:rtl/>
        </w:rPr>
        <w:t xml:space="preserve">کاری </w:t>
      </w:r>
      <w:r w:rsidR="008D6285" w:rsidRPr="006E1ABB">
        <w:rPr>
          <w:rStyle w:val="q4iawc"/>
          <w:rFonts w:cs="B Nazanin" w:hint="cs"/>
          <w:sz w:val="24"/>
          <w:szCs w:val="24"/>
          <w:rtl/>
        </w:rPr>
        <w:t>یا پرکاری تیروئید و هیپرپرولاکتینمی</w:t>
      </w:r>
      <w:r w:rsidRPr="006E1ABB">
        <w:rPr>
          <w:rStyle w:val="q4iawc"/>
          <w:rFonts w:cs="B Nazanin" w:hint="cs"/>
          <w:sz w:val="24"/>
          <w:szCs w:val="24"/>
          <w:rtl/>
        </w:rPr>
        <w:t xml:space="preserve"> می باشند. </w:t>
      </w:r>
    </w:p>
    <w:p w14:paraId="3D146212" w14:textId="793ED20B" w:rsidR="00FD7A42" w:rsidRPr="006E1ABB" w:rsidRDefault="00FD7A42" w:rsidP="00141DC4">
      <w:pPr>
        <w:spacing w:before="240" w:after="0"/>
        <w:rPr>
          <w:rStyle w:val="q4iawc"/>
          <w:rFonts w:cs="B Nazanin"/>
          <w:b/>
          <w:bCs/>
          <w:sz w:val="24"/>
          <w:szCs w:val="24"/>
        </w:rPr>
      </w:pPr>
      <w:r w:rsidRPr="006E1ABB">
        <w:rPr>
          <w:rStyle w:val="q4iawc"/>
          <w:rFonts w:cs="B Nazanin" w:hint="cs"/>
          <w:b/>
          <w:bCs/>
          <w:sz w:val="24"/>
          <w:szCs w:val="24"/>
          <w:rtl/>
        </w:rPr>
        <w:t>در دستگاه تناسلی مردان، ناباروری</w:t>
      </w:r>
      <w:r w:rsidR="00923F2C" w:rsidRPr="006E1ABB">
        <w:rPr>
          <w:rStyle w:val="q4iawc"/>
          <w:rFonts w:cs="B Nazanin" w:hint="cs"/>
          <w:b/>
          <w:bCs/>
          <w:sz w:val="24"/>
          <w:szCs w:val="24"/>
          <w:rtl/>
        </w:rPr>
        <w:t xml:space="preserve"> ممکن است ناشی از موارد زیر باشد:</w:t>
      </w:r>
      <w:r w:rsidRPr="006E1ABB">
        <w:rPr>
          <w:rStyle w:val="q4iawc"/>
          <w:rFonts w:cs="B Nazanin" w:hint="cs"/>
          <w:b/>
          <w:bCs/>
          <w:sz w:val="24"/>
          <w:szCs w:val="24"/>
        </w:rPr>
        <w:t xml:space="preserve"> </w:t>
      </w:r>
    </w:p>
    <w:p w14:paraId="52032315" w14:textId="77777777"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tl/>
        </w:rPr>
        <w:t xml:space="preserve">انسداد دستگاه تناسلی که باعث اختلال در خروج مایع منی می شود. این انسداد می تواند در لوله های حامل مایع منی (مانند مجاری انزالی و سمینال وزیکل) رخ دهد. انسداد معمولاً به دلیل آسیب یا عفونت دستگاه تناسلی است. </w:t>
      </w:r>
    </w:p>
    <w:p w14:paraId="5D65AE99" w14:textId="112174BE"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tl/>
        </w:rPr>
        <w:t>اختلالات هورمونی شامل اختلال در هورمون های غده هیپوفیز، هیپوتالاموس و بیضه ها می شود. هورمون هایی مانند تستوسترون تولید اسپرم را تنظیم می کنند. نمونه ای از اختلالاتی که منجر به عدم تعادل هورمونی می شود شامل سرطان هیپوفیز یا بیضه است.</w:t>
      </w:r>
    </w:p>
    <w:p w14:paraId="20E818D9" w14:textId="57094E43"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Pr>
        <w:t xml:space="preserve"> </w:t>
      </w:r>
      <w:r w:rsidRPr="006E1ABB">
        <w:rPr>
          <w:rStyle w:val="q4iawc"/>
          <w:rFonts w:cs="B Nazanin" w:hint="cs"/>
          <w:sz w:val="24"/>
          <w:szCs w:val="24"/>
          <w:rtl/>
        </w:rPr>
        <w:t>نارسایی بیضه در تولید ا</w:t>
      </w:r>
      <w:r w:rsidR="008D6285" w:rsidRPr="006E1ABB">
        <w:rPr>
          <w:rStyle w:val="q4iawc"/>
          <w:rFonts w:cs="B Nazanin" w:hint="cs"/>
          <w:sz w:val="24"/>
          <w:szCs w:val="24"/>
          <w:rtl/>
        </w:rPr>
        <w:t xml:space="preserve">سپرم، </w:t>
      </w:r>
      <w:r w:rsidRPr="006E1ABB">
        <w:rPr>
          <w:rStyle w:val="q4iawc"/>
          <w:rFonts w:cs="B Nazanin" w:hint="cs"/>
          <w:sz w:val="24"/>
          <w:szCs w:val="24"/>
          <w:rtl/>
        </w:rPr>
        <w:t xml:space="preserve">درمان های پزشکی (مانند شیمی درمانی) که سلول های تولید کننده اسپرم را مختل می کند. </w:t>
      </w:r>
    </w:p>
    <w:p w14:paraId="030DFA94" w14:textId="0A899DF3" w:rsidR="00FD7A42" w:rsidRPr="006E1ABB" w:rsidRDefault="00FD7A42">
      <w:pPr>
        <w:pStyle w:val="ListParagraph"/>
        <w:numPr>
          <w:ilvl w:val="0"/>
          <w:numId w:val="9"/>
        </w:numPr>
        <w:autoSpaceDE w:val="0"/>
        <w:autoSpaceDN w:val="0"/>
        <w:adjustRightInd w:val="0"/>
        <w:spacing w:after="0" w:line="276" w:lineRule="auto"/>
        <w:jc w:val="both"/>
        <w:rPr>
          <w:rStyle w:val="q4iawc"/>
          <w:rFonts w:cs="B Nazanin"/>
          <w:sz w:val="24"/>
          <w:szCs w:val="24"/>
        </w:rPr>
      </w:pPr>
      <w:r w:rsidRPr="006E1ABB">
        <w:rPr>
          <w:rStyle w:val="q4iawc"/>
          <w:rFonts w:cs="B Nazanin" w:hint="cs"/>
          <w:sz w:val="24"/>
          <w:szCs w:val="24"/>
          <w:rtl/>
        </w:rPr>
        <w:t xml:space="preserve">عملکرد و کیفیت غیر طبیعی اسپرم شرایط یا موقعیت هایی که باعث شکل غیر طبیعی (مورفولوژی) و حرکت (موتیلیتی) اسپرم می شود و بر باروری تأثیر منفی می گذارد. به عنوان مثال، </w:t>
      </w:r>
      <w:r w:rsidR="008D6285" w:rsidRPr="006E1ABB">
        <w:rPr>
          <w:rStyle w:val="q4iawc"/>
          <w:rFonts w:cs="B Nazanin" w:hint="cs"/>
          <w:sz w:val="24"/>
          <w:szCs w:val="24"/>
          <w:rtl/>
        </w:rPr>
        <w:t xml:space="preserve">واریکوسل و </w:t>
      </w:r>
      <w:r w:rsidRPr="006E1ABB">
        <w:rPr>
          <w:rStyle w:val="q4iawc"/>
          <w:rFonts w:cs="B Nazanin" w:hint="cs"/>
          <w:sz w:val="24"/>
          <w:szCs w:val="24"/>
          <w:rtl/>
        </w:rPr>
        <w:t xml:space="preserve">استفاده از استروئیدهای آنابولیک می تواند باعث ایجاد پارامترهای غیر طبیعی مایع منی مانند تعداد و شکل اسپرم شود. </w:t>
      </w:r>
    </w:p>
    <w:p w14:paraId="4A52A6A7" w14:textId="6809E633" w:rsidR="00FD7A42" w:rsidRPr="006E1ABB" w:rsidRDefault="00FD7A42" w:rsidP="00900930">
      <w:pPr>
        <w:autoSpaceDE w:val="0"/>
        <w:autoSpaceDN w:val="0"/>
        <w:adjustRightInd w:val="0"/>
        <w:spacing w:after="0" w:line="276" w:lineRule="auto"/>
        <w:jc w:val="both"/>
        <w:rPr>
          <w:rStyle w:val="q4iawc"/>
          <w:rFonts w:cs="B Nazanin"/>
          <w:sz w:val="24"/>
          <w:szCs w:val="24"/>
          <w:rtl/>
        </w:rPr>
      </w:pPr>
      <w:r w:rsidRPr="006E1ABB">
        <w:rPr>
          <w:rStyle w:val="q4iawc"/>
          <w:rFonts w:cs="B Nazanin" w:hint="cs"/>
          <w:sz w:val="24"/>
          <w:szCs w:val="24"/>
          <w:rtl/>
        </w:rPr>
        <w:t>عوامل محیطی و</w:t>
      </w:r>
      <w:r w:rsidR="008D6285" w:rsidRPr="006E1ABB">
        <w:rPr>
          <w:rStyle w:val="q4iawc"/>
          <w:rFonts w:cs="B Nazanin" w:hint="cs"/>
          <w:sz w:val="24"/>
          <w:szCs w:val="24"/>
          <w:rtl/>
        </w:rPr>
        <w:t xml:space="preserve"> شغلی و</w:t>
      </w:r>
      <w:r w:rsidRPr="006E1ABB">
        <w:rPr>
          <w:rStyle w:val="q4iawc"/>
          <w:rFonts w:cs="B Nazanin" w:hint="cs"/>
          <w:sz w:val="24"/>
          <w:szCs w:val="24"/>
          <w:rtl/>
        </w:rPr>
        <w:t xml:space="preserve"> سبک زندگی مانند سیگار کشیدن، مصرف بیش از حد الکل</w:t>
      </w:r>
      <w:r w:rsidR="000C51AF" w:rsidRPr="006E1ABB">
        <w:rPr>
          <w:rStyle w:val="q4iawc"/>
          <w:rFonts w:cs="B Nazanin" w:hint="cs"/>
          <w:sz w:val="24"/>
          <w:szCs w:val="24"/>
          <w:rtl/>
        </w:rPr>
        <w:t xml:space="preserve"> و </w:t>
      </w:r>
      <w:r w:rsidRPr="006E1ABB">
        <w:rPr>
          <w:rStyle w:val="q4iawc"/>
          <w:rFonts w:cs="B Nazanin" w:hint="cs"/>
          <w:sz w:val="24"/>
          <w:szCs w:val="24"/>
          <w:rtl/>
        </w:rPr>
        <w:t>چاقی می توانند بر باروری تأثیر بگذارند. علاوه بر این، قرار گرفتن در معرض آلاینده‌های محیطی و سموم</w:t>
      </w:r>
      <w:r w:rsidR="008D6285" w:rsidRPr="006E1ABB">
        <w:rPr>
          <w:rStyle w:val="q4iawc"/>
          <w:rFonts w:cs="B Nazanin" w:hint="cs"/>
          <w:sz w:val="24"/>
          <w:szCs w:val="24"/>
          <w:rtl/>
        </w:rPr>
        <w:t>، آفت کش ها، حرارت و اشعه</w:t>
      </w:r>
      <w:r w:rsidRPr="006E1ABB">
        <w:rPr>
          <w:rStyle w:val="q4iawc"/>
          <w:rFonts w:cs="B Nazanin" w:hint="cs"/>
          <w:sz w:val="24"/>
          <w:szCs w:val="24"/>
          <w:rtl/>
        </w:rPr>
        <w:t xml:space="preserve"> می‌تواند مستقیماً برای گامت‌ها (تخمک و اسپرم) سمی باشد و در نتیجه تعداد آنها کاهش یافته و کیفیت پایین آنها باعث ناباروری می شود</w:t>
      </w:r>
      <w:r w:rsidRPr="006E1ABB">
        <w:rPr>
          <w:rStyle w:val="q4iawc"/>
          <w:rFonts w:cs="B Nazanin" w:hint="cs"/>
          <w:sz w:val="24"/>
          <w:szCs w:val="24"/>
        </w:rPr>
        <w:t>.</w:t>
      </w:r>
      <w:r w:rsidRPr="006E1ABB">
        <w:rPr>
          <w:rStyle w:val="q4iawc"/>
          <w:rFonts w:cs="B Nazanin" w:hint="cs"/>
          <w:sz w:val="24"/>
          <w:szCs w:val="24"/>
          <w:rtl/>
        </w:rPr>
        <w:t xml:space="preserve"> </w:t>
      </w:r>
      <w:r w:rsidR="00842B39" w:rsidRPr="00842B39">
        <w:rPr>
          <w:rStyle w:val="q4iawc"/>
          <w:rFonts w:cs="B Nazanin" w:hint="cs"/>
          <w:sz w:val="24"/>
          <w:szCs w:val="24"/>
          <w:rtl/>
        </w:rPr>
        <w:t xml:space="preserve">خواب نامناسب </w:t>
      </w:r>
      <w:r w:rsidR="00483071">
        <w:rPr>
          <w:rStyle w:val="q4iawc"/>
          <w:rFonts w:cs="B Nazanin" w:hint="cs"/>
          <w:sz w:val="24"/>
          <w:szCs w:val="24"/>
          <w:rtl/>
        </w:rPr>
        <w:t xml:space="preserve">نیز </w:t>
      </w:r>
      <w:r w:rsidR="00842B39" w:rsidRPr="00842B39">
        <w:rPr>
          <w:rStyle w:val="q4iawc"/>
          <w:rFonts w:cs="B Nazanin" w:hint="cs"/>
          <w:sz w:val="24"/>
          <w:szCs w:val="24"/>
          <w:rtl/>
        </w:rPr>
        <w:t>می تواند بر باروری تاثیر نا</w:t>
      </w:r>
      <w:r w:rsidR="00900930">
        <w:rPr>
          <w:rStyle w:val="q4iawc"/>
          <w:rFonts w:cs="B Nazanin" w:hint="cs"/>
          <w:sz w:val="24"/>
          <w:szCs w:val="24"/>
          <w:rtl/>
        </w:rPr>
        <w:t>مطلوب داشته باش</w:t>
      </w:r>
      <w:r w:rsidR="00842B39" w:rsidRPr="00842B39">
        <w:rPr>
          <w:rStyle w:val="q4iawc"/>
          <w:rFonts w:cs="B Nazanin" w:hint="cs"/>
          <w:sz w:val="24"/>
          <w:szCs w:val="24"/>
          <w:rtl/>
        </w:rPr>
        <w:t>د</w:t>
      </w:r>
      <w:r w:rsidR="00842B39" w:rsidRPr="00E57703">
        <w:rPr>
          <w:rStyle w:val="q4iawc"/>
          <w:rFonts w:cs="B Nazanin" w:hint="cs"/>
          <w:sz w:val="24"/>
          <w:szCs w:val="24"/>
          <w:rtl/>
        </w:rPr>
        <w:t>.</w:t>
      </w:r>
    </w:p>
    <w:p w14:paraId="6B19B35E" w14:textId="68392330" w:rsidR="00FD7A42" w:rsidRPr="006E1ABB" w:rsidRDefault="00FD7A42" w:rsidP="00813308">
      <w:pPr>
        <w:autoSpaceDE w:val="0"/>
        <w:autoSpaceDN w:val="0"/>
        <w:adjustRightInd w:val="0"/>
        <w:spacing w:after="0" w:line="276" w:lineRule="auto"/>
        <w:jc w:val="both"/>
        <w:rPr>
          <w:rStyle w:val="q4iawc"/>
          <w:rFonts w:cs="B Nazanin"/>
          <w:sz w:val="24"/>
          <w:szCs w:val="24"/>
          <w:rtl/>
        </w:rPr>
      </w:pPr>
      <w:r w:rsidRPr="006E1ABB">
        <w:rPr>
          <w:rStyle w:val="q4iawc"/>
          <w:rFonts w:cs="B Nazanin" w:hint="cs"/>
          <w:sz w:val="24"/>
          <w:szCs w:val="24"/>
          <w:rtl/>
        </w:rPr>
        <w:t xml:space="preserve">در سطح جهانی، سن اولین بارداری در زنان در حال افزایش است و نرخ باروری </w:t>
      </w:r>
      <w:r w:rsidR="00D472B5" w:rsidRPr="006E1ABB">
        <w:rPr>
          <w:rStyle w:val="q4iawc"/>
          <w:rFonts w:cs="B Nazanin" w:hint="cs"/>
          <w:sz w:val="24"/>
          <w:szCs w:val="24"/>
          <w:rtl/>
        </w:rPr>
        <w:t xml:space="preserve">کلی </w:t>
      </w:r>
      <w:r w:rsidRPr="006E1ABB">
        <w:rPr>
          <w:rStyle w:val="q4iawc"/>
          <w:rFonts w:cs="B Nazanin" w:hint="cs"/>
          <w:sz w:val="24"/>
          <w:szCs w:val="24"/>
          <w:rtl/>
        </w:rPr>
        <w:t>در حال کاهش است</w:t>
      </w:r>
      <w:r w:rsidRPr="006E1ABB">
        <w:rPr>
          <w:rStyle w:val="q4iawc"/>
          <w:rFonts w:cs="B Nazanin" w:hint="cs"/>
          <w:sz w:val="24"/>
          <w:szCs w:val="24"/>
        </w:rPr>
        <w:t>.</w:t>
      </w:r>
      <w:r w:rsidRPr="006E1ABB">
        <w:rPr>
          <w:rStyle w:val="q4iawc"/>
          <w:rFonts w:cs="B Nazanin" w:hint="cs"/>
          <w:sz w:val="24"/>
          <w:szCs w:val="24"/>
          <w:rtl/>
        </w:rPr>
        <w:t xml:space="preserve"> افراد به دلایل متعددی مانند ادامه تحصیل، پیشرفت شغلی، یافتن شریک مناسب زندگی و دستیابی به امنیت مالی و مسکن، فرزندآوری را به تاخیر می‌اندازند. </w:t>
      </w:r>
    </w:p>
    <w:p w14:paraId="0AEE1278" w14:textId="2B12F8D7" w:rsidR="00BB3C79" w:rsidRDefault="00813308" w:rsidP="00935EFC">
      <w:pPr>
        <w:autoSpaceDE w:val="0"/>
        <w:autoSpaceDN w:val="0"/>
        <w:adjustRightInd w:val="0"/>
        <w:spacing w:after="0" w:line="276" w:lineRule="auto"/>
        <w:jc w:val="both"/>
        <w:rPr>
          <w:rStyle w:val="q4iawc"/>
          <w:rFonts w:cs="B Nazanin"/>
          <w:sz w:val="24"/>
          <w:szCs w:val="24"/>
          <w:rtl/>
        </w:rPr>
      </w:pPr>
      <w:r w:rsidRPr="006E1ABB">
        <w:rPr>
          <w:rStyle w:val="q4iawc"/>
          <w:rFonts w:cs="B Nazanin" w:hint="cs"/>
          <w:sz w:val="24"/>
          <w:szCs w:val="24"/>
          <w:rtl/>
        </w:rPr>
        <w:t>قابلیت باروری زنان با افزایش سن کاهش می یابد</w:t>
      </w:r>
      <w:r>
        <w:rPr>
          <w:rStyle w:val="q4iawc"/>
          <w:rFonts w:cs="B Nazanin" w:hint="cs"/>
          <w:sz w:val="24"/>
          <w:szCs w:val="24"/>
          <w:rtl/>
        </w:rPr>
        <w:t xml:space="preserve">. </w:t>
      </w:r>
      <w:r w:rsidR="00BB3C79" w:rsidRPr="00EC6878">
        <w:rPr>
          <w:rStyle w:val="q4iawc"/>
          <w:rFonts w:cs="B Nazanin" w:hint="cs"/>
          <w:sz w:val="24"/>
          <w:szCs w:val="24"/>
          <w:rtl/>
        </w:rPr>
        <w:t xml:space="preserve">باروری مردان نیز با افزایش سن تا حدودی کاهش </w:t>
      </w:r>
      <w:r w:rsidR="00935EFC">
        <w:rPr>
          <w:rStyle w:val="q4iawc"/>
          <w:rFonts w:cs="B Nazanin" w:hint="cs"/>
          <w:sz w:val="24"/>
          <w:szCs w:val="24"/>
          <w:rtl/>
        </w:rPr>
        <w:t>پیدا می کند</w:t>
      </w:r>
      <w:r w:rsidR="00BB3C79" w:rsidRPr="00EC6878">
        <w:rPr>
          <w:rStyle w:val="q4iawc"/>
          <w:rFonts w:cs="B Nazanin" w:hint="cs"/>
          <w:sz w:val="24"/>
          <w:szCs w:val="24"/>
          <w:rtl/>
        </w:rPr>
        <w:t xml:space="preserve"> که عوامل سبک زندگی قابل تغییر مانند رژیم غذایی و مصرف الکل، سیگار، دیابت و چاقی می تواند سبب کاهش قدرت باروری گردد.</w:t>
      </w:r>
      <w:r>
        <w:rPr>
          <w:rStyle w:val="q4iawc"/>
          <w:rFonts w:cs="B Nazanin" w:hint="cs"/>
          <w:sz w:val="24"/>
          <w:szCs w:val="24"/>
          <w:rtl/>
        </w:rPr>
        <w:t xml:space="preserve"> </w:t>
      </w:r>
      <w:r w:rsidR="00BB3C79" w:rsidRPr="00EC6878">
        <w:rPr>
          <w:rStyle w:val="q4iawc"/>
          <w:rFonts w:cs="B Nazanin" w:hint="cs"/>
          <w:sz w:val="24"/>
          <w:szCs w:val="24"/>
          <w:rtl/>
        </w:rPr>
        <w:t>کاهش باروری مرتبط با افزایش سن دارای تنوع فردی است</w:t>
      </w:r>
      <w:r w:rsidR="00842B39">
        <w:rPr>
          <w:rStyle w:val="q4iawc"/>
          <w:rFonts w:cs="B Nazanin" w:hint="cs"/>
          <w:sz w:val="24"/>
          <w:szCs w:val="24"/>
          <w:rtl/>
        </w:rPr>
        <w:t>،</w:t>
      </w:r>
      <w:r w:rsidR="00BB3C79" w:rsidRPr="00EC6878">
        <w:rPr>
          <w:rStyle w:val="q4iawc"/>
          <w:rFonts w:cs="B Nazanin" w:hint="cs"/>
          <w:sz w:val="24"/>
          <w:szCs w:val="24"/>
          <w:rtl/>
        </w:rPr>
        <w:t xml:space="preserve"> به عنوان مثال یک زن ممکن است در 37 سالگی و زن دیگر در 41 سالگی دچار کاهش باروری شود.</w:t>
      </w:r>
    </w:p>
    <w:p w14:paraId="0F394955" w14:textId="4664EBE0" w:rsidR="00481755" w:rsidRPr="006E1ABB" w:rsidRDefault="00BB3C79" w:rsidP="00BB3C79">
      <w:pPr>
        <w:autoSpaceDE w:val="0"/>
        <w:autoSpaceDN w:val="0"/>
        <w:adjustRightInd w:val="0"/>
        <w:spacing w:after="0" w:line="276" w:lineRule="auto"/>
        <w:jc w:val="both"/>
        <w:rPr>
          <w:rStyle w:val="q4iawc"/>
          <w:rFonts w:cs="B Nazanin"/>
          <w:sz w:val="24"/>
          <w:szCs w:val="24"/>
          <w:rtl/>
        </w:rPr>
      </w:pPr>
      <w:r w:rsidRPr="006F3951">
        <w:rPr>
          <w:rStyle w:val="q4iawc"/>
          <w:rFonts w:cs="B Nazanin" w:hint="cs"/>
          <w:sz w:val="24"/>
          <w:szCs w:val="24"/>
          <w:rtl/>
        </w:rPr>
        <w:t>بیشتر افراد در مورد پتانسیل باروری خود، محدودیت های باروری، علائم یا علل قابل پیشگیری مشکلات باروری، یا فناوری های کمک باروری موجود که می تواند زندگی بارور</w:t>
      </w:r>
      <w:r>
        <w:rPr>
          <w:rStyle w:val="q4iawc"/>
          <w:rFonts w:cs="B Nazanin" w:hint="cs"/>
          <w:sz w:val="24"/>
          <w:szCs w:val="24"/>
          <w:rtl/>
        </w:rPr>
        <w:t>ی آنها را شکل دهد، آگاهی ندارند</w:t>
      </w:r>
      <w:r w:rsidR="00935EFC">
        <w:rPr>
          <w:rStyle w:val="q4iawc"/>
          <w:rFonts w:cs="B Nazanin" w:hint="cs"/>
          <w:sz w:val="24"/>
          <w:szCs w:val="24"/>
          <w:rtl/>
        </w:rPr>
        <w:t>.</w:t>
      </w:r>
    </w:p>
    <w:p w14:paraId="161DE0E2" w14:textId="762EC648" w:rsidR="00EC2A61" w:rsidRPr="00BD565C" w:rsidRDefault="00BB3C79" w:rsidP="00481755">
      <w:pPr>
        <w:pStyle w:val="Heading2"/>
        <w:spacing w:before="200"/>
        <w:rPr>
          <w:rFonts w:cs="B Nazanin"/>
          <w:b/>
          <w:bCs/>
          <w:color w:val="5B9BD5" w:themeColor="accent1"/>
          <w:rtl/>
          <w:lang w:bidi="ar-SA"/>
        </w:rPr>
      </w:pPr>
      <w:bookmarkStart w:id="16" w:name="_Toc152419033"/>
      <w:r w:rsidRPr="00BD565C">
        <w:rPr>
          <w:rFonts w:cs="B Nazanin" w:hint="cs"/>
          <w:b/>
          <w:bCs/>
          <w:color w:val="5B9BD5" w:themeColor="accent1"/>
          <w:rtl/>
          <w:lang w:bidi="ar-SA"/>
        </w:rPr>
        <w:t xml:space="preserve">5-4- </w:t>
      </w:r>
      <w:r w:rsidR="00EC2A61" w:rsidRPr="00BD565C">
        <w:rPr>
          <w:rFonts w:cs="B Nazanin" w:hint="cs"/>
          <w:b/>
          <w:bCs/>
          <w:color w:val="5B9BD5" w:themeColor="accent1"/>
          <w:rtl/>
          <w:lang w:bidi="ar-SA"/>
        </w:rPr>
        <w:t>روش های درمانی ناباروری</w:t>
      </w:r>
      <w:bookmarkEnd w:id="16"/>
    </w:p>
    <w:p w14:paraId="41E87E21" w14:textId="3640B0E5" w:rsidR="00F913F5" w:rsidRPr="00BD565C" w:rsidRDefault="00F177C6" w:rsidP="00B426F4">
      <w:pPr>
        <w:autoSpaceDE w:val="0"/>
        <w:autoSpaceDN w:val="0"/>
        <w:adjustRightInd w:val="0"/>
        <w:spacing w:after="0" w:line="276" w:lineRule="auto"/>
        <w:jc w:val="both"/>
        <w:rPr>
          <w:rFonts w:ascii="Times New Roman" w:eastAsia="Times New Roman" w:hAnsi="Times New Roman" w:cs="B Nazanin"/>
          <w:sz w:val="24"/>
          <w:szCs w:val="24"/>
        </w:rPr>
      </w:pPr>
      <w:r w:rsidRPr="00BD565C">
        <w:rPr>
          <w:rFonts w:ascii="Times New Roman" w:eastAsia="Times New Roman" w:hAnsi="Times New Roman" w:cs="B Nazanin" w:hint="cs"/>
          <w:sz w:val="24"/>
          <w:szCs w:val="24"/>
          <w:rtl/>
        </w:rPr>
        <w:t xml:space="preserve">درمان های ناباروری از نظر شدت، تهاجمی بودن و خطرات مرتبط متفاوت است. درمان می تواند از مصرف </w:t>
      </w:r>
      <w:r w:rsidR="001F0E41" w:rsidRPr="00BD565C">
        <w:rPr>
          <w:rFonts w:ascii="Times New Roman" w:eastAsia="Times New Roman" w:hAnsi="Times New Roman" w:cs="B Nazanin" w:hint="cs"/>
          <w:sz w:val="24"/>
          <w:szCs w:val="24"/>
          <w:rtl/>
        </w:rPr>
        <w:t>دارو برای تحریک تخمک گذاری</w:t>
      </w:r>
      <w:r w:rsidR="003F5910" w:rsidRPr="00BD565C">
        <w:rPr>
          <w:rFonts w:ascii="Times New Roman" w:eastAsia="Times New Roman" w:hAnsi="Times New Roman" w:cs="B Nazanin" w:hint="cs"/>
          <w:sz w:val="24"/>
          <w:szCs w:val="24"/>
          <w:rtl/>
        </w:rPr>
        <w:t xml:space="preserve"> (</w:t>
      </w:r>
      <w:r w:rsidR="003F5910" w:rsidRPr="00BD565C">
        <w:rPr>
          <w:rFonts w:ascii="Times New Roman" w:eastAsia="Times New Roman" w:hAnsi="Times New Roman" w:cs="B Nazanin"/>
          <w:sz w:val="24"/>
          <w:szCs w:val="24"/>
        </w:rPr>
        <w:t>COH</w:t>
      </w:r>
      <w:r w:rsidR="003F5910" w:rsidRPr="00BD565C">
        <w:rPr>
          <w:rFonts w:ascii="Times New Roman" w:eastAsia="Times New Roman" w:hAnsi="Times New Roman" w:cs="B Nazanin" w:hint="cs"/>
          <w:sz w:val="24"/>
          <w:szCs w:val="24"/>
          <w:rtl/>
        </w:rPr>
        <w:t>)</w:t>
      </w:r>
      <w:r w:rsidR="003F5910" w:rsidRPr="00BD565C">
        <w:rPr>
          <w:rStyle w:val="FootnoteReference"/>
          <w:rFonts w:ascii="Times New Roman" w:eastAsia="Times New Roman" w:hAnsi="Times New Roman" w:cs="B Nazanin"/>
          <w:sz w:val="24"/>
          <w:szCs w:val="24"/>
          <w:rtl/>
        </w:rPr>
        <w:footnoteReference w:id="5"/>
      </w:r>
      <w:r w:rsidR="001F0E41" w:rsidRPr="00BD565C">
        <w:rPr>
          <w:rFonts w:ascii="Times New Roman" w:eastAsia="Times New Roman" w:hAnsi="Times New Roman" w:cs="B Nazanin" w:hint="cs"/>
          <w:sz w:val="24"/>
          <w:szCs w:val="24"/>
          <w:rtl/>
        </w:rPr>
        <w:t>، تلقیح داخل رحمی</w:t>
      </w:r>
      <w:r w:rsidR="00354FB1" w:rsidRPr="00BD565C">
        <w:rPr>
          <w:rFonts w:ascii="Times New Roman" w:eastAsia="Times New Roman" w:hAnsi="Times New Roman" w:cs="B Nazanin" w:hint="cs"/>
          <w:sz w:val="24"/>
          <w:szCs w:val="24"/>
          <w:rtl/>
        </w:rPr>
        <w:t xml:space="preserve"> اسپرم</w:t>
      </w:r>
      <w:r w:rsidR="001F0E41" w:rsidRPr="00BD565C">
        <w:rPr>
          <w:rFonts w:ascii="Times New Roman" w:eastAsia="Times New Roman" w:hAnsi="Times New Roman" w:cs="B Nazanin" w:hint="cs"/>
          <w:sz w:val="24"/>
          <w:szCs w:val="24"/>
          <w:rtl/>
        </w:rPr>
        <w:t xml:space="preserve"> </w:t>
      </w:r>
      <w:r w:rsidRPr="00BD565C">
        <w:rPr>
          <w:rFonts w:ascii="Times New Roman" w:eastAsia="Times New Roman" w:hAnsi="Times New Roman" w:cs="B Nazanin" w:hint="cs"/>
          <w:sz w:val="24"/>
          <w:szCs w:val="24"/>
          <w:rtl/>
        </w:rPr>
        <w:t xml:space="preserve">تا دستکاری تهاجمی تخمک و اسپرم در خارج از بدن </w:t>
      </w:r>
      <w:r w:rsidR="001F0E41" w:rsidRPr="00BD565C">
        <w:rPr>
          <w:rFonts w:ascii="Times New Roman" w:eastAsia="Times New Roman" w:hAnsi="Times New Roman" w:cs="B Nazanin" w:hint="cs"/>
          <w:sz w:val="24"/>
          <w:szCs w:val="24"/>
          <w:rtl/>
        </w:rPr>
        <w:t>(</w:t>
      </w:r>
      <w:r w:rsidR="001F0E41" w:rsidRPr="00BD565C">
        <w:rPr>
          <w:rFonts w:ascii="Times New Roman" w:eastAsia="Times New Roman" w:hAnsi="Times New Roman" w:cs="B Nazanin"/>
          <w:sz w:val="24"/>
          <w:szCs w:val="24"/>
        </w:rPr>
        <w:t>IVF,ICSI</w:t>
      </w:r>
      <w:r w:rsidR="001F0E41" w:rsidRPr="00BD565C">
        <w:rPr>
          <w:rFonts w:ascii="Times New Roman" w:eastAsia="Times New Roman" w:hAnsi="Times New Roman" w:cs="B Nazanin" w:hint="cs"/>
          <w:sz w:val="24"/>
          <w:szCs w:val="24"/>
          <w:rtl/>
        </w:rPr>
        <w:t>)</w:t>
      </w:r>
      <w:r w:rsidR="00B426F4" w:rsidRPr="00BD565C">
        <w:rPr>
          <w:rStyle w:val="FootnoteReference"/>
          <w:rFonts w:ascii="Times New Roman" w:eastAsia="Times New Roman" w:hAnsi="Times New Roman" w:cs="B Nazanin"/>
          <w:sz w:val="24"/>
          <w:szCs w:val="24"/>
          <w:rtl/>
        </w:rPr>
        <w:footnoteReference w:id="6"/>
      </w:r>
      <w:r w:rsidR="00B426F4" w:rsidRPr="00BD565C">
        <w:rPr>
          <w:rFonts w:ascii="Times New Roman" w:eastAsia="Times New Roman" w:hAnsi="Times New Roman" w:cs="B Nazanin" w:hint="cs"/>
          <w:sz w:val="24"/>
          <w:szCs w:val="24"/>
          <w:vertAlign w:val="superscript"/>
          <w:rtl/>
        </w:rPr>
        <w:t>،</w:t>
      </w:r>
      <w:r w:rsidR="00B426F4" w:rsidRPr="00BD565C">
        <w:rPr>
          <w:rStyle w:val="FootnoteReference"/>
          <w:rFonts w:ascii="Times New Roman" w:eastAsia="Times New Roman" w:hAnsi="Times New Roman" w:cs="B Nazanin"/>
          <w:sz w:val="24"/>
          <w:szCs w:val="24"/>
          <w:rtl/>
        </w:rPr>
        <w:footnoteReference w:id="7"/>
      </w:r>
      <w:r w:rsidR="001F0E41" w:rsidRPr="00BD565C">
        <w:rPr>
          <w:rFonts w:ascii="Times New Roman" w:eastAsia="Times New Roman" w:hAnsi="Times New Roman" w:cs="B Nazanin" w:hint="cs"/>
          <w:sz w:val="24"/>
          <w:szCs w:val="24"/>
          <w:rtl/>
        </w:rPr>
        <w:t xml:space="preserve"> </w:t>
      </w:r>
      <w:r w:rsidRPr="00BD565C">
        <w:rPr>
          <w:rFonts w:ascii="Times New Roman" w:eastAsia="Times New Roman" w:hAnsi="Times New Roman" w:cs="B Nazanin" w:hint="cs"/>
          <w:sz w:val="24"/>
          <w:szCs w:val="24"/>
          <w:rtl/>
        </w:rPr>
        <w:t xml:space="preserve">متفاوت باشد. </w:t>
      </w:r>
      <w:r w:rsidR="00571456" w:rsidRPr="00BD565C">
        <w:rPr>
          <w:rFonts w:ascii="Times New Roman" w:eastAsia="Times New Roman" w:hAnsi="Times New Roman" w:cs="B Nazanin" w:hint="cs"/>
          <w:sz w:val="24"/>
          <w:szCs w:val="24"/>
          <w:rtl/>
        </w:rPr>
        <w:t>مشکلات تخمک گذاری، انسداد لوله های فالوپ، اندومتریوز، کاهش ذخیره تخمدانی، مشکلات رحم و سرویکس و فاکتور مردانه هر کدام به شیوه متفاوتی از درمان نیاز دارند</w:t>
      </w:r>
      <w:r w:rsidR="001F0E41" w:rsidRPr="00BD565C">
        <w:rPr>
          <w:rFonts w:ascii="Times New Roman" w:eastAsia="Times New Roman" w:hAnsi="Times New Roman" w:cs="B Nazanin" w:hint="cs"/>
          <w:sz w:val="24"/>
          <w:szCs w:val="24"/>
          <w:rtl/>
        </w:rPr>
        <w:t xml:space="preserve"> و بسته به علت </w:t>
      </w:r>
      <w:r w:rsidR="001F0E41" w:rsidRPr="00BD565C">
        <w:rPr>
          <w:rFonts w:eastAsia="Times New Roman" w:cs="B Nazanin" w:hint="cs"/>
          <w:sz w:val="24"/>
          <w:szCs w:val="24"/>
          <w:rtl/>
        </w:rPr>
        <w:t>تشخیص</w:t>
      </w:r>
      <w:r w:rsidR="001F0E41" w:rsidRPr="00BD565C">
        <w:rPr>
          <w:rFonts w:ascii="Times New Roman" w:eastAsia="Times New Roman" w:hAnsi="Times New Roman" w:cs="B Nazanin" w:hint="cs"/>
          <w:sz w:val="24"/>
          <w:szCs w:val="24"/>
          <w:rtl/>
        </w:rPr>
        <w:t xml:space="preserve"> داده شده در اغلب موارد از طریق دارو، جراحی، تلقیح داخل رحمی یا فناوری های کمک باروری قابل درمان اند.</w:t>
      </w:r>
      <w:r w:rsidR="00571456" w:rsidRPr="00BD565C">
        <w:rPr>
          <w:rFonts w:ascii="Times New Roman" w:eastAsia="Times New Roman" w:hAnsi="Times New Roman" w:cs="B Nazanin" w:hint="cs"/>
          <w:sz w:val="24"/>
          <w:szCs w:val="24"/>
          <w:rtl/>
        </w:rPr>
        <w:t xml:space="preserve"> </w:t>
      </w:r>
      <w:r w:rsidR="00477608" w:rsidRPr="00BD565C">
        <w:rPr>
          <w:rStyle w:val="q4iawc"/>
          <w:rFonts w:cs="B Nazanin" w:hint="cs"/>
          <w:rtl/>
        </w:rPr>
        <w:t>درمان</w:t>
      </w:r>
      <w:r w:rsidR="00477608" w:rsidRPr="00BD565C">
        <w:rPr>
          <w:rFonts w:ascii="Times New Roman" w:eastAsia="Times New Roman" w:hAnsi="Times New Roman" w:cs="B Nazanin" w:hint="cs"/>
          <w:sz w:val="24"/>
          <w:szCs w:val="24"/>
          <w:rtl/>
        </w:rPr>
        <w:t xml:space="preserve"> </w:t>
      </w:r>
      <w:r w:rsidR="00571456" w:rsidRPr="00BD565C">
        <w:rPr>
          <w:rFonts w:ascii="Times New Roman" w:eastAsia="Times New Roman" w:hAnsi="Times New Roman" w:cs="B Nazanin" w:hint="cs"/>
          <w:sz w:val="24"/>
          <w:szCs w:val="24"/>
          <w:rtl/>
        </w:rPr>
        <w:t xml:space="preserve">پیشنهادی </w:t>
      </w:r>
      <w:r w:rsidR="00477608" w:rsidRPr="00BD565C">
        <w:rPr>
          <w:rFonts w:ascii="Times New Roman" w:eastAsia="Times New Roman" w:hAnsi="Times New Roman" w:cs="B Nazanin" w:hint="cs"/>
          <w:sz w:val="24"/>
          <w:szCs w:val="24"/>
          <w:rtl/>
        </w:rPr>
        <w:t>ناباروری معمولا</w:t>
      </w:r>
      <w:r w:rsidR="00935EFC">
        <w:rPr>
          <w:rFonts w:ascii="Times New Roman" w:eastAsia="Times New Roman" w:hAnsi="Times New Roman" w:cs="B Nazanin" w:hint="cs"/>
          <w:sz w:val="24"/>
          <w:szCs w:val="24"/>
          <w:rtl/>
        </w:rPr>
        <w:t>ً</w:t>
      </w:r>
      <w:r w:rsidR="00477608" w:rsidRPr="00BD565C">
        <w:rPr>
          <w:rFonts w:ascii="Times New Roman" w:eastAsia="Times New Roman" w:hAnsi="Times New Roman" w:cs="B Nazanin" w:hint="cs"/>
          <w:sz w:val="24"/>
          <w:szCs w:val="24"/>
          <w:rtl/>
        </w:rPr>
        <w:t xml:space="preserve"> بر اساس مدت زمان ناباروری، سن زن،</w:t>
      </w:r>
      <w:r w:rsidR="00477608" w:rsidRPr="00BD565C">
        <w:rPr>
          <w:rFonts w:ascii="Times New Roman" w:eastAsia="Times New Roman" w:hAnsi="Times New Roman" w:cs="B Nazanin" w:hint="cs"/>
          <w:sz w:val="24"/>
          <w:szCs w:val="24"/>
        </w:rPr>
        <w:t xml:space="preserve"> </w:t>
      </w:r>
      <w:r w:rsidR="001F0E41" w:rsidRPr="00BD565C">
        <w:rPr>
          <w:rFonts w:ascii="Times New Roman" w:eastAsia="Times New Roman" w:hAnsi="Times New Roman" w:cs="B Nazanin" w:hint="cs"/>
          <w:sz w:val="24"/>
          <w:szCs w:val="24"/>
          <w:rtl/>
        </w:rPr>
        <w:t xml:space="preserve">سابقه پاسخ دهی و عوارض جانبی در درمان های قبلی، </w:t>
      </w:r>
      <w:r w:rsidR="00477608" w:rsidRPr="00BD565C">
        <w:rPr>
          <w:rFonts w:ascii="Times New Roman" w:eastAsia="Times New Roman" w:hAnsi="Times New Roman" w:cs="B Nazanin" w:hint="cs"/>
          <w:sz w:val="24"/>
          <w:szCs w:val="24"/>
          <w:rtl/>
        </w:rPr>
        <w:t xml:space="preserve">اولویت درمانی زوجین و پس از مشاوره در مورد میزان </w:t>
      </w:r>
      <w:r w:rsidR="00477608" w:rsidRPr="00BD565C">
        <w:rPr>
          <w:rFonts w:eastAsia="Times New Roman" w:cs="B Nazanin" w:hint="cs"/>
          <w:sz w:val="24"/>
          <w:szCs w:val="24"/>
          <w:rtl/>
        </w:rPr>
        <w:t>موفقیت</w:t>
      </w:r>
      <w:r w:rsidR="00477608" w:rsidRPr="00BD565C">
        <w:rPr>
          <w:rFonts w:ascii="Times New Roman" w:eastAsia="Times New Roman" w:hAnsi="Times New Roman" w:cs="B Nazanin" w:hint="cs"/>
          <w:sz w:val="24"/>
          <w:szCs w:val="24"/>
          <w:rtl/>
        </w:rPr>
        <w:t>، خطرات و مزایای هر گزینه درمانی</w:t>
      </w:r>
      <w:r w:rsidR="00477608" w:rsidRPr="00BD565C">
        <w:rPr>
          <w:rFonts w:ascii="Times New Roman" w:eastAsia="Times New Roman" w:hAnsi="Times New Roman" w:cs="B Nazanin"/>
          <w:sz w:val="24"/>
          <w:szCs w:val="24"/>
        </w:rPr>
        <w:t xml:space="preserve"> </w:t>
      </w:r>
      <w:r w:rsidR="00477608" w:rsidRPr="00BD565C">
        <w:rPr>
          <w:rFonts w:ascii="Times New Roman" w:eastAsia="Times New Roman" w:hAnsi="Times New Roman" w:cs="B Nazanin" w:hint="cs"/>
          <w:sz w:val="24"/>
          <w:szCs w:val="24"/>
          <w:rtl/>
        </w:rPr>
        <w:t>توصیه می شو</w:t>
      </w:r>
      <w:r w:rsidR="00571456" w:rsidRPr="00BD565C">
        <w:rPr>
          <w:rFonts w:ascii="Times New Roman" w:eastAsia="Times New Roman" w:hAnsi="Times New Roman" w:cs="B Nazanin" w:hint="cs"/>
          <w:sz w:val="24"/>
          <w:szCs w:val="24"/>
          <w:rtl/>
        </w:rPr>
        <w:t>ن</w:t>
      </w:r>
      <w:r w:rsidR="00477608" w:rsidRPr="00BD565C">
        <w:rPr>
          <w:rFonts w:ascii="Times New Roman" w:eastAsia="Times New Roman" w:hAnsi="Times New Roman" w:cs="B Nazanin" w:hint="cs"/>
          <w:sz w:val="24"/>
          <w:szCs w:val="24"/>
          <w:rtl/>
        </w:rPr>
        <w:t>د.</w:t>
      </w:r>
      <w:r w:rsidR="005027B6" w:rsidRPr="00BD565C">
        <w:rPr>
          <w:rFonts w:ascii="Times New Roman" w:eastAsia="Times New Roman" w:hAnsi="Times New Roman" w:cs="B Nazanin" w:hint="cs"/>
          <w:sz w:val="24"/>
          <w:szCs w:val="24"/>
          <w:rtl/>
        </w:rPr>
        <w:t xml:space="preserve"> </w:t>
      </w:r>
    </w:p>
    <w:p w14:paraId="7D1CB137" w14:textId="69D0E359" w:rsidR="00E03B34" w:rsidRPr="00566A0C" w:rsidRDefault="00F913F5" w:rsidP="00354FB1">
      <w:pPr>
        <w:autoSpaceDE w:val="0"/>
        <w:autoSpaceDN w:val="0"/>
        <w:adjustRightInd w:val="0"/>
        <w:spacing w:after="0" w:line="276" w:lineRule="auto"/>
        <w:jc w:val="both"/>
        <w:rPr>
          <w:rFonts w:eastAsia="Times New Roman" w:cs="B Nazanin"/>
          <w:sz w:val="24"/>
          <w:szCs w:val="24"/>
          <w:rtl/>
        </w:rPr>
      </w:pPr>
      <w:r w:rsidRPr="00BD565C">
        <w:rPr>
          <w:rFonts w:ascii="Times New Roman" w:eastAsia="Times New Roman" w:hAnsi="Times New Roman" w:cs="B Nazanin" w:hint="cs"/>
          <w:sz w:val="24"/>
          <w:szCs w:val="24"/>
        </w:rPr>
        <w:t xml:space="preserve"> </w:t>
      </w:r>
      <w:r w:rsidRPr="00BD565C">
        <w:rPr>
          <w:rFonts w:ascii="Times New Roman" w:eastAsia="Times New Roman" w:hAnsi="Times New Roman" w:cs="B Nazanin" w:hint="cs"/>
          <w:sz w:val="24"/>
          <w:szCs w:val="24"/>
          <w:rtl/>
        </w:rPr>
        <w:t xml:space="preserve">برای افرادی که با مشکلات عدم تخمک گذاری، ناباروری غیرقابل </w:t>
      </w:r>
      <w:r w:rsidR="00354FB1" w:rsidRPr="00BD565C">
        <w:rPr>
          <w:rFonts w:ascii="Times New Roman" w:eastAsia="Times New Roman" w:hAnsi="Times New Roman" w:cs="B Nazanin" w:hint="cs"/>
          <w:sz w:val="24"/>
          <w:szCs w:val="24"/>
          <w:rtl/>
        </w:rPr>
        <w:t>توجیه یا</w:t>
      </w:r>
      <w:r w:rsidRPr="00BD565C">
        <w:rPr>
          <w:rFonts w:ascii="Times New Roman" w:eastAsia="Times New Roman" w:hAnsi="Times New Roman" w:cs="B Nazanin" w:hint="cs"/>
          <w:sz w:val="24"/>
          <w:szCs w:val="24"/>
          <w:rtl/>
        </w:rPr>
        <w:t xml:space="preserve"> </w:t>
      </w:r>
      <w:r w:rsidR="00354FB1" w:rsidRPr="00BD565C">
        <w:rPr>
          <w:rFonts w:ascii="Times New Roman" w:eastAsia="Times New Roman" w:hAnsi="Times New Roman" w:cs="B Nazanin" w:hint="cs"/>
          <w:sz w:val="24"/>
          <w:szCs w:val="24"/>
          <w:rtl/>
        </w:rPr>
        <w:t>ناباروری خفیف</w:t>
      </w:r>
      <w:r w:rsidRPr="00BD565C">
        <w:rPr>
          <w:rFonts w:ascii="Times New Roman" w:eastAsia="Times New Roman" w:hAnsi="Times New Roman" w:cs="B Nazanin" w:hint="cs"/>
          <w:sz w:val="24"/>
          <w:szCs w:val="24"/>
          <w:rtl/>
        </w:rPr>
        <w:t xml:space="preserve"> مراجعه می کنند، اغلب تحریک تخمک گذاری با یا </w:t>
      </w:r>
      <w:r w:rsidRPr="00BD565C">
        <w:rPr>
          <w:rFonts w:eastAsia="Times New Roman" w:cs="B Nazanin"/>
          <w:sz w:val="24"/>
          <w:szCs w:val="24"/>
          <w:rtl/>
        </w:rPr>
        <w:t>بدون تلقیح</w:t>
      </w:r>
      <w:r w:rsidRPr="00566A0C">
        <w:rPr>
          <w:rFonts w:eastAsia="Times New Roman" w:cs="B Nazanin"/>
          <w:sz w:val="24"/>
          <w:szCs w:val="24"/>
          <w:rtl/>
        </w:rPr>
        <w:t xml:space="preserve"> داخل رحمی (</w:t>
      </w:r>
      <w:r w:rsidRPr="00566A0C">
        <w:rPr>
          <w:rFonts w:eastAsia="Times New Roman" w:cs="B Nazanin"/>
          <w:sz w:val="24"/>
          <w:szCs w:val="24"/>
        </w:rPr>
        <w:t>IUI</w:t>
      </w:r>
      <w:r w:rsidRPr="00566A0C">
        <w:rPr>
          <w:rFonts w:eastAsia="Times New Roman" w:cs="B Nazanin"/>
          <w:sz w:val="24"/>
          <w:szCs w:val="24"/>
          <w:rtl/>
        </w:rPr>
        <w:t>)</w:t>
      </w:r>
      <w:r w:rsidR="00F634C6" w:rsidRPr="00566A0C">
        <w:rPr>
          <w:rStyle w:val="FootnoteReference"/>
          <w:rFonts w:eastAsia="Times New Roman" w:cs="B Nazanin"/>
          <w:sz w:val="24"/>
          <w:szCs w:val="24"/>
          <w:rtl/>
        </w:rPr>
        <w:footnoteReference w:id="8"/>
      </w:r>
      <w:r w:rsidRPr="00566A0C">
        <w:rPr>
          <w:rFonts w:eastAsia="Times New Roman" w:cs="B Nazanin"/>
          <w:sz w:val="24"/>
          <w:szCs w:val="24"/>
          <w:rtl/>
        </w:rPr>
        <w:t xml:space="preserve"> انتخاب اولیه می باشد.</w:t>
      </w:r>
    </w:p>
    <w:p w14:paraId="66D4E298" w14:textId="120282FD" w:rsidR="00481755" w:rsidRPr="006E1ABB" w:rsidRDefault="00F913F5" w:rsidP="00D84265">
      <w:pPr>
        <w:autoSpaceDE w:val="0"/>
        <w:autoSpaceDN w:val="0"/>
        <w:adjustRightInd w:val="0"/>
        <w:spacing w:after="0" w:line="276" w:lineRule="auto"/>
        <w:jc w:val="both"/>
        <w:rPr>
          <w:rFonts w:asciiTheme="majorHAnsi" w:eastAsiaTheme="majorEastAsia" w:hAnsiTheme="majorHAnsi" w:cs="Titr"/>
          <w:b/>
          <w:bCs/>
          <w:color w:val="0070C0"/>
          <w:sz w:val="28"/>
          <w:szCs w:val="28"/>
          <w:rtl/>
          <w:lang w:bidi="ar-SA"/>
        </w:rPr>
      </w:pPr>
      <w:r w:rsidRPr="006E1ABB">
        <w:rPr>
          <w:rFonts w:eastAsia="Times New Roman" w:cs="B Nazanin"/>
          <w:sz w:val="28"/>
          <w:szCs w:val="28"/>
        </w:rPr>
        <w:t xml:space="preserve"> </w:t>
      </w:r>
      <w:r w:rsidRPr="006E1ABB">
        <w:rPr>
          <w:rFonts w:eastAsia="Times New Roman" w:cs="B Nazanin"/>
          <w:sz w:val="24"/>
          <w:szCs w:val="24"/>
          <w:rtl/>
        </w:rPr>
        <w:t>اگر این رویکردها منجر به بارداری نشو</w:t>
      </w:r>
      <w:r w:rsidR="00354FB1" w:rsidRPr="006E1ABB">
        <w:rPr>
          <w:rFonts w:eastAsia="Times New Roman" w:cs="B Nazanin" w:hint="cs"/>
          <w:sz w:val="24"/>
          <w:szCs w:val="24"/>
          <w:rtl/>
        </w:rPr>
        <w:t>ن</w:t>
      </w:r>
      <w:r w:rsidRPr="006E1ABB">
        <w:rPr>
          <w:rFonts w:eastAsia="Times New Roman" w:cs="B Nazanin"/>
          <w:sz w:val="24"/>
          <w:szCs w:val="24"/>
          <w:rtl/>
        </w:rPr>
        <w:t>د، روش های کمک باروری (</w:t>
      </w:r>
      <w:r w:rsidRPr="006E1ABB">
        <w:rPr>
          <w:rFonts w:eastAsia="Times New Roman" w:cs="B Nazanin"/>
          <w:sz w:val="24"/>
          <w:szCs w:val="24"/>
        </w:rPr>
        <w:t>ART</w:t>
      </w:r>
      <w:r w:rsidRPr="006E1ABB">
        <w:rPr>
          <w:rFonts w:eastAsia="Times New Roman" w:cs="B Nazanin"/>
          <w:sz w:val="24"/>
          <w:szCs w:val="24"/>
          <w:rtl/>
        </w:rPr>
        <w:t>)</w:t>
      </w:r>
      <w:r w:rsidR="00BB3C79">
        <w:rPr>
          <w:rStyle w:val="FootnoteReference"/>
          <w:rFonts w:eastAsia="Times New Roman" w:cs="B Nazanin"/>
          <w:sz w:val="24"/>
          <w:szCs w:val="24"/>
          <w:rtl/>
        </w:rPr>
        <w:footnoteReference w:id="9"/>
      </w:r>
      <w:r w:rsidRPr="006E1ABB">
        <w:rPr>
          <w:rFonts w:eastAsia="Times New Roman" w:cs="B Nazanin"/>
          <w:sz w:val="24"/>
          <w:szCs w:val="24"/>
          <w:rtl/>
        </w:rPr>
        <w:t xml:space="preserve"> </w:t>
      </w:r>
      <w:r w:rsidR="00BB3C79" w:rsidRPr="00BB3C79">
        <w:rPr>
          <w:rFonts w:eastAsia="Times New Roman" w:cs="B Nazanin" w:hint="cs"/>
          <w:sz w:val="24"/>
          <w:szCs w:val="24"/>
          <w:rtl/>
        </w:rPr>
        <w:t>(</w:t>
      </w:r>
      <w:r w:rsidR="00D84265" w:rsidRPr="00D84265">
        <w:rPr>
          <w:rFonts w:cs="B Nazanin" w:hint="cs"/>
          <w:sz w:val="24"/>
          <w:szCs w:val="24"/>
          <w:rtl/>
        </w:rPr>
        <w:t>شامل تمام</w:t>
      </w:r>
      <w:r w:rsidR="00D84265" w:rsidRPr="00D84265">
        <w:rPr>
          <w:rFonts w:cs="B Nazanin"/>
          <w:sz w:val="24"/>
          <w:szCs w:val="24"/>
          <w:rtl/>
        </w:rPr>
        <w:t xml:space="preserve"> </w:t>
      </w:r>
      <w:r w:rsidR="00D84265" w:rsidRPr="00D84265">
        <w:rPr>
          <w:rFonts w:cs="B Nazanin" w:hint="cs"/>
          <w:sz w:val="24"/>
          <w:szCs w:val="24"/>
          <w:rtl/>
        </w:rPr>
        <w:t>روش های دستکاری تخمک</w:t>
      </w:r>
      <w:r w:rsidR="00D84265" w:rsidRPr="00D84265">
        <w:rPr>
          <w:rFonts w:cs="B Nazanin"/>
          <w:sz w:val="24"/>
          <w:szCs w:val="24"/>
          <w:rtl/>
        </w:rPr>
        <w:t xml:space="preserve"> </w:t>
      </w:r>
      <w:r w:rsidR="00D84265" w:rsidRPr="00D84265">
        <w:rPr>
          <w:rFonts w:cs="B Nazanin" w:hint="cs"/>
          <w:sz w:val="24"/>
          <w:szCs w:val="24"/>
          <w:rtl/>
        </w:rPr>
        <w:t>و</w:t>
      </w:r>
      <w:r w:rsidR="00D84265" w:rsidRPr="00D84265">
        <w:rPr>
          <w:rFonts w:cs="B Nazanin"/>
          <w:sz w:val="24"/>
          <w:szCs w:val="24"/>
          <w:rtl/>
        </w:rPr>
        <w:t xml:space="preserve"> </w:t>
      </w:r>
      <w:r w:rsidR="00D84265" w:rsidRPr="00D84265">
        <w:rPr>
          <w:rFonts w:cs="B Nazanin" w:hint="cs"/>
          <w:sz w:val="24"/>
          <w:szCs w:val="24"/>
          <w:rtl/>
        </w:rPr>
        <w:t>اسپرم</w:t>
      </w:r>
      <w:r w:rsidR="00D84265" w:rsidRPr="00D84265">
        <w:rPr>
          <w:rFonts w:cs="B Nazanin"/>
          <w:sz w:val="24"/>
          <w:szCs w:val="24"/>
          <w:rtl/>
        </w:rPr>
        <w:t xml:space="preserve"> </w:t>
      </w:r>
      <w:r w:rsidR="00D84265" w:rsidRPr="00D84265">
        <w:rPr>
          <w:rFonts w:cs="B Nazanin" w:hint="cs"/>
          <w:sz w:val="24"/>
          <w:szCs w:val="24"/>
          <w:rtl/>
        </w:rPr>
        <w:t>یا</w:t>
      </w:r>
      <w:r w:rsidR="00D84265" w:rsidRPr="00D84265">
        <w:rPr>
          <w:rFonts w:cs="B Nazanin"/>
          <w:sz w:val="24"/>
          <w:szCs w:val="24"/>
          <w:rtl/>
        </w:rPr>
        <w:t xml:space="preserve"> </w:t>
      </w:r>
      <w:r w:rsidR="00D84265" w:rsidRPr="00D84265">
        <w:rPr>
          <w:rFonts w:cs="B Nazanin" w:hint="cs"/>
          <w:sz w:val="24"/>
          <w:szCs w:val="24"/>
          <w:rtl/>
        </w:rPr>
        <w:t>جنین</w:t>
      </w:r>
      <w:r w:rsidR="00D84265" w:rsidRPr="00D84265">
        <w:rPr>
          <w:rFonts w:cs="B Nazanin"/>
          <w:sz w:val="24"/>
          <w:szCs w:val="24"/>
          <w:rtl/>
        </w:rPr>
        <w:t xml:space="preserve"> </w:t>
      </w:r>
      <w:r w:rsidR="00D84265" w:rsidRPr="00D84265">
        <w:rPr>
          <w:rFonts w:cs="B Nazanin" w:hint="cs"/>
          <w:sz w:val="24"/>
          <w:szCs w:val="24"/>
          <w:rtl/>
        </w:rPr>
        <w:t>در</w:t>
      </w:r>
      <w:r w:rsidR="00D84265" w:rsidRPr="00D84265">
        <w:rPr>
          <w:rFonts w:cs="B Nazanin"/>
          <w:sz w:val="24"/>
          <w:szCs w:val="24"/>
          <w:rtl/>
        </w:rPr>
        <w:t xml:space="preserve"> </w:t>
      </w:r>
      <w:r w:rsidR="00D84265" w:rsidRPr="00D84265">
        <w:rPr>
          <w:rFonts w:cs="B Nazanin" w:hint="cs"/>
          <w:sz w:val="24"/>
          <w:szCs w:val="24"/>
          <w:rtl/>
        </w:rPr>
        <w:t>شرایط</w:t>
      </w:r>
      <w:r w:rsidR="00D84265" w:rsidRPr="00D84265">
        <w:rPr>
          <w:rFonts w:cs="B Nazanin"/>
          <w:sz w:val="24"/>
          <w:szCs w:val="24"/>
          <w:rtl/>
        </w:rPr>
        <w:t xml:space="preserve"> </w:t>
      </w:r>
      <w:r w:rsidR="00D84265" w:rsidRPr="00D84265">
        <w:rPr>
          <w:rFonts w:cs="B Nazanin" w:hint="cs"/>
          <w:sz w:val="24"/>
          <w:szCs w:val="24"/>
          <w:rtl/>
        </w:rPr>
        <w:t>آزمایشگاهی</w:t>
      </w:r>
      <w:r w:rsidR="00D84265" w:rsidRPr="00D84265">
        <w:rPr>
          <w:rFonts w:cs="B Nazanin"/>
          <w:sz w:val="24"/>
          <w:szCs w:val="24"/>
          <w:rtl/>
        </w:rPr>
        <w:t xml:space="preserve"> </w:t>
      </w:r>
      <w:r w:rsidR="00D84265" w:rsidRPr="00D84265">
        <w:rPr>
          <w:rFonts w:cs="B Nazanin" w:hint="cs"/>
          <w:sz w:val="24"/>
          <w:szCs w:val="24"/>
          <w:rtl/>
        </w:rPr>
        <w:t>به</w:t>
      </w:r>
      <w:r w:rsidR="00D84265" w:rsidRPr="00D84265">
        <w:rPr>
          <w:rFonts w:cs="B Nazanin"/>
          <w:sz w:val="24"/>
          <w:szCs w:val="24"/>
          <w:rtl/>
        </w:rPr>
        <w:t xml:space="preserve"> </w:t>
      </w:r>
      <w:r w:rsidR="00D84265" w:rsidRPr="00D84265">
        <w:rPr>
          <w:rFonts w:cs="B Nazanin" w:hint="cs"/>
          <w:sz w:val="24"/>
          <w:szCs w:val="24"/>
          <w:rtl/>
        </w:rPr>
        <w:t>منظور</w:t>
      </w:r>
      <w:r w:rsidR="00D84265" w:rsidRPr="00D84265">
        <w:rPr>
          <w:rFonts w:cs="B Nazanin"/>
          <w:sz w:val="24"/>
          <w:szCs w:val="24"/>
          <w:rtl/>
        </w:rPr>
        <w:t xml:space="preserve"> </w:t>
      </w:r>
      <w:r w:rsidR="00D84265" w:rsidRPr="00D84265">
        <w:rPr>
          <w:rFonts w:cs="B Nazanin" w:hint="cs"/>
          <w:sz w:val="24"/>
          <w:szCs w:val="24"/>
          <w:rtl/>
        </w:rPr>
        <w:t>ایجاد</w:t>
      </w:r>
      <w:r w:rsidR="00D84265" w:rsidRPr="00D84265">
        <w:rPr>
          <w:rFonts w:cs="B Nazanin"/>
          <w:sz w:val="24"/>
          <w:szCs w:val="24"/>
          <w:rtl/>
        </w:rPr>
        <w:t xml:space="preserve"> </w:t>
      </w:r>
      <w:r w:rsidR="00D84265" w:rsidRPr="00D84265">
        <w:rPr>
          <w:rFonts w:cs="B Nazanin" w:hint="cs"/>
          <w:sz w:val="24"/>
          <w:szCs w:val="24"/>
          <w:rtl/>
        </w:rPr>
        <w:t>بارداری</w:t>
      </w:r>
      <w:r w:rsidR="00D84265" w:rsidRPr="00D84265">
        <w:rPr>
          <w:rFonts w:cs="B Nazanin"/>
          <w:sz w:val="24"/>
          <w:szCs w:val="24"/>
          <w:rtl/>
        </w:rPr>
        <w:t xml:space="preserve"> </w:t>
      </w:r>
      <w:r w:rsidR="00D84265" w:rsidRPr="00D84265">
        <w:rPr>
          <w:rFonts w:cs="B Nazanin" w:hint="cs"/>
          <w:sz w:val="24"/>
          <w:szCs w:val="24"/>
          <w:rtl/>
        </w:rPr>
        <w:t>است</w:t>
      </w:r>
      <w:r w:rsidR="00D84265" w:rsidRPr="00D84265">
        <w:rPr>
          <w:rFonts w:cs="B Nazanin"/>
          <w:sz w:val="24"/>
          <w:szCs w:val="24"/>
          <w:rtl/>
        </w:rPr>
        <w:t xml:space="preserve">. </w:t>
      </w:r>
      <w:r w:rsidR="00D84265" w:rsidRPr="00D84265">
        <w:rPr>
          <w:rFonts w:cs="B Nazanin" w:hint="cs"/>
          <w:sz w:val="24"/>
          <w:szCs w:val="24"/>
          <w:rtl/>
        </w:rPr>
        <w:t>این</w:t>
      </w:r>
      <w:r w:rsidR="00D84265" w:rsidRPr="00D84265">
        <w:rPr>
          <w:rFonts w:cs="B Nazanin"/>
          <w:sz w:val="24"/>
          <w:szCs w:val="24"/>
          <w:rtl/>
        </w:rPr>
        <w:t xml:space="preserve"> </w:t>
      </w:r>
      <w:r w:rsidR="00D84265" w:rsidRPr="00D84265">
        <w:rPr>
          <w:rFonts w:cs="B Nazanin" w:hint="cs"/>
          <w:sz w:val="24"/>
          <w:szCs w:val="24"/>
          <w:rtl/>
        </w:rPr>
        <w:t xml:space="preserve">روش ها </w:t>
      </w:r>
      <w:r w:rsidR="00D84265" w:rsidRPr="00D84265">
        <w:rPr>
          <w:rFonts w:eastAsia="B Zar" w:cs="B Nazanin" w:hint="cs"/>
          <w:szCs w:val="24"/>
          <w:rtl/>
        </w:rPr>
        <w:t>شامل</w:t>
      </w:r>
      <w:r w:rsidR="00D84265" w:rsidRPr="00D84265">
        <w:rPr>
          <w:rFonts w:cs="B Nazanin"/>
          <w:sz w:val="24"/>
          <w:szCs w:val="24"/>
          <w:rtl/>
        </w:rPr>
        <w:t xml:space="preserve"> </w:t>
      </w:r>
      <w:r w:rsidR="00D84265" w:rsidRPr="00D84265">
        <w:rPr>
          <w:rFonts w:cs="B Nazanin" w:hint="cs"/>
          <w:sz w:val="24"/>
          <w:szCs w:val="24"/>
          <w:rtl/>
        </w:rPr>
        <w:t>لقاح</w:t>
      </w:r>
      <w:r w:rsidR="00D84265" w:rsidRPr="00D84265">
        <w:rPr>
          <w:rFonts w:cs="B Nazanin"/>
          <w:sz w:val="24"/>
          <w:szCs w:val="24"/>
          <w:rtl/>
        </w:rPr>
        <w:t xml:space="preserve"> </w:t>
      </w:r>
      <w:r w:rsidR="00D84265" w:rsidRPr="00D84265">
        <w:rPr>
          <w:rFonts w:cs="B Nazanin" w:hint="cs"/>
          <w:sz w:val="24"/>
          <w:szCs w:val="24"/>
          <w:rtl/>
        </w:rPr>
        <w:t>آزمایشگاهی</w:t>
      </w:r>
      <w:r w:rsidR="00D84265" w:rsidRPr="00D84265">
        <w:rPr>
          <w:rFonts w:cs="B Nazanin"/>
          <w:sz w:val="24"/>
          <w:szCs w:val="24"/>
          <w:rtl/>
        </w:rPr>
        <w:t xml:space="preserve"> </w:t>
      </w:r>
      <w:r w:rsidR="00D84265" w:rsidRPr="00D84265">
        <w:rPr>
          <w:rFonts w:cs="B Nazanin" w:hint="cs"/>
          <w:sz w:val="24"/>
          <w:szCs w:val="24"/>
          <w:rtl/>
        </w:rPr>
        <w:t>و</w:t>
      </w:r>
      <w:r w:rsidR="00D84265" w:rsidRPr="00D84265">
        <w:rPr>
          <w:rFonts w:cs="B Nazanin"/>
          <w:sz w:val="24"/>
          <w:szCs w:val="24"/>
          <w:rtl/>
        </w:rPr>
        <w:t xml:space="preserve"> </w:t>
      </w:r>
      <w:r w:rsidR="00D84265" w:rsidRPr="00D84265">
        <w:rPr>
          <w:rFonts w:cs="B Nazanin" w:hint="cs"/>
          <w:sz w:val="24"/>
          <w:szCs w:val="24"/>
          <w:rtl/>
        </w:rPr>
        <w:t>انتقال</w:t>
      </w:r>
      <w:r w:rsidR="00D84265" w:rsidRPr="00D84265">
        <w:rPr>
          <w:rFonts w:cs="B Nazanin"/>
          <w:sz w:val="24"/>
          <w:szCs w:val="24"/>
          <w:rtl/>
        </w:rPr>
        <w:t xml:space="preserve"> </w:t>
      </w:r>
      <w:r w:rsidR="00D84265" w:rsidRPr="00D84265">
        <w:rPr>
          <w:rFonts w:cs="B Nazanin" w:hint="cs"/>
          <w:sz w:val="24"/>
          <w:szCs w:val="24"/>
          <w:rtl/>
        </w:rPr>
        <w:t>جنین (</w:t>
      </w:r>
      <w:r w:rsidR="00D84265" w:rsidRPr="00D84265">
        <w:rPr>
          <w:rFonts w:cs="B Nazanin"/>
          <w:sz w:val="24"/>
          <w:szCs w:val="24"/>
        </w:rPr>
        <w:t>IVF</w:t>
      </w:r>
      <w:r w:rsidR="00D84265" w:rsidRPr="00D84265">
        <w:rPr>
          <w:rFonts w:cs="B Nazanin" w:hint="cs"/>
          <w:sz w:val="24"/>
          <w:szCs w:val="24"/>
          <w:rtl/>
        </w:rPr>
        <w:t>)</w:t>
      </w:r>
      <w:r w:rsidR="00D84265" w:rsidRPr="00D84265">
        <w:rPr>
          <w:rFonts w:cs="B Nazanin"/>
          <w:sz w:val="24"/>
          <w:szCs w:val="24"/>
          <w:rtl/>
        </w:rPr>
        <w:t xml:space="preserve">، </w:t>
      </w:r>
      <w:r w:rsidR="00D84265" w:rsidRPr="00D84265">
        <w:rPr>
          <w:rFonts w:cs="B Nazanin" w:hint="cs"/>
          <w:sz w:val="24"/>
          <w:szCs w:val="24"/>
          <w:rtl/>
        </w:rPr>
        <w:t>ت</w:t>
      </w:r>
      <w:r w:rsidR="00D84265" w:rsidRPr="00D84265">
        <w:rPr>
          <w:rFonts w:cs="B Nazanin"/>
          <w:sz w:val="24"/>
          <w:szCs w:val="24"/>
          <w:rtl/>
        </w:rPr>
        <w:t>زریق داخل سیتوپلاسمی اسپرم (</w:t>
      </w:r>
      <w:r w:rsidR="00D84265" w:rsidRPr="00D84265">
        <w:rPr>
          <w:rFonts w:cs="B Nazanin"/>
          <w:sz w:val="24"/>
          <w:szCs w:val="24"/>
        </w:rPr>
        <w:t>ICSI</w:t>
      </w:r>
      <w:r w:rsidR="00D84265" w:rsidRPr="00D84265">
        <w:rPr>
          <w:rFonts w:cs="B Nazanin"/>
          <w:sz w:val="24"/>
          <w:szCs w:val="24"/>
          <w:rtl/>
        </w:rPr>
        <w:t>)</w:t>
      </w:r>
      <w:r w:rsidR="00D84265" w:rsidRPr="00D84265">
        <w:rPr>
          <w:rFonts w:cs="B Nazanin" w:hint="cs"/>
          <w:sz w:val="24"/>
          <w:szCs w:val="24"/>
          <w:rtl/>
        </w:rPr>
        <w:t>، انتقال</w:t>
      </w:r>
      <w:r w:rsidR="00D84265" w:rsidRPr="00D84265">
        <w:rPr>
          <w:rFonts w:cs="B Nazanin"/>
          <w:sz w:val="24"/>
          <w:szCs w:val="24"/>
          <w:rtl/>
        </w:rPr>
        <w:t xml:space="preserve"> </w:t>
      </w:r>
      <w:r w:rsidR="00D84265" w:rsidRPr="00D84265">
        <w:rPr>
          <w:rFonts w:cs="B Nazanin" w:hint="cs"/>
          <w:sz w:val="24"/>
          <w:szCs w:val="24"/>
          <w:rtl/>
        </w:rPr>
        <w:t>گامت</w:t>
      </w:r>
      <w:r w:rsidR="00D84265" w:rsidRPr="00D84265">
        <w:rPr>
          <w:rFonts w:cs="B Nazanin"/>
          <w:sz w:val="24"/>
          <w:szCs w:val="24"/>
          <w:rtl/>
        </w:rPr>
        <w:t xml:space="preserve"> </w:t>
      </w:r>
      <w:r w:rsidR="00D84265" w:rsidRPr="00D84265">
        <w:rPr>
          <w:rFonts w:cs="B Nazanin" w:hint="cs"/>
          <w:sz w:val="24"/>
          <w:szCs w:val="24"/>
          <w:rtl/>
        </w:rPr>
        <w:t>به</w:t>
      </w:r>
      <w:r w:rsidR="00D84265" w:rsidRPr="00D84265">
        <w:rPr>
          <w:rFonts w:cs="B Nazanin"/>
          <w:sz w:val="24"/>
          <w:szCs w:val="24"/>
          <w:rtl/>
        </w:rPr>
        <w:t xml:space="preserve"> </w:t>
      </w:r>
      <w:r w:rsidR="00D84265" w:rsidRPr="00D84265">
        <w:rPr>
          <w:rFonts w:cs="B Nazanin" w:hint="cs"/>
          <w:sz w:val="24"/>
          <w:szCs w:val="24"/>
          <w:rtl/>
        </w:rPr>
        <w:t>داخل</w:t>
      </w:r>
      <w:r w:rsidR="00D84265" w:rsidRPr="00D84265">
        <w:rPr>
          <w:rFonts w:cs="B Nazanin"/>
          <w:sz w:val="24"/>
          <w:szCs w:val="24"/>
          <w:rtl/>
        </w:rPr>
        <w:t xml:space="preserve"> </w:t>
      </w:r>
      <w:r w:rsidR="00D84265" w:rsidRPr="00D84265">
        <w:rPr>
          <w:rFonts w:cs="B Nazanin" w:hint="cs"/>
          <w:sz w:val="24"/>
          <w:szCs w:val="24"/>
          <w:rtl/>
        </w:rPr>
        <w:t xml:space="preserve">فالوپ </w:t>
      </w:r>
      <w:r w:rsidR="00D84265" w:rsidRPr="00D84265">
        <w:rPr>
          <w:rStyle w:val="FootnoteReference"/>
          <w:sz w:val="24"/>
          <w:szCs w:val="24"/>
          <w:rtl/>
        </w:rPr>
        <w:footnoteReference w:id="10"/>
      </w:r>
      <w:r w:rsidR="00D84265" w:rsidRPr="00D84265">
        <w:rPr>
          <w:rFonts w:cs="B Nazanin" w:hint="cs"/>
          <w:sz w:val="24"/>
          <w:szCs w:val="24"/>
          <w:rtl/>
        </w:rPr>
        <w:t>(</w:t>
      </w:r>
      <w:r w:rsidR="00D84265" w:rsidRPr="00D84265">
        <w:rPr>
          <w:rFonts w:cs="B Nazanin"/>
          <w:sz w:val="24"/>
          <w:szCs w:val="24"/>
        </w:rPr>
        <w:t>GIFT</w:t>
      </w:r>
      <w:r w:rsidR="00D84265" w:rsidRPr="00D84265">
        <w:rPr>
          <w:rFonts w:cs="B Nazanin" w:hint="cs"/>
          <w:sz w:val="24"/>
          <w:szCs w:val="24"/>
          <w:rtl/>
        </w:rPr>
        <w:t>)</w:t>
      </w:r>
      <w:r w:rsidR="00D84265" w:rsidRPr="00D84265">
        <w:rPr>
          <w:rFonts w:cs="B Nazanin"/>
          <w:sz w:val="24"/>
          <w:szCs w:val="24"/>
          <w:rtl/>
        </w:rPr>
        <w:t xml:space="preserve">، </w:t>
      </w:r>
      <w:r w:rsidR="00D84265" w:rsidRPr="00D84265">
        <w:rPr>
          <w:rFonts w:cs="B Nazanin" w:hint="cs"/>
          <w:sz w:val="24"/>
          <w:szCs w:val="24"/>
          <w:rtl/>
        </w:rPr>
        <w:t>انتقال</w:t>
      </w:r>
      <w:r w:rsidR="00D84265" w:rsidRPr="00D84265">
        <w:rPr>
          <w:rFonts w:cs="B Nazanin"/>
          <w:sz w:val="24"/>
          <w:szCs w:val="24"/>
          <w:rtl/>
        </w:rPr>
        <w:t xml:space="preserve"> </w:t>
      </w:r>
      <w:r w:rsidR="00D84265" w:rsidRPr="00D84265">
        <w:rPr>
          <w:rFonts w:cs="B Nazanin" w:hint="cs"/>
          <w:sz w:val="24"/>
          <w:szCs w:val="24"/>
          <w:rtl/>
        </w:rPr>
        <w:t>زیگوت</w:t>
      </w:r>
      <w:r w:rsidR="00D84265" w:rsidRPr="00D84265">
        <w:rPr>
          <w:rFonts w:cs="B Nazanin"/>
          <w:sz w:val="24"/>
          <w:szCs w:val="24"/>
          <w:rtl/>
        </w:rPr>
        <w:t xml:space="preserve"> </w:t>
      </w:r>
      <w:r w:rsidR="00D84265" w:rsidRPr="00D84265">
        <w:rPr>
          <w:rFonts w:cs="B Nazanin" w:hint="cs"/>
          <w:sz w:val="24"/>
          <w:szCs w:val="24"/>
          <w:rtl/>
        </w:rPr>
        <w:t>به</w:t>
      </w:r>
      <w:r w:rsidR="00D84265" w:rsidRPr="00D84265">
        <w:rPr>
          <w:rFonts w:cs="B Nazanin"/>
          <w:sz w:val="24"/>
          <w:szCs w:val="24"/>
          <w:rtl/>
        </w:rPr>
        <w:t xml:space="preserve"> </w:t>
      </w:r>
      <w:r w:rsidR="00D84265" w:rsidRPr="00D84265">
        <w:rPr>
          <w:rFonts w:cs="B Nazanin" w:hint="cs"/>
          <w:sz w:val="24"/>
          <w:szCs w:val="24"/>
          <w:rtl/>
        </w:rPr>
        <w:t>داخل</w:t>
      </w:r>
      <w:r w:rsidR="00D84265" w:rsidRPr="00D84265">
        <w:rPr>
          <w:rFonts w:cs="B Nazanin"/>
          <w:sz w:val="24"/>
          <w:szCs w:val="24"/>
          <w:rtl/>
        </w:rPr>
        <w:t xml:space="preserve"> </w:t>
      </w:r>
      <w:r w:rsidR="00D84265" w:rsidRPr="00D84265">
        <w:rPr>
          <w:rFonts w:cs="B Nazanin" w:hint="cs"/>
          <w:sz w:val="24"/>
          <w:szCs w:val="24"/>
          <w:rtl/>
        </w:rPr>
        <w:t>فالوپ</w:t>
      </w:r>
      <w:r w:rsidR="00D84265" w:rsidRPr="00D84265">
        <w:rPr>
          <w:rStyle w:val="FootnoteReference"/>
          <w:sz w:val="24"/>
          <w:szCs w:val="24"/>
          <w:rtl/>
        </w:rPr>
        <w:footnoteReference w:id="11"/>
      </w:r>
      <w:r w:rsidR="00D84265" w:rsidRPr="00D84265">
        <w:rPr>
          <w:rFonts w:cs="B Nazanin" w:hint="cs"/>
          <w:sz w:val="24"/>
          <w:szCs w:val="24"/>
          <w:rtl/>
        </w:rPr>
        <w:t xml:space="preserve"> (</w:t>
      </w:r>
      <w:r w:rsidR="00D84265" w:rsidRPr="00D84265">
        <w:rPr>
          <w:rFonts w:cs="B Nazanin"/>
          <w:sz w:val="24"/>
          <w:szCs w:val="24"/>
        </w:rPr>
        <w:t>ZIFT</w:t>
      </w:r>
      <w:r w:rsidR="00D84265" w:rsidRPr="00D84265">
        <w:rPr>
          <w:rFonts w:cs="B Nazanin" w:hint="cs"/>
          <w:sz w:val="24"/>
          <w:szCs w:val="24"/>
          <w:rtl/>
        </w:rPr>
        <w:t>)</w:t>
      </w:r>
      <w:r w:rsidR="00D84265" w:rsidRPr="00D84265">
        <w:rPr>
          <w:rFonts w:cs="B Nazanin"/>
          <w:sz w:val="24"/>
          <w:szCs w:val="24"/>
          <w:rtl/>
        </w:rPr>
        <w:t>،</w:t>
      </w:r>
      <w:r w:rsidR="00D84265" w:rsidRPr="00D84265">
        <w:rPr>
          <w:rFonts w:cs="B Nazanin" w:hint="cs"/>
          <w:sz w:val="24"/>
          <w:szCs w:val="24"/>
          <w:rtl/>
        </w:rPr>
        <w:t xml:space="preserve"> انجماد</w:t>
      </w:r>
      <w:r w:rsidR="00D84265" w:rsidRPr="00D84265">
        <w:rPr>
          <w:rFonts w:cs="B Nazanin"/>
          <w:sz w:val="24"/>
          <w:szCs w:val="24"/>
          <w:rtl/>
        </w:rPr>
        <w:t xml:space="preserve"> </w:t>
      </w:r>
      <w:r w:rsidR="00D84265" w:rsidRPr="00D84265">
        <w:rPr>
          <w:rFonts w:cs="B Nazanin" w:hint="cs"/>
          <w:sz w:val="24"/>
          <w:szCs w:val="24"/>
          <w:rtl/>
        </w:rPr>
        <w:t>گامت</w:t>
      </w:r>
      <w:r w:rsidR="00D84265" w:rsidRPr="00D84265">
        <w:rPr>
          <w:rFonts w:cs="B Nazanin"/>
          <w:sz w:val="24"/>
          <w:szCs w:val="24"/>
          <w:rtl/>
        </w:rPr>
        <w:t xml:space="preserve"> </w:t>
      </w:r>
      <w:r w:rsidR="00D84265" w:rsidRPr="00D84265">
        <w:rPr>
          <w:rFonts w:cs="B Nazanin" w:hint="cs"/>
          <w:sz w:val="24"/>
          <w:szCs w:val="24"/>
          <w:rtl/>
        </w:rPr>
        <w:t>و</w:t>
      </w:r>
      <w:r w:rsidR="00D84265" w:rsidRPr="00D84265">
        <w:rPr>
          <w:rFonts w:cs="B Nazanin"/>
          <w:sz w:val="24"/>
          <w:szCs w:val="24"/>
          <w:rtl/>
        </w:rPr>
        <w:t xml:space="preserve"> </w:t>
      </w:r>
      <w:r w:rsidR="00D84265" w:rsidRPr="00D84265">
        <w:rPr>
          <w:rFonts w:cs="B Nazanin" w:hint="cs"/>
          <w:sz w:val="24"/>
          <w:szCs w:val="24"/>
          <w:rtl/>
        </w:rPr>
        <w:t>جنین</w:t>
      </w:r>
      <w:r w:rsidR="00D84265" w:rsidRPr="00D84265">
        <w:rPr>
          <w:rFonts w:cs="B Nazanin"/>
          <w:sz w:val="24"/>
          <w:szCs w:val="24"/>
          <w:rtl/>
        </w:rPr>
        <w:t xml:space="preserve">، </w:t>
      </w:r>
      <w:r w:rsidR="00D84265" w:rsidRPr="00D84265">
        <w:rPr>
          <w:rFonts w:cs="B Nazanin" w:hint="cs"/>
          <w:sz w:val="24"/>
          <w:szCs w:val="24"/>
          <w:rtl/>
        </w:rPr>
        <w:t>اهدای</w:t>
      </w:r>
      <w:r w:rsidR="00D84265" w:rsidRPr="00D84265">
        <w:rPr>
          <w:rFonts w:cs="B Nazanin"/>
          <w:sz w:val="24"/>
          <w:szCs w:val="24"/>
          <w:rtl/>
        </w:rPr>
        <w:t xml:space="preserve"> </w:t>
      </w:r>
      <w:r w:rsidR="00D84265" w:rsidRPr="00D84265">
        <w:rPr>
          <w:rFonts w:cs="B Nazanin" w:hint="cs"/>
          <w:sz w:val="24"/>
          <w:szCs w:val="24"/>
          <w:rtl/>
        </w:rPr>
        <w:t>تخمک،</w:t>
      </w:r>
      <w:r w:rsidR="00D84265" w:rsidRPr="00D84265">
        <w:rPr>
          <w:rFonts w:cs="B Nazanin"/>
          <w:sz w:val="24"/>
          <w:szCs w:val="24"/>
          <w:rtl/>
        </w:rPr>
        <w:t xml:space="preserve"> </w:t>
      </w:r>
      <w:r w:rsidR="00D84265" w:rsidRPr="00D84265">
        <w:rPr>
          <w:rFonts w:cs="B Nazanin" w:hint="cs"/>
          <w:sz w:val="24"/>
          <w:szCs w:val="24"/>
          <w:rtl/>
        </w:rPr>
        <w:t>اهدای جنین</w:t>
      </w:r>
      <w:r w:rsidR="00D84265" w:rsidRPr="00D84265">
        <w:rPr>
          <w:rFonts w:cs="B Nazanin"/>
          <w:sz w:val="24"/>
          <w:szCs w:val="24"/>
          <w:rtl/>
        </w:rPr>
        <w:t xml:space="preserve"> </w:t>
      </w:r>
      <w:r w:rsidR="00D84265" w:rsidRPr="00D84265">
        <w:rPr>
          <w:rFonts w:cs="B Nazanin" w:hint="cs"/>
          <w:sz w:val="24"/>
          <w:szCs w:val="24"/>
          <w:rtl/>
        </w:rPr>
        <w:t>و</w:t>
      </w:r>
      <w:r w:rsidR="00D84265" w:rsidRPr="00D84265">
        <w:rPr>
          <w:rFonts w:cs="B Nazanin"/>
          <w:sz w:val="24"/>
          <w:szCs w:val="24"/>
          <w:rtl/>
        </w:rPr>
        <w:t xml:space="preserve"> </w:t>
      </w:r>
      <w:r w:rsidR="00D84265" w:rsidRPr="00D84265">
        <w:rPr>
          <w:rFonts w:cs="B Nazanin" w:hint="cs"/>
          <w:sz w:val="24"/>
          <w:szCs w:val="24"/>
          <w:rtl/>
        </w:rPr>
        <w:t>بارداری</w:t>
      </w:r>
      <w:r w:rsidR="00D84265" w:rsidRPr="00D84265">
        <w:rPr>
          <w:rFonts w:cs="B Nazanin"/>
          <w:sz w:val="24"/>
          <w:szCs w:val="24"/>
          <w:rtl/>
        </w:rPr>
        <w:t xml:space="preserve"> </w:t>
      </w:r>
      <w:r w:rsidR="00D84265" w:rsidRPr="00D84265">
        <w:rPr>
          <w:rFonts w:cs="B Nazanin" w:hint="cs"/>
          <w:sz w:val="24"/>
          <w:szCs w:val="24"/>
          <w:rtl/>
        </w:rPr>
        <w:t>با رحم</w:t>
      </w:r>
      <w:r w:rsidR="00D84265" w:rsidRPr="00D84265">
        <w:rPr>
          <w:rFonts w:cs="B Nazanin"/>
          <w:sz w:val="24"/>
          <w:szCs w:val="24"/>
          <w:rtl/>
        </w:rPr>
        <w:t xml:space="preserve"> </w:t>
      </w:r>
      <w:r w:rsidR="00D84265" w:rsidRPr="00D84265">
        <w:rPr>
          <w:rFonts w:cs="B Nazanin" w:hint="cs"/>
          <w:sz w:val="24"/>
          <w:szCs w:val="24"/>
          <w:rtl/>
        </w:rPr>
        <w:t>جایگزین</w:t>
      </w:r>
      <w:r w:rsidR="00D84265" w:rsidRPr="00D84265">
        <w:rPr>
          <w:rFonts w:cs="B Nazanin"/>
          <w:sz w:val="24"/>
          <w:szCs w:val="24"/>
          <w:rtl/>
        </w:rPr>
        <w:t xml:space="preserve"> </w:t>
      </w:r>
      <w:r w:rsidR="00D84265" w:rsidRPr="00D84265">
        <w:rPr>
          <w:rFonts w:cs="B Nazanin" w:hint="cs"/>
          <w:sz w:val="24"/>
          <w:szCs w:val="24"/>
          <w:rtl/>
        </w:rPr>
        <w:t>است</w:t>
      </w:r>
      <w:r w:rsidR="00D84265" w:rsidRPr="00D84265">
        <w:rPr>
          <w:rFonts w:cs="B Nazanin"/>
          <w:sz w:val="24"/>
          <w:szCs w:val="24"/>
        </w:rPr>
        <w:t xml:space="preserve"> </w:t>
      </w:r>
      <w:r w:rsidR="00BB3C79" w:rsidRPr="00BB3C79">
        <w:rPr>
          <w:rFonts w:eastAsia="Times New Roman" w:cs="B Nazanin" w:hint="cs"/>
          <w:sz w:val="24"/>
          <w:szCs w:val="24"/>
          <w:rtl/>
        </w:rPr>
        <w:t xml:space="preserve">ولی محدود به آنها نمی شود) </w:t>
      </w:r>
      <w:r w:rsidRPr="006E1ABB">
        <w:rPr>
          <w:rFonts w:eastAsia="Times New Roman" w:cs="B Nazanin"/>
          <w:sz w:val="24"/>
          <w:szCs w:val="24"/>
          <w:rtl/>
        </w:rPr>
        <w:t>مانند لقاح آزمایشگاهی (</w:t>
      </w:r>
      <w:r w:rsidRPr="006E1ABB">
        <w:rPr>
          <w:rFonts w:eastAsia="Times New Roman" w:cs="B Nazanin"/>
          <w:sz w:val="24"/>
          <w:szCs w:val="24"/>
        </w:rPr>
        <w:t>IVF</w:t>
      </w:r>
      <w:r w:rsidRPr="006E1ABB">
        <w:rPr>
          <w:rFonts w:eastAsia="Times New Roman" w:cs="B Nazanin"/>
          <w:sz w:val="24"/>
          <w:szCs w:val="24"/>
          <w:rtl/>
        </w:rPr>
        <w:t xml:space="preserve">) </w:t>
      </w:r>
      <w:r w:rsidR="00EF476A" w:rsidRPr="006E1ABB">
        <w:rPr>
          <w:rFonts w:eastAsia="Times New Roman" w:cs="B Nazanin"/>
          <w:sz w:val="24"/>
          <w:szCs w:val="24"/>
          <w:rtl/>
        </w:rPr>
        <w:t xml:space="preserve">یا </w:t>
      </w:r>
      <w:r w:rsidR="00E03B34" w:rsidRPr="006E1ABB">
        <w:rPr>
          <w:rFonts w:eastAsia="Times New Roman" w:cs="B Nazanin" w:hint="cs"/>
          <w:sz w:val="24"/>
          <w:szCs w:val="24"/>
          <w:rtl/>
        </w:rPr>
        <w:t>ت</w:t>
      </w:r>
      <w:r w:rsidR="00EF476A" w:rsidRPr="006E1ABB">
        <w:rPr>
          <w:rFonts w:eastAsia="Times New Roman" w:cs="B Nazanin"/>
          <w:sz w:val="24"/>
          <w:szCs w:val="24"/>
          <w:rtl/>
        </w:rPr>
        <w:t>زریق داخل سیتوپلاسمی اسپرم (</w:t>
      </w:r>
      <w:r w:rsidR="00EF476A" w:rsidRPr="006E1ABB">
        <w:rPr>
          <w:rFonts w:eastAsia="Times New Roman" w:cs="B Nazanin"/>
          <w:sz w:val="24"/>
          <w:szCs w:val="24"/>
        </w:rPr>
        <w:t>ICSI</w:t>
      </w:r>
      <w:r w:rsidR="00EF476A" w:rsidRPr="006E1ABB">
        <w:rPr>
          <w:rFonts w:eastAsia="Times New Roman" w:cs="B Nazanin"/>
          <w:sz w:val="24"/>
          <w:szCs w:val="24"/>
          <w:rtl/>
        </w:rPr>
        <w:t>)</w:t>
      </w:r>
      <w:r w:rsidR="00D84265">
        <w:rPr>
          <w:rFonts w:eastAsia="Times New Roman" w:cs="B Nazanin"/>
          <w:sz w:val="24"/>
          <w:szCs w:val="24"/>
          <w:rtl/>
        </w:rPr>
        <w:t xml:space="preserve"> در نظر گرفته می شو</w:t>
      </w:r>
      <w:r w:rsidR="00D84265">
        <w:rPr>
          <w:rFonts w:eastAsia="Times New Roman" w:cs="B Nazanin" w:hint="cs"/>
          <w:sz w:val="24"/>
          <w:szCs w:val="24"/>
          <w:rtl/>
        </w:rPr>
        <w:t xml:space="preserve">د. </w:t>
      </w:r>
      <w:r w:rsidRPr="006E1ABB">
        <w:rPr>
          <w:rFonts w:eastAsia="Times New Roman" w:cs="B Nazanin"/>
          <w:sz w:val="24"/>
          <w:szCs w:val="24"/>
        </w:rPr>
        <w:t xml:space="preserve"> </w:t>
      </w:r>
      <w:r w:rsidRPr="006E1ABB">
        <w:rPr>
          <w:rFonts w:eastAsia="Times New Roman" w:cs="B Nazanin"/>
          <w:sz w:val="24"/>
          <w:szCs w:val="24"/>
          <w:rtl/>
        </w:rPr>
        <w:t xml:space="preserve">از آنجا که قدرت باروری زنان با افزایش سن کاهش می یابد، این عامل تصمیم گیری در مورد </w:t>
      </w:r>
      <w:r w:rsidRPr="006E1ABB">
        <w:rPr>
          <w:rFonts w:eastAsia="Times New Roman" w:cs="B Nazanin"/>
          <w:sz w:val="24"/>
          <w:szCs w:val="24"/>
        </w:rPr>
        <w:t>IVF</w:t>
      </w:r>
      <w:r w:rsidRPr="006E1ABB">
        <w:rPr>
          <w:rFonts w:eastAsia="Times New Roman" w:cs="B Nazanin"/>
          <w:sz w:val="24"/>
          <w:szCs w:val="24"/>
          <w:rtl/>
        </w:rPr>
        <w:t xml:space="preserve"> را هدایت </w:t>
      </w:r>
      <w:r w:rsidR="00EF476A" w:rsidRPr="006E1ABB">
        <w:rPr>
          <w:rFonts w:eastAsia="Times New Roman" w:cs="B Nazanin"/>
          <w:sz w:val="24"/>
          <w:szCs w:val="24"/>
          <w:rtl/>
        </w:rPr>
        <w:t xml:space="preserve">می </w:t>
      </w:r>
      <w:r w:rsidRPr="006E1ABB">
        <w:rPr>
          <w:rFonts w:eastAsia="Times New Roman" w:cs="B Nazanin"/>
          <w:sz w:val="24"/>
          <w:szCs w:val="24"/>
          <w:rtl/>
        </w:rPr>
        <w:t>کند و لذا ممکن است</w:t>
      </w:r>
      <w:r w:rsidRPr="006E1ABB">
        <w:rPr>
          <w:rFonts w:eastAsia="Times New Roman" w:cs="B Nazanin"/>
          <w:sz w:val="24"/>
          <w:szCs w:val="24"/>
        </w:rPr>
        <w:t xml:space="preserve">IVF </w:t>
      </w:r>
      <w:r w:rsidRPr="006E1ABB">
        <w:rPr>
          <w:rFonts w:eastAsia="Times New Roman" w:cs="B Nazanin"/>
          <w:sz w:val="24"/>
          <w:szCs w:val="24"/>
          <w:rtl/>
        </w:rPr>
        <w:t xml:space="preserve"> به عنوان استراتژی درمانی خط اول در زنان بالای 38 تا 40 سال در نظر گرفته شود. همچنین </w:t>
      </w:r>
      <w:r w:rsidRPr="006E1ABB">
        <w:rPr>
          <w:rFonts w:eastAsia="Times New Roman" w:cs="B Nazanin"/>
          <w:sz w:val="24"/>
          <w:szCs w:val="24"/>
        </w:rPr>
        <w:t>IVF</w:t>
      </w:r>
      <w:r w:rsidRPr="006E1ABB">
        <w:rPr>
          <w:rFonts w:eastAsia="Times New Roman" w:cs="B Nazanin"/>
          <w:sz w:val="24"/>
          <w:szCs w:val="24"/>
          <w:rtl/>
        </w:rPr>
        <w:t xml:space="preserve"> در موارد ناباروری شدید مردانه یا فاکتور لوله ای دوطرفه درمان نشده، اندیکاسیون دارد. </w:t>
      </w:r>
      <w:r w:rsidR="006833B3" w:rsidRPr="006E1ABB">
        <w:rPr>
          <w:rFonts w:eastAsia="Times New Roman" w:cs="B Nazanin"/>
          <w:sz w:val="24"/>
          <w:szCs w:val="24"/>
          <w:rtl/>
        </w:rPr>
        <w:t xml:space="preserve">عوارض جانبی </w:t>
      </w:r>
      <w:r w:rsidRPr="006E1ABB">
        <w:rPr>
          <w:rFonts w:eastAsia="Times New Roman" w:cs="B Nazanin"/>
          <w:sz w:val="24"/>
          <w:szCs w:val="24"/>
          <w:rtl/>
        </w:rPr>
        <w:t>استفاده از داروهای</w:t>
      </w:r>
      <w:r w:rsidRPr="006E1ABB">
        <w:rPr>
          <w:rFonts w:ascii="Times New Roman" w:eastAsia="Times New Roman" w:hAnsi="Times New Roman" w:cs="B Nazanin" w:hint="cs"/>
          <w:sz w:val="24"/>
          <w:szCs w:val="24"/>
          <w:rtl/>
        </w:rPr>
        <w:t xml:space="preserve"> تحریک تخمک گذاری </w:t>
      </w:r>
      <w:r w:rsidR="006833B3" w:rsidRPr="006E1ABB">
        <w:rPr>
          <w:rFonts w:ascii="Times New Roman" w:eastAsia="Times New Roman" w:hAnsi="Times New Roman" w:cs="B Nazanin" w:hint="cs"/>
          <w:sz w:val="24"/>
          <w:szCs w:val="24"/>
          <w:rtl/>
        </w:rPr>
        <w:t xml:space="preserve">شامل حاملگی چندقلویی (تا 36 درصد سیکل ها، بسته به درمان خاص) و سندرم تحریک بیش از حد تخمدان (1 </w:t>
      </w:r>
      <w:r w:rsidR="006833B3" w:rsidRPr="006E1ABB">
        <w:rPr>
          <w:rFonts w:ascii="Times New Roman" w:eastAsia="Times New Roman" w:hAnsi="Times New Roman" w:cs="B Mitra" w:hint="cs"/>
          <w:sz w:val="24"/>
          <w:szCs w:val="24"/>
          <w:rtl/>
        </w:rPr>
        <w:t>تا 5 درصد سیکل ه</w:t>
      </w:r>
      <w:r w:rsidR="00354FB1" w:rsidRPr="006E1ABB">
        <w:rPr>
          <w:rFonts w:ascii="Times New Roman" w:eastAsia="Times New Roman" w:hAnsi="Times New Roman" w:cs="B Mitra" w:hint="cs"/>
          <w:sz w:val="24"/>
          <w:szCs w:val="24"/>
          <w:rtl/>
        </w:rPr>
        <w:t>ا)</w:t>
      </w:r>
      <w:r w:rsidR="006833B3" w:rsidRPr="006E1ABB">
        <w:rPr>
          <w:rFonts w:ascii="Times New Roman" w:eastAsia="Times New Roman" w:hAnsi="Times New Roman" w:cs="B Mitra" w:hint="cs"/>
          <w:sz w:val="24"/>
          <w:szCs w:val="24"/>
          <w:rtl/>
        </w:rPr>
        <w:t xml:space="preserve"> است</w:t>
      </w:r>
      <w:r w:rsidRPr="006E1ABB">
        <w:rPr>
          <w:rFonts w:ascii="Times New Roman" w:eastAsia="Times New Roman" w:hAnsi="Times New Roman" w:cs="B Mitra" w:hint="cs"/>
          <w:sz w:val="24"/>
          <w:szCs w:val="24"/>
          <w:rtl/>
        </w:rPr>
        <w:t xml:space="preserve">. </w:t>
      </w:r>
      <w:r w:rsidR="00481755" w:rsidRPr="006E1ABB">
        <w:rPr>
          <w:rFonts w:cs="Titr"/>
          <w:b/>
          <w:bCs/>
          <w:color w:val="0070C0"/>
          <w:sz w:val="28"/>
          <w:szCs w:val="28"/>
          <w:rtl/>
          <w:lang w:bidi="ar-SA"/>
        </w:rPr>
        <w:br w:type="page"/>
      </w:r>
    </w:p>
    <w:p w14:paraId="12316308" w14:textId="1C28DDE2" w:rsidR="00200395" w:rsidRPr="006E1ABB" w:rsidRDefault="00200395" w:rsidP="00481755">
      <w:pPr>
        <w:pStyle w:val="Heading1"/>
        <w:spacing w:before="480"/>
        <w:jc w:val="center"/>
        <w:rPr>
          <w:rtl/>
        </w:rPr>
      </w:pPr>
      <w:bookmarkStart w:id="17" w:name="_Toc152419034"/>
      <w:r w:rsidRPr="006E1ABB">
        <w:rPr>
          <w:rFonts w:cs="Titr" w:hint="cs"/>
          <w:b/>
          <w:bCs/>
          <w:color w:val="0070C0"/>
          <w:sz w:val="28"/>
          <w:szCs w:val="28"/>
          <w:rtl/>
          <w:lang w:bidi="ar-SA"/>
        </w:rPr>
        <w:t>فصل دوم: سطوح اجرایی، نظارتی و مراقبتی برنامه</w:t>
      </w:r>
      <w:bookmarkEnd w:id="17"/>
    </w:p>
    <w:p w14:paraId="69255961" w14:textId="4C1871B3" w:rsidR="00557DF0" w:rsidRPr="006E1ABB" w:rsidRDefault="00557DF0" w:rsidP="00666B76">
      <w:pPr>
        <w:autoSpaceDE w:val="0"/>
        <w:autoSpaceDN w:val="0"/>
        <w:adjustRightInd w:val="0"/>
        <w:spacing w:before="240" w:after="0" w:line="276" w:lineRule="auto"/>
        <w:jc w:val="both"/>
        <w:rPr>
          <w:rFonts w:ascii="Arial" w:hAnsi="Arial" w:cs="B Nazanin"/>
          <w:sz w:val="24"/>
          <w:szCs w:val="24"/>
        </w:rPr>
      </w:pPr>
      <w:r w:rsidRPr="006E1ABB">
        <w:rPr>
          <w:rFonts w:ascii="Arial" w:hAnsi="Arial" w:cs="B Nazanin" w:hint="cs"/>
          <w:sz w:val="24"/>
          <w:szCs w:val="24"/>
          <w:rtl/>
        </w:rPr>
        <w:t>ساماندهی خدمات در قالب نظام ارجاع از وظایف اصلی سیاستگذاری برای افزایش هزینه اثربخشی است که با ساماندهی خدمات تخصصی در قالب شبکه خدمات سطح بندی شده و خدمات مبتنی بر استانداردهای ارائه خدمات و راهنماهای بالینی عملیاتی می شود.</w:t>
      </w:r>
    </w:p>
    <w:p w14:paraId="6FF4FDE8" w14:textId="04956EB5" w:rsidR="00200395" w:rsidRPr="00BD565C" w:rsidRDefault="00FB0C90" w:rsidP="002A77FF">
      <w:pPr>
        <w:pStyle w:val="Heading1"/>
        <w:shd w:val="clear" w:color="auto" w:fill="D9E2F3" w:themeFill="accent5" w:themeFillTint="33"/>
        <w:spacing w:before="0"/>
        <w:rPr>
          <w:rFonts w:cs="Titr"/>
          <w:color w:val="0070C0"/>
          <w:sz w:val="28"/>
          <w:szCs w:val="28"/>
          <w:rtl/>
          <w:lang w:bidi="ar-SA"/>
        </w:rPr>
      </w:pPr>
      <w:bookmarkStart w:id="18" w:name="_Toc152419035"/>
      <w:r w:rsidRPr="00BD565C">
        <w:rPr>
          <w:rFonts w:cs="Titr" w:hint="cs"/>
          <w:color w:val="0070C0"/>
          <w:sz w:val="28"/>
          <w:szCs w:val="28"/>
          <w:rtl/>
          <w:lang w:bidi="ar-SA"/>
        </w:rPr>
        <w:t xml:space="preserve">ماده 5: </w:t>
      </w:r>
      <w:r w:rsidR="00AC5457" w:rsidRPr="00BD565C">
        <w:rPr>
          <w:rFonts w:cs="Titr" w:hint="cs"/>
          <w:color w:val="0070C0"/>
          <w:sz w:val="28"/>
          <w:szCs w:val="28"/>
          <w:rtl/>
          <w:lang w:bidi="ar-SA"/>
        </w:rPr>
        <w:t>سطح</w:t>
      </w:r>
      <w:r w:rsidR="00AC5457" w:rsidRPr="00BD565C">
        <w:rPr>
          <w:rFonts w:cs="Titr" w:hint="cs"/>
          <w:color w:val="0070C0"/>
          <w:sz w:val="28"/>
          <w:szCs w:val="28"/>
          <w:lang w:bidi="ar-SA"/>
        </w:rPr>
        <w:t>‌</w:t>
      </w:r>
      <w:r w:rsidR="00AC5457" w:rsidRPr="00BD565C">
        <w:rPr>
          <w:rFonts w:cs="Titr" w:hint="cs"/>
          <w:color w:val="0070C0"/>
          <w:sz w:val="28"/>
          <w:szCs w:val="28"/>
          <w:rtl/>
          <w:lang w:bidi="ar-SA"/>
        </w:rPr>
        <w:t xml:space="preserve">بندي خدمات </w:t>
      </w:r>
      <w:r w:rsidR="00200395" w:rsidRPr="00BD565C">
        <w:rPr>
          <w:rFonts w:cs="Titr" w:hint="cs"/>
          <w:color w:val="0070C0"/>
          <w:sz w:val="28"/>
          <w:szCs w:val="28"/>
          <w:rtl/>
          <w:lang w:bidi="ar-SA"/>
        </w:rPr>
        <w:t>ناباروری</w:t>
      </w:r>
      <w:bookmarkEnd w:id="18"/>
    </w:p>
    <w:p w14:paraId="71EFFD5B" w14:textId="6DBB2088" w:rsidR="007D39B4" w:rsidRDefault="00DC6CC8" w:rsidP="00330A73">
      <w:pPr>
        <w:spacing w:after="0"/>
        <w:jc w:val="both"/>
        <w:rPr>
          <w:rFonts w:ascii="Arial" w:hAnsi="Arial" w:cs="B Nazanin"/>
          <w:sz w:val="24"/>
          <w:szCs w:val="24"/>
          <w:rtl/>
        </w:rPr>
      </w:pPr>
      <w:r w:rsidRPr="0092636C">
        <w:rPr>
          <w:rFonts w:ascii="Arial" w:hAnsi="Arial" w:cs="B Nazanin" w:hint="cs"/>
          <w:sz w:val="24"/>
          <w:szCs w:val="24"/>
          <w:rtl/>
        </w:rPr>
        <w:t xml:space="preserve">خدمات ناباروری در سه سطح اول، دوم و سوم نظام سلامت ارائه می شود. </w:t>
      </w:r>
      <w:r w:rsidR="007D39B4" w:rsidRPr="0092636C">
        <w:rPr>
          <w:rFonts w:ascii="Arial" w:hAnsi="Arial" w:cs="B Nazanin" w:hint="cs"/>
          <w:sz w:val="24"/>
          <w:szCs w:val="24"/>
          <w:rtl/>
        </w:rPr>
        <w:t xml:space="preserve">سطح اول ارائه خدمات ناباروری شامل کلیه مراکز بهداشتی درمانی اعم از خانه بهداشت، پایگاه سلامت، مرکز خدمات جامع سلامت، درمانگاه ها و مطب های متخصصین زنان و زایمان، اورولوژی، پزشکان عمومی و ماماها است. سطح دوم شامل مراکز درمان ناباروری سطح دو در درمانگاه یا بیمارستان های دولتی دانشگاهی ابلاغی </w:t>
      </w:r>
      <w:r w:rsidR="00330A73" w:rsidRPr="0092636C">
        <w:rPr>
          <w:rFonts w:ascii="Arial" w:hAnsi="Arial" w:cs="B Nazanin" w:hint="cs"/>
          <w:sz w:val="24"/>
          <w:szCs w:val="24"/>
          <w:rtl/>
        </w:rPr>
        <w:t>"</w:t>
      </w:r>
      <w:r w:rsidR="0063155A" w:rsidRPr="0092636C">
        <w:rPr>
          <w:rFonts w:ascii="Arial" w:hAnsi="Arial" w:cs="B Nazanin" w:hint="cs"/>
          <w:sz w:val="24"/>
          <w:szCs w:val="24"/>
          <w:rtl/>
        </w:rPr>
        <w:t>آیین نامه الزامات راه اندازی خدمات ناباروری سطح دو"</w:t>
      </w:r>
      <w:r w:rsidR="00330A73" w:rsidRPr="0092636C">
        <w:rPr>
          <w:rFonts w:ascii="Arial" w:hAnsi="Arial" w:cs="B Nazanin" w:hint="cs"/>
          <w:sz w:val="24"/>
          <w:szCs w:val="24"/>
          <w:rtl/>
        </w:rPr>
        <w:t xml:space="preserve"> </w:t>
      </w:r>
      <w:r w:rsidR="007D39B4" w:rsidRPr="0092636C">
        <w:rPr>
          <w:rFonts w:ascii="Arial" w:hAnsi="Arial" w:cs="B Nazanin" w:hint="cs"/>
          <w:sz w:val="24"/>
          <w:szCs w:val="24"/>
          <w:rtl/>
        </w:rPr>
        <w:t xml:space="preserve">به شماره 779/100 مورخ 5/6/1401 و سطح سه شامل مراکز تخصصی درمان ناباروری در </w:t>
      </w:r>
      <w:r w:rsidR="007D39B4" w:rsidRPr="0092636C">
        <w:rPr>
          <w:rFonts w:ascii="Arial" w:hAnsi="Arial" w:cs="B Nazanin"/>
          <w:sz w:val="24"/>
          <w:szCs w:val="24"/>
          <w:rtl/>
        </w:rPr>
        <w:t xml:space="preserve">مرکز تخصصی </w:t>
      </w:r>
      <w:r w:rsidR="007D39B4" w:rsidRPr="0092636C">
        <w:rPr>
          <w:rFonts w:ascii="Arial" w:hAnsi="Arial" w:cs="B Nazanin" w:hint="cs"/>
          <w:sz w:val="24"/>
          <w:szCs w:val="24"/>
          <w:rtl/>
        </w:rPr>
        <w:t xml:space="preserve">بیمارستانی یا </w:t>
      </w:r>
      <w:r w:rsidR="007D39B4" w:rsidRPr="0092636C">
        <w:rPr>
          <w:rFonts w:ascii="Arial" w:hAnsi="Arial" w:cs="B Nazanin"/>
          <w:sz w:val="24"/>
          <w:szCs w:val="24"/>
          <w:rtl/>
        </w:rPr>
        <w:t>مستقل</w:t>
      </w:r>
      <w:r w:rsidR="007D39B4" w:rsidRPr="0092636C">
        <w:rPr>
          <w:rFonts w:ascii="Arial" w:hAnsi="Arial" w:cs="B Nazanin" w:hint="cs"/>
          <w:sz w:val="24"/>
          <w:szCs w:val="24"/>
          <w:rtl/>
        </w:rPr>
        <w:t xml:space="preserve"> دولتی</w:t>
      </w:r>
      <w:r w:rsidR="007D39B4" w:rsidRPr="0092636C">
        <w:rPr>
          <w:rFonts w:ascii="Arial" w:hAnsi="Arial" w:cs="B Nazanin"/>
          <w:sz w:val="24"/>
          <w:szCs w:val="24"/>
          <w:rtl/>
        </w:rPr>
        <w:t xml:space="preserve"> </w:t>
      </w:r>
      <w:r w:rsidR="007D39B4" w:rsidRPr="0092636C">
        <w:rPr>
          <w:rFonts w:ascii="Arial" w:hAnsi="Arial" w:cs="B Nazanin" w:hint="cs"/>
          <w:sz w:val="24"/>
          <w:szCs w:val="24"/>
          <w:rtl/>
        </w:rPr>
        <w:t xml:space="preserve">یا خصوصی یا خیریه یا موقوفی </w:t>
      </w:r>
      <w:r w:rsidR="007D39B4" w:rsidRPr="0092636C">
        <w:rPr>
          <w:rFonts w:ascii="Arial" w:hAnsi="Arial" w:cs="B Nazanin"/>
          <w:sz w:val="24"/>
          <w:szCs w:val="24"/>
          <w:rtl/>
        </w:rPr>
        <w:t>یا داخل بیمارستان</w:t>
      </w:r>
      <w:r w:rsidR="007D39B4" w:rsidRPr="0092636C">
        <w:rPr>
          <w:rFonts w:ascii="Arial" w:hAnsi="Arial" w:cs="B Nazanin" w:hint="cs"/>
          <w:sz w:val="24"/>
          <w:szCs w:val="24"/>
          <w:rtl/>
        </w:rPr>
        <w:t xml:space="preserve"> دولتی دانشگاهی ابلاغی </w:t>
      </w:r>
      <w:r w:rsidR="00330A73" w:rsidRPr="0092636C">
        <w:rPr>
          <w:rFonts w:ascii="Arial" w:hAnsi="Arial" w:cs="B Nazanin" w:hint="cs"/>
          <w:sz w:val="24"/>
          <w:szCs w:val="24"/>
          <w:rtl/>
        </w:rPr>
        <w:t xml:space="preserve">"آیین نامه تاسیس و بهره برداری مرکز تخصصی درمان ناباروری" </w:t>
      </w:r>
      <w:r w:rsidR="007D39B4" w:rsidRPr="0092636C">
        <w:rPr>
          <w:rFonts w:ascii="Arial" w:hAnsi="Arial" w:cs="B Nazanin" w:hint="cs"/>
          <w:sz w:val="24"/>
          <w:szCs w:val="24"/>
          <w:rtl/>
        </w:rPr>
        <w:t>به شماره 1815/101/د مورخ 17/7/1398 می باشد.</w:t>
      </w:r>
    </w:p>
    <w:p w14:paraId="4E09D37E" w14:textId="4AB98D36" w:rsidR="00DC6CC8" w:rsidRPr="006E1ABB" w:rsidRDefault="00DC6CC8" w:rsidP="00FC7496">
      <w:pPr>
        <w:spacing w:after="0"/>
        <w:jc w:val="both"/>
        <w:rPr>
          <w:rFonts w:ascii="Arial" w:hAnsi="Arial" w:cs="B Nazanin"/>
          <w:b/>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565C">
        <w:rPr>
          <w:rFonts w:ascii="Arial" w:hAnsi="Arial" w:cs="B Nazanin" w:hint="cs"/>
          <w:sz w:val="24"/>
          <w:szCs w:val="24"/>
          <w:rtl/>
        </w:rPr>
        <w:t xml:space="preserve">در سطح اول خدماتی مشتمل بر: ارتقا آگاهی و دانش باروری افراد جامعه، ارزیابی اولیه وضعیت باروری و عوامل مستعدکننده ناباروری و علل شایع ناباروری (نظیر اندومتریوز و سندرم تخمدان پلی کیستیک) در دختران و زنان همسردار، شناسایی </w:t>
      </w:r>
      <w:r w:rsidR="00470DFB" w:rsidRPr="00BD565C">
        <w:rPr>
          <w:rFonts w:ascii="Arial" w:hAnsi="Arial" w:cs="B Nazanin" w:hint="cs"/>
          <w:sz w:val="24"/>
          <w:szCs w:val="24"/>
          <w:rtl/>
        </w:rPr>
        <w:t>افراد در معرض ناباروری و نابارور</w:t>
      </w:r>
      <w:r w:rsidRPr="00BD565C">
        <w:rPr>
          <w:rFonts w:ascii="Arial" w:hAnsi="Arial" w:cs="B Nazanin" w:hint="cs"/>
          <w:sz w:val="24"/>
          <w:szCs w:val="24"/>
          <w:rtl/>
        </w:rPr>
        <w:t xml:space="preserve">، </w:t>
      </w:r>
      <w:r w:rsidR="009C2A33" w:rsidRPr="0092636C">
        <w:rPr>
          <w:rFonts w:ascii="Arial" w:hAnsi="Arial" w:cs="B Nazanin" w:hint="cs"/>
          <w:sz w:val="24"/>
          <w:szCs w:val="24"/>
          <w:rtl/>
        </w:rPr>
        <w:t>بیماریابی فعال</w:t>
      </w:r>
      <w:r w:rsidR="009C2A33">
        <w:rPr>
          <w:rFonts w:ascii="Arial" w:hAnsi="Arial" w:cs="B Nazanin" w:hint="cs"/>
          <w:sz w:val="24"/>
          <w:szCs w:val="24"/>
          <w:rtl/>
        </w:rPr>
        <w:t xml:space="preserve"> و </w:t>
      </w:r>
      <w:r w:rsidRPr="00BD565C">
        <w:rPr>
          <w:rFonts w:ascii="Arial" w:hAnsi="Arial" w:cs="B Nazanin" w:hint="cs"/>
          <w:sz w:val="24"/>
          <w:szCs w:val="24"/>
          <w:rtl/>
        </w:rPr>
        <w:t xml:space="preserve">ارجاع موارد </w:t>
      </w:r>
      <w:r w:rsidR="00666B76" w:rsidRPr="00BD565C">
        <w:rPr>
          <w:rFonts w:ascii="Arial" w:hAnsi="Arial" w:cs="B Nazanin" w:hint="cs"/>
          <w:sz w:val="24"/>
          <w:szCs w:val="24"/>
          <w:rtl/>
        </w:rPr>
        <w:t>واجد شرایط</w:t>
      </w:r>
      <w:r w:rsidRPr="00BD565C">
        <w:rPr>
          <w:rFonts w:ascii="Arial" w:hAnsi="Arial" w:cs="B Nazanin" w:hint="cs"/>
          <w:sz w:val="24"/>
          <w:szCs w:val="24"/>
          <w:rtl/>
        </w:rPr>
        <w:t xml:space="preserve"> به سطح بالاتر صورت می گیرد. در سطح دوم، ارزیابی، تشخیص و درمان اولیه و در سطح سوم، ارزیابی، تشخیص </w:t>
      </w:r>
      <w:r w:rsidR="007431A8" w:rsidRPr="00BD565C">
        <w:rPr>
          <w:rFonts w:ascii="Arial" w:hAnsi="Arial" w:cs="B Nazanin" w:hint="cs"/>
          <w:sz w:val="24"/>
          <w:szCs w:val="24"/>
          <w:rtl/>
        </w:rPr>
        <w:t xml:space="preserve">قطعی </w:t>
      </w:r>
      <w:r w:rsidRPr="00BD565C">
        <w:rPr>
          <w:rFonts w:ascii="Arial" w:hAnsi="Arial" w:cs="B Nazanin" w:hint="cs"/>
          <w:sz w:val="24"/>
          <w:szCs w:val="24"/>
          <w:rtl/>
        </w:rPr>
        <w:t>و درمان تخصصی ناباروری انجام می</w:t>
      </w:r>
      <w:r w:rsidRPr="006E1ABB">
        <w:rPr>
          <w:rFonts w:ascii="Arial" w:hAnsi="Arial" w:cs="B Nazanin" w:hint="cs"/>
          <w:sz w:val="24"/>
          <w:szCs w:val="24"/>
          <w:rtl/>
        </w:rPr>
        <w:t xml:space="preserve"> شود (</w:t>
      </w:r>
      <w:r w:rsidR="00C44428" w:rsidRPr="006E1ABB">
        <w:rPr>
          <w:rFonts w:ascii="Arial" w:hAnsi="Arial" w:cs="B Nazanin" w:hint="cs"/>
          <w:color w:val="5B9BD5" w:themeColor="accent1"/>
          <w:sz w:val="24"/>
          <w:szCs w:val="24"/>
          <w:rtl/>
        </w:rPr>
        <w:t xml:space="preserve">جدول شماره </w:t>
      </w:r>
      <w:r w:rsidR="00E50F36" w:rsidRPr="006E1ABB">
        <w:rPr>
          <w:rFonts w:ascii="Arial" w:hAnsi="Arial" w:cs="B Nazanin" w:hint="cs"/>
          <w:color w:val="5B9BD5" w:themeColor="accent1"/>
          <w:sz w:val="24"/>
          <w:szCs w:val="24"/>
          <w:rtl/>
        </w:rPr>
        <w:t>1</w:t>
      </w:r>
      <w:r w:rsidRPr="006E1ABB">
        <w:rPr>
          <w:rFonts w:ascii="Arial" w:hAnsi="Arial" w:cs="B Nazanin" w:hint="cs"/>
          <w:sz w:val="24"/>
          <w:szCs w:val="24"/>
          <w:rtl/>
        </w:rPr>
        <w:t>).</w:t>
      </w:r>
    </w:p>
    <w:p w14:paraId="505395D3" w14:textId="64D0286A" w:rsidR="00DC6CC8" w:rsidRPr="006E1ABB" w:rsidRDefault="00DC6CC8" w:rsidP="00D8489D">
      <w:pPr>
        <w:spacing w:after="0" w:line="276" w:lineRule="auto"/>
        <w:jc w:val="center"/>
        <w:rPr>
          <w:rFonts w:ascii="Arial" w:hAnsi="Arial" w:cs="B Nazanin"/>
          <w:b/>
          <w:bCs/>
          <w:sz w:val="24"/>
          <w:szCs w:val="24"/>
          <w:rtl/>
        </w:rPr>
      </w:pPr>
      <w:bookmarkStart w:id="19" w:name="_Toc39041805"/>
      <w:r w:rsidRPr="00E616C4">
        <w:rPr>
          <w:rFonts w:ascii="Arial" w:hAnsi="Arial" w:cs="B Nazanin" w:hint="cs"/>
          <w:b/>
          <w:bCs/>
          <w:sz w:val="24"/>
          <w:szCs w:val="24"/>
          <w:rtl/>
        </w:rPr>
        <w:t xml:space="preserve">جدول 1- </w:t>
      </w:r>
      <w:r w:rsidR="008017A9" w:rsidRPr="00E616C4">
        <w:rPr>
          <w:rFonts w:ascii="Arial" w:hAnsi="Arial" w:cs="B Nazanin" w:hint="cs"/>
          <w:b/>
          <w:bCs/>
          <w:sz w:val="24"/>
          <w:szCs w:val="24"/>
          <w:rtl/>
        </w:rPr>
        <w:t xml:space="preserve">مروری کلی بر </w:t>
      </w:r>
      <w:r w:rsidRPr="00E616C4">
        <w:rPr>
          <w:rFonts w:ascii="Arial" w:hAnsi="Arial" w:cs="B Nazanin"/>
          <w:b/>
          <w:bCs/>
          <w:sz w:val="24"/>
          <w:szCs w:val="24"/>
          <w:rtl/>
        </w:rPr>
        <w:t>سطوح ارائه خدمات ناباروری</w:t>
      </w:r>
      <w:r w:rsidRPr="00E616C4">
        <w:rPr>
          <w:rFonts w:ascii="Arial" w:hAnsi="Arial" w:cs="B Nazanin" w:hint="cs"/>
          <w:b/>
          <w:bCs/>
          <w:sz w:val="24"/>
          <w:szCs w:val="24"/>
          <w:rtl/>
        </w:rPr>
        <w:t xml:space="preserve"> در بخش دولتی</w:t>
      </w:r>
    </w:p>
    <w:tbl>
      <w:tblPr>
        <w:tblStyle w:val="GridTable1Light"/>
        <w:bidiVisual/>
        <w:tblW w:w="9592" w:type="dxa"/>
        <w:jc w:val="center"/>
        <w:tblLook w:val="04A0" w:firstRow="1" w:lastRow="0" w:firstColumn="1" w:lastColumn="0" w:noHBand="0" w:noVBand="1"/>
      </w:tblPr>
      <w:tblGrid>
        <w:gridCol w:w="1226"/>
        <w:gridCol w:w="4538"/>
        <w:gridCol w:w="2553"/>
        <w:gridCol w:w="1275"/>
      </w:tblGrid>
      <w:tr w:rsidR="00DC6CC8" w:rsidRPr="006E1ABB" w14:paraId="1F426F3F" w14:textId="77777777" w:rsidTr="005B41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6" w:type="dxa"/>
            <w:tcBorders>
              <w:bottom w:val="none" w:sz="0" w:space="0" w:color="auto"/>
            </w:tcBorders>
            <w:shd w:val="clear" w:color="auto" w:fill="E7E6E6" w:themeFill="background2"/>
          </w:tcPr>
          <w:p w14:paraId="26D56C8D" w14:textId="46D1E6C0" w:rsidR="00DC6CC8" w:rsidRPr="00E616C4" w:rsidRDefault="00DC6CC8" w:rsidP="00DC6CC8">
            <w:pPr>
              <w:jc w:val="center"/>
              <w:rPr>
                <w:rFonts w:ascii="Arial" w:hAnsi="Arial" w:cs="B Nazanin"/>
                <w:sz w:val="20"/>
                <w:szCs w:val="20"/>
                <w:rtl/>
              </w:rPr>
            </w:pPr>
            <w:r w:rsidRPr="00E616C4">
              <w:rPr>
                <w:rFonts w:ascii="Arial" w:hAnsi="Arial" w:cs="B Nazanin" w:hint="cs"/>
                <w:sz w:val="20"/>
                <w:szCs w:val="20"/>
                <w:rtl/>
              </w:rPr>
              <w:t>سطح خدمات</w:t>
            </w:r>
          </w:p>
        </w:tc>
        <w:tc>
          <w:tcPr>
            <w:tcW w:w="4538" w:type="dxa"/>
            <w:tcBorders>
              <w:bottom w:val="none" w:sz="0" w:space="0" w:color="auto"/>
            </w:tcBorders>
            <w:shd w:val="clear" w:color="auto" w:fill="E7E6E6" w:themeFill="background2"/>
          </w:tcPr>
          <w:p w14:paraId="64B21F88" w14:textId="51F3917A" w:rsidR="00DC6CC8" w:rsidRPr="00E616C4" w:rsidRDefault="00DC6CC8" w:rsidP="00DC6CC8">
            <w:pPr>
              <w:jc w:val="center"/>
              <w:cnfStyle w:val="100000000000" w:firstRow="1" w:lastRow="0" w:firstColumn="0" w:lastColumn="0" w:oddVBand="0" w:evenVBand="0" w:oddHBand="0" w:evenHBand="0" w:firstRowFirstColumn="0" w:firstRowLastColumn="0" w:lastRowFirstColumn="0" w:lastRowLastColumn="0"/>
              <w:rPr>
                <w:rFonts w:ascii="Arial" w:hAnsi="Arial" w:cs="B Nazanin"/>
                <w:sz w:val="20"/>
                <w:szCs w:val="20"/>
                <w:rtl/>
              </w:rPr>
            </w:pPr>
            <w:r w:rsidRPr="00E616C4">
              <w:rPr>
                <w:rFonts w:ascii="Arial" w:hAnsi="Arial" w:cs="B Nazanin"/>
                <w:sz w:val="20"/>
                <w:szCs w:val="20"/>
                <w:rtl/>
              </w:rPr>
              <w:t>خدمات</w:t>
            </w:r>
          </w:p>
        </w:tc>
        <w:tc>
          <w:tcPr>
            <w:tcW w:w="2553" w:type="dxa"/>
            <w:tcBorders>
              <w:bottom w:val="none" w:sz="0" w:space="0" w:color="auto"/>
            </w:tcBorders>
            <w:shd w:val="clear" w:color="auto" w:fill="E7E6E6" w:themeFill="background2"/>
          </w:tcPr>
          <w:p w14:paraId="20709B18" w14:textId="525E39E2" w:rsidR="00DC6CC8" w:rsidRPr="00E616C4" w:rsidRDefault="00EC30E0" w:rsidP="00DC6CC8">
            <w:pPr>
              <w:jc w:val="center"/>
              <w:cnfStyle w:val="100000000000" w:firstRow="1" w:lastRow="0" w:firstColumn="0" w:lastColumn="0" w:oddVBand="0" w:evenVBand="0" w:oddHBand="0" w:evenHBand="0" w:firstRowFirstColumn="0" w:firstRowLastColumn="0" w:lastRowFirstColumn="0" w:lastRowLastColumn="0"/>
              <w:rPr>
                <w:rFonts w:ascii="Arial" w:hAnsi="Arial" w:cs="B Nazanin"/>
                <w:sz w:val="20"/>
                <w:szCs w:val="20"/>
                <w:rtl/>
              </w:rPr>
            </w:pPr>
            <w:r w:rsidRPr="00E616C4">
              <w:rPr>
                <w:rFonts w:ascii="Arial" w:hAnsi="Arial" w:cs="B Nazanin" w:hint="cs"/>
                <w:sz w:val="20"/>
                <w:szCs w:val="20"/>
                <w:rtl/>
              </w:rPr>
              <w:t>ارائه دهندگان خدمت</w:t>
            </w:r>
          </w:p>
        </w:tc>
        <w:tc>
          <w:tcPr>
            <w:tcW w:w="1275" w:type="dxa"/>
            <w:tcBorders>
              <w:bottom w:val="none" w:sz="0" w:space="0" w:color="auto"/>
            </w:tcBorders>
            <w:shd w:val="clear" w:color="auto" w:fill="E7E6E6" w:themeFill="background2"/>
          </w:tcPr>
          <w:p w14:paraId="1AFAB6C5" w14:textId="54B9082D" w:rsidR="00DC6CC8" w:rsidRPr="00E616C4" w:rsidRDefault="00DC6CC8" w:rsidP="00DC6CC8">
            <w:pPr>
              <w:jc w:val="center"/>
              <w:cnfStyle w:val="100000000000" w:firstRow="1" w:lastRow="0" w:firstColumn="0" w:lastColumn="0" w:oddVBand="0" w:evenVBand="0" w:oddHBand="0" w:evenHBand="0" w:firstRowFirstColumn="0" w:firstRowLastColumn="0" w:lastRowFirstColumn="0" w:lastRowLastColumn="0"/>
              <w:rPr>
                <w:rFonts w:ascii="Arial" w:hAnsi="Arial" w:cs="B Nazanin"/>
                <w:sz w:val="20"/>
                <w:szCs w:val="20"/>
                <w:rtl/>
              </w:rPr>
            </w:pPr>
            <w:r w:rsidRPr="00E616C4">
              <w:rPr>
                <w:rFonts w:ascii="Arial" w:hAnsi="Arial" w:cs="B Nazanin"/>
                <w:sz w:val="20"/>
                <w:szCs w:val="20"/>
                <w:rtl/>
              </w:rPr>
              <w:t>محل استقرار</w:t>
            </w:r>
          </w:p>
        </w:tc>
      </w:tr>
      <w:tr w:rsidR="00DC6CC8" w:rsidRPr="006E1ABB" w14:paraId="653DBB0A" w14:textId="77777777" w:rsidTr="005B418F">
        <w:trPr>
          <w:jc w:val="center"/>
        </w:trPr>
        <w:tc>
          <w:tcPr>
            <w:cnfStyle w:val="001000000000" w:firstRow="0" w:lastRow="0" w:firstColumn="1" w:lastColumn="0" w:oddVBand="0" w:evenVBand="0" w:oddHBand="0" w:evenHBand="0" w:firstRowFirstColumn="0" w:firstRowLastColumn="0" w:lastRowFirstColumn="0" w:lastRowLastColumn="0"/>
            <w:tcW w:w="1226" w:type="dxa"/>
            <w:shd w:val="clear" w:color="auto" w:fill="E7E6E6" w:themeFill="background2"/>
            <w:vAlign w:val="center"/>
          </w:tcPr>
          <w:p w14:paraId="52B288E5" w14:textId="04900DCF" w:rsidR="00DC6CC8" w:rsidRPr="00E616C4" w:rsidRDefault="00DC6CC8" w:rsidP="00DC6CC8">
            <w:pPr>
              <w:jc w:val="center"/>
              <w:rPr>
                <w:rFonts w:ascii="Arial" w:hAnsi="Arial" w:cs="B Nazanin"/>
                <w:b w:val="0"/>
                <w:bCs w:val="0"/>
                <w:sz w:val="20"/>
                <w:szCs w:val="20"/>
                <w:rtl/>
              </w:rPr>
            </w:pPr>
            <w:r w:rsidRPr="00E616C4">
              <w:rPr>
                <w:rFonts w:ascii="Arial" w:hAnsi="Arial" w:cs="B Nazanin" w:hint="cs"/>
                <w:sz w:val="20"/>
                <w:szCs w:val="20"/>
                <w:rtl/>
              </w:rPr>
              <w:t>سطح اول</w:t>
            </w:r>
          </w:p>
        </w:tc>
        <w:tc>
          <w:tcPr>
            <w:tcW w:w="4538" w:type="dxa"/>
            <w:vAlign w:val="center"/>
          </w:tcPr>
          <w:p w14:paraId="37F7B63A" w14:textId="77777777" w:rsidR="00210284" w:rsidRPr="00E616C4" w:rsidRDefault="00220366" w:rsidP="0021028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1-</w:t>
            </w:r>
            <w:r w:rsidR="005B0087" w:rsidRPr="00E616C4">
              <w:rPr>
                <w:rFonts w:ascii="Arial" w:hAnsi="Arial" w:cs="B Nazanin" w:hint="cs"/>
                <w:color w:val="000000" w:themeColor="text1"/>
                <w:sz w:val="20"/>
                <w:szCs w:val="20"/>
                <w:rtl/>
              </w:rPr>
              <w:t xml:space="preserve"> </w:t>
            </w:r>
            <w:r w:rsidR="00210284" w:rsidRPr="00E616C4">
              <w:rPr>
                <w:rFonts w:ascii="Arial" w:hAnsi="Arial" w:cs="B Nazanin" w:hint="cs"/>
                <w:color w:val="000000" w:themeColor="text1"/>
                <w:sz w:val="20"/>
                <w:szCs w:val="20"/>
                <w:rtl/>
              </w:rPr>
              <w:t>آموزش و مشاوره:</w:t>
            </w:r>
          </w:p>
          <w:p w14:paraId="35169488" w14:textId="175A5EB6" w:rsidR="00210284" w:rsidRPr="00E616C4" w:rsidRDefault="00210284" w:rsidP="002102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themeColor="text1"/>
                <w:sz w:val="20"/>
                <w:szCs w:val="20"/>
                <w:rtl/>
              </w:rPr>
            </w:pPr>
            <w:r w:rsidRPr="00E616C4">
              <w:rPr>
                <w:rFonts w:ascii="Arial" w:hAnsi="Arial" w:cs="B Nazanin" w:hint="cs"/>
                <w:color w:val="000000" w:themeColor="text1"/>
                <w:sz w:val="20"/>
                <w:szCs w:val="20"/>
                <w:rtl/>
              </w:rPr>
              <w:t xml:space="preserve">آموزش و مشاوره در خصوص دانش باروری، </w:t>
            </w:r>
            <w:r w:rsidRPr="00E616C4">
              <w:rPr>
                <w:rFonts w:cs="B Nazanin" w:hint="cs"/>
                <w:color w:val="000000" w:themeColor="text1"/>
                <w:sz w:val="20"/>
                <w:szCs w:val="20"/>
                <w:rtl/>
              </w:rPr>
              <w:t xml:space="preserve">كاهش عوامل مستعدکننده ناباروري و سبک زندگی و تغذیه ناسالم، عواقب افزایش سن ازدواج، تاخیر در فرزندآوری و افزایش فاصله بین موالید، عوارض اقلام و روش های جلوگیری از بارداری </w:t>
            </w:r>
            <w:r w:rsidR="00DE2B65" w:rsidRPr="00E616C4">
              <w:rPr>
                <w:rFonts w:cs="B Nazanin" w:hint="cs"/>
                <w:color w:val="000000" w:themeColor="text1"/>
                <w:sz w:val="20"/>
                <w:szCs w:val="20"/>
                <w:rtl/>
              </w:rPr>
              <w:t xml:space="preserve">و تاثیر آنها </w:t>
            </w:r>
            <w:r w:rsidRPr="00E616C4">
              <w:rPr>
                <w:rFonts w:cs="B Nazanin" w:hint="cs"/>
                <w:color w:val="000000" w:themeColor="text1"/>
                <w:sz w:val="20"/>
                <w:szCs w:val="20"/>
                <w:rtl/>
              </w:rPr>
              <w:t xml:space="preserve">بر باروری، </w:t>
            </w:r>
            <w:r w:rsidRPr="00E616C4">
              <w:rPr>
                <w:rFonts w:ascii="Times New Roman" w:eastAsia="Times New Roman" w:hAnsi="Times New Roman" w:cs="B Nazanin" w:hint="cs"/>
                <w:color w:val="000000" w:themeColor="text1"/>
                <w:sz w:val="20"/>
                <w:szCs w:val="20"/>
                <w:rtl/>
              </w:rPr>
              <w:t xml:space="preserve">عوارض سقط عمدی جنین </w:t>
            </w:r>
            <w:r w:rsidR="00DE2B65" w:rsidRPr="00E616C4">
              <w:rPr>
                <w:rFonts w:ascii="Times New Roman" w:eastAsia="Times New Roman" w:hAnsi="Times New Roman" w:cs="B Nazanin" w:hint="cs"/>
                <w:color w:val="000000" w:themeColor="text1"/>
                <w:sz w:val="20"/>
                <w:szCs w:val="20"/>
                <w:rtl/>
              </w:rPr>
              <w:t xml:space="preserve">و تاثیر آنها </w:t>
            </w:r>
            <w:r w:rsidRPr="00E616C4">
              <w:rPr>
                <w:rFonts w:ascii="Times New Roman" w:eastAsia="Times New Roman" w:hAnsi="Times New Roman" w:cs="B Nazanin" w:hint="cs"/>
                <w:color w:val="000000" w:themeColor="text1"/>
                <w:sz w:val="20"/>
                <w:szCs w:val="20"/>
                <w:rtl/>
              </w:rPr>
              <w:t>بر باروری، اهمیت مراقبت از بارداری به ویژه در سه ماهه اول</w:t>
            </w:r>
            <w:r w:rsidR="00F01C08" w:rsidRPr="00E616C4">
              <w:rPr>
                <w:rFonts w:ascii="Times New Roman" w:eastAsia="Times New Roman" w:hAnsi="Times New Roman" w:cs="B Nazanin" w:hint="cs"/>
                <w:color w:val="000000" w:themeColor="text1"/>
                <w:sz w:val="20"/>
                <w:szCs w:val="20"/>
                <w:rtl/>
              </w:rPr>
              <w:t xml:space="preserve"> و پیشگیری از سقط خود به خودی</w:t>
            </w:r>
            <w:r w:rsidR="00950899" w:rsidRPr="00E616C4">
              <w:rPr>
                <w:rFonts w:ascii="Times New Roman" w:eastAsia="Times New Roman" w:hAnsi="Times New Roman" w:cs="B Nazanin" w:hint="cs"/>
                <w:color w:val="000000" w:themeColor="text1"/>
                <w:sz w:val="20"/>
                <w:szCs w:val="20"/>
                <w:rtl/>
              </w:rPr>
              <w:t>، آموزش سلات و بهداشت زناشویی</w:t>
            </w:r>
          </w:p>
          <w:p w14:paraId="3E4CE77E" w14:textId="5CDB2F03" w:rsidR="00210284" w:rsidRPr="00E616C4" w:rsidRDefault="00210284" w:rsidP="002102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color w:val="000000" w:themeColor="text1"/>
                <w:sz w:val="20"/>
                <w:szCs w:val="20"/>
                <w:rtl/>
              </w:rPr>
            </w:pPr>
            <w:r w:rsidRPr="00E616C4">
              <w:rPr>
                <w:rFonts w:ascii="Times New Roman" w:eastAsia="Times New Roman" w:hAnsi="Times New Roman" w:cs="B Nazanin" w:hint="cs"/>
                <w:color w:val="000000" w:themeColor="text1"/>
                <w:sz w:val="20"/>
                <w:szCs w:val="20"/>
                <w:rtl/>
              </w:rPr>
              <w:t>آموزش توصیه ها و آموزه های طب ایرانی</w:t>
            </w:r>
            <w:r w:rsidR="007431A8" w:rsidRPr="00E616C4">
              <w:rPr>
                <w:rFonts w:ascii="Times New Roman" w:eastAsia="Times New Roman" w:hAnsi="Times New Roman" w:cs="B Nazanin" w:hint="cs"/>
                <w:color w:val="000000" w:themeColor="text1"/>
                <w:sz w:val="20"/>
                <w:szCs w:val="20"/>
                <w:rtl/>
              </w:rPr>
              <w:t xml:space="preserve"> و اصلاح سبک زندگی</w:t>
            </w:r>
            <w:r w:rsidRPr="00E616C4">
              <w:rPr>
                <w:rFonts w:ascii="Times New Roman" w:eastAsia="Times New Roman" w:hAnsi="Times New Roman" w:cs="B Nazanin" w:hint="cs"/>
                <w:color w:val="000000" w:themeColor="text1"/>
                <w:sz w:val="20"/>
                <w:szCs w:val="20"/>
                <w:rtl/>
              </w:rPr>
              <w:t xml:space="preserve"> در پیشگیری از ناباروری</w:t>
            </w:r>
          </w:p>
          <w:p w14:paraId="268103FD" w14:textId="115CD2F7" w:rsidR="00210284" w:rsidRPr="00E616C4" w:rsidRDefault="00210284" w:rsidP="00950899">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2-</w:t>
            </w:r>
            <w:r w:rsidR="00950899" w:rsidRPr="00E616C4">
              <w:rPr>
                <w:rFonts w:ascii="Arial" w:hAnsi="Arial" w:cs="B Nazanin" w:hint="cs"/>
                <w:color w:val="000000" w:themeColor="text1"/>
                <w:sz w:val="20"/>
                <w:szCs w:val="20"/>
                <w:rtl/>
              </w:rPr>
              <w:t>بیماریابی فعال، اخذ</w:t>
            </w:r>
            <w:r w:rsidRPr="00E616C4">
              <w:rPr>
                <w:rFonts w:ascii="Arial" w:hAnsi="Arial" w:cs="B Nazanin" w:hint="cs"/>
                <w:color w:val="000000" w:themeColor="text1"/>
                <w:sz w:val="20"/>
                <w:szCs w:val="20"/>
                <w:rtl/>
              </w:rPr>
              <w:t xml:space="preserve"> شرح حال</w:t>
            </w:r>
            <w:r w:rsidR="00F01C08" w:rsidRPr="00E616C4">
              <w:rPr>
                <w:rFonts w:ascii="Arial" w:hAnsi="Arial" w:cs="B Nazanin" w:hint="cs"/>
                <w:color w:val="000000" w:themeColor="text1"/>
                <w:sz w:val="20"/>
                <w:szCs w:val="20"/>
                <w:rtl/>
              </w:rPr>
              <w:t>، معاینه</w:t>
            </w:r>
            <w:r w:rsidR="00950899" w:rsidRPr="00E616C4">
              <w:rPr>
                <w:rFonts w:ascii="Arial" w:hAnsi="Arial" w:cs="B Nazanin" w:hint="cs"/>
                <w:color w:val="000000" w:themeColor="text1"/>
                <w:sz w:val="20"/>
                <w:szCs w:val="20"/>
                <w:rtl/>
              </w:rPr>
              <w:t xml:space="preserve"> و </w:t>
            </w:r>
            <w:r w:rsidRPr="00E616C4">
              <w:rPr>
                <w:rFonts w:ascii="Arial" w:hAnsi="Arial" w:cs="B Nazanin" w:hint="cs"/>
                <w:color w:val="000000" w:themeColor="text1"/>
                <w:sz w:val="20"/>
                <w:szCs w:val="20"/>
                <w:rtl/>
              </w:rPr>
              <w:t>ارزیابی اولیه:</w:t>
            </w:r>
          </w:p>
          <w:p w14:paraId="385A5A06" w14:textId="3388D21E" w:rsidR="00210284" w:rsidRPr="00E616C4" w:rsidRDefault="00210284" w:rsidP="0021028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ارزیابی اولیه وضعیت باروری، عوامل مستعدکننده ناباروری، علل شایع ناباروری (نظیر اندومتریوز و سندرم تخمدان پلی کیستیک)</w:t>
            </w:r>
          </w:p>
          <w:p w14:paraId="6F5DE23A" w14:textId="77777777" w:rsidR="00950899" w:rsidRPr="00E616C4" w:rsidRDefault="00950899" w:rsidP="0021028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3- درخواست آزمایشات و سونوگرافی رحم و تخمدان ها و سونوگرافی/ ماموگرافی پستان بر اساس شرح حال و معاینه بالینی توسط پزشک/ ماما</w:t>
            </w:r>
          </w:p>
          <w:p w14:paraId="22F189B7" w14:textId="0381FD6C" w:rsidR="00950899" w:rsidRPr="00E616C4" w:rsidRDefault="00950899" w:rsidP="00950899">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4- انجام پاپ اسمیر توسط صرفاً پزشک زن/ ماما</w:t>
            </w:r>
          </w:p>
          <w:p w14:paraId="2CE3DC92" w14:textId="2105FD50" w:rsidR="00950899" w:rsidRPr="00E616C4" w:rsidRDefault="00950899" w:rsidP="00950899">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5- بررسی و درمان اختلالات تیروئید و عفونت های تناسلی</w:t>
            </w:r>
          </w:p>
          <w:p w14:paraId="2D1E286E" w14:textId="178593DE" w:rsidR="00F77A52" w:rsidRPr="00E616C4" w:rsidRDefault="00950899" w:rsidP="00EB329D">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6</w:t>
            </w:r>
            <w:r w:rsidR="00220366" w:rsidRPr="00E616C4">
              <w:rPr>
                <w:rFonts w:ascii="Arial" w:hAnsi="Arial" w:cs="B Nazanin" w:hint="cs"/>
                <w:color w:val="000000" w:themeColor="text1"/>
                <w:sz w:val="20"/>
                <w:szCs w:val="20"/>
                <w:rtl/>
              </w:rPr>
              <w:t>-</w:t>
            </w:r>
            <w:r w:rsidR="005B0087" w:rsidRPr="00E616C4">
              <w:rPr>
                <w:rFonts w:ascii="Arial" w:hAnsi="Arial" w:cs="B Nazanin" w:hint="cs"/>
                <w:color w:val="000000" w:themeColor="text1"/>
                <w:sz w:val="20"/>
                <w:szCs w:val="20"/>
                <w:rtl/>
              </w:rPr>
              <w:t xml:space="preserve"> </w:t>
            </w:r>
            <w:r w:rsidR="005533C3" w:rsidRPr="00E616C4">
              <w:rPr>
                <w:rFonts w:ascii="Arial" w:hAnsi="Arial" w:cs="B Nazanin" w:hint="cs"/>
                <w:color w:val="000000" w:themeColor="text1"/>
                <w:sz w:val="20"/>
                <w:szCs w:val="20"/>
                <w:rtl/>
              </w:rPr>
              <w:t xml:space="preserve">ثبت اطلاعات </w:t>
            </w:r>
            <w:r w:rsidR="00367F4B" w:rsidRPr="00E616C4">
              <w:rPr>
                <w:rFonts w:ascii="Arial" w:hAnsi="Arial" w:cs="B Nazanin" w:hint="cs"/>
                <w:color w:val="000000" w:themeColor="text1"/>
                <w:sz w:val="20"/>
                <w:szCs w:val="20"/>
                <w:rtl/>
              </w:rPr>
              <w:t xml:space="preserve">با رعایت اصول محرمانگی </w:t>
            </w:r>
            <w:r w:rsidR="00F77A52" w:rsidRPr="00E616C4">
              <w:rPr>
                <w:rFonts w:ascii="Arial" w:hAnsi="Arial" w:cs="B Nazanin" w:hint="cs"/>
                <w:color w:val="000000" w:themeColor="text1"/>
                <w:sz w:val="20"/>
                <w:szCs w:val="20"/>
                <w:rtl/>
              </w:rPr>
              <w:t>در سامانه</w:t>
            </w:r>
            <w:r w:rsidR="00C00D7C" w:rsidRPr="00E616C4">
              <w:rPr>
                <w:rFonts w:ascii="Arial" w:hAnsi="Arial" w:cs="B Nazanin" w:hint="cs"/>
                <w:color w:val="000000" w:themeColor="text1"/>
                <w:sz w:val="20"/>
                <w:szCs w:val="20"/>
                <w:rtl/>
              </w:rPr>
              <w:t xml:space="preserve"> های سطح یک</w:t>
            </w:r>
            <w:r w:rsidR="002D0D19" w:rsidRPr="00E616C4">
              <w:rPr>
                <w:rFonts w:ascii="Arial" w:hAnsi="Arial" w:cs="B Nazanin" w:hint="cs"/>
                <w:color w:val="000000" w:themeColor="text1"/>
                <w:sz w:val="20"/>
                <w:szCs w:val="20"/>
                <w:rtl/>
              </w:rPr>
              <w:t xml:space="preserve"> و </w:t>
            </w:r>
            <w:r w:rsidR="002302AC" w:rsidRPr="00E616C4">
              <w:rPr>
                <w:rFonts w:ascii="Arial" w:hAnsi="Arial" w:cs="B Nazanin" w:hint="cs"/>
                <w:color w:val="000000" w:themeColor="text1"/>
                <w:sz w:val="20"/>
                <w:szCs w:val="20"/>
                <w:rtl/>
              </w:rPr>
              <w:t xml:space="preserve">پس از </w:t>
            </w:r>
            <w:r w:rsidR="00DE2B65" w:rsidRPr="00E616C4">
              <w:rPr>
                <w:rFonts w:ascii="Arial" w:hAnsi="Arial" w:cs="B Nazanin" w:hint="cs"/>
                <w:color w:val="000000" w:themeColor="text1"/>
                <w:sz w:val="20"/>
                <w:szCs w:val="20"/>
                <w:rtl/>
              </w:rPr>
              <w:t xml:space="preserve">راه اندازی بخش ناباروری سامانه ماده 54، </w:t>
            </w:r>
            <w:r w:rsidR="00E66F9B" w:rsidRPr="00E616C4">
              <w:rPr>
                <w:rFonts w:ascii="Arial" w:hAnsi="Arial" w:cs="B Nazanin" w:hint="cs"/>
                <w:color w:val="000000" w:themeColor="text1"/>
                <w:sz w:val="20"/>
                <w:szCs w:val="20"/>
                <w:rtl/>
              </w:rPr>
              <w:t xml:space="preserve">ثبت در سامانه ملی باروری سالم </w:t>
            </w:r>
          </w:p>
          <w:p w14:paraId="0AD26A08" w14:textId="5743D9D6" w:rsidR="00DE2B65" w:rsidRPr="00E616C4" w:rsidRDefault="00950899" w:rsidP="00E616C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7</w:t>
            </w:r>
            <w:r w:rsidR="00F77A52" w:rsidRPr="00E616C4">
              <w:rPr>
                <w:rFonts w:ascii="Arial" w:hAnsi="Arial" w:cs="B Nazanin" w:hint="cs"/>
                <w:color w:val="000000" w:themeColor="text1"/>
                <w:sz w:val="20"/>
                <w:szCs w:val="20"/>
                <w:rtl/>
              </w:rPr>
              <w:t>-</w:t>
            </w:r>
            <w:r w:rsidR="005B0087" w:rsidRPr="00E616C4">
              <w:rPr>
                <w:rFonts w:ascii="Arial" w:hAnsi="Arial" w:cs="B Nazanin" w:hint="cs"/>
                <w:color w:val="000000" w:themeColor="text1"/>
                <w:sz w:val="20"/>
                <w:szCs w:val="20"/>
                <w:rtl/>
              </w:rPr>
              <w:t xml:space="preserve"> </w:t>
            </w:r>
            <w:r w:rsidR="005D5969" w:rsidRPr="00E616C4">
              <w:rPr>
                <w:rFonts w:ascii="Arial" w:hAnsi="Arial" w:cs="B Nazanin" w:hint="cs"/>
                <w:color w:val="000000" w:themeColor="text1"/>
                <w:sz w:val="20"/>
                <w:szCs w:val="20"/>
                <w:rtl/>
              </w:rPr>
              <w:t xml:space="preserve">شناسایی </w:t>
            </w:r>
            <w:r w:rsidR="00210284" w:rsidRPr="00E616C4">
              <w:rPr>
                <w:rFonts w:ascii="Arial" w:hAnsi="Arial" w:cs="B Nazanin" w:hint="cs"/>
                <w:color w:val="000000" w:themeColor="text1"/>
                <w:sz w:val="20"/>
                <w:szCs w:val="20"/>
                <w:rtl/>
              </w:rPr>
              <w:t xml:space="preserve">افراد </w:t>
            </w:r>
            <w:r w:rsidR="00E616C4" w:rsidRPr="00E616C4">
              <w:rPr>
                <w:rFonts w:ascii="Arial" w:hAnsi="Arial" w:cs="B Nazanin" w:hint="cs"/>
                <w:color w:val="000000" w:themeColor="text1"/>
                <w:sz w:val="20"/>
                <w:szCs w:val="20"/>
                <w:rtl/>
              </w:rPr>
              <w:t>واجد شرایط</w:t>
            </w:r>
            <w:r w:rsidR="00210284" w:rsidRPr="00E616C4">
              <w:rPr>
                <w:rFonts w:ascii="Arial" w:hAnsi="Arial" w:cs="B Nazanin" w:hint="cs"/>
                <w:color w:val="000000" w:themeColor="text1"/>
                <w:sz w:val="20"/>
                <w:szCs w:val="20"/>
                <w:rtl/>
              </w:rPr>
              <w:t xml:space="preserve"> </w:t>
            </w:r>
            <w:r w:rsidR="005D5969" w:rsidRPr="00E616C4">
              <w:rPr>
                <w:rFonts w:ascii="Arial" w:hAnsi="Arial" w:cs="B Nazanin" w:hint="cs"/>
                <w:color w:val="000000" w:themeColor="text1"/>
                <w:sz w:val="20"/>
                <w:szCs w:val="20"/>
                <w:rtl/>
              </w:rPr>
              <w:t xml:space="preserve">و </w:t>
            </w:r>
            <w:r w:rsidR="009D4A37" w:rsidRPr="00E616C4">
              <w:rPr>
                <w:rFonts w:ascii="Arial" w:hAnsi="Arial" w:cs="B Nazanin" w:hint="cs"/>
                <w:color w:val="000000" w:themeColor="text1"/>
                <w:sz w:val="20"/>
                <w:szCs w:val="20"/>
                <w:rtl/>
              </w:rPr>
              <w:t>نشان دار کردن</w:t>
            </w:r>
            <w:r w:rsidR="00DE6B9E" w:rsidRPr="00E616C4">
              <w:rPr>
                <w:rFonts w:ascii="Arial" w:hAnsi="Arial" w:cs="B Nazanin" w:hint="cs"/>
                <w:color w:val="000000" w:themeColor="text1"/>
                <w:sz w:val="20"/>
                <w:szCs w:val="20"/>
                <w:rtl/>
              </w:rPr>
              <w:t xml:space="preserve"> </w:t>
            </w:r>
            <w:r w:rsidR="00DE2B65" w:rsidRPr="00E616C4">
              <w:rPr>
                <w:rFonts w:ascii="Arial" w:hAnsi="Arial" w:cs="B Nazanin" w:hint="cs"/>
                <w:color w:val="000000" w:themeColor="text1"/>
                <w:sz w:val="20"/>
                <w:szCs w:val="20"/>
                <w:rtl/>
              </w:rPr>
              <w:t>زوجین</w:t>
            </w:r>
            <w:r w:rsidR="00DE6B9E" w:rsidRPr="00E616C4">
              <w:rPr>
                <w:rFonts w:ascii="Arial" w:hAnsi="Arial" w:cs="B Nazanin" w:hint="cs"/>
                <w:color w:val="000000" w:themeColor="text1"/>
                <w:sz w:val="20"/>
                <w:szCs w:val="20"/>
                <w:rtl/>
              </w:rPr>
              <w:t xml:space="preserve"> نابارور</w:t>
            </w:r>
          </w:p>
          <w:p w14:paraId="533308F8" w14:textId="0857BB40" w:rsidR="003F4D38" w:rsidRPr="00E616C4" w:rsidRDefault="00DE2B65" w:rsidP="00DE2B65">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5- </w:t>
            </w:r>
            <w:r w:rsidR="005533C3" w:rsidRPr="00E616C4">
              <w:rPr>
                <w:rFonts w:ascii="Arial" w:hAnsi="Arial" w:cs="B Nazanin" w:hint="cs"/>
                <w:color w:val="000000" w:themeColor="text1"/>
                <w:sz w:val="20"/>
                <w:szCs w:val="20"/>
                <w:rtl/>
              </w:rPr>
              <w:t xml:space="preserve">ارجاع به </w:t>
            </w:r>
            <w:r w:rsidR="00067A60" w:rsidRPr="00E616C4">
              <w:rPr>
                <w:rFonts w:ascii="Arial" w:hAnsi="Arial" w:cs="B Nazanin" w:hint="cs"/>
                <w:color w:val="000000" w:themeColor="text1"/>
                <w:sz w:val="20"/>
                <w:szCs w:val="20"/>
                <w:rtl/>
              </w:rPr>
              <w:t>سطح</w:t>
            </w:r>
            <w:r w:rsidR="005533C3" w:rsidRPr="00E616C4">
              <w:rPr>
                <w:rFonts w:ascii="Arial" w:hAnsi="Arial" w:cs="B Nazanin" w:hint="cs"/>
                <w:color w:val="000000" w:themeColor="text1"/>
                <w:sz w:val="20"/>
                <w:szCs w:val="20"/>
                <w:rtl/>
              </w:rPr>
              <w:t xml:space="preserve"> بالاتر  </w:t>
            </w:r>
            <w:r w:rsidRPr="00E616C4">
              <w:rPr>
                <w:rFonts w:ascii="Arial" w:hAnsi="Arial" w:cs="B Nazanin" w:hint="cs"/>
                <w:color w:val="000000" w:themeColor="text1"/>
                <w:sz w:val="20"/>
                <w:szCs w:val="20"/>
                <w:rtl/>
              </w:rPr>
              <w:t xml:space="preserve">و </w:t>
            </w:r>
            <w:r w:rsidR="003F4D38" w:rsidRPr="00E616C4">
              <w:rPr>
                <w:rFonts w:ascii="Arial" w:hAnsi="Arial" w:cs="B Nazanin" w:hint="cs"/>
                <w:color w:val="000000" w:themeColor="text1"/>
                <w:sz w:val="20"/>
                <w:szCs w:val="20"/>
                <w:rtl/>
              </w:rPr>
              <w:t>پیگیری موارد ارجاعی</w:t>
            </w:r>
          </w:p>
        </w:tc>
        <w:tc>
          <w:tcPr>
            <w:tcW w:w="2553" w:type="dxa"/>
            <w:vAlign w:val="center"/>
          </w:tcPr>
          <w:p w14:paraId="67EBEA35" w14:textId="11AEC82B" w:rsidR="00DC6CC8" w:rsidRPr="00E616C4" w:rsidRDefault="00DC6CC8" w:rsidP="00DC6CC8">
            <w:pPr>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پزشک عمومی، ماما</w:t>
            </w:r>
            <w:r w:rsidR="00A06980" w:rsidRPr="00E616C4">
              <w:rPr>
                <w:rFonts w:ascii="Arial" w:hAnsi="Arial" w:cs="B Nazanin" w:hint="cs"/>
                <w:color w:val="000000" w:themeColor="text1"/>
                <w:sz w:val="20"/>
                <w:szCs w:val="20"/>
                <w:rtl/>
              </w:rPr>
              <w:t>/ ماما</w:t>
            </w:r>
            <w:r w:rsidRPr="00E616C4">
              <w:rPr>
                <w:rFonts w:ascii="Arial" w:hAnsi="Arial" w:cs="B Nazanin" w:hint="cs"/>
                <w:color w:val="000000" w:themeColor="text1"/>
                <w:sz w:val="20"/>
                <w:szCs w:val="20"/>
                <w:rtl/>
              </w:rPr>
              <w:t xml:space="preserve"> مراقب،  مراقب سلامت، بهورز</w:t>
            </w:r>
          </w:p>
        </w:tc>
        <w:tc>
          <w:tcPr>
            <w:tcW w:w="1275" w:type="dxa"/>
            <w:vAlign w:val="center"/>
          </w:tcPr>
          <w:p w14:paraId="6084E478" w14:textId="6F5BEF79" w:rsidR="00DC6CC8" w:rsidRPr="00E616C4" w:rsidRDefault="00DC6CC8" w:rsidP="00055DCC">
            <w:pPr>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خانه بهداشت، پایگا</w:t>
            </w:r>
            <w:r w:rsidR="00055DCC">
              <w:rPr>
                <w:rFonts w:ascii="Arial" w:hAnsi="Arial" w:cs="B Nazanin" w:hint="cs"/>
                <w:color w:val="000000" w:themeColor="text1"/>
                <w:sz w:val="20"/>
                <w:szCs w:val="20"/>
                <w:rtl/>
              </w:rPr>
              <w:t>ه سلامت، مراکز خدمات جامع سلامت</w:t>
            </w:r>
            <w:r w:rsidR="002F28AB" w:rsidRPr="00E616C4">
              <w:rPr>
                <w:rFonts w:ascii="Arial" w:hAnsi="Arial" w:cs="B Nazanin" w:hint="cs"/>
                <w:color w:val="000000" w:themeColor="text1"/>
                <w:sz w:val="20"/>
                <w:szCs w:val="20"/>
                <w:rtl/>
              </w:rPr>
              <w:t>، درمانگاه ها و مطب های متخصصین زنان و زایمان، اورولوژی، پزشکان عمومی و ماماها</w:t>
            </w:r>
            <w:r w:rsidRPr="00E616C4">
              <w:rPr>
                <w:rFonts w:ascii="Arial" w:hAnsi="Arial" w:cs="B Nazanin" w:hint="cs"/>
                <w:color w:val="000000" w:themeColor="text1"/>
                <w:sz w:val="20"/>
                <w:szCs w:val="20"/>
                <w:rtl/>
              </w:rPr>
              <w:t xml:space="preserve">  </w:t>
            </w:r>
          </w:p>
        </w:tc>
      </w:tr>
      <w:tr w:rsidR="00BF3606" w:rsidRPr="006E1ABB" w14:paraId="152EF150" w14:textId="77777777" w:rsidTr="005B418F">
        <w:trPr>
          <w:jc w:val="center"/>
        </w:trPr>
        <w:tc>
          <w:tcPr>
            <w:cnfStyle w:val="001000000000" w:firstRow="0" w:lastRow="0" w:firstColumn="1" w:lastColumn="0" w:oddVBand="0" w:evenVBand="0" w:oddHBand="0" w:evenHBand="0" w:firstRowFirstColumn="0" w:firstRowLastColumn="0" w:lastRowFirstColumn="0" w:lastRowLastColumn="0"/>
            <w:tcW w:w="1226" w:type="dxa"/>
            <w:shd w:val="clear" w:color="auto" w:fill="E7E6E6" w:themeFill="background2"/>
            <w:vAlign w:val="center"/>
          </w:tcPr>
          <w:p w14:paraId="0C3D5A9C" w14:textId="77777777" w:rsidR="00BF3606" w:rsidRPr="000B6AF5" w:rsidRDefault="00BF3606" w:rsidP="00DC6CC8">
            <w:pPr>
              <w:jc w:val="center"/>
              <w:rPr>
                <w:rFonts w:ascii="Arial" w:hAnsi="Arial" w:cs="B Nazanin"/>
                <w:b w:val="0"/>
                <w:bCs w:val="0"/>
                <w:sz w:val="20"/>
                <w:szCs w:val="20"/>
                <w:highlight w:val="yellow"/>
                <w:rtl/>
              </w:rPr>
            </w:pPr>
            <w:r w:rsidRPr="00E616C4">
              <w:rPr>
                <w:rFonts w:ascii="Arial" w:hAnsi="Arial" w:cs="B Nazanin" w:hint="cs"/>
                <w:sz w:val="20"/>
                <w:szCs w:val="20"/>
                <w:rtl/>
              </w:rPr>
              <w:t xml:space="preserve">سطح </w:t>
            </w:r>
            <w:r w:rsidRPr="00E616C4">
              <w:rPr>
                <w:rFonts w:ascii="Arial" w:hAnsi="Arial" w:cs="B Nazanin"/>
                <w:sz w:val="20"/>
                <w:szCs w:val="20"/>
                <w:rtl/>
              </w:rPr>
              <w:t>دو</w:t>
            </w:r>
            <w:r w:rsidRPr="00E616C4">
              <w:rPr>
                <w:rFonts w:ascii="Arial" w:hAnsi="Arial" w:cs="B Nazanin" w:hint="cs"/>
                <w:sz w:val="20"/>
                <w:szCs w:val="20"/>
                <w:rtl/>
              </w:rPr>
              <w:t>م</w:t>
            </w:r>
          </w:p>
        </w:tc>
        <w:tc>
          <w:tcPr>
            <w:tcW w:w="4538" w:type="dxa"/>
          </w:tcPr>
          <w:p w14:paraId="4B24CEFF" w14:textId="2C4783E8" w:rsidR="00615D20" w:rsidRPr="00E616C4" w:rsidRDefault="00F77A52" w:rsidP="00BA0678">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1-</w:t>
            </w:r>
            <w:r w:rsidR="00BA0678" w:rsidRPr="00E616C4">
              <w:rPr>
                <w:rFonts w:ascii="Arial" w:hAnsi="Arial" w:cs="B Nazanin" w:hint="cs"/>
                <w:color w:val="000000" w:themeColor="text1"/>
                <w:sz w:val="20"/>
                <w:szCs w:val="20"/>
                <w:rtl/>
              </w:rPr>
              <w:t xml:space="preserve"> </w:t>
            </w:r>
            <w:r w:rsidR="00615D20" w:rsidRPr="00E616C4">
              <w:rPr>
                <w:rFonts w:ascii="Arial" w:hAnsi="Arial" w:cs="B Nazanin" w:hint="cs"/>
                <w:color w:val="000000" w:themeColor="text1"/>
                <w:sz w:val="20"/>
                <w:szCs w:val="20"/>
                <w:rtl/>
              </w:rPr>
              <w:t>پذیرش افراد ارجاع شده از سطح یک</w:t>
            </w:r>
            <w:r w:rsidR="0036047C" w:rsidRPr="00E616C4">
              <w:rPr>
                <w:rFonts w:ascii="Arial" w:hAnsi="Arial" w:cs="B Nazanin" w:hint="cs"/>
                <w:color w:val="000000" w:themeColor="text1"/>
                <w:sz w:val="20"/>
                <w:szCs w:val="20"/>
                <w:rtl/>
              </w:rPr>
              <w:t xml:space="preserve"> و افراد مراجعه کننده به دلیل ناباروری، سقط مکرر، اندومتریوز، سندرم تخمدان پلی کیستیک</w:t>
            </w:r>
          </w:p>
          <w:p w14:paraId="6B6297C4" w14:textId="6B96FB06" w:rsidR="00851F56" w:rsidRPr="00E616C4" w:rsidRDefault="00DA5472" w:rsidP="00851F56">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2- </w:t>
            </w:r>
            <w:r w:rsidR="00851F56" w:rsidRPr="00E616C4">
              <w:rPr>
                <w:rFonts w:ascii="Arial" w:hAnsi="Arial" w:cs="B Nazanin" w:hint="cs"/>
                <w:color w:val="000000" w:themeColor="text1"/>
                <w:sz w:val="20"/>
                <w:szCs w:val="20"/>
                <w:rtl/>
              </w:rPr>
              <w:t xml:space="preserve">اخذ شرح حال و معاینه و ارزیابی زوج نابارور </w:t>
            </w:r>
            <w:r w:rsidR="00851F56" w:rsidRPr="00E616C4">
              <w:rPr>
                <w:rFonts w:ascii="Arial" w:hAnsi="Arial" w:cs="B Nazanin"/>
                <w:color w:val="000000" w:themeColor="text1"/>
                <w:sz w:val="20"/>
                <w:szCs w:val="20"/>
                <w:rtl/>
              </w:rPr>
              <w:t>و تشخ</w:t>
            </w:r>
            <w:r w:rsidR="00851F56" w:rsidRPr="00E616C4">
              <w:rPr>
                <w:rFonts w:ascii="Arial" w:hAnsi="Arial" w:cs="B Nazanin" w:hint="cs"/>
                <w:color w:val="000000" w:themeColor="text1"/>
                <w:sz w:val="20"/>
                <w:szCs w:val="20"/>
                <w:rtl/>
              </w:rPr>
              <w:t>ی</w:t>
            </w:r>
            <w:r w:rsidR="00851F56" w:rsidRPr="00E616C4">
              <w:rPr>
                <w:rFonts w:ascii="Arial" w:hAnsi="Arial" w:cs="B Nazanin" w:hint="eastAsia"/>
                <w:color w:val="000000" w:themeColor="text1"/>
                <w:sz w:val="20"/>
                <w:szCs w:val="20"/>
                <w:rtl/>
              </w:rPr>
              <w:t>ص</w:t>
            </w:r>
            <w:r w:rsidR="00851F56" w:rsidRPr="00E616C4">
              <w:rPr>
                <w:rFonts w:ascii="Arial" w:hAnsi="Arial" w:cs="B Nazanin"/>
                <w:color w:val="000000" w:themeColor="text1"/>
                <w:sz w:val="20"/>
                <w:szCs w:val="20"/>
                <w:rtl/>
              </w:rPr>
              <w:t xml:space="preserve"> </w:t>
            </w:r>
            <w:r w:rsidR="00851F56" w:rsidRPr="00E616C4">
              <w:rPr>
                <w:rFonts w:ascii="Arial" w:hAnsi="Arial" w:cs="B Nazanin" w:hint="cs"/>
                <w:color w:val="000000" w:themeColor="text1"/>
                <w:sz w:val="20"/>
                <w:szCs w:val="20"/>
                <w:rtl/>
              </w:rPr>
              <w:t>علت ناباروری</w:t>
            </w:r>
          </w:p>
          <w:p w14:paraId="5049DA74" w14:textId="42BC3095" w:rsidR="00851F56" w:rsidRPr="00E616C4" w:rsidRDefault="00851F56" w:rsidP="00851F56">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3- درخواست آزمایشات زوجین جهت بررسی علت ناباروری، درخواست ماموگرافی</w:t>
            </w:r>
            <w:r w:rsidR="003816EA" w:rsidRPr="00E616C4">
              <w:rPr>
                <w:rFonts w:ascii="Arial" w:hAnsi="Arial" w:cs="B Nazanin" w:hint="cs"/>
                <w:color w:val="000000" w:themeColor="text1"/>
                <w:sz w:val="20"/>
                <w:szCs w:val="20"/>
                <w:rtl/>
              </w:rPr>
              <w:t>/ سونوگرافی پستان در صورت لزوم</w:t>
            </w:r>
          </w:p>
          <w:p w14:paraId="3C4E85E2" w14:textId="0DF9F165" w:rsidR="00851F56" w:rsidRPr="00E616C4" w:rsidRDefault="00851F56" w:rsidP="00851F56">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4- انجام سونوگرافی ترانس واژینال </w:t>
            </w:r>
            <w:r w:rsidR="00F41C3F">
              <w:rPr>
                <w:rFonts w:ascii="Arial" w:hAnsi="Arial" w:cs="B Nazanin" w:hint="cs"/>
                <w:color w:val="000000" w:themeColor="text1"/>
                <w:sz w:val="20"/>
                <w:szCs w:val="20"/>
                <w:rtl/>
              </w:rPr>
              <w:t xml:space="preserve">تشخیصی </w:t>
            </w:r>
            <w:r w:rsidRPr="00E616C4">
              <w:rPr>
                <w:rFonts w:ascii="Arial" w:hAnsi="Arial" w:cs="B Nazanin" w:hint="cs"/>
                <w:color w:val="000000" w:themeColor="text1"/>
                <w:sz w:val="20"/>
                <w:szCs w:val="20"/>
                <w:rtl/>
              </w:rPr>
              <w:t xml:space="preserve">رحم و تخمدان ها </w:t>
            </w:r>
            <w:r w:rsidR="003816EA" w:rsidRPr="00E616C4">
              <w:rPr>
                <w:rFonts w:ascii="Arial" w:hAnsi="Arial" w:cs="B Nazanin" w:hint="cs"/>
                <w:color w:val="000000" w:themeColor="text1"/>
                <w:sz w:val="20"/>
                <w:szCs w:val="20"/>
                <w:rtl/>
              </w:rPr>
              <w:t>توسط فلوشیپ ناباروری زن/ متخصص زنان دوره دیده سطح دو</w:t>
            </w:r>
            <w:r w:rsidR="00F41C3F">
              <w:rPr>
                <w:rFonts w:ascii="Arial" w:hAnsi="Arial" w:cs="B Nazanin" w:hint="cs"/>
                <w:color w:val="000000" w:themeColor="text1"/>
                <w:sz w:val="20"/>
                <w:szCs w:val="20"/>
                <w:rtl/>
              </w:rPr>
              <w:t xml:space="preserve">/ </w:t>
            </w:r>
            <w:r w:rsidR="00F41C3F" w:rsidRPr="00F41C3F">
              <w:rPr>
                <w:rFonts w:ascii="Arial" w:hAnsi="Arial" w:cs="B Nazanin" w:hint="cs"/>
                <w:color w:val="000000" w:themeColor="text1"/>
                <w:sz w:val="20"/>
                <w:szCs w:val="20"/>
                <w:highlight w:val="red"/>
                <w:rtl/>
              </w:rPr>
              <w:t>متخصص رادیولوژی زن</w:t>
            </w:r>
          </w:p>
          <w:p w14:paraId="2B72FE9A" w14:textId="6E422200" w:rsidR="00851F56" w:rsidRPr="00E616C4" w:rsidRDefault="00851F56" w:rsidP="00851F56">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5- انجام تست آنالیز اسپرم در آزمایشگاه </w:t>
            </w:r>
          </w:p>
          <w:p w14:paraId="759E2911" w14:textId="0192EFF0" w:rsidR="00851F56" w:rsidRPr="00E616C4" w:rsidRDefault="00851F56" w:rsidP="00851F56">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6- انجام تست پاپ اسمیر</w:t>
            </w:r>
          </w:p>
          <w:p w14:paraId="55EDCB6B" w14:textId="665E83D6" w:rsidR="00615D20" w:rsidRPr="00E616C4" w:rsidRDefault="00306B80" w:rsidP="00570E49">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7</w:t>
            </w:r>
            <w:r w:rsidR="00F77A52" w:rsidRPr="00E616C4">
              <w:rPr>
                <w:rFonts w:ascii="Arial" w:hAnsi="Arial" w:cs="B Nazanin" w:hint="cs"/>
                <w:color w:val="000000" w:themeColor="text1"/>
                <w:sz w:val="20"/>
                <w:szCs w:val="20"/>
                <w:rtl/>
              </w:rPr>
              <w:t>-</w:t>
            </w:r>
            <w:r w:rsidR="00615D20" w:rsidRPr="00E616C4">
              <w:rPr>
                <w:rFonts w:ascii="Arial" w:hAnsi="Arial" w:cs="B Nazanin" w:hint="cs"/>
                <w:color w:val="000000" w:themeColor="text1"/>
                <w:sz w:val="20"/>
                <w:szCs w:val="20"/>
                <w:rtl/>
              </w:rPr>
              <w:t xml:space="preserve"> مشاوره:</w:t>
            </w:r>
          </w:p>
          <w:p w14:paraId="3E61EF73" w14:textId="6DC3223D" w:rsidR="00BC7664" w:rsidRPr="00E616C4" w:rsidRDefault="00147CCF" w:rsidP="00E616C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مشاوره </w:t>
            </w:r>
            <w:r w:rsidR="00DA5472" w:rsidRPr="00E616C4">
              <w:rPr>
                <w:rFonts w:ascii="Arial" w:hAnsi="Arial" w:cs="B Nazanin" w:hint="cs"/>
                <w:color w:val="000000" w:themeColor="text1"/>
                <w:sz w:val="20"/>
                <w:szCs w:val="20"/>
                <w:rtl/>
              </w:rPr>
              <w:t xml:space="preserve">باروری، </w:t>
            </w:r>
            <w:r w:rsidR="00DE6B9E" w:rsidRPr="00E616C4">
              <w:rPr>
                <w:rFonts w:ascii="Arial" w:hAnsi="Arial" w:cs="B Nazanin" w:hint="cs"/>
                <w:color w:val="000000" w:themeColor="text1"/>
                <w:sz w:val="20"/>
                <w:szCs w:val="20"/>
                <w:rtl/>
              </w:rPr>
              <w:t>اصلاح سبک زندگی</w:t>
            </w:r>
            <w:r w:rsidR="00E616C4" w:rsidRPr="00E616C4">
              <w:rPr>
                <w:rFonts w:ascii="Arial" w:hAnsi="Arial" w:cs="B Nazanin" w:hint="cs"/>
                <w:color w:val="000000" w:themeColor="text1"/>
                <w:sz w:val="20"/>
                <w:szCs w:val="20"/>
                <w:rtl/>
              </w:rPr>
              <w:t>، مشاوره</w:t>
            </w:r>
            <w:r w:rsidR="00DE6B9E" w:rsidRPr="00E616C4">
              <w:rPr>
                <w:rFonts w:ascii="Arial" w:hAnsi="Arial" w:cs="B Nazanin" w:hint="cs"/>
                <w:color w:val="000000" w:themeColor="text1"/>
                <w:sz w:val="20"/>
                <w:szCs w:val="20"/>
                <w:rtl/>
              </w:rPr>
              <w:t xml:space="preserve"> طب ایرانی،</w:t>
            </w:r>
            <w:r w:rsidR="00DA5472" w:rsidRPr="00E616C4">
              <w:rPr>
                <w:rFonts w:ascii="Arial" w:hAnsi="Arial" w:cs="B Nazanin" w:hint="cs"/>
                <w:color w:val="000000" w:themeColor="text1"/>
                <w:sz w:val="20"/>
                <w:szCs w:val="20"/>
                <w:rtl/>
              </w:rPr>
              <w:t xml:space="preserve"> </w:t>
            </w:r>
            <w:r w:rsidR="00980B7F" w:rsidRPr="00E616C4">
              <w:rPr>
                <w:rFonts w:ascii="Arial" w:hAnsi="Arial" w:cs="B Nazanin" w:hint="cs"/>
                <w:color w:val="000000" w:themeColor="text1"/>
                <w:sz w:val="20"/>
                <w:szCs w:val="20"/>
                <w:rtl/>
              </w:rPr>
              <w:t xml:space="preserve">روانشناسی، </w:t>
            </w:r>
            <w:r w:rsidR="0040538F" w:rsidRPr="00E616C4">
              <w:rPr>
                <w:rFonts w:ascii="Arial" w:hAnsi="Arial" w:cs="B Nazanin" w:hint="cs"/>
                <w:color w:val="000000" w:themeColor="text1"/>
                <w:sz w:val="20"/>
                <w:szCs w:val="20"/>
                <w:rtl/>
              </w:rPr>
              <w:t>تغذیه</w:t>
            </w:r>
            <w:r w:rsidR="00570E49" w:rsidRPr="00E616C4">
              <w:rPr>
                <w:rFonts w:ascii="Arial" w:hAnsi="Arial" w:cs="B Nazanin" w:hint="cs"/>
                <w:color w:val="000000" w:themeColor="text1"/>
                <w:sz w:val="20"/>
                <w:szCs w:val="20"/>
                <w:rtl/>
              </w:rPr>
              <w:t xml:space="preserve">، </w:t>
            </w:r>
            <w:r w:rsidR="00E616C4" w:rsidRPr="004E1581">
              <w:rPr>
                <w:rFonts w:ascii="Arial" w:hAnsi="Arial" w:cs="B Nazanin" w:hint="cs"/>
                <w:color w:val="000000" w:themeColor="text1"/>
                <w:sz w:val="20"/>
                <w:szCs w:val="20"/>
                <w:highlight w:val="yellow"/>
                <w:rtl/>
              </w:rPr>
              <w:t>مشاوره توسط کارشناس خبره</w:t>
            </w:r>
            <w:r w:rsidR="00570E49" w:rsidRPr="00E616C4">
              <w:rPr>
                <w:rFonts w:ascii="Arial" w:hAnsi="Arial" w:cs="B Nazanin" w:hint="cs"/>
                <w:color w:val="000000" w:themeColor="text1"/>
                <w:sz w:val="20"/>
                <w:szCs w:val="20"/>
                <w:rtl/>
              </w:rPr>
              <w:t xml:space="preserve"> و</w:t>
            </w:r>
            <w:r w:rsidR="00DA5472" w:rsidRPr="00E616C4">
              <w:rPr>
                <w:rFonts w:ascii="Arial" w:hAnsi="Arial" w:cs="B Nazanin" w:hint="cs"/>
                <w:color w:val="000000" w:themeColor="text1"/>
                <w:sz w:val="20"/>
                <w:szCs w:val="20"/>
                <w:rtl/>
              </w:rPr>
              <w:t xml:space="preserve"> </w:t>
            </w:r>
            <w:r w:rsidR="00E616C4" w:rsidRPr="00E616C4">
              <w:rPr>
                <w:rFonts w:ascii="Arial" w:hAnsi="Arial" w:cs="B Nazanin" w:hint="cs"/>
                <w:color w:val="000000" w:themeColor="text1"/>
                <w:sz w:val="20"/>
                <w:szCs w:val="20"/>
                <w:rtl/>
              </w:rPr>
              <w:t xml:space="preserve">درخواست مشاوره </w:t>
            </w:r>
            <w:r w:rsidR="00DA5472" w:rsidRPr="00E616C4">
              <w:rPr>
                <w:rFonts w:ascii="Arial" w:hAnsi="Arial" w:cs="B Nazanin" w:hint="cs"/>
                <w:color w:val="000000" w:themeColor="text1"/>
                <w:sz w:val="20"/>
                <w:szCs w:val="20"/>
                <w:rtl/>
              </w:rPr>
              <w:t>بر اساس بیماری زمینه ای (غدد، قلب، روماتولوژی، عفونی و ...)</w:t>
            </w:r>
            <w:r w:rsidR="00220366" w:rsidRPr="00E616C4">
              <w:rPr>
                <w:rFonts w:ascii="Arial" w:hAnsi="Arial" w:cs="B Nazanin" w:hint="cs"/>
                <w:color w:val="000000" w:themeColor="text1"/>
                <w:sz w:val="20"/>
                <w:szCs w:val="20"/>
                <w:rtl/>
              </w:rPr>
              <w:t xml:space="preserve"> </w:t>
            </w:r>
          </w:p>
          <w:p w14:paraId="5B007665" w14:textId="179DC99D" w:rsidR="002D0D19" w:rsidRPr="00E616C4" w:rsidRDefault="00306B80" w:rsidP="00EB329D">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8</w:t>
            </w:r>
            <w:r w:rsidR="00F77A52" w:rsidRPr="00E616C4">
              <w:rPr>
                <w:rFonts w:ascii="Arial" w:hAnsi="Arial" w:cs="B Nazanin" w:hint="cs"/>
                <w:color w:val="000000" w:themeColor="text1"/>
                <w:sz w:val="20"/>
                <w:szCs w:val="20"/>
                <w:rtl/>
              </w:rPr>
              <w:t>-</w:t>
            </w:r>
            <w:r w:rsidR="00615D20" w:rsidRPr="00E616C4">
              <w:rPr>
                <w:rFonts w:ascii="Arial" w:hAnsi="Arial" w:cs="B Nazanin" w:hint="cs"/>
                <w:color w:val="000000" w:themeColor="text1"/>
                <w:sz w:val="20"/>
                <w:szCs w:val="20"/>
                <w:rtl/>
              </w:rPr>
              <w:t xml:space="preserve"> </w:t>
            </w:r>
            <w:r w:rsidR="002D0D19" w:rsidRPr="00E616C4">
              <w:rPr>
                <w:rFonts w:ascii="Arial" w:hAnsi="Arial" w:cs="B Nazanin" w:hint="cs"/>
                <w:color w:val="000000" w:themeColor="text1"/>
                <w:sz w:val="20"/>
                <w:szCs w:val="20"/>
                <w:rtl/>
              </w:rPr>
              <w:t xml:space="preserve">ثبت اطلاعات </w:t>
            </w:r>
            <w:r w:rsidR="00367F4B" w:rsidRPr="00E616C4">
              <w:rPr>
                <w:rFonts w:ascii="Arial" w:hAnsi="Arial" w:cs="B Nazanin" w:hint="cs"/>
                <w:color w:val="000000" w:themeColor="text1"/>
                <w:sz w:val="20"/>
                <w:szCs w:val="20"/>
                <w:rtl/>
              </w:rPr>
              <w:t xml:space="preserve">با رعایت اصول محرمانگی </w:t>
            </w:r>
            <w:r w:rsidR="002D0D19" w:rsidRPr="00E616C4">
              <w:rPr>
                <w:rFonts w:ascii="Arial" w:hAnsi="Arial" w:cs="B Nazanin" w:hint="cs"/>
                <w:color w:val="000000" w:themeColor="text1"/>
                <w:sz w:val="20"/>
                <w:szCs w:val="20"/>
                <w:rtl/>
              </w:rPr>
              <w:t xml:space="preserve">در سامانه های </w:t>
            </w:r>
            <w:r w:rsidR="00074174" w:rsidRPr="00E616C4">
              <w:rPr>
                <w:rFonts w:ascii="Arial" w:hAnsi="Arial" w:cs="B Nazanin" w:hint="cs"/>
                <w:color w:val="000000" w:themeColor="text1"/>
                <w:sz w:val="20"/>
                <w:szCs w:val="20"/>
                <w:rtl/>
              </w:rPr>
              <w:t xml:space="preserve">سطح دو و سه </w:t>
            </w:r>
            <w:r w:rsidR="002D0D19" w:rsidRPr="00E616C4">
              <w:rPr>
                <w:rFonts w:ascii="Arial" w:hAnsi="Arial" w:cs="B Nazanin" w:hint="cs"/>
                <w:color w:val="000000" w:themeColor="text1"/>
                <w:sz w:val="20"/>
                <w:szCs w:val="20"/>
                <w:rtl/>
              </w:rPr>
              <w:t xml:space="preserve">و </w:t>
            </w:r>
            <w:r w:rsidR="002302AC" w:rsidRPr="00E616C4">
              <w:rPr>
                <w:rFonts w:ascii="Arial" w:hAnsi="Arial" w:cs="B Nazanin" w:hint="cs"/>
                <w:color w:val="000000" w:themeColor="text1"/>
                <w:sz w:val="20"/>
                <w:szCs w:val="20"/>
                <w:rtl/>
              </w:rPr>
              <w:t xml:space="preserve">پس از </w:t>
            </w:r>
            <w:r w:rsidR="004B591F" w:rsidRPr="00E616C4">
              <w:rPr>
                <w:rFonts w:ascii="Arial" w:hAnsi="Arial" w:cs="B Nazanin" w:hint="cs"/>
                <w:color w:val="000000" w:themeColor="text1"/>
                <w:sz w:val="20"/>
                <w:szCs w:val="20"/>
                <w:rtl/>
              </w:rPr>
              <w:t xml:space="preserve">راه اندازی بخش ناباروری سامانه ماده 54، </w:t>
            </w:r>
            <w:r w:rsidR="002302AC" w:rsidRPr="00E616C4">
              <w:rPr>
                <w:rFonts w:ascii="Arial" w:hAnsi="Arial" w:cs="B Nazanin" w:hint="cs"/>
                <w:color w:val="000000" w:themeColor="text1"/>
                <w:sz w:val="20"/>
                <w:szCs w:val="20"/>
                <w:rtl/>
              </w:rPr>
              <w:t xml:space="preserve">ثبت در سامانه ملی باروری سالم </w:t>
            </w:r>
          </w:p>
          <w:p w14:paraId="51C123FC" w14:textId="1CBC8A76" w:rsidR="008216C4" w:rsidRPr="00E616C4" w:rsidRDefault="00306B80" w:rsidP="00E616C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9</w:t>
            </w:r>
            <w:r w:rsidR="002D0D19" w:rsidRPr="00E616C4">
              <w:rPr>
                <w:rFonts w:ascii="Arial" w:hAnsi="Arial" w:cs="B Nazanin" w:hint="cs"/>
                <w:color w:val="000000" w:themeColor="text1"/>
                <w:sz w:val="20"/>
                <w:szCs w:val="20"/>
                <w:rtl/>
              </w:rPr>
              <w:t xml:space="preserve">- </w:t>
            </w:r>
            <w:r w:rsidR="008216C4" w:rsidRPr="00E616C4">
              <w:rPr>
                <w:rFonts w:ascii="Arial" w:hAnsi="Arial" w:cs="B Nazanin" w:hint="cs"/>
                <w:color w:val="000000" w:themeColor="text1"/>
                <w:sz w:val="20"/>
                <w:szCs w:val="20"/>
                <w:rtl/>
              </w:rPr>
              <w:t xml:space="preserve">نشان دار کردن </w:t>
            </w:r>
            <w:r w:rsidR="00E616C4" w:rsidRPr="00E616C4">
              <w:rPr>
                <w:rFonts w:ascii="Arial" w:hAnsi="Arial" w:cs="B Nazanin" w:hint="cs"/>
                <w:color w:val="000000" w:themeColor="text1"/>
                <w:sz w:val="20"/>
                <w:szCs w:val="20"/>
                <w:rtl/>
              </w:rPr>
              <w:t>زوجین</w:t>
            </w:r>
            <w:r w:rsidR="008216C4" w:rsidRPr="00E616C4">
              <w:rPr>
                <w:rFonts w:ascii="Arial" w:hAnsi="Arial" w:cs="B Nazanin" w:hint="cs"/>
                <w:color w:val="000000" w:themeColor="text1"/>
                <w:sz w:val="20"/>
                <w:szCs w:val="20"/>
                <w:rtl/>
              </w:rPr>
              <w:t xml:space="preserve"> نابارور</w:t>
            </w:r>
          </w:p>
          <w:p w14:paraId="1E0B8FBC" w14:textId="4E2DEFDF" w:rsidR="00615D20" w:rsidRPr="00E616C4" w:rsidRDefault="00306B80" w:rsidP="003F05C4">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10</w:t>
            </w:r>
            <w:r w:rsidR="008216C4" w:rsidRPr="00E616C4">
              <w:rPr>
                <w:rFonts w:ascii="Arial" w:hAnsi="Arial" w:cs="B Nazanin" w:hint="cs"/>
                <w:color w:val="000000" w:themeColor="text1"/>
                <w:sz w:val="20"/>
                <w:szCs w:val="20"/>
                <w:rtl/>
              </w:rPr>
              <w:t xml:space="preserve">- </w:t>
            </w:r>
            <w:r w:rsidR="00615D20" w:rsidRPr="00E616C4">
              <w:rPr>
                <w:rFonts w:ascii="Arial" w:hAnsi="Arial" w:cs="B Nazanin" w:hint="cs"/>
                <w:color w:val="000000" w:themeColor="text1"/>
                <w:sz w:val="20"/>
                <w:szCs w:val="20"/>
                <w:rtl/>
              </w:rPr>
              <w:t>درمان</w:t>
            </w:r>
            <w:r w:rsidR="00B71DE9" w:rsidRPr="00E616C4">
              <w:rPr>
                <w:rFonts w:ascii="Arial" w:hAnsi="Arial" w:cs="B Nazanin" w:hint="cs"/>
                <w:color w:val="000000" w:themeColor="text1"/>
                <w:sz w:val="20"/>
                <w:szCs w:val="20"/>
                <w:rtl/>
              </w:rPr>
              <w:t xml:space="preserve">: </w:t>
            </w:r>
          </w:p>
          <w:p w14:paraId="2D30FCB3" w14:textId="66A046C3" w:rsidR="00D36489" w:rsidRPr="000B6AF5" w:rsidRDefault="00851F56" w:rsidP="00E91D95">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Pr>
            </w:pPr>
            <w:r w:rsidRPr="00E616C4">
              <w:rPr>
                <w:rFonts w:ascii="Arial" w:hAnsi="Arial" w:cs="B Nazanin" w:hint="cs"/>
                <w:color w:val="000000" w:themeColor="text1"/>
                <w:sz w:val="20"/>
                <w:szCs w:val="20"/>
                <w:rtl/>
              </w:rPr>
              <w:t>شروع سیکل تحریک تخمک گذاری (</w:t>
            </w:r>
            <w:r w:rsidRPr="00E616C4">
              <w:rPr>
                <w:rFonts w:ascii="Arial" w:hAnsi="Arial" w:cs="B Nazanin"/>
                <w:color w:val="000000" w:themeColor="text1"/>
                <w:sz w:val="20"/>
                <w:szCs w:val="20"/>
              </w:rPr>
              <w:t>COH</w:t>
            </w:r>
            <w:r w:rsidRPr="00E616C4">
              <w:rPr>
                <w:rFonts w:ascii="Arial" w:hAnsi="Arial" w:cs="B Nazanin" w:hint="cs"/>
                <w:color w:val="000000" w:themeColor="text1"/>
                <w:sz w:val="20"/>
                <w:szCs w:val="20"/>
                <w:rtl/>
              </w:rPr>
              <w:t>) و پایش پاسخ تخمدان ها به داروها با انجام سونوگرافی ترانس واژینال رحم و تخمدان ها</w:t>
            </w:r>
            <w:r w:rsidR="00DA5472" w:rsidRPr="00E616C4">
              <w:rPr>
                <w:rFonts w:ascii="Arial" w:hAnsi="Arial" w:cs="B Nazanin" w:hint="cs"/>
                <w:color w:val="000000" w:themeColor="text1"/>
                <w:sz w:val="20"/>
                <w:szCs w:val="20"/>
                <w:rtl/>
              </w:rPr>
              <w:t xml:space="preserve">، </w:t>
            </w:r>
            <w:r w:rsidRPr="00E616C4">
              <w:rPr>
                <w:rFonts w:ascii="Arial" w:hAnsi="Arial" w:cs="B Nazanin" w:hint="cs"/>
                <w:color w:val="000000" w:themeColor="text1"/>
                <w:sz w:val="20"/>
                <w:szCs w:val="20"/>
                <w:rtl/>
              </w:rPr>
              <w:t xml:space="preserve">شروع سیکل </w:t>
            </w:r>
            <w:r w:rsidRPr="00E616C4">
              <w:rPr>
                <w:rFonts w:ascii="Arial" w:hAnsi="Arial" w:cs="B Nazanin"/>
                <w:color w:val="000000" w:themeColor="text1"/>
                <w:sz w:val="20"/>
                <w:szCs w:val="20"/>
              </w:rPr>
              <w:t>IUI</w:t>
            </w:r>
            <w:r w:rsidRPr="00E616C4">
              <w:rPr>
                <w:rFonts w:ascii="Arial" w:hAnsi="Arial" w:cs="B Nazanin" w:hint="cs"/>
                <w:color w:val="000000" w:themeColor="text1"/>
                <w:sz w:val="20"/>
                <w:szCs w:val="20"/>
                <w:rtl/>
              </w:rPr>
              <w:t xml:space="preserve"> و تلقیح داخل رحمی صرفاً با اسپرم شوهر</w:t>
            </w:r>
            <w:r w:rsidR="0028410F" w:rsidRPr="00E616C4">
              <w:rPr>
                <w:rFonts w:ascii="Arial" w:hAnsi="Arial" w:cs="B Nazanin" w:hint="cs"/>
                <w:color w:val="000000" w:themeColor="text1"/>
                <w:sz w:val="20"/>
                <w:szCs w:val="20"/>
                <w:rtl/>
              </w:rPr>
              <w:t xml:space="preserve"> </w:t>
            </w:r>
            <w:r w:rsidR="00E616C4" w:rsidRPr="00E616C4">
              <w:rPr>
                <w:rFonts w:ascii="Arial" w:hAnsi="Arial" w:cs="B Nazanin" w:hint="cs"/>
                <w:color w:val="000000" w:themeColor="text1"/>
                <w:sz w:val="20"/>
                <w:szCs w:val="20"/>
                <w:rtl/>
              </w:rPr>
              <w:t>و توسط</w:t>
            </w:r>
            <w:r w:rsidR="0028410F" w:rsidRPr="00E616C4">
              <w:rPr>
                <w:rFonts w:ascii="Arial" w:hAnsi="Arial" w:cs="B Nazanin" w:hint="cs"/>
                <w:color w:val="000000" w:themeColor="text1"/>
                <w:sz w:val="20"/>
                <w:szCs w:val="20"/>
                <w:rtl/>
              </w:rPr>
              <w:t xml:space="preserve"> </w:t>
            </w:r>
            <w:r w:rsidR="007431A8" w:rsidRPr="00E616C4">
              <w:rPr>
                <w:rFonts w:ascii="Arial" w:hAnsi="Arial" w:cs="B Nazanin" w:hint="cs"/>
                <w:color w:val="000000" w:themeColor="text1"/>
                <w:sz w:val="20"/>
                <w:szCs w:val="20"/>
                <w:rtl/>
              </w:rPr>
              <w:t xml:space="preserve">فلوشیپ ناباروری یا متخصص زنان دوره دیده </w:t>
            </w:r>
            <w:r w:rsidR="00D63470" w:rsidRPr="00E616C4">
              <w:rPr>
                <w:rFonts w:ascii="Arial" w:hAnsi="Arial" w:cs="B Nazanin" w:hint="cs"/>
                <w:color w:val="000000" w:themeColor="text1"/>
                <w:sz w:val="20"/>
                <w:szCs w:val="20"/>
                <w:rtl/>
              </w:rPr>
              <w:t xml:space="preserve">سطح دو </w:t>
            </w:r>
            <w:r w:rsidR="00E616C4" w:rsidRPr="00E616C4">
              <w:rPr>
                <w:rFonts w:ascii="Arial" w:hAnsi="Arial" w:cs="B Nazanin" w:hint="cs"/>
                <w:color w:val="000000" w:themeColor="text1"/>
                <w:sz w:val="20"/>
                <w:szCs w:val="20"/>
                <w:rtl/>
              </w:rPr>
              <w:t xml:space="preserve">و پایش پاسخ تخمدان ها به داروها با انجام سونوگرافی ترانس واژینال رحم و تخمدان ها، </w:t>
            </w:r>
            <w:r w:rsidR="00DA5472" w:rsidRPr="00E616C4">
              <w:rPr>
                <w:rFonts w:ascii="Arial" w:hAnsi="Arial" w:cs="B Nazanin" w:hint="cs"/>
                <w:color w:val="000000" w:themeColor="text1"/>
                <w:sz w:val="20"/>
                <w:szCs w:val="20"/>
                <w:rtl/>
              </w:rPr>
              <w:t xml:space="preserve">درمان </w:t>
            </w:r>
            <w:r w:rsidR="008A0BC4" w:rsidRPr="00E616C4">
              <w:rPr>
                <w:rFonts w:ascii="Arial" w:hAnsi="Arial" w:cs="B Nazanin" w:hint="cs"/>
                <w:color w:val="000000" w:themeColor="text1"/>
                <w:sz w:val="20"/>
                <w:szCs w:val="20"/>
                <w:rtl/>
              </w:rPr>
              <w:t xml:space="preserve">طبی </w:t>
            </w:r>
            <w:r w:rsidR="00DA5472" w:rsidRPr="00E616C4">
              <w:rPr>
                <w:rFonts w:ascii="Arial" w:hAnsi="Arial" w:cs="B Nazanin" w:hint="cs"/>
                <w:color w:val="000000" w:themeColor="text1"/>
                <w:sz w:val="20"/>
                <w:szCs w:val="20"/>
                <w:rtl/>
              </w:rPr>
              <w:t>سندرم تخمدان پلی کیستیک</w:t>
            </w:r>
            <w:r w:rsidR="00067A60" w:rsidRPr="00E616C4">
              <w:rPr>
                <w:rFonts w:ascii="Arial" w:hAnsi="Arial" w:cs="B Nazanin" w:hint="cs"/>
                <w:color w:val="000000" w:themeColor="text1"/>
                <w:sz w:val="20"/>
                <w:szCs w:val="20"/>
                <w:rtl/>
              </w:rPr>
              <w:t xml:space="preserve">، </w:t>
            </w:r>
            <w:r w:rsidR="008F2F82" w:rsidRPr="00E616C4">
              <w:rPr>
                <w:rFonts w:ascii="Arial" w:hAnsi="Arial" w:cs="B Nazanin" w:hint="cs"/>
                <w:color w:val="000000" w:themeColor="text1"/>
                <w:sz w:val="20"/>
                <w:szCs w:val="20"/>
                <w:rtl/>
              </w:rPr>
              <w:t xml:space="preserve">درمان طبی ناباروری مردان، </w:t>
            </w:r>
            <w:r w:rsidR="00067A60" w:rsidRPr="00E616C4">
              <w:rPr>
                <w:rFonts w:ascii="Arial" w:hAnsi="Arial" w:cs="B Nazanin" w:hint="cs"/>
                <w:color w:val="000000" w:themeColor="text1"/>
                <w:sz w:val="20"/>
                <w:szCs w:val="20"/>
                <w:rtl/>
              </w:rPr>
              <w:t>جراحی واریکوسل</w:t>
            </w:r>
            <w:r w:rsidR="005763B4" w:rsidRPr="00E616C4">
              <w:rPr>
                <w:rFonts w:ascii="Arial" w:hAnsi="Arial" w:cs="B Nazanin" w:hint="cs"/>
                <w:color w:val="000000" w:themeColor="text1"/>
                <w:sz w:val="20"/>
                <w:szCs w:val="20"/>
                <w:rtl/>
              </w:rPr>
              <w:t xml:space="preserve"> و اختلالات انسدادی مجرا</w:t>
            </w:r>
            <w:r w:rsidR="00067A60" w:rsidRPr="00E616C4">
              <w:rPr>
                <w:rFonts w:ascii="Arial" w:hAnsi="Arial" w:cs="B Nazanin" w:hint="cs"/>
                <w:color w:val="000000" w:themeColor="text1"/>
                <w:sz w:val="20"/>
                <w:szCs w:val="20"/>
                <w:rtl/>
              </w:rPr>
              <w:t>، هیستروسکوپی تشخیصی</w:t>
            </w:r>
            <w:r w:rsidR="00AE5350" w:rsidRPr="00E616C4">
              <w:rPr>
                <w:rFonts w:ascii="Arial" w:hAnsi="Arial" w:cs="B Nazanin" w:hint="cs"/>
                <w:color w:val="000000" w:themeColor="text1"/>
                <w:sz w:val="20"/>
                <w:szCs w:val="20"/>
                <w:rtl/>
              </w:rPr>
              <w:t xml:space="preserve"> و</w:t>
            </w:r>
            <w:r w:rsidR="00067A60" w:rsidRPr="00E616C4">
              <w:rPr>
                <w:rFonts w:ascii="Arial" w:hAnsi="Arial" w:cs="B Nazanin" w:hint="cs"/>
                <w:color w:val="000000" w:themeColor="text1"/>
                <w:sz w:val="20"/>
                <w:szCs w:val="20"/>
                <w:rtl/>
              </w:rPr>
              <w:t xml:space="preserve"> لاپاراسکوپی تشخیصی</w:t>
            </w:r>
            <w:r w:rsidR="00264CAE" w:rsidRPr="00E616C4">
              <w:rPr>
                <w:rFonts w:ascii="Arial" w:hAnsi="Arial" w:cs="B Nazanin" w:hint="cs"/>
                <w:color w:val="FF0000"/>
                <w:sz w:val="20"/>
                <w:szCs w:val="20"/>
                <w:rtl/>
              </w:rPr>
              <w:t xml:space="preserve"> </w:t>
            </w:r>
          </w:p>
          <w:p w14:paraId="5580D40E" w14:textId="494F92AA" w:rsidR="00006584" w:rsidRPr="00E91D95" w:rsidRDefault="00306B80" w:rsidP="00067A60">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91D95">
              <w:rPr>
                <w:rFonts w:ascii="Arial" w:hAnsi="Arial" w:cs="B Nazanin" w:hint="cs"/>
                <w:color w:val="000000" w:themeColor="text1"/>
                <w:sz w:val="20"/>
                <w:szCs w:val="20"/>
                <w:rtl/>
              </w:rPr>
              <w:t>11</w:t>
            </w:r>
            <w:r w:rsidR="00F77A52" w:rsidRPr="00E91D95">
              <w:rPr>
                <w:rFonts w:ascii="Arial" w:hAnsi="Arial" w:cs="B Nazanin" w:hint="cs"/>
                <w:color w:val="000000" w:themeColor="text1"/>
                <w:sz w:val="20"/>
                <w:szCs w:val="20"/>
                <w:rtl/>
              </w:rPr>
              <w:t>-</w:t>
            </w:r>
            <w:r w:rsidR="00615D20" w:rsidRPr="00E91D95">
              <w:rPr>
                <w:rFonts w:ascii="Arial" w:hAnsi="Arial" w:cs="B Nazanin" w:hint="cs"/>
                <w:color w:val="000000" w:themeColor="text1"/>
                <w:sz w:val="20"/>
                <w:szCs w:val="20"/>
                <w:rtl/>
              </w:rPr>
              <w:t xml:space="preserve">ارجاع افراد </w:t>
            </w:r>
            <w:r w:rsidR="00DA5472" w:rsidRPr="00E91D95">
              <w:rPr>
                <w:rFonts w:ascii="Arial" w:hAnsi="Arial" w:cs="B Nazanin" w:hint="cs"/>
                <w:color w:val="000000" w:themeColor="text1"/>
                <w:sz w:val="20"/>
                <w:szCs w:val="20"/>
                <w:rtl/>
              </w:rPr>
              <w:t xml:space="preserve">واجد شرایط به سطح </w:t>
            </w:r>
            <w:r w:rsidR="00067A60" w:rsidRPr="00E91D95">
              <w:rPr>
                <w:rFonts w:ascii="Arial" w:hAnsi="Arial" w:cs="B Nazanin" w:hint="cs"/>
                <w:color w:val="000000" w:themeColor="text1"/>
                <w:sz w:val="20"/>
                <w:szCs w:val="20"/>
                <w:rtl/>
              </w:rPr>
              <w:t>سه</w:t>
            </w:r>
          </w:p>
          <w:p w14:paraId="5CCE3371" w14:textId="1EC5F94B" w:rsidR="001811D4" w:rsidRPr="00E91D95" w:rsidRDefault="00306B80" w:rsidP="00DA5472">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91D95">
              <w:rPr>
                <w:rFonts w:ascii="Arial" w:hAnsi="Arial" w:cs="B Nazanin" w:hint="cs"/>
                <w:color w:val="000000" w:themeColor="text1"/>
                <w:sz w:val="20"/>
                <w:szCs w:val="20"/>
                <w:rtl/>
              </w:rPr>
              <w:t>12</w:t>
            </w:r>
            <w:r w:rsidR="001811D4" w:rsidRPr="00E91D95">
              <w:rPr>
                <w:rFonts w:ascii="Arial" w:hAnsi="Arial" w:cs="B Nazanin" w:hint="cs"/>
                <w:color w:val="000000" w:themeColor="text1"/>
                <w:sz w:val="20"/>
                <w:szCs w:val="20"/>
                <w:rtl/>
              </w:rPr>
              <w:t>- ارسال پسخوراند به سطح قبل</w:t>
            </w:r>
          </w:p>
          <w:p w14:paraId="79DCFF08" w14:textId="562ED8E3" w:rsidR="00A21B3B" w:rsidRPr="000B6AF5" w:rsidRDefault="00306B80" w:rsidP="00DA5472">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r w:rsidRPr="00E91D95">
              <w:rPr>
                <w:rFonts w:ascii="Arial" w:hAnsi="Arial" w:cs="B Nazanin" w:hint="cs"/>
                <w:color w:val="000000" w:themeColor="text1"/>
                <w:sz w:val="20"/>
                <w:szCs w:val="20"/>
                <w:rtl/>
              </w:rPr>
              <w:t>13</w:t>
            </w:r>
            <w:r w:rsidR="002D0D19" w:rsidRPr="00E91D95">
              <w:rPr>
                <w:rFonts w:ascii="Arial" w:hAnsi="Arial" w:cs="B Nazanin" w:hint="cs"/>
                <w:color w:val="000000" w:themeColor="text1"/>
                <w:sz w:val="20"/>
                <w:szCs w:val="20"/>
                <w:rtl/>
              </w:rPr>
              <w:t>-</w:t>
            </w:r>
            <w:r w:rsidR="00A21B3B" w:rsidRPr="00E91D95">
              <w:rPr>
                <w:rFonts w:ascii="Arial" w:hAnsi="Arial" w:cs="B Nazanin" w:hint="cs"/>
                <w:color w:val="000000" w:themeColor="text1"/>
                <w:sz w:val="20"/>
                <w:szCs w:val="20"/>
                <w:rtl/>
              </w:rPr>
              <w:t xml:space="preserve"> پیگیری موارد ارجاعی</w:t>
            </w:r>
          </w:p>
        </w:tc>
        <w:tc>
          <w:tcPr>
            <w:tcW w:w="2553" w:type="dxa"/>
          </w:tcPr>
          <w:p w14:paraId="242D15C3" w14:textId="3E3E7849" w:rsidR="00BF3606" w:rsidRPr="00920A1F" w:rsidRDefault="002F526C" w:rsidP="00E91D95">
            <w:pPr>
              <w:jc w:val="both"/>
              <w:cnfStyle w:val="000000000000" w:firstRow="0" w:lastRow="0" w:firstColumn="0" w:lastColumn="0" w:oddVBand="0" w:evenVBand="0" w:oddHBand="0" w:evenHBand="0" w:firstRowFirstColumn="0" w:firstRowLastColumn="0" w:lastRowFirstColumn="0" w:lastRowLastColumn="0"/>
              <w:rPr>
                <w:rFonts w:ascii="Arial" w:hAnsi="Arial" w:cs="B Nazanin"/>
                <w:sz w:val="20"/>
                <w:szCs w:val="20"/>
                <w:rtl/>
              </w:rPr>
            </w:pPr>
            <w:r w:rsidRPr="00E91D95">
              <w:rPr>
                <w:rFonts w:ascii="Arial" w:hAnsi="Arial" w:cs="B Nazanin" w:hint="cs"/>
                <w:color w:val="000000" w:themeColor="text1"/>
                <w:sz w:val="20"/>
                <w:szCs w:val="20"/>
                <w:rtl/>
              </w:rPr>
              <w:t>فلوشیپ ناباروری</w:t>
            </w:r>
            <w:r w:rsidR="00E91D95">
              <w:rPr>
                <w:rFonts w:ascii="Arial" w:hAnsi="Arial" w:cs="B Nazanin" w:hint="cs"/>
                <w:color w:val="000000" w:themeColor="text1"/>
                <w:sz w:val="20"/>
                <w:szCs w:val="20"/>
                <w:vertAlign w:val="superscript"/>
                <w:rtl/>
              </w:rPr>
              <w:t>1</w:t>
            </w:r>
            <w:r w:rsidR="0078020D" w:rsidRPr="00E91D95">
              <w:rPr>
                <w:rFonts w:ascii="Arial" w:hAnsi="Arial" w:cs="B Nazanin" w:hint="cs"/>
                <w:color w:val="000000" w:themeColor="text1"/>
                <w:sz w:val="20"/>
                <w:szCs w:val="20"/>
                <w:vertAlign w:val="superscript"/>
                <w:rtl/>
              </w:rPr>
              <w:t xml:space="preserve"> </w:t>
            </w:r>
            <w:r w:rsidR="0078020D" w:rsidRPr="00E91D95">
              <w:rPr>
                <w:rFonts w:ascii="Arial" w:hAnsi="Arial" w:cs="B Nazanin" w:hint="cs"/>
                <w:color w:val="000000" w:themeColor="text1"/>
                <w:sz w:val="20"/>
                <w:szCs w:val="20"/>
                <w:rtl/>
              </w:rPr>
              <w:t>(در صورت موجود بودن)</w:t>
            </w:r>
            <w:r w:rsidR="00247F00" w:rsidRPr="00E91D95">
              <w:rPr>
                <w:rFonts w:ascii="Arial" w:hAnsi="Arial" w:cs="B Nazanin" w:hint="cs"/>
                <w:color w:val="000000" w:themeColor="text1"/>
                <w:sz w:val="20"/>
                <w:szCs w:val="20"/>
                <w:rtl/>
              </w:rPr>
              <w:t xml:space="preserve">/ </w:t>
            </w:r>
            <w:r w:rsidR="00BF3606" w:rsidRPr="00E91D95">
              <w:rPr>
                <w:rFonts w:ascii="Arial" w:hAnsi="Arial" w:cs="B Nazanin"/>
                <w:color w:val="000000" w:themeColor="text1"/>
                <w:sz w:val="20"/>
                <w:szCs w:val="20"/>
                <w:rtl/>
              </w:rPr>
              <w:t>متخصصین زنان</w:t>
            </w:r>
            <w:r w:rsidR="00574897" w:rsidRPr="00E91D95">
              <w:rPr>
                <w:rFonts w:ascii="Arial" w:hAnsi="Arial" w:cs="B Nazanin" w:hint="cs"/>
                <w:color w:val="000000" w:themeColor="text1"/>
                <w:sz w:val="20"/>
                <w:szCs w:val="20"/>
                <w:rtl/>
              </w:rPr>
              <w:t xml:space="preserve"> دوره دیده</w:t>
            </w:r>
            <w:r w:rsidR="00D63470" w:rsidRPr="00E91D95">
              <w:rPr>
                <w:rFonts w:ascii="Arial" w:hAnsi="Arial" w:cs="B Nazanin" w:hint="cs"/>
                <w:color w:val="000000" w:themeColor="text1"/>
                <w:sz w:val="20"/>
                <w:szCs w:val="20"/>
                <w:rtl/>
              </w:rPr>
              <w:t xml:space="preserve"> سطح دو</w:t>
            </w:r>
            <w:r w:rsidR="00E91D95">
              <w:rPr>
                <w:rFonts w:ascii="Arial" w:hAnsi="Arial" w:cs="B Nazanin" w:hint="cs"/>
                <w:color w:val="000000" w:themeColor="text1"/>
                <w:sz w:val="20"/>
                <w:szCs w:val="20"/>
                <w:vertAlign w:val="superscript"/>
                <w:rtl/>
              </w:rPr>
              <w:t>2</w:t>
            </w:r>
            <w:r w:rsidR="006A3596" w:rsidRPr="00E91D95">
              <w:rPr>
                <w:rFonts w:ascii="Arial" w:hAnsi="Arial" w:cs="B Nazanin" w:hint="cs"/>
                <w:color w:val="000000" w:themeColor="text1"/>
                <w:sz w:val="20"/>
                <w:szCs w:val="20"/>
                <w:rtl/>
              </w:rPr>
              <w:t>،</w:t>
            </w:r>
            <w:r w:rsidR="00BF3606" w:rsidRPr="00E91D95">
              <w:rPr>
                <w:rFonts w:ascii="Arial" w:hAnsi="Arial" w:cs="B Nazanin" w:hint="cs"/>
                <w:color w:val="000000" w:themeColor="text1"/>
                <w:sz w:val="20"/>
                <w:szCs w:val="20"/>
                <w:rtl/>
              </w:rPr>
              <w:t xml:space="preserve"> </w:t>
            </w:r>
            <w:r w:rsidR="0092342E" w:rsidRPr="00E91D95">
              <w:rPr>
                <w:rFonts w:ascii="Arial" w:hAnsi="Arial" w:cs="B Nazanin" w:hint="cs"/>
                <w:color w:val="000000" w:themeColor="text1"/>
                <w:sz w:val="20"/>
                <w:szCs w:val="20"/>
                <w:rtl/>
              </w:rPr>
              <w:t>فلوشیپ آندرولوژی (در صورت موجود بودن)</w:t>
            </w:r>
            <w:r w:rsidR="0051048A" w:rsidRPr="00E91D95">
              <w:rPr>
                <w:rFonts w:ascii="Arial" w:hAnsi="Arial" w:cs="B Nazanin" w:hint="cs"/>
                <w:color w:val="000000" w:themeColor="text1"/>
                <w:sz w:val="20"/>
                <w:szCs w:val="20"/>
                <w:rtl/>
              </w:rPr>
              <w:t xml:space="preserve">/ </w:t>
            </w:r>
            <w:r w:rsidR="006A3596" w:rsidRPr="00E91D95">
              <w:rPr>
                <w:rFonts w:ascii="Arial" w:hAnsi="Arial" w:cs="B Nazanin" w:hint="cs"/>
                <w:color w:val="000000" w:themeColor="text1"/>
                <w:sz w:val="20"/>
                <w:szCs w:val="20"/>
                <w:rtl/>
              </w:rPr>
              <w:t>متخصص اورولوژی</w:t>
            </w:r>
            <w:r w:rsidR="001944B6" w:rsidRPr="00E91D95">
              <w:rPr>
                <w:rFonts w:ascii="Arial" w:hAnsi="Arial" w:cs="B Nazanin" w:hint="cs"/>
                <w:color w:val="000000" w:themeColor="text1"/>
                <w:sz w:val="20"/>
                <w:szCs w:val="20"/>
                <w:rtl/>
              </w:rPr>
              <w:t>،</w:t>
            </w:r>
            <w:r w:rsidR="006A3596" w:rsidRPr="00E91D95">
              <w:rPr>
                <w:rFonts w:ascii="Arial" w:hAnsi="Arial" w:cs="B Nazanin" w:hint="cs"/>
                <w:color w:val="000000" w:themeColor="text1"/>
                <w:sz w:val="20"/>
                <w:szCs w:val="20"/>
                <w:rtl/>
              </w:rPr>
              <w:t xml:space="preserve"> </w:t>
            </w:r>
            <w:r w:rsidR="00F6419D" w:rsidRPr="00E91D95">
              <w:rPr>
                <w:rFonts w:ascii="Arial" w:hAnsi="Arial" w:cs="B Nazanin"/>
                <w:color w:val="000000" w:themeColor="text1"/>
                <w:sz w:val="20"/>
                <w:szCs w:val="20"/>
              </w:rPr>
              <w:t>PhD</w:t>
            </w:r>
            <w:r w:rsidR="006A3596" w:rsidRPr="00E91D95">
              <w:rPr>
                <w:rFonts w:ascii="Arial" w:hAnsi="Arial" w:cs="B Nazanin" w:hint="cs"/>
                <w:color w:val="000000" w:themeColor="text1"/>
                <w:sz w:val="20"/>
                <w:szCs w:val="20"/>
                <w:rtl/>
              </w:rPr>
              <w:t xml:space="preserve"> طب ایرانی</w:t>
            </w:r>
            <w:r w:rsidR="00F6419D" w:rsidRPr="00E91D95">
              <w:rPr>
                <w:rFonts w:ascii="Arial" w:hAnsi="Arial" w:cs="B Nazanin" w:hint="cs"/>
                <w:color w:val="000000" w:themeColor="text1"/>
                <w:sz w:val="20"/>
                <w:szCs w:val="20"/>
                <w:rtl/>
              </w:rPr>
              <w:t>/ پزشک عمومی دوره دیده</w:t>
            </w:r>
            <w:r w:rsidR="00E91D95">
              <w:rPr>
                <w:rFonts w:ascii="Arial" w:hAnsi="Arial" w:cs="B Nazanin" w:hint="cs"/>
                <w:color w:val="000000" w:themeColor="text1"/>
                <w:sz w:val="20"/>
                <w:szCs w:val="20"/>
                <w:vertAlign w:val="superscript"/>
                <w:rtl/>
              </w:rPr>
              <w:t>3</w:t>
            </w:r>
            <w:r w:rsidR="006A3596" w:rsidRPr="00E91D95">
              <w:rPr>
                <w:rFonts w:ascii="Arial" w:hAnsi="Arial" w:cs="B Nazanin" w:hint="cs"/>
                <w:color w:val="000000" w:themeColor="text1"/>
                <w:sz w:val="20"/>
                <w:szCs w:val="20"/>
                <w:rtl/>
              </w:rPr>
              <w:t xml:space="preserve">، </w:t>
            </w:r>
            <w:r w:rsidR="004B591F" w:rsidRPr="00E91D95">
              <w:rPr>
                <w:rFonts w:ascii="Arial" w:hAnsi="Arial" w:cs="B Nazanin" w:hint="cs"/>
                <w:color w:val="000000" w:themeColor="text1"/>
                <w:sz w:val="20"/>
                <w:szCs w:val="20"/>
                <w:rtl/>
              </w:rPr>
              <w:t>دکترای بیولوژ</w:t>
            </w:r>
            <w:r w:rsidR="00873611" w:rsidRPr="00E91D95">
              <w:rPr>
                <w:rFonts w:ascii="Arial" w:hAnsi="Arial" w:cs="B Nazanin" w:hint="cs"/>
                <w:color w:val="000000" w:themeColor="text1"/>
                <w:sz w:val="20"/>
                <w:szCs w:val="20"/>
                <w:rtl/>
              </w:rPr>
              <w:t xml:space="preserve">ی تولیدمثل/ </w:t>
            </w:r>
            <w:r w:rsidR="006A3596" w:rsidRPr="00E91D95">
              <w:rPr>
                <w:rFonts w:ascii="Arial" w:hAnsi="Arial" w:cs="B Nazanin" w:hint="cs"/>
                <w:color w:val="000000" w:themeColor="text1"/>
                <w:sz w:val="20"/>
                <w:szCs w:val="20"/>
                <w:rtl/>
              </w:rPr>
              <w:t>کارشناس ارشد</w:t>
            </w:r>
            <w:r w:rsidR="0038718B" w:rsidRPr="00E91D95">
              <w:rPr>
                <w:rFonts w:ascii="Arial" w:hAnsi="Arial" w:cs="B Nazanin" w:hint="cs"/>
                <w:color w:val="000000" w:themeColor="text1"/>
                <w:sz w:val="20"/>
                <w:szCs w:val="20"/>
                <w:rtl/>
              </w:rPr>
              <w:t>/ کارشناس</w:t>
            </w:r>
            <w:r w:rsidR="006A3596" w:rsidRPr="00E91D95">
              <w:rPr>
                <w:rFonts w:ascii="Arial" w:hAnsi="Arial" w:cs="B Nazanin" w:hint="cs"/>
                <w:color w:val="000000" w:themeColor="text1"/>
                <w:sz w:val="20"/>
                <w:szCs w:val="20"/>
                <w:rtl/>
              </w:rPr>
              <w:t xml:space="preserve"> آزمایشگاه فارغ التحصیل در یکی از رشته های علوم آزمایشگاهی یا علوم زیستی با طی دوره آموزشی مربوطه،</w:t>
            </w:r>
            <w:r w:rsidR="0040538F" w:rsidRPr="00E91D95">
              <w:rPr>
                <w:rFonts w:ascii="Arial" w:hAnsi="Arial" w:cs="B Nazanin" w:hint="cs"/>
                <w:color w:val="000000" w:themeColor="text1"/>
                <w:sz w:val="20"/>
                <w:szCs w:val="20"/>
                <w:rtl/>
              </w:rPr>
              <w:t xml:space="preserve"> </w:t>
            </w:r>
            <w:r w:rsidR="00873611" w:rsidRPr="00E91D95">
              <w:rPr>
                <w:rFonts w:ascii="Arial" w:hAnsi="Arial" w:cs="B Nazanin" w:hint="cs"/>
                <w:color w:val="000000" w:themeColor="text1"/>
                <w:sz w:val="20"/>
                <w:szCs w:val="20"/>
                <w:rtl/>
              </w:rPr>
              <w:t>دکتری/ کارشناس ارشد/ کارشناس مامایی/ پرستاری (با اولویت به کارگیری ماما در شرایط مساوی)</w:t>
            </w:r>
            <w:r w:rsidR="006A3596" w:rsidRPr="00E91D95">
              <w:rPr>
                <w:rFonts w:ascii="Arial" w:hAnsi="Arial" w:cs="B Nazanin" w:hint="cs"/>
                <w:color w:val="000000" w:themeColor="text1"/>
                <w:sz w:val="20"/>
                <w:szCs w:val="20"/>
                <w:rtl/>
              </w:rPr>
              <w:t xml:space="preserve">، </w:t>
            </w:r>
            <w:r w:rsidR="00873611" w:rsidRPr="00920A1F">
              <w:rPr>
                <w:rFonts w:ascii="Arial" w:hAnsi="Arial" w:cs="B Nazanin" w:hint="cs"/>
                <w:sz w:val="20"/>
                <w:szCs w:val="20"/>
                <w:highlight w:val="yellow"/>
                <w:rtl/>
              </w:rPr>
              <w:t xml:space="preserve">کارشناس </w:t>
            </w:r>
            <w:r w:rsidR="00F6419D" w:rsidRPr="00920A1F">
              <w:rPr>
                <w:rFonts w:ascii="Arial" w:hAnsi="Arial" w:cs="B Nazanin" w:hint="cs"/>
                <w:sz w:val="20"/>
                <w:szCs w:val="20"/>
                <w:highlight w:val="yellow"/>
                <w:rtl/>
              </w:rPr>
              <w:t>خبره</w:t>
            </w:r>
            <w:r w:rsidR="00E91D95" w:rsidRPr="00920A1F">
              <w:rPr>
                <w:rFonts w:ascii="Arial" w:hAnsi="Arial" w:cs="B Nazanin" w:hint="cs"/>
                <w:sz w:val="20"/>
                <w:szCs w:val="20"/>
                <w:vertAlign w:val="superscript"/>
                <w:rtl/>
              </w:rPr>
              <w:t>4</w:t>
            </w:r>
            <w:r w:rsidR="00F6419D" w:rsidRPr="00920A1F">
              <w:rPr>
                <w:rFonts w:ascii="Arial" w:hAnsi="Arial" w:cs="B Nazanin" w:hint="cs"/>
                <w:sz w:val="20"/>
                <w:szCs w:val="20"/>
                <w:rtl/>
              </w:rPr>
              <w:t xml:space="preserve"> </w:t>
            </w:r>
          </w:p>
          <w:p w14:paraId="2E30BFC8" w14:textId="001B274A" w:rsidR="00873611" w:rsidRPr="000B6AF5" w:rsidRDefault="00873611" w:rsidP="00873611">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p>
        </w:tc>
        <w:tc>
          <w:tcPr>
            <w:tcW w:w="1275" w:type="dxa"/>
            <w:vAlign w:val="center"/>
          </w:tcPr>
          <w:p w14:paraId="70551F60" w14:textId="7AD2FB46" w:rsidR="00BF3606" w:rsidRPr="00E91D95" w:rsidRDefault="00BF3606" w:rsidP="00F16418">
            <w:pPr>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91D95">
              <w:rPr>
                <w:rFonts w:ascii="Arial" w:hAnsi="Arial" w:cs="B Nazanin" w:hint="cs"/>
                <w:color w:val="000000" w:themeColor="text1"/>
                <w:sz w:val="20"/>
                <w:szCs w:val="20"/>
                <w:rtl/>
              </w:rPr>
              <w:t>مراکز سطح دو ناباروری</w:t>
            </w:r>
            <w:r w:rsidR="0040538F" w:rsidRPr="00E91D95">
              <w:rPr>
                <w:rFonts w:ascii="Arial" w:hAnsi="Arial" w:cs="B Nazanin" w:hint="cs"/>
                <w:color w:val="000000" w:themeColor="text1"/>
                <w:sz w:val="20"/>
                <w:szCs w:val="20"/>
                <w:rtl/>
              </w:rPr>
              <w:t xml:space="preserve"> </w:t>
            </w:r>
            <w:r w:rsidR="00F16418" w:rsidRPr="00E91D95">
              <w:rPr>
                <w:rFonts w:ascii="Arial" w:hAnsi="Arial" w:cs="B Nazanin" w:hint="cs"/>
                <w:color w:val="000000" w:themeColor="text1"/>
                <w:sz w:val="20"/>
                <w:szCs w:val="20"/>
                <w:rtl/>
              </w:rPr>
              <w:t>در</w:t>
            </w:r>
          </w:p>
          <w:p w14:paraId="1F3A2876" w14:textId="1265A85C" w:rsidR="00F16418" w:rsidRPr="000B6AF5" w:rsidRDefault="00F16418" w:rsidP="00BF3606">
            <w:pPr>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r w:rsidRPr="00E91D95">
              <w:rPr>
                <w:rFonts w:ascii="Arial" w:hAnsi="Arial" w:cs="B Nazanin" w:hint="cs"/>
                <w:color w:val="000000" w:themeColor="text1"/>
                <w:sz w:val="20"/>
                <w:szCs w:val="20"/>
                <w:rtl/>
              </w:rPr>
              <w:t>درمانگاه یا بیمارستان های دولتی دانشگاهی</w:t>
            </w:r>
          </w:p>
        </w:tc>
      </w:tr>
      <w:tr w:rsidR="005E6B05" w:rsidRPr="006E1ABB" w14:paraId="5AD9D6C5" w14:textId="77777777" w:rsidTr="005B418F">
        <w:trPr>
          <w:trHeight w:val="2044"/>
          <w:jc w:val="center"/>
        </w:trPr>
        <w:tc>
          <w:tcPr>
            <w:cnfStyle w:val="001000000000" w:firstRow="0" w:lastRow="0" w:firstColumn="1" w:lastColumn="0" w:oddVBand="0" w:evenVBand="0" w:oddHBand="0" w:evenHBand="0" w:firstRowFirstColumn="0" w:firstRowLastColumn="0" w:lastRowFirstColumn="0" w:lastRowLastColumn="0"/>
            <w:tcW w:w="1226" w:type="dxa"/>
            <w:shd w:val="clear" w:color="auto" w:fill="E7E6E6" w:themeFill="background2"/>
            <w:vAlign w:val="center"/>
          </w:tcPr>
          <w:p w14:paraId="44EC579D" w14:textId="77777777" w:rsidR="005E6B05" w:rsidRPr="000B6AF5" w:rsidRDefault="005E6B05" w:rsidP="005E6B05">
            <w:pPr>
              <w:jc w:val="center"/>
              <w:rPr>
                <w:rFonts w:ascii="Arial" w:hAnsi="Arial" w:cs="B Nazanin"/>
                <w:b w:val="0"/>
                <w:bCs w:val="0"/>
                <w:sz w:val="20"/>
                <w:szCs w:val="20"/>
                <w:highlight w:val="yellow"/>
                <w:rtl/>
              </w:rPr>
            </w:pPr>
            <w:r w:rsidRPr="002C348D">
              <w:rPr>
                <w:rFonts w:ascii="Arial" w:hAnsi="Arial" w:cs="B Nazanin" w:hint="cs"/>
                <w:sz w:val="20"/>
                <w:szCs w:val="20"/>
                <w:rtl/>
              </w:rPr>
              <w:t>سطح سوم</w:t>
            </w:r>
          </w:p>
        </w:tc>
        <w:tc>
          <w:tcPr>
            <w:tcW w:w="4538" w:type="dxa"/>
          </w:tcPr>
          <w:p w14:paraId="7ABCDD98" w14:textId="51B02689" w:rsidR="005E6B05" w:rsidRPr="00920A1F" w:rsidRDefault="00F77A52" w:rsidP="00920A1F">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vertAlign w:val="superscript"/>
                <w:rtl/>
              </w:rPr>
            </w:pPr>
            <w:r w:rsidRPr="004E1581">
              <w:rPr>
                <w:rFonts w:ascii="Arial" w:hAnsi="Arial" w:cs="B Nazanin" w:hint="cs"/>
                <w:color w:val="000000" w:themeColor="text1"/>
                <w:sz w:val="20"/>
                <w:szCs w:val="20"/>
                <w:rtl/>
              </w:rPr>
              <w:t>1-</w:t>
            </w:r>
            <w:r w:rsidR="005E6B05" w:rsidRPr="004E1581">
              <w:rPr>
                <w:rFonts w:ascii="Arial" w:hAnsi="Arial" w:cs="B Nazanin" w:hint="cs"/>
                <w:color w:val="000000" w:themeColor="text1"/>
                <w:sz w:val="20"/>
                <w:szCs w:val="20"/>
                <w:rtl/>
              </w:rPr>
              <w:t xml:space="preserve"> </w:t>
            </w:r>
            <w:r w:rsidR="0036047C" w:rsidRPr="004E1581">
              <w:rPr>
                <w:rFonts w:ascii="Arial" w:hAnsi="Arial" w:cs="B Nazanin" w:hint="cs"/>
                <w:color w:val="000000" w:themeColor="text1"/>
                <w:sz w:val="20"/>
                <w:szCs w:val="20"/>
                <w:rtl/>
              </w:rPr>
              <w:t>پذیرش افراد ارجاع شده از سطح</w:t>
            </w:r>
            <w:r w:rsidR="00570E49" w:rsidRPr="004E1581">
              <w:rPr>
                <w:rFonts w:ascii="Arial" w:hAnsi="Arial" w:cs="B Nazanin" w:hint="cs"/>
                <w:color w:val="000000" w:themeColor="text1"/>
                <w:sz w:val="20"/>
                <w:szCs w:val="20"/>
                <w:rtl/>
              </w:rPr>
              <w:t xml:space="preserve"> یک یا</w:t>
            </w:r>
            <w:r w:rsidR="0036047C" w:rsidRPr="004E1581">
              <w:rPr>
                <w:rFonts w:ascii="Arial" w:hAnsi="Arial" w:cs="B Nazanin" w:hint="cs"/>
                <w:color w:val="000000" w:themeColor="text1"/>
                <w:sz w:val="20"/>
                <w:szCs w:val="20"/>
                <w:rtl/>
              </w:rPr>
              <w:t xml:space="preserve"> دو</w:t>
            </w:r>
            <w:r w:rsidR="00367F4B" w:rsidRPr="004E1581">
              <w:rPr>
                <w:rFonts w:ascii="Arial" w:hAnsi="Arial" w:cs="B Nazanin" w:hint="cs"/>
                <w:color w:val="000000" w:themeColor="text1"/>
                <w:sz w:val="20"/>
                <w:szCs w:val="20"/>
                <w:rtl/>
              </w:rPr>
              <w:t xml:space="preserve"> </w:t>
            </w:r>
            <w:r w:rsidR="00920A1F">
              <w:rPr>
                <w:rFonts w:ascii="Arial" w:hAnsi="Arial" w:cs="B Nazanin" w:hint="cs"/>
                <w:color w:val="000000" w:themeColor="text1"/>
                <w:sz w:val="20"/>
                <w:szCs w:val="20"/>
                <w:highlight w:val="yellow"/>
                <w:rtl/>
              </w:rPr>
              <w:t xml:space="preserve">یا افراد مراجعه کننده </w:t>
            </w:r>
            <w:r w:rsidR="00920A1F" w:rsidRPr="00920A1F">
              <w:rPr>
                <w:rFonts w:ascii="Arial" w:hAnsi="Arial" w:cs="B Nazanin" w:hint="cs"/>
                <w:color w:val="000000" w:themeColor="text1"/>
                <w:sz w:val="20"/>
                <w:szCs w:val="20"/>
                <w:highlight w:val="yellow"/>
                <w:rtl/>
              </w:rPr>
              <w:t>مستقیم</w:t>
            </w:r>
            <w:r w:rsidR="00920A1F" w:rsidRPr="00920A1F">
              <w:rPr>
                <w:rFonts w:ascii="Arial" w:hAnsi="Arial" w:cs="B Nazanin" w:hint="cs"/>
                <w:color w:val="000000" w:themeColor="text1"/>
                <w:sz w:val="20"/>
                <w:szCs w:val="20"/>
                <w:highlight w:val="yellow"/>
                <w:vertAlign w:val="superscript"/>
                <w:rtl/>
              </w:rPr>
              <w:t>5</w:t>
            </w:r>
          </w:p>
          <w:p w14:paraId="331B61D9" w14:textId="00740780" w:rsidR="008F5F8B" w:rsidRPr="004E1581" w:rsidRDefault="008F5F8B" w:rsidP="008F5F8B">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Pr>
            </w:pPr>
            <w:r w:rsidRPr="004E1581">
              <w:rPr>
                <w:rFonts w:ascii="Arial" w:hAnsi="Arial" w:cs="B Nazanin" w:hint="cs"/>
                <w:color w:val="000000" w:themeColor="text1"/>
                <w:sz w:val="20"/>
                <w:szCs w:val="20"/>
                <w:rtl/>
              </w:rPr>
              <w:t xml:space="preserve">2- اخذ شرح حال و معاینه و ارزیابی زوجین نابارور </w:t>
            </w:r>
            <w:r w:rsidRPr="004E1581">
              <w:rPr>
                <w:rFonts w:ascii="Arial" w:hAnsi="Arial" w:cs="B Nazanin"/>
                <w:color w:val="000000" w:themeColor="text1"/>
                <w:sz w:val="20"/>
                <w:szCs w:val="20"/>
                <w:rtl/>
              </w:rPr>
              <w:t>و تشخ</w:t>
            </w:r>
            <w:r w:rsidRPr="004E1581">
              <w:rPr>
                <w:rFonts w:ascii="Arial" w:hAnsi="Arial" w:cs="B Nazanin" w:hint="cs"/>
                <w:color w:val="000000" w:themeColor="text1"/>
                <w:sz w:val="20"/>
                <w:szCs w:val="20"/>
                <w:rtl/>
              </w:rPr>
              <w:t>ی</w:t>
            </w:r>
            <w:r w:rsidRPr="004E1581">
              <w:rPr>
                <w:rFonts w:ascii="Arial" w:hAnsi="Arial" w:cs="B Nazanin" w:hint="eastAsia"/>
                <w:color w:val="000000" w:themeColor="text1"/>
                <w:sz w:val="20"/>
                <w:szCs w:val="20"/>
                <w:rtl/>
              </w:rPr>
              <w:t>ص</w:t>
            </w:r>
            <w:r w:rsidRPr="004E1581">
              <w:rPr>
                <w:rFonts w:ascii="Arial" w:hAnsi="Arial" w:cs="B Nazanin"/>
                <w:color w:val="000000" w:themeColor="text1"/>
                <w:sz w:val="20"/>
                <w:szCs w:val="20"/>
                <w:rtl/>
              </w:rPr>
              <w:t xml:space="preserve"> </w:t>
            </w:r>
            <w:r w:rsidRPr="004E1581">
              <w:rPr>
                <w:rFonts w:ascii="Arial" w:hAnsi="Arial" w:cs="B Nazanin" w:hint="cs"/>
                <w:color w:val="000000" w:themeColor="text1"/>
                <w:sz w:val="20"/>
                <w:szCs w:val="20"/>
                <w:rtl/>
              </w:rPr>
              <w:t>علت ناباروری</w:t>
            </w:r>
          </w:p>
          <w:p w14:paraId="6D613F44" w14:textId="3C053B4A" w:rsidR="008F5F8B" w:rsidRPr="004E1581" w:rsidRDefault="008F5F8B" w:rsidP="008F5F8B">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3- درخواست آزمایشات زوجین جهت بررسی علت ناباروری، درخواست ماموگرافی</w:t>
            </w:r>
            <w:r w:rsidR="003816EA" w:rsidRPr="004E1581">
              <w:rPr>
                <w:rFonts w:ascii="Arial" w:hAnsi="Arial" w:cs="B Nazanin" w:hint="cs"/>
                <w:color w:val="000000" w:themeColor="text1"/>
                <w:sz w:val="20"/>
                <w:szCs w:val="20"/>
                <w:rtl/>
              </w:rPr>
              <w:t>/ سونوگرافی پستان در صورت لزوم</w:t>
            </w:r>
          </w:p>
          <w:p w14:paraId="46C4FE40" w14:textId="4409D5F7" w:rsidR="008F5F8B" w:rsidRPr="004E1581" w:rsidRDefault="008F5F8B" w:rsidP="008F5F8B">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 xml:space="preserve">4- انجام سونوگرافی ترانس واژینال رحم و تخمدان ها </w:t>
            </w:r>
            <w:r w:rsidR="003816EA" w:rsidRPr="004E1581">
              <w:rPr>
                <w:rFonts w:ascii="Arial" w:hAnsi="Arial" w:cs="B Nazanin" w:hint="cs"/>
                <w:color w:val="000000" w:themeColor="text1"/>
                <w:sz w:val="20"/>
                <w:szCs w:val="20"/>
                <w:rtl/>
              </w:rPr>
              <w:t>توسط فلوشیپ ناباروری زن</w:t>
            </w:r>
            <w:r w:rsidR="00F41C3F">
              <w:rPr>
                <w:rFonts w:ascii="Arial" w:hAnsi="Arial" w:cs="B Nazanin" w:hint="cs"/>
                <w:color w:val="000000" w:themeColor="text1"/>
                <w:sz w:val="20"/>
                <w:szCs w:val="20"/>
                <w:rtl/>
              </w:rPr>
              <w:t xml:space="preserve">/ </w:t>
            </w:r>
            <w:r w:rsidR="00F41C3F" w:rsidRPr="00F41C3F">
              <w:rPr>
                <w:rFonts w:ascii="Arial" w:hAnsi="Arial" w:cs="B Nazanin" w:hint="cs"/>
                <w:color w:val="000000" w:themeColor="text1"/>
                <w:sz w:val="20"/>
                <w:szCs w:val="20"/>
                <w:highlight w:val="yellow"/>
                <w:rtl/>
              </w:rPr>
              <w:t>متخصص زنان دوره دیده</w:t>
            </w:r>
            <w:r w:rsidR="00F41C3F">
              <w:rPr>
                <w:rFonts w:ascii="Arial" w:hAnsi="Arial" w:cs="B Nazanin" w:hint="cs"/>
                <w:color w:val="000000" w:themeColor="text1"/>
                <w:sz w:val="20"/>
                <w:szCs w:val="20"/>
                <w:rtl/>
              </w:rPr>
              <w:t xml:space="preserve">/ </w:t>
            </w:r>
            <w:r w:rsidR="00F41C3F" w:rsidRPr="00F41C3F">
              <w:rPr>
                <w:rFonts w:ascii="Arial" w:hAnsi="Arial" w:cs="B Nazanin" w:hint="cs"/>
                <w:color w:val="000000" w:themeColor="text1"/>
                <w:sz w:val="20"/>
                <w:szCs w:val="20"/>
                <w:highlight w:val="red"/>
                <w:rtl/>
              </w:rPr>
              <w:t>متخصص رادیولوژی زن</w:t>
            </w:r>
          </w:p>
          <w:p w14:paraId="0E5AC27B" w14:textId="2E2A69B7" w:rsidR="008F5F8B" w:rsidRPr="004E1581" w:rsidRDefault="008F5F8B" w:rsidP="008F5F8B">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5- انجام تست پاپ اسمیر</w:t>
            </w:r>
          </w:p>
          <w:p w14:paraId="4AE3AB5F" w14:textId="214570D7" w:rsidR="008F5F8B" w:rsidRPr="004E1581" w:rsidRDefault="008F5F8B" w:rsidP="008F5F8B">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6- تست آنالیز اسپرم در آزمایشگاه آندرولوژی</w:t>
            </w:r>
          </w:p>
          <w:p w14:paraId="3A8E167E" w14:textId="2D480876" w:rsidR="005E6B05" w:rsidRPr="004E1581" w:rsidRDefault="00AB2F17" w:rsidP="005E6B05">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7</w:t>
            </w:r>
            <w:r w:rsidR="00F77A52" w:rsidRPr="004E1581">
              <w:rPr>
                <w:rFonts w:ascii="Arial" w:hAnsi="Arial" w:cs="B Nazanin" w:hint="cs"/>
                <w:color w:val="000000" w:themeColor="text1"/>
                <w:sz w:val="20"/>
                <w:szCs w:val="20"/>
                <w:rtl/>
              </w:rPr>
              <w:t>-</w:t>
            </w:r>
            <w:r w:rsidR="005E6B05" w:rsidRPr="004E1581">
              <w:rPr>
                <w:rFonts w:ascii="Arial" w:hAnsi="Arial" w:cs="B Nazanin" w:hint="cs"/>
                <w:color w:val="000000" w:themeColor="text1"/>
                <w:sz w:val="20"/>
                <w:szCs w:val="20"/>
                <w:rtl/>
              </w:rPr>
              <w:t xml:space="preserve"> مشاوره:</w:t>
            </w:r>
          </w:p>
          <w:p w14:paraId="671A38A3" w14:textId="77777777" w:rsidR="004E1581" w:rsidRPr="00E616C4" w:rsidRDefault="004E1581" w:rsidP="004E1581">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E616C4">
              <w:rPr>
                <w:rFonts w:ascii="Arial" w:hAnsi="Arial" w:cs="B Nazanin" w:hint="cs"/>
                <w:color w:val="000000" w:themeColor="text1"/>
                <w:sz w:val="20"/>
                <w:szCs w:val="20"/>
                <w:rtl/>
              </w:rPr>
              <w:t xml:space="preserve">مشاوره باروری، اصلاح سبک زندگی، مشاوره طب ایرانی، روانشناسی، تغذیه، </w:t>
            </w:r>
            <w:r w:rsidRPr="004E1581">
              <w:rPr>
                <w:rFonts w:ascii="Arial" w:hAnsi="Arial" w:cs="B Nazanin" w:hint="cs"/>
                <w:color w:val="000000" w:themeColor="text1"/>
                <w:sz w:val="20"/>
                <w:szCs w:val="20"/>
                <w:highlight w:val="yellow"/>
                <w:rtl/>
              </w:rPr>
              <w:t>مشاوره توسط کارشناس خبره</w:t>
            </w:r>
            <w:r w:rsidRPr="00E616C4">
              <w:rPr>
                <w:rFonts w:ascii="Arial" w:hAnsi="Arial" w:cs="B Nazanin" w:hint="cs"/>
                <w:color w:val="000000" w:themeColor="text1"/>
                <w:sz w:val="20"/>
                <w:szCs w:val="20"/>
                <w:rtl/>
              </w:rPr>
              <w:t xml:space="preserve"> و درخواست مشاوره بر اساس بیماری زمینه ای (غدد، قلب، روماتولوژی، عفونی و ...) </w:t>
            </w:r>
          </w:p>
          <w:p w14:paraId="431EFF18" w14:textId="1AAB518D" w:rsidR="002D0D19" w:rsidRPr="004E1581" w:rsidRDefault="00AB2F17" w:rsidP="00EB329D">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4E1581">
              <w:rPr>
                <w:rFonts w:ascii="Arial" w:hAnsi="Arial" w:cs="B Nazanin" w:hint="cs"/>
                <w:color w:val="000000" w:themeColor="text1"/>
                <w:sz w:val="20"/>
                <w:szCs w:val="20"/>
                <w:rtl/>
              </w:rPr>
              <w:t>8</w:t>
            </w:r>
            <w:r w:rsidR="002D0D19" w:rsidRPr="004E1581">
              <w:rPr>
                <w:rFonts w:ascii="Arial" w:hAnsi="Arial" w:cs="B Nazanin" w:hint="cs"/>
                <w:color w:val="000000" w:themeColor="text1"/>
                <w:sz w:val="20"/>
                <w:szCs w:val="20"/>
                <w:rtl/>
              </w:rPr>
              <w:t xml:space="preserve">- </w:t>
            </w:r>
            <w:r w:rsidR="00074174" w:rsidRPr="004E1581">
              <w:rPr>
                <w:rFonts w:ascii="Arial" w:hAnsi="Arial" w:cs="B Nazanin" w:hint="cs"/>
                <w:color w:val="000000" w:themeColor="text1"/>
                <w:sz w:val="20"/>
                <w:szCs w:val="20"/>
                <w:rtl/>
              </w:rPr>
              <w:t xml:space="preserve">ثبت اطلاعات </w:t>
            </w:r>
            <w:r w:rsidR="00367F4B" w:rsidRPr="004E1581">
              <w:rPr>
                <w:rFonts w:ascii="Arial" w:hAnsi="Arial" w:cs="B Nazanin" w:hint="cs"/>
                <w:color w:val="000000" w:themeColor="text1"/>
                <w:sz w:val="20"/>
                <w:szCs w:val="20"/>
                <w:rtl/>
              </w:rPr>
              <w:t xml:space="preserve">با رعایت اصول محرمانگی </w:t>
            </w:r>
            <w:r w:rsidR="00074174" w:rsidRPr="004E1581">
              <w:rPr>
                <w:rFonts w:ascii="Arial" w:hAnsi="Arial" w:cs="B Nazanin" w:hint="cs"/>
                <w:color w:val="000000" w:themeColor="text1"/>
                <w:sz w:val="20"/>
                <w:szCs w:val="20"/>
                <w:rtl/>
              </w:rPr>
              <w:t>در سامانه های سطح دو و سه</w:t>
            </w:r>
            <w:r w:rsidR="00195FD7" w:rsidRPr="004E1581">
              <w:rPr>
                <w:rFonts w:ascii="Arial" w:hAnsi="Arial" w:cs="B Nazanin" w:hint="cs"/>
                <w:color w:val="000000" w:themeColor="text1"/>
                <w:sz w:val="20"/>
                <w:szCs w:val="20"/>
                <w:rtl/>
              </w:rPr>
              <w:t xml:space="preserve"> </w:t>
            </w:r>
            <w:r w:rsidR="00074174" w:rsidRPr="004E1581">
              <w:rPr>
                <w:rFonts w:ascii="Arial" w:hAnsi="Arial" w:cs="B Nazanin" w:hint="cs"/>
                <w:color w:val="000000" w:themeColor="text1"/>
                <w:sz w:val="20"/>
                <w:szCs w:val="20"/>
                <w:rtl/>
              </w:rPr>
              <w:t xml:space="preserve">و </w:t>
            </w:r>
            <w:r w:rsidRPr="004E1581">
              <w:rPr>
                <w:rFonts w:ascii="Arial" w:hAnsi="Arial" w:cs="B Nazanin" w:hint="cs"/>
                <w:color w:val="000000" w:themeColor="text1"/>
                <w:sz w:val="20"/>
                <w:szCs w:val="20"/>
                <w:rtl/>
              </w:rPr>
              <w:t xml:space="preserve">پس از راه اندازی بخش ناباروری سامانه ماده 54، </w:t>
            </w:r>
            <w:r w:rsidR="002302AC" w:rsidRPr="004E1581">
              <w:rPr>
                <w:rFonts w:ascii="Arial" w:hAnsi="Arial" w:cs="B Nazanin" w:hint="cs"/>
                <w:color w:val="000000" w:themeColor="text1"/>
                <w:sz w:val="20"/>
                <w:szCs w:val="20"/>
                <w:rtl/>
              </w:rPr>
              <w:t>ثبت</w:t>
            </w:r>
            <w:r w:rsidRPr="004E1581">
              <w:rPr>
                <w:rFonts w:ascii="Arial" w:hAnsi="Arial" w:cs="B Nazanin" w:hint="cs"/>
                <w:color w:val="000000" w:themeColor="text1"/>
                <w:sz w:val="20"/>
                <w:szCs w:val="20"/>
                <w:rtl/>
              </w:rPr>
              <w:t xml:space="preserve"> </w:t>
            </w:r>
            <w:r w:rsidR="002302AC" w:rsidRPr="004E1581">
              <w:rPr>
                <w:rFonts w:ascii="Arial" w:hAnsi="Arial" w:cs="B Nazanin" w:hint="cs"/>
                <w:color w:val="000000" w:themeColor="text1"/>
                <w:sz w:val="20"/>
                <w:szCs w:val="20"/>
                <w:rtl/>
              </w:rPr>
              <w:t>در سامانه ملی باروری سالم</w:t>
            </w:r>
          </w:p>
          <w:p w14:paraId="0E1920BF" w14:textId="35F7D221" w:rsidR="00E16B8B" w:rsidRPr="00920A1F" w:rsidRDefault="00D46823" w:rsidP="00920A1F">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vertAlign w:val="superscript"/>
                <w:rtl/>
              </w:rPr>
            </w:pPr>
            <w:r w:rsidRPr="004E1581">
              <w:rPr>
                <w:rFonts w:ascii="Arial" w:hAnsi="Arial" w:cs="B Nazanin" w:hint="cs"/>
                <w:color w:val="000000" w:themeColor="text1"/>
                <w:sz w:val="20"/>
                <w:szCs w:val="20"/>
                <w:rtl/>
              </w:rPr>
              <w:t>9</w:t>
            </w:r>
            <w:r w:rsidR="0036047C" w:rsidRPr="004E1581">
              <w:rPr>
                <w:rFonts w:ascii="Arial" w:hAnsi="Arial" w:cs="B Nazanin" w:hint="cs"/>
                <w:color w:val="000000" w:themeColor="text1"/>
                <w:sz w:val="20"/>
                <w:szCs w:val="20"/>
                <w:rtl/>
              </w:rPr>
              <w:t xml:space="preserve">- </w:t>
            </w:r>
            <w:r w:rsidR="00E16B8B" w:rsidRPr="00920A1F">
              <w:rPr>
                <w:rFonts w:ascii="Arial" w:hAnsi="Arial" w:cs="B Nazanin" w:hint="cs"/>
                <w:sz w:val="20"/>
                <w:szCs w:val="20"/>
                <w:highlight w:val="yellow"/>
                <w:rtl/>
              </w:rPr>
              <w:t>نشان دار کردن زوجین نابارور</w:t>
            </w:r>
            <w:r w:rsidR="00920A1F" w:rsidRPr="00920A1F">
              <w:rPr>
                <w:rFonts w:ascii="Arial" w:hAnsi="Arial" w:cs="B Nazanin" w:hint="cs"/>
                <w:sz w:val="20"/>
                <w:szCs w:val="20"/>
                <w:highlight w:val="yellow"/>
                <w:vertAlign w:val="superscript"/>
                <w:rtl/>
              </w:rPr>
              <w:t>5</w:t>
            </w:r>
          </w:p>
          <w:p w14:paraId="065CBE03" w14:textId="591A1728" w:rsidR="0036047C" w:rsidRPr="004E1581" w:rsidRDefault="00E16B8B" w:rsidP="0036047C">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Pr>
                <w:rFonts w:ascii="Arial" w:hAnsi="Arial" w:cs="B Nazanin" w:hint="cs"/>
                <w:color w:val="000000" w:themeColor="text1"/>
                <w:sz w:val="20"/>
                <w:szCs w:val="20"/>
                <w:rtl/>
              </w:rPr>
              <w:t xml:space="preserve">10- </w:t>
            </w:r>
            <w:r w:rsidR="0036047C" w:rsidRPr="004E1581">
              <w:rPr>
                <w:rFonts w:ascii="Arial" w:hAnsi="Arial" w:cs="B Nazanin" w:hint="cs"/>
                <w:color w:val="000000" w:themeColor="text1"/>
                <w:sz w:val="20"/>
                <w:szCs w:val="20"/>
                <w:rtl/>
              </w:rPr>
              <w:t>درمان:</w:t>
            </w:r>
          </w:p>
          <w:p w14:paraId="58FBD865" w14:textId="0BA9F628" w:rsidR="005E6B05" w:rsidRPr="007903AC" w:rsidRDefault="0036047C" w:rsidP="00CF1DA7">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rtl/>
              </w:rPr>
            </w:pPr>
            <w:r w:rsidRPr="007903AC">
              <w:rPr>
                <w:rFonts w:ascii="Arial" w:hAnsi="Arial" w:cs="B Nazanin" w:hint="cs"/>
                <w:color w:val="000000" w:themeColor="text1"/>
                <w:sz w:val="20"/>
                <w:szCs w:val="20"/>
                <w:rtl/>
              </w:rPr>
              <w:t xml:space="preserve">شروع سیکل </w:t>
            </w:r>
            <w:r w:rsidRPr="007903AC">
              <w:rPr>
                <w:rFonts w:ascii="Arial" w:hAnsi="Arial" w:cs="B Nazanin"/>
                <w:color w:val="000000" w:themeColor="text1"/>
                <w:sz w:val="20"/>
                <w:szCs w:val="20"/>
              </w:rPr>
              <w:t>IVF</w:t>
            </w:r>
            <w:r w:rsidRPr="007903AC">
              <w:rPr>
                <w:rFonts w:ascii="Arial" w:hAnsi="Arial" w:cs="B Nazanin" w:hint="cs"/>
                <w:color w:val="000000" w:themeColor="text1"/>
                <w:sz w:val="20"/>
                <w:szCs w:val="20"/>
                <w:rtl/>
              </w:rPr>
              <w:t xml:space="preserve">، </w:t>
            </w:r>
            <w:r w:rsidRPr="007903AC">
              <w:rPr>
                <w:rFonts w:ascii="Arial" w:hAnsi="Arial" w:cs="B Nazanin"/>
                <w:color w:val="000000" w:themeColor="text1"/>
                <w:sz w:val="20"/>
                <w:szCs w:val="20"/>
              </w:rPr>
              <w:t>ICSI</w:t>
            </w:r>
            <w:r w:rsidRPr="007903AC">
              <w:rPr>
                <w:rFonts w:ascii="Arial" w:hAnsi="Arial" w:cs="B Nazanin" w:hint="cs"/>
                <w:color w:val="000000" w:themeColor="text1"/>
                <w:sz w:val="20"/>
                <w:szCs w:val="20"/>
                <w:rtl/>
              </w:rPr>
              <w:t xml:space="preserve">، </w:t>
            </w:r>
            <w:r w:rsidRPr="007903AC">
              <w:rPr>
                <w:rFonts w:ascii="Arial" w:hAnsi="Arial" w:cs="B Nazanin"/>
                <w:color w:val="000000" w:themeColor="text1"/>
                <w:sz w:val="20"/>
                <w:szCs w:val="20"/>
              </w:rPr>
              <w:t>IUI</w:t>
            </w:r>
            <w:r w:rsidRPr="007903AC">
              <w:rPr>
                <w:rFonts w:ascii="Arial" w:hAnsi="Arial" w:cs="B Nazanin" w:hint="cs"/>
                <w:color w:val="000000" w:themeColor="text1"/>
                <w:sz w:val="20"/>
                <w:szCs w:val="20"/>
                <w:rtl/>
              </w:rPr>
              <w:t xml:space="preserve">، </w:t>
            </w:r>
            <w:r w:rsidRPr="007903AC">
              <w:rPr>
                <w:rFonts w:ascii="Arial" w:hAnsi="Arial" w:cs="B Nazanin"/>
                <w:color w:val="000000" w:themeColor="text1"/>
                <w:sz w:val="20"/>
                <w:szCs w:val="20"/>
              </w:rPr>
              <w:t>COH</w:t>
            </w:r>
            <w:r w:rsidRPr="007903AC">
              <w:rPr>
                <w:rFonts w:ascii="Arial" w:hAnsi="Arial" w:cs="B Nazanin" w:hint="cs"/>
                <w:color w:val="000000" w:themeColor="text1"/>
                <w:sz w:val="20"/>
                <w:szCs w:val="20"/>
                <w:rtl/>
              </w:rPr>
              <w:t>، درمان سندرم تخمدان پلی کیستیک و اندومتریوز، سقط مکرر، انجام هیستروسکوپی تشخیصی و درمانی، انجام لاپاراسکوپی تشخیصی و درمانی</w:t>
            </w:r>
            <w:r w:rsidR="009A317D" w:rsidRPr="007903AC">
              <w:rPr>
                <w:rFonts w:ascii="Arial" w:hAnsi="Arial" w:cs="B Nazanin" w:hint="cs"/>
                <w:color w:val="000000" w:themeColor="text1"/>
                <w:sz w:val="20"/>
                <w:szCs w:val="20"/>
                <w:rtl/>
              </w:rPr>
              <w:t xml:space="preserve">، </w:t>
            </w:r>
            <w:r w:rsidR="00CF1DA7" w:rsidRPr="007903AC">
              <w:rPr>
                <w:rFonts w:ascii="Arial" w:hAnsi="Arial" w:cs="B Nazanin" w:hint="cs"/>
                <w:color w:val="000000" w:themeColor="text1"/>
                <w:sz w:val="20"/>
                <w:szCs w:val="20"/>
                <w:rtl/>
              </w:rPr>
              <w:t xml:space="preserve">انجام جراحی های مورد نیاز قبل از اقدام به بارداری نظیر میومکتومی، </w:t>
            </w:r>
            <w:r w:rsidR="009F4888" w:rsidRPr="007903AC">
              <w:rPr>
                <w:rFonts w:ascii="Arial" w:hAnsi="Arial" w:cs="B Nazanin" w:hint="cs"/>
                <w:color w:val="000000" w:themeColor="text1"/>
                <w:sz w:val="20"/>
                <w:szCs w:val="20"/>
                <w:rtl/>
              </w:rPr>
              <w:t xml:space="preserve">درمان طبی ناباروری مردان، جراحی واریکوسل و اختلالات انسدادی مجرا، </w:t>
            </w:r>
            <w:r w:rsidR="00ED4A99" w:rsidRPr="007903AC">
              <w:rPr>
                <w:rFonts w:ascii="Arial" w:hAnsi="Arial" w:cs="B Nazanin" w:hint="cs"/>
                <w:color w:val="000000" w:themeColor="text1"/>
                <w:sz w:val="20"/>
                <w:szCs w:val="20"/>
                <w:rtl/>
              </w:rPr>
              <w:t xml:space="preserve">انجام </w:t>
            </w:r>
            <w:r w:rsidR="009A317D" w:rsidRPr="007903AC">
              <w:rPr>
                <w:rFonts w:ascii="Arial" w:hAnsi="Arial" w:cs="B Nazanin" w:hint="cs"/>
                <w:color w:val="000000" w:themeColor="text1"/>
                <w:sz w:val="20"/>
                <w:szCs w:val="20"/>
                <w:rtl/>
              </w:rPr>
              <w:t>جراحی مردان</w:t>
            </w:r>
            <w:r w:rsidR="00CF1DA7" w:rsidRPr="007903AC">
              <w:rPr>
                <w:rFonts w:ascii="Arial" w:hAnsi="Arial" w:cs="B Nazanin" w:hint="cs"/>
                <w:color w:val="000000" w:themeColor="text1"/>
                <w:sz w:val="20"/>
                <w:szCs w:val="20"/>
                <w:rtl/>
              </w:rPr>
              <w:t>، حفظ باروری</w:t>
            </w:r>
          </w:p>
          <w:p w14:paraId="39E9FBCD" w14:textId="052041AE" w:rsidR="001811D4" w:rsidRPr="000B6AF5" w:rsidRDefault="00E16B8B" w:rsidP="0036047C">
            <w:pPr>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r w:rsidRPr="007903AC">
              <w:rPr>
                <w:rFonts w:ascii="Arial" w:hAnsi="Arial" w:cs="B Nazanin" w:hint="cs"/>
                <w:color w:val="000000" w:themeColor="text1"/>
                <w:sz w:val="20"/>
                <w:szCs w:val="20"/>
                <w:rtl/>
              </w:rPr>
              <w:t>11</w:t>
            </w:r>
            <w:r w:rsidR="001811D4" w:rsidRPr="007903AC">
              <w:rPr>
                <w:rFonts w:ascii="Arial" w:hAnsi="Arial" w:cs="B Nazanin" w:hint="cs"/>
                <w:color w:val="000000" w:themeColor="text1"/>
                <w:sz w:val="20"/>
                <w:szCs w:val="20"/>
                <w:rtl/>
              </w:rPr>
              <w:t>- ارسال پسخوراند به سط</w:t>
            </w:r>
            <w:r w:rsidR="003F0F9C" w:rsidRPr="007903AC">
              <w:rPr>
                <w:rFonts w:ascii="Arial" w:hAnsi="Arial" w:cs="B Nazanin" w:hint="cs"/>
                <w:color w:val="000000" w:themeColor="text1"/>
                <w:sz w:val="20"/>
                <w:szCs w:val="20"/>
                <w:rtl/>
              </w:rPr>
              <w:t>و</w:t>
            </w:r>
            <w:r w:rsidR="001811D4" w:rsidRPr="007903AC">
              <w:rPr>
                <w:rFonts w:ascii="Arial" w:hAnsi="Arial" w:cs="B Nazanin" w:hint="cs"/>
                <w:color w:val="000000" w:themeColor="text1"/>
                <w:sz w:val="20"/>
                <w:szCs w:val="20"/>
                <w:rtl/>
              </w:rPr>
              <w:t>ح قبل</w:t>
            </w:r>
          </w:p>
        </w:tc>
        <w:tc>
          <w:tcPr>
            <w:tcW w:w="2553" w:type="dxa"/>
          </w:tcPr>
          <w:p w14:paraId="606DB22D" w14:textId="10DED984" w:rsidR="005E6B05" w:rsidRPr="000B6AF5" w:rsidRDefault="00A94EE3" w:rsidP="002C348D">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r w:rsidRPr="002C348D">
              <w:rPr>
                <w:rFonts w:ascii="Arial" w:hAnsi="Arial" w:cs="B Nazanin" w:hint="cs"/>
                <w:color w:val="000000" w:themeColor="text1"/>
                <w:sz w:val="20"/>
                <w:szCs w:val="20"/>
                <w:rtl/>
              </w:rPr>
              <w:t>فلوشیپ ناباروری</w:t>
            </w:r>
            <w:r w:rsidR="00E91D95" w:rsidRPr="002C348D">
              <w:rPr>
                <w:rFonts w:ascii="Arial" w:hAnsi="Arial" w:cs="B Nazanin" w:hint="cs"/>
                <w:color w:val="000000" w:themeColor="text1"/>
                <w:sz w:val="20"/>
                <w:szCs w:val="20"/>
                <w:vertAlign w:val="superscript"/>
                <w:rtl/>
              </w:rPr>
              <w:t>1</w:t>
            </w:r>
            <w:r w:rsidR="001944B6" w:rsidRPr="002C348D">
              <w:rPr>
                <w:rFonts w:ascii="Arial" w:hAnsi="Arial" w:cs="B Nazanin" w:hint="cs"/>
                <w:color w:val="000000" w:themeColor="text1"/>
                <w:sz w:val="20"/>
                <w:szCs w:val="20"/>
                <w:rtl/>
              </w:rPr>
              <w:t>،</w:t>
            </w:r>
            <w:r w:rsidR="00D14600" w:rsidRPr="002C348D">
              <w:rPr>
                <w:rFonts w:ascii="Arial" w:hAnsi="Arial" w:cs="B Nazanin" w:hint="cs"/>
                <w:color w:val="000000" w:themeColor="text1"/>
                <w:sz w:val="20"/>
                <w:szCs w:val="20"/>
                <w:rtl/>
              </w:rPr>
              <w:t xml:space="preserve"> </w:t>
            </w:r>
            <w:r w:rsidR="0038718B" w:rsidRPr="002C348D">
              <w:rPr>
                <w:rFonts w:ascii="Arial" w:hAnsi="Arial" w:cs="B Nazanin" w:hint="cs"/>
                <w:color w:val="000000" w:themeColor="text1"/>
                <w:sz w:val="20"/>
                <w:szCs w:val="20"/>
                <w:rtl/>
              </w:rPr>
              <w:t xml:space="preserve">فلوشیپ آندرولوژی/ </w:t>
            </w:r>
            <w:r w:rsidR="001944B6" w:rsidRPr="002C348D">
              <w:rPr>
                <w:rFonts w:ascii="Arial" w:hAnsi="Arial" w:cs="B Nazanin" w:hint="cs"/>
                <w:color w:val="000000" w:themeColor="text1"/>
                <w:sz w:val="20"/>
                <w:szCs w:val="20"/>
                <w:rtl/>
              </w:rPr>
              <w:t xml:space="preserve">متخصص اورولوژی، </w:t>
            </w:r>
            <w:r w:rsidR="00D14600" w:rsidRPr="002C348D">
              <w:rPr>
                <w:rFonts w:ascii="Arial" w:hAnsi="Arial" w:cs="B Nazanin" w:hint="cs"/>
                <w:color w:val="000000" w:themeColor="text1"/>
                <w:sz w:val="20"/>
                <w:szCs w:val="20"/>
                <w:rtl/>
              </w:rPr>
              <w:t xml:space="preserve">دکترای </w:t>
            </w:r>
            <w:r w:rsidR="00D14600" w:rsidRPr="002C348D">
              <w:rPr>
                <w:rFonts w:ascii="Arial" w:hAnsi="Arial" w:cs="B Nazanin"/>
                <w:color w:val="000000" w:themeColor="text1"/>
                <w:sz w:val="20"/>
                <w:szCs w:val="20"/>
                <w:rtl/>
              </w:rPr>
              <w:t>بیولوژی تولید مثل</w:t>
            </w:r>
            <w:r w:rsidR="00226198" w:rsidRPr="002C348D">
              <w:rPr>
                <w:rFonts w:ascii="Arial" w:hAnsi="Arial" w:cs="B Nazanin" w:hint="cs"/>
                <w:color w:val="000000" w:themeColor="text1"/>
                <w:sz w:val="20"/>
                <w:szCs w:val="20"/>
                <w:rtl/>
              </w:rPr>
              <w:t>/</w:t>
            </w:r>
            <w:r w:rsidR="00226198" w:rsidRPr="002C348D">
              <w:rPr>
                <w:rFonts w:cs="B Nazanin" w:hint="cs"/>
                <w:color w:val="000000" w:themeColor="text1"/>
                <w:sz w:val="20"/>
                <w:szCs w:val="20"/>
                <w:rtl/>
              </w:rPr>
              <w:t xml:space="preserve"> </w:t>
            </w:r>
            <w:r w:rsidR="00E91D95" w:rsidRPr="002C348D">
              <w:rPr>
                <w:rFonts w:ascii="Arial" w:hAnsi="Arial" w:cs="B Nazanin" w:hint="cs"/>
                <w:color w:val="000000" w:themeColor="text1"/>
                <w:sz w:val="20"/>
                <w:szCs w:val="20"/>
                <w:rtl/>
              </w:rPr>
              <w:t>جنین شناس</w:t>
            </w:r>
            <w:r w:rsidR="00D14600" w:rsidRPr="002C348D">
              <w:rPr>
                <w:rFonts w:ascii="Arial" w:hAnsi="Arial" w:cs="B Nazanin" w:hint="cs"/>
                <w:color w:val="000000" w:themeColor="text1"/>
                <w:sz w:val="20"/>
                <w:szCs w:val="20"/>
                <w:rtl/>
              </w:rPr>
              <w:t xml:space="preserve">، </w:t>
            </w:r>
            <w:r w:rsidR="002C348D" w:rsidRPr="002C348D">
              <w:rPr>
                <w:rFonts w:ascii="Arial" w:hAnsi="Arial" w:cs="B Nazanin" w:hint="cs"/>
                <w:color w:val="000000" w:themeColor="text1"/>
                <w:sz w:val="20"/>
                <w:szCs w:val="20"/>
                <w:rtl/>
              </w:rPr>
              <w:t>متخصص بیهوشی،</w:t>
            </w:r>
            <w:r w:rsidR="0039665F" w:rsidRPr="002C348D">
              <w:rPr>
                <w:rFonts w:ascii="Arial" w:hAnsi="Arial" w:cs="B Nazanin" w:hint="cs"/>
                <w:color w:val="000000" w:themeColor="text1"/>
                <w:sz w:val="20"/>
                <w:szCs w:val="20"/>
                <w:rtl/>
              </w:rPr>
              <w:t xml:space="preserve"> </w:t>
            </w:r>
            <w:r w:rsidR="00C7034F" w:rsidRPr="002C348D">
              <w:rPr>
                <w:rFonts w:ascii="Arial" w:hAnsi="Arial" w:cs="B Nazanin" w:hint="cs"/>
                <w:color w:val="000000" w:themeColor="text1"/>
                <w:sz w:val="20"/>
                <w:szCs w:val="20"/>
                <w:rtl/>
              </w:rPr>
              <w:t xml:space="preserve">دو نفر دکتری/ </w:t>
            </w:r>
            <w:r w:rsidR="0039665F" w:rsidRPr="002C348D">
              <w:rPr>
                <w:rFonts w:ascii="Arial" w:hAnsi="Arial" w:cs="B Nazanin" w:hint="cs"/>
                <w:color w:val="000000" w:themeColor="text1"/>
                <w:sz w:val="20"/>
                <w:szCs w:val="20"/>
                <w:rtl/>
              </w:rPr>
              <w:t>کارشناس ارشد</w:t>
            </w:r>
            <w:r w:rsidR="0038718B" w:rsidRPr="002C348D">
              <w:rPr>
                <w:rFonts w:ascii="Arial" w:hAnsi="Arial" w:cs="B Nazanin" w:hint="cs"/>
                <w:color w:val="000000" w:themeColor="text1"/>
                <w:sz w:val="20"/>
                <w:szCs w:val="20"/>
                <w:rtl/>
              </w:rPr>
              <w:t>/ کارشناس</w:t>
            </w:r>
            <w:r w:rsidR="0039665F" w:rsidRPr="002C348D">
              <w:rPr>
                <w:rFonts w:ascii="Arial" w:hAnsi="Arial" w:cs="B Nazanin" w:hint="cs"/>
                <w:color w:val="000000" w:themeColor="text1"/>
                <w:sz w:val="20"/>
                <w:szCs w:val="20"/>
                <w:rtl/>
              </w:rPr>
              <w:t xml:space="preserve"> آزمایشگاه فارغ التحصیل در یکی از رشته های علوم آزمایشگاهی یا علوم زیستی با طی دوره آموزشی مربوطه، </w:t>
            </w:r>
            <w:r w:rsidR="00C7034F" w:rsidRPr="002C348D">
              <w:rPr>
                <w:rFonts w:ascii="Arial" w:hAnsi="Arial" w:cs="B Nazanin" w:hint="cs"/>
                <w:color w:val="000000" w:themeColor="text1"/>
                <w:sz w:val="20"/>
                <w:szCs w:val="20"/>
                <w:rtl/>
              </w:rPr>
              <w:t xml:space="preserve">دو نفر کارشناس/ کاردان اتاق عمل آموزش دیده در یک مرکز </w:t>
            </w:r>
            <w:r w:rsidR="00C7034F" w:rsidRPr="002C348D">
              <w:rPr>
                <w:rFonts w:ascii="Arial" w:hAnsi="Arial" w:cs="B Nazanin"/>
                <w:color w:val="000000" w:themeColor="text1"/>
                <w:sz w:val="20"/>
                <w:szCs w:val="20"/>
              </w:rPr>
              <w:t>ART</w:t>
            </w:r>
            <w:r w:rsidR="0039665F" w:rsidRPr="002C348D">
              <w:rPr>
                <w:rFonts w:ascii="Arial" w:hAnsi="Arial" w:cs="B Nazanin" w:hint="cs"/>
                <w:color w:val="000000" w:themeColor="text1"/>
                <w:sz w:val="20"/>
                <w:szCs w:val="20"/>
                <w:rtl/>
              </w:rPr>
              <w:t xml:space="preserve">، </w:t>
            </w:r>
            <w:r w:rsidR="00C7034F" w:rsidRPr="002C348D">
              <w:rPr>
                <w:rFonts w:ascii="Arial" w:hAnsi="Arial" w:cs="B Nazanin" w:hint="cs"/>
                <w:color w:val="000000" w:themeColor="text1"/>
                <w:sz w:val="20"/>
                <w:szCs w:val="20"/>
                <w:rtl/>
              </w:rPr>
              <w:t>دو نفر دکتری/کارشناسی ارشد/ کارشناس مامایی/ پرستاری (با اولویت به کارگیری ماما در شرایط مساوی</w:t>
            </w:r>
            <w:r w:rsidR="00C7034F" w:rsidRPr="00920A1F">
              <w:rPr>
                <w:rFonts w:ascii="Arial" w:hAnsi="Arial" w:cs="B Nazanin" w:hint="cs"/>
                <w:sz w:val="20"/>
                <w:szCs w:val="20"/>
                <w:rtl/>
              </w:rPr>
              <w:t>)</w:t>
            </w:r>
            <w:r w:rsidR="0039665F" w:rsidRPr="00920A1F">
              <w:rPr>
                <w:rFonts w:ascii="Arial" w:hAnsi="Arial" w:cs="B Nazanin" w:hint="cs"/>
                <w:sz w:val="20"/>
                <w:szCs w:val="20"/>
                <w:rtl/>
              </w:rPr>
              <w:t xml:space="preserve">، </w:t>
            </w:r>
            <w:r w:rsidR="00536129" w:rsidRPr="00920A1F">
              <w:rPr>
                <w:rFonts w:ascii="Arial" w:hAnsi="Arial" w:cs="B Nazanin" w:hint="cs"/>
                <w:sz w:val="20"/>
                <w:szCs w:val="20"/>
                <w:highlight w:val="yellow"/>
                <w:rtl/>
              </w:rPr>
              <w:t xml:space="preserve">کارشناس </w:t>
            </w:r>
            <w:r w:rsidR="002C348D" w:rsidRPr="00920A1F">
              <w:rPr>
                <w:rFonts w:ascii="Arial" w:hAnsi="Arial" w:cs="B Nazanin" w:hint="cs"/>
                <w:sz w:val="20"/>
                <w:szCs w:val="20"/>
                <w:highlight w:val="yellow"/>
                <w:rtl/>
              </w:rPr>
              <w:t>خبره</w:t>
            </w:r>
            <w:r w:rsidR="002C348D" w:rsidRPr="00920A1F">
              <w:rPr>
                <w:rFonts w:ascii="Arial" w:hAnsi="Arial" w:cs="B Nazanin" w:hint="cs"/>
                <w:sz w:val="20"/>
                <w:szCs w:val="20"/>
                <w:highlight w:val="yellow"/>
                <w:vertAlign w:val="superscript"/>
                <w:rtl/>
              </w:rPr>
              <w:t>4</w:t>
            </w:r>
            <w:r w:rsidR="00536129" w:rsidRPr="00920A1F">
              <w:rPr>
                <w:rFonts w:ascii="Arial" w:hAnsi="Arial" w:cs="B Nazanin" w:hint="cs"/>
                <w:sz w:val="20"/>
                <w:szCs w:val="20"/>
                <w:highlight w:val="yellow"/>
                <w:rtl/>
              </w:rPr>
              <w:t xml:space="preserve"> </w:t>
            </w:r>
          </w:p>
        </w:tc>
        <w:tc>
          <w:tcPr>
            <w:tcW w:w="1275" w:type="dxa"/>
            <w:vAlign w:val="center"/>
          </w:tcPr>
          <w:p w14:paraId="6B5945DB" w14:textId="2B115390" w:rsidR="005E6B05" w:rsidRPr="000B6AF5" w:rsidRDefault="00536129" w:rsidP="005B418F">
            <w:pPr>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000000" w:themeColor="text1"/>
                <w:sz w:val="20"/>
                <w:szCs w:val="20"/>
                <w:highlight w:val="yellow"/>
                <w:rtl/>
              </w:rPr>
            </w:pPr>
            <w:bookmarkStart w:id="20" w:name="_Hlk142123236"/>
            <w:r w:rsidRPr="002C348D">
              <w:rPr>
                <w:rFonts w:ascii="Arial" w:hAnsi="Arial" w:cs="B Nazanin" w:hint="cs"/>
                <w:color w:val="000000" w:themeColor="text1"/>
                <w:sz w:val="20"/>
                <w:szCs w:val="20"/>
                <w:rtl/>
              </w:rPr>
              <w:t xml:space="preserve">مراکز تخصصی درمان ناباروری در </w:t>
            </w:r>
            <w:r w:rsidRPr="002C348D">
              <w:rPr>
                <w:rFonts w:ascii="Arial" w:hAnsi="Arial" w:cs="B Nazanin"/>
                <w:color w:val="000000" w:themeColor="text1"/>
                <w:sz w:val="20"/>
                <w:szCs w:val="20"/>
                <w:rtl/>
              </w:rPr>
              <w:t xml:space="preserve">مرکز تخصصی </w:t>
            </w:r>
            <w:r w:rsidRPr="002C348D">
              <w:rPr>
                <w:rFonts w:ascii="Arial" w:hAnsi="Arial" w:cs="B Nazanin" w:hint="cs"/>
                <w:color w:val="000000" w:themeColor="text1"/>
                <w:sz w:val="20"/>
                <w:szCs w:val="20"/>
                <w:rtl/>
              </w:rPr>
              <w:t xml:space="preserve">بیمارستانی یا </w:t>
            </w:r>
            <w:r w:rsidRPr="002C348D">
              <w:rPr>
                <w:rFonts w:ascii="Arial" w:hAnsi="Arial" w:cs="B Nazanin"/>
                <w:color w:val="000000" w:themeColor="text1"/>
                <w:sz w:val="20"/>
                <w:szCs w:val="20"/>
                <w:rtl/>
              </w:rPr>
              <w:t>مستقل</w:t>
            </w:r>
            <w:r w:rsidRPr="002C348D">
              <w:rPr>
                <w:rFonts w:ascii="Arial" w:hAnsi="Arial" w:cs="B Nazanin" w:hint="cs"/>
                <w:color w:val="000000" w:themeColor="text1"/>
                <w:sz w:val="20"/>
                <w:szCs w:val="20"/>
                <w:rtl/>
              </w:rPr>
              <w:t xml:space="preserve"> دولتی</w:t>
            </w:r>
            <w:r w:rsidRPr="002C348D">
              <w:rPr>
                <w:rFonts w:ascii="Arial" w:hAnsi="Arial" w:cs="B Nazanin"/>
                <w:color w:val="000000" w:themeColor="text1"/>
                <w:sz w:val="20"/>
                <w:szCs w:val="20"/>
                <w:rtl/>
              </w:rPr>
              <w:t xml:space="preserve"> </w:t>
            </w:r>
            <w:r w:rsidRPr="002C348D">
              <w:rPr>
                <w:rFonts w:ascii="Arial" w:hAnsi="Arial" w:cs="B Nazanin" w:hint="cs"/>
                <w:color w:val="000000" w:themeColor="text1"/>
                <w:sz w:val="20"/>
                <w:szCs w:val="20"/>
                <w:rtl/>
              </w:rPr>
              <w:t xml:space="preserve">یا خصوصی یا خیریه یا موقوفی </w:t>
            </w:r>
            <w:r w:rsidRPr="002C348D">
              <w:rPr>
                <w:rFonts w:ascii="Arial" w:hAnsi="Arial" w:cs="B Nazanin"/>
                <w:color w:val="000000" w:themeColor="text1"/>
                <w:sz w:val="20"/>
                <w:szCs w:val="20"/>
                <w:rtl/>
              </w:rPr>
              <w:t>یا داخل بیمارستان</w:t>
            </w:r>
            <w:r w:rsidRPr="002C348D">
              <w:rPr>
                <w:rFonts w:ascii="Arial" w:hAnsi="Arial" w:cs="B Nazanin" w:hint="cs"/>
                <w:color w:val="000000" w:themeColor="text1"/>
                <w:sz w:val="20"/>
                <w:szCs w:val="20"/>
                <w:rtl/>
              </w:rPr>
              <w:t xml:space="preserve"> دولتی دانشگاهی </w:t>
            </w:r>
            <w:bookmarkEnd w:id="20"/>
          </w:p>
        </w:tc>
      </w:tr>
    </w:tbl>
    <w:bookmarkEnd w:id="19"/>
    <w:p w14:paraId="1EB66B6D" w14:textId="74659AB5" w:rsidR="0055197A" w:rsidRPr="0092636C" w:rsidRDefault="00E91D95" w:rsidP="0055197A">
      <w:pPr>
        <w:pStyle w:val="ListParagraph"/>
        <w:spacing w:after="0" w:line="240" w:lineRule="auto"/>
        <w:ind w:left="0"/>
        <w:jc w:val="both"/>
        <w:rPr>
          <w:rFonts w:ascii="Arial" w:hAnsi="Arial" w:cs="B Nazanin"/>
          <w:color w:val="000000" w:themeColor="text1"/>
          <w:sz w:val="20"/>
          <w:szCs w:val="20"/>
          <w:rtl/>
        </w:rPr>
      </w:pPr>
      <w:r>
        <w:rPr>
          <w:rFonts w:ascii="Arial" w:hAnsi="Arial" w:cs="B Nazanin" w:hint="cs"/>
          <w:color w:val="000000" w:themeColor="text1"/>
          <w:sz w:val="20"/>
          <w:szCs w:val="20"/>
          <w:vertAlign w:val="superscript"/>
          <w:rtl/>
        </w:rPr>
        <w:t>1</w:t>
      </w:r>
      <w:r w:rsidR="00C03002" w:rsidRPr="0092636C">
        <w:rPr>
          <w:rFonts w:ascii="Arial" w:hAnsi="Arial" w:cs="B Nazanin" w:hint="cs"/>
          <w:color w:val="000000" w:themeColor="text1"/>
          <w:sz w:val="20"/>
          <w:szCs w:val="20"/>
          <w:rtl/>
        </w:rPr>
        <w:t xml:space="preserve"> </w:t>
      </w:r>
      <w:r w:rsidR="00401F66" w:rsidRPr="0092636C">
        <w:rPr>
          <w:rFonts w:ascii="Arial" w:hAnsi="Arial" w:cs="B Nazanin" w:hint="cs"/>
          <w:color w:val="000000" w:themeColor="text1"/>
          <w:sz w:val="20"/>
          <w:szCs w:val="20"/>
          <w:rtl/>
        </w:rPr>
        <w:t xml:space="preserve">طبق آیین نامه تاسیس و بهره برداری مراکز ناباروری سطح سه، </w:t>
      </w:r>
      <w:r w:rsidR="0055197A" w:rsidRPr="0092636C">
        <w:rPr>
          <w:rFonts w:ascii="Arial" w:hAnsi="Arial" w:cs="B Nazanin" w:hint="cs"/>
          <w:color w:val="000000" w:themeColor="text1"/>
          <w:sz w:val="20"/>
          <w:szCs w:val="20"/>
          <w:rtl/>
        </w:rPr>
        <w:t>متخصص زنان دارای بورد تخصصی که تا تاریخ اولین فارغ التحصیلی دانشجویان فلوشیپ نازایی (1372) حداقل به مدت 5 سال به عنوان متخصص زنان در یکی از مراکز درمان ناباروری مورد تایید وزارت بهداشت فعالیت نموده اند نیز می توانند در سطح دو یا سه فعالیت نمایند.</w:t>
      </w:r>
    </w:p>
    <w:p w14:paraId="274FDB83" w14:textId="41BE37FA" w:rsidR="00993F15" w:rsidRPr="0092636C" w:rsidRDefault="00E91D95" w:rsidP="00602047">
      <w:pPr>
        <w:pStyle w:val="ListParagraph"/>
        <w:spacing w:after="0" w:line="240" w:lineRule="auto"/>
        <w:ind w:left="0"/>
        <w:jc w:val="both"/>
        <w:rPr>
          <w:rFonts w:ascii="Arial" w:hAnsi="Arial" w:cs="B Nazanin"/>
          <w:color w:val="000000" w:themeColor="text1"/>
          <w:sz w:val="20"/>
          <w:szCs w:val="20"/>
          <w:rtl/>
        </w:rPr>
      </w:pPr>
      <w:r>
        <w:rPr>
          <w:rFonts w:ascii="Arial" w:hAnsi="Arial" w:cs="B Nazanin" w:hint="cs"/>
          <w:color w:val="000000" w:themeColor="text1"/>
          <w:sz w:val="20"/>
          <w:szCs w:val="20"/>
          <w:vertAlign w:val="superscript"/>
          <w:rtl/>
        </w:rPr>
        <w:t>2</w:t>
      </w:r>
      <w:r w:rsidR="00993F15" w:rsidRPr="0092636C">
        <w:rPr>
          <w:rFonts w:ascii="Arial" w:hAnsi="Arial" w:cs="B Nazanin" w:hint="cs"/>
          <w:color w:val="000000" w:themeColor="text1"/>
          <w:sz w:val="20"/>
          <w:szCs w:val="20"/>
          <w:rtl/>
        </w:rPr>
        <w:t xml:space="preserve"> ضرورت دارد متخصصین زنان شاغل در مراکز سطح دو، دوره آموزش سطح دو ناباروری مورد تایید وزارت را گذرانده باشند.</w:t>
      </w:r>
    </w:p>
    <w:p w14:paraId="6D1AAC17" w14:textId="0AF78AE2" w:rsidR="0051048A" w:rsidRDefault="00E91D95" w:rsidP="0051048A">
      <w:pPr>
        <w:pStyle w:val="ListParagraph"/>
        <w:spacing w:after="0" w:line="240" w:lineRule="auto"/>
        <w:ind w:left="0"/>
        <w:jc w:val="both"/>
        <w:rPr>
          <w:rFonts w:ascii="Arial" w:hAnsi="Arial" w:cs="B Nazanin"/>
          <w:color w:val="000000" w:themeColor="text1"/>
          <w:sz w:val="20"/>
          <w:szCs w:val="20"/>
          <w:rtl/>
        </w:rPr>
      </w:pPr>
      <w:r>
        <w:rPr>
          <w:rFonts w:ascii="Arial" w:hAnsi="Arial" w:cs="B Nazanin" w:hint="cs"/>
          <w:color w:val="000000" w:themeColor="text1"/>
          <w:sz w:val="20"/>
          <w:szCs w:val="20"/>
          <w:vertAlign w:val="superscript"/>
          <w:rtl/>
        </w:rPr>
        <w:t>3</w:t>
      </w:r>
      <w:r w:rsidR="009D1366" w:rsidRPr="0092636C">
        <w:rPr>
          <w:rFonts w:ascii="Arial" w:hAnsi="Arial" w:cs="B Nazanin" w:hint="cs"/>
          <w:color w:val="000000" w:themeColor="text1"/>
          <w:sz w:val="20"/>
          <w:szCs w:val="20"/>
          <w:vertAlign w:val="superscript"/>
          <w:rtl/>
        </w:rPr>
        <w:t xml:space="preserve"> </w:t>
      </w:r>
      <w:r w:rsidR="0051048A" w:rsidRPr="0092636C">
        <w:rPr>
          <w:rFonts w:ascii="Arial" w:hAnsi="Arial" w:cs="B Nazanin" w:hint="cs"/>
          <w:color w:val="000000" w:themeColor="text1"/>
          <w:sz w:val="20"/>
          <w:szCs w:val="20"/>
          <w:rtl/>
        </w:rPr>
        <w:t>در صورت عدم حضور متخصص طب ایرانی، مرکز ناباروری موظف است نسبت به بکار گیری پزشک عمومی دوره دیده مورد تایید دفتر طب ایرانی و مکمل وزارت اقدام نماید.</w:t>
      </w:r>
    </w:p>
    <w:p w14:paraId="5597AEB5" w14:textId="48F9B209" w:rsidR="00E91D95" w:rsidRPr="00920A1F" w:rsidRDefault="00E91D95" w:rsidP="0051048A">
      <w:pPr>
        <w:pStyle w:val="ListParagraph"/>
        <w:spacing w:after="0" w:line="240" w:lineRule="auto"/>
        <w:ind w:left="0"/>
        <w:jc w:val="both"/>
        <w:rPr>
          <w:rFonts w:ascii="Arial" w:hAnsi="Arial" w:cs="B Nazanin"/>
          <w:sz w:val="20"/>
          <w:szCs w:val="20"/>
          <w:rtl/>
        </w:rPr>
      </w:pPr>
      <w:r w:rsidRPr="00920A1F">
        <w:rPr>
          <w:rFonts w:ascii="Arial" w:hAnsi="Arial" w:cs="B Nazanin" w:hint="cs"/>
          <w:sz w:val="20"/>
          <w:szCs w:val="20"/>
          <w:highlight w:val="yellow"/>
          <w:vertAlign w:val="superscript"/>
          <w:rtl/>
        </w:rPr>
        <w:t>4</w:t>
      </w:r>
      <w:r w:rsidRPr="00920A1F">
        <w:rPr>
          <w:rFonts w:ascii="Arial" w:hAnsi="Arial" w:cs="B Nazanin" w:hint="cs"/>
          <w:sz w:val="20"/>
          <w:szCs w:val="20"/>
          <w:highlight w:val="yellow"/>
          <w:rtl/>
        </w:rPr>
        <w:t xml:space="preserve"> کارشناس خبره: کارشناس مشاور خبره حقوقی آشنا به مسائل فقهی و پزشکی قانونی که گواهی افراد واجد صلاحیت پس از طی دوره های آموزشی حقوقی توسط اداره کل حقوقی وزارت بهداشت صادر گردیده و صرفاً وظیفه ارائه مشاوره به زوجین موضوع دستورالعمل از حیث ارائه اطلاعات حقوقی، فقهی، قوانین و مقررات ملاک عمل را بر عهده داشته و حق هیچ گونه اقدام که در صلاحیت مراجع قضایی می باشد را نخواهد داشت.</w:t>
      </w:r>
    </w:p>
    <w:p w14:paraId="08B8F141" w14:textId="710058C0" w:rsidR="00920A1F" w:rsidRPr="00920A1F" w:rsidRDefault="000021AB" w:rsidP="000021AB">
      <w:pPr>
        <w:pStyle w:val="ListParagraph"/>
        <w:spacing w:after="0" w:line="240" w:lineRule="auto"/>
        <w:ind w:left="0"/>
        <w:jc w:val="both"/>
        <w:rPr>
          <w:rFonts w:ascii="Arial" w:hAnsi="Arial" w:cs="B Nazanin"/>
          <w:sz w:val="20"/>
          <w:szCs w:val="20"/>
          <w:highlight w:val="yellow"/>
          <w:rtl/>
        </w:rPr>
      </w:pPr>
      <w:r w:rsidRPr="00920A1F">
        <w:rPr>
          <w:rFonts w:ascii="Arial" w:hAnsi="Arial" w:cs="B Nazanin" w:hint="cs"/>
          <w:sz w:val="20"/>
          <w:szCs w:val="20"/>
          <w:highlight w:val="yellow"/>
          <w:vertAlign w:val="superscript"/>
          <w:rtl/>
        </w:rPr>
        <w:t xml:space="preserve">5 </w:t>
      </w:r>
      <w:r w:rsidR="00920A1F" w:rsidRPr="00920A1F">
        <w:rPr>
          <w:rFonts w:ascii="Arial" w:hAnsi="Arial" w:cs="B Nazanin" w:hint="cs"/>
          <w:sz w:val="20"/>
          <w:szCs w:val="20"/>
          <w:highlight w:val="yellow"/>
          <w:rtl/>
        </w:rPr>
        <w:t>تا زمان فراهم شدن زیرساخت های لازم (راه اندازی کامل مراکز سطح 2 و سامانه های الکترونیک مرتبط) موقتاً به مدت 6 ماه امکان نشان دار کردن مستقیم زوجین نابارور بدون ارجاع از سطح یک یا دو، در مراکز ناباروری سطح سه امکان پذیر می باشد</w:t>
      </w:r>
      <w:r w:rsidR="00920A1F">
        <w:rPr>
          <w:rFonts w:ascii="Arial" w:hAnsi="Arial" w:cs="B Nazanin" w:hint="cs"/>
          <w:sz w:val="20"/>
          <w:szCs w:val="20"/>
          <w:highlight w:val="yellow"/>
          <w:rtl/>
        </w:rPr>
        <w:t>.</w:t>
      </w:r>
    </w:p>
    <w:p w14:paraId="10F2B381" w14:textId="0C68EA6A" w:rsidR="00F4063E" w:rsidRDefault="00F4063E" w:rsidP="00F7562A">
      <w:pPr>
        <w:pStyle w:val="ListParagraph"/>
        <w:spacing w:after="0" w:line="240" w:lineRule="auto"/>
        <w:ind w:left="0"/>
        <w:jc w:val="both"/>
        <w:rPr>
          <w:rFonts w:ascii="Arial" w:hAnsi="Arial" w:cs="B Nazanin"/>
          <w:color w:val="FF0000"/>
          <w:sz w:val="20"/>
          <w:szCs w:val="20"/>
          <w:rtl/>
        </w:rPr>
      </w:pPr>
    </w:p>
    <w:tbl>
      <w:tblPr>
        <w:tblStyle w:val="TableGrid"/>
        <w:bidiVisual/>
        <w:tblW w:w="0" w:type="auto"/>
        <w:shd w:val="clear" w:color="auto" w:fill="E2EFD9" w:themeFill="accent6" w:themeFillTint="33"/>
        <w:tblLook w:val="04A0" w:firstRow="1" w:lastRow="0" w:firstColumn="1" w:lastColumn="0" w:noHBand="0" w:noVBand="1"/>
      </w:tblPr>
      <w:tblGrid>
        <w:gridCol w:w="9016"/>
      </w:tblGrid>
      <w:tr w:rsidR="00F4063E" w14:paraId="2FBE7825" w14:textId="77777777" w:rsidTr="0092636C">
        <w:tc>
          <w:tcPr>
            <w:tcW w:w="9016" w:type="dxa"/>
            <w:shd w:val="clear" w:color="auto" w:fill="E2EFD9" w:themeFill="accent6" w:themeFillTint="33"/>
          </w:tcPr>
          <w:p w14:paraId="334F33EC" w14:textId="31AEA480" w:rsidR="00F4063E" w:rsidRPr="000B6AF5" w:rsidRDefault="00F4063E" w:rsidP="00F4063E">
            <w:pPr>
              <w:jc w:val="both"/>
              <w:rPr>
                <w:rFonts w:ascii="BYagut" w:cs="B Nazanin"/>
                <w:b/>
                <w:bCs/>
                <w:color w:val="0070C0"/>
                <w:sz w:val="24"/>
                <w:szCs w:val="24"/>
                <w:rtl/>
              </w:rPr>
            </w:pPr>
            <w:r w:rsidRPr="000B6AF5">
              <w:rPr>
                <w:rFonts w:ascii="BYagut" w:cs="B Nazanin" w:hint="cs"/>
                <w:b/>
                <w:bCs/>
                <w:color w:val="0070C0"/>
                <w:sz w:val="24"/>
                <w:szCs w:val="24"/>
                <w:rtl/>
              </w:rPr>
              <w:t>نشان دار کردن زوجین نابارور:</w:t>
            </w:r>
          </w:p>
          <w:p w14:paraId="6634799F" w14:textId="7ADD6639" w:rsidR="00F4063E" w:rsidRPr="007371DA" w:rsidRDefault="00F93E27" w:rsidP="00F93E27">
            <w:pPr>
              <w:jc w:val="both"/>
              <w:rPr>
                <w:rFonts w:ascii="BYagut" w:cs="B Nazanin"/>
                <w:rtl/>
              </w:rPr>
            </w:pPr>
            <w:r w:rsidRPr="007371DA">
              <w:rPr>
                <w:rFonts w:asciiTheme="minorBidi" w:hAnsiTheme="minorBidi" w:cs="B Nazanin" w:hint="cs"/>
                <w:rtl/>
              </w:rPr>
              <w:t xml:space="preserve">در راستای اجرای </w:t>
            </w:r>
            <w:r w:rsidR="00F4063E" w:rsidRPr="007371DA">
              <w:rPr>
                <w:rFonts w:asciiTheme="minorBidi" w:hAnsiTheme="minorBidi" w:cs="B Nazanin" w:hint="cs"/>
                <w:rtl/>
              </w:rPr>
              <w:t xml:space="preserve">مصوبه هیئت محترم وزیران به شماره 91352/ت59978 </w:t>
            </w:r>
            <w:r w:rsidR="00F4063E" w:rsidRPr="007371DA">
              <w:rPr>
                <w:rFonts w:cstheme="minorHAnsi"/>
                <w:rtl/>
              </w:rPr>
              <w:t>ه</w:t>
            </w:r>
            <w:r w:rsidR="00F4063E" w:rsidRPr="007371DA">
              <w:rPr>
                <w:rFonts w:asciiTheme="minorBidi" w:hAnsiTheme="minorBidi" w:cs="B Nazanin" w:hint="cs"/>
                <w:rtl/>
              </w:rPr>
              <w:t xml:space="preserve"> مورخ 30/5/1401 </w:t>
            </w:r>
            <w:r w:rsidRPr="007371DA">
              <w:rPr>
                <w:rFonts w:ascii="Arial" w:hAnsi="Arial" w:cs="B Nazanin" w:hint="cs"/>
                <w:rtl/>
              </w:rPr>
              <w:t>مبنی بر</w:t>
            </w:r>
            <w:r w:rsidR="00F4063E" w:rsidRPr="007371DA">
              <w:rPr>
                <w:rFonts w:ascii="BYagut" w:cs="B Nazanin" w:hint="cs"/>
                <w:rtl/>
              </w:rPr>
              <w:t xml:space="preserve"> نشان دار نمودن زوجین نابارور در مراکز سطح یک و دو و سه</w:t>
            </w:r>
            <w:r w:rsidRPr="007371DA">
              <w:rPr>
                <w:rFonts w:ascii="BYagut" w:cs="B Nazanin" w:hint="cs"/>
                <w:rtl/>
              </w:rPr>
              <w:t xml:space="preserve"> نظام سلامت و </w:t>
            </w:r>
            <w:r w:rsidRPr="007371DA">
              <w:rPr>
                <w:rFonts w:ascii="Arial" w:hAnsi="Arial" w:cs="B Nazanin" w:hint="cs"/>
                <w:rtl/>
              </w:rPr>
              <w:t>ماده 43 قانون برای برخورداری همه زوج های نابارور از برنامه ها و اقدامات معاینه، بیماریابی، تشخیص و درمان ناباروری تحت پوشش کامل بیمه های پایه بدون محدودیت زمان و دفعات مورد نیاز، افراد صاحب صلاحیت ذیل ضرورت دارد جهت نشان دار کردن زوجین نابارور اقدام نمایند:</w:t>
            </w:r>
          </w:p>
          <w:p w14:paraId="6A48C7E6" w14:textId="3E4E6383" w:rsidR="00F4063E" w:rsidRPr="007371DA" w:rsidRDefault="00F4063E" w:rsidP="00F93E27">
            <w:pPr>
              <w:pStyle w:val="ListParagraph"/>
              <w:numPr>
                <w:ilvl w:val="0"/>
                <w:numId w:val="78"/>
              </w:numPr>
              <w:jc w:val="both"/>
              <w:rPr>
                <w:rFonts w:ascii="BYagut" w:cs="B Nazanin"/>
                <w:rtl/>
              </w:rPr>
            </w:pPr>
            <w:r w:rsidRPr="007371DA">
              <w:rPr>
                <w:rFonts w:ascii="BYagut" w:cs="B Nazanin" w:hint="cs"/>
                <w:u w:val="single"/>
                <w:rtl/>
              </w:rPr>
              <w:t>سطح یک</w:t>
            </w:r>
            <w:r w:rsidRPr="007371DA">
              <w:rPr>
                <w:rFonts w:ascii="BYagut" w:cs="B Nazanin" w:hint="cs"/>
                <w:rtl/>
              </w:rPr>
              <w:t>: صرفاً پزشک عمومی شاغل در مراکز بهداشتی درمانی دولتی</w:t>
            </w:r>
          </w:p>
          <w:p w14:paraId="0529AF5B" w14:textId="3636B091" w:rsidR="00F4063E" w:rsidRPr="007371DA" w:rsidRDefault="00F4063E" w:rsidP="00F93E27">
            <w:pPr>
              <w:pStyle w:val="ListParagraph"/>
              <w:numPr>
                <w:ilvl w:val="0"/>
                <w:numId w:val="78"/>
              </w:numPr>
              <w:jc w:val="both"/>
              <w:rPr>
                <w:rFonts w:ascii="BYagut" w:cs="B Nazanin"/>
                <w:rtl/>
              </w:rPr>
            </w:pPr>
            <w:r w:rsidRPr="007371DA">
              <w:rPr>
                <w:rFonts w:ascii="BYagut" w:cs="B Nazanin" w:hint="cs"/>
                <w:u w:val="single"/>
                <w:rtl/>
              </w:rPr>
              <w:t>سطح دو</w:t>
            </w:r>
            <w:r w:rsidRPr="007371DA">
              <w:rPr>
                <w:rFonts w:ascii="BYagut" w:cs="B Nazanin" w:hint="cs"/>
                <w:rtl/>
              </w:rPr>
              <w:t>: صرفاً فلوشیپ ناباروری/ متخصص زنان دوره دیده</w:t>
            </w:r>
            <w:r w:rsidR="0092636C">
              <w:rPr>
                <w:rFonts w:ascii="BYagut" w:cs="B Nazanin" w:hint="cs"/>
                <w:rtl/>
              </w:rPr>
              <w:t xml:space="preserve"> سطح دو</w:t>
            </w:r>
            <w:r w:rsidRPr="007371DA">
              <w:rPr>
                <w:rFonts w:ascii="BYagut" w:cs="B Nazanin" w:hint="cs"/>
                <w:rtl/>
              </w:rPr>
              <w:t>/ فلوشیپ آندرولوژی/ متخصص اورولوژی شاغل در مراکز ناباروری سطح دو دولتی</w:t>
            </w:r>
          </w:p>
          <w:p w14:paraId="2B38DFA5" w14:textId="722FFC7E" w:rsidR="00F4063E" w:rsidRPr="007371DA" w:rsidRDefault="00F4063E" w:rsidP="0092636C">
            <w:pPr>
              <w:pStyle w:val="ListParagraph"/>
              <w:numPr>
                <w:ilvl w:val="0"/>
                <w:numId w:val="78"/>
              </w:numPr>
              <w:jc w:val="both"/>
              <w:rPr>
                <w:rFonts w:ascii="BYagut" w:cs="B Nazanin"/>
                <w:rtl/>
              </w:rPr>
            </w:pPr>
            <w:r w:rsidRPr="007371DA">
              <w:rPr>
                <w:rFonts w:ascii="BYagut" w:cs="B Nazanin" w:hint="cs"/>
                <w:u w:val="single"/>
                <w:rtl/>
              </w:rPr>
              <w:t>سطح سه</w:t>
            </w:r>
            <w:r w:rsidRPr="007371DA">
              <w:rPr>
                <w:rFonts w:ascii="BYagut" w:cs="B Nazanin" w:hint="cs"/>
                <w:rtl/>
              </w:rPr>
              <w:t xml:space="preserve">: صرفاً فلوشیپ </w:t>
            </w:r>
            <w:r w:rsidR="0092636C" w:rsidRPr="00A214AD">
              <w:rPr>
                <w:rFonts w:ascii="BYagut" w:cs="B Nazanin" w:hint="cs"/>
                <w:rtl/>
              </w:rPr>
              <w:t>ناباروری</w:t>
            </w:r>
            <w:r w:rsidRPr="00A214AD">
              <w:rPr>
                <w:rFonts w:ascii="BYagut" w:cs="B Nazanin" w:hint="cs"/>
                <w:highlight w:val="yellow"/>
                <w:rtl/>
              </w:rPr>
              <w:t xml:space="preserve">/ </w:t>
            </w:r>
            <w:r w:rsidR="00E16B8B" w:rsidRPr="00A214AD">
              <w:rPr>
                <w:rFonts w:ascii="BYagut" w:cs="B Nazanin" w:hint="cs"/>
                <w:highlight w:val="yellow"/>
                <w:rtl/>
              </w:rPr>
              <w:t>متخصص زنان دوره دیده/</w:t>
            </w:r>
            <w:r w:rsidR="00E16B8B" w:rsidRPr="00A214AD">
              <w:rPr>
                <w:rFonts w:ascii="BYagut" w:cs="B Nazanin" w:hint="cs"/>
                <w:rtl/>
              </w:rPr>
              <w:t xml:space="preserve"> </w:t>
            </w:r>
            <w:r w:rsidRPr="007371DA">
              <w:rPr>
                <w:rFonts w:ascii="BYagut" w:cs="B Nazanin" w:hint="cs"/>
                <w:rtl/>
              </w:rPr>
              <w:t>فلوشیپ آندرولوژی/ متخصص اورولوژی شاغل در مراکز ناباروری سطح سه دولتی یا جهاد دانشگاهی پس از ارجاع از سطح یک یا دو</w:t>
            </w:r>
          </w:p>
          <w:p w14:paraId="3FE88F83" w14:textId="6FD0285F" w:rsidR="00F4063E" w:rsidRPr="007371DA" w:rsidRDefault="00F93E27" w:rsidP="00F93E27">
            <w:pPr>
              <w:jc w:val="both"/>
              <w:rPr>
                <w:rFonts w:ascii="BYagut" w:cs="B Nazanin"/>
                <w:rtl/>
              </w:rPr>
            </w:pPr>
            <w:r w:rsidRPr="007371DA">
              <w:rPr>
                <w:rFonts w:ascii="BYagut" w:cs="B Nazanin" w:hint="cs"/>
                <w:b/>
                <w:bCs/>
                <w:rtl/>
              </w:rPr>
              <w:t xml:space="preserve">- </w:t>
            </w:r>
            <w:r w:rsidR="00F4063E" w:rsidRPr="007371DA">
              <w:rPr>
                <w:rFonts w:ascii="BYagut" w:cs="B Nazanin" w:hint="cs"/>
                <w:rtl/>
              </w:rPr>
              <w:t xml:space="preserve">تا زمان فراهم شدن زیرساخت های لازم (راه اندازی کامل مراکز سطح 2 و سامانه های الکترونیک مرتبط) موقتاً به مدت 6 ماه امکان نشان دار کردن مستقیم زوجین نابارور بدون ارجاع از سطح یک یا دو، در مراکز ناباروری سطح سه امکان پذیر می باشد.  </w:t>
            </w:r>
          </w:p>
          <w:p w14:paraId="57D674DF" w14:textId="0F299B5E" w:rsidR="00F4063E" w:rsidRPr="007371DA" w:rsidRDefault="00F93E27" w:rsidP="00F93E27">
            <w:pPr>
              <w:jc w:val="both"/>
              <w:rPr>
                <w:rFonts w:ascii="BYagut" w:cs="B Nazanin"/>
                <w:rtl/>
              </w:rPr>
            </w:pPr>
            <w:r w:rsidRPr="007371DA">
              <w:rPr>
                <w:rFonts w:ascii="BYagut" w:cs="B Nazanin" w:hint="cs"/>
                <w:rtl/>
              </w:rPr>
              <w:t xml:space="preserve">- </w:t>
            </w:r>
            <w:r w:rsidR="00F4063E" w:rsidRPr="007371DA">
              <w:rPr>
                <w:rFonts w:ascii="BYagut" w:cs="B Nazanin" w:hint="cs"/>
                <w:rtl/>
              </w:rPr>
              <w:t xml:space="preserve">افراد صاحب صلاحیت امکان نشان دار کردن هر دو بیمار (زن و مرد) را دارند. </w:t>
            </w:r>
          </w:p>
          <w:p w14:paraId="594E7882" w14:textId="7FB5798F" w:rsidR="00F4063E" w:rsidRPr="007371DA" w:rsidRDefault="00F93E27" w:rsidP="00E16B8B">
            <w:pPr>
              <w:jc w:val="both"/>
              <w:rPr>
                <w:rFonts w:ascii="BYagut" w:cs="B Nazanin"/>
                <w:rtl/>
              </w:rPr>
            </w:pPr>
            <w:r w:rsidRPr="007371DA">
              <w:rPr>
                <w:rFonts w:ascii="BYagut" w:cs="B Nazanin" w:hint="cs"/>
                <w:rtl/>
              </w:rPr>
              <w:t xml:space="preserve">- </w:t>
            </w:r>
            <w:r w:rsidR="00F4063E" w:rsidRPr="007371DA">
              <w:rPr>
                <w:rFonts w:ascii="BYagut" w:cs="B Nazanin" w:hint="cs"/>
                <w:rtl/>
              </w:rPr>
              <w:t>نشان دار کردن ناباروری صرفاً در مراکز دولتی امکان پذیر می باشد.</w:t>
            </w:r>
          </w:p>
          <w:p w14:paraId="327209D7" w14:textId="70ECA32E" w:rsidR="00F4063E" w:rsidRPr="007371DA" w:rsidRDefault="00F93E27" w:rsidP="00F4063E">
            <w:pPr>
              <w:jc w:val="both"/>
              <w:rPr>
                <w:rFonts w:ascii="BYagut" w:cs="B Nazanin"/>
                <w:rtl/>
              </w:rPr>
            </w:pPr>
            <w:r w:rsidRPr="007371DA">
              <w:rPr>
                <w:rFonts w:ascii="BYagut" w:cs="B Nazanin" w:hint="cs"/>
                <w:rtl/>
              </w:rPr>
              <w:t xml:space="preserve">- </w:t>
            </w:r>
            <w:r w:rsidR="00F4063E" w:rsidRPr="007371DA">
              <w:rPr>
                <w:rFonts w:ascii="BYagut" w:cs="B Nazanin" w:hint="cs"/>
                <w:rtl/>
              </w:rPr>
              <w:t>پس از نشان دار شدن در بخش دولتی بیمار می تواند به مراکز/ مطب های خصوصی برای دریافت خدمات مراجعه نماید.</w:t>
            </w:r>
          </w:p>
          <w:p w14:paraId="5BF0452F" w14:textId="59F99CCE" w:rsidR="00F4063E" w:rsidRPr="007371DA" w:rsidRDefault="00F93E27" w:rsidP="00F4063E">
            <w:pPr>
              <w:jc w:val="both"/>
              <w:rPr>
                <w:rFonts w:ascii="BYagut" w:cs="B Nazanin"/>
                <w:rtl/>
              </w:rPr>
            </w:pPr>
            <w:r w:rsidRPr="007371DA">
              <w:rPr>
                <w:rFonts w:ascii="BYagut" w:cs="B Nazanin" w:hint="cs"/>
                <w:rtl/>
              </w:rPr>
              <w:t xml:space="preserve">- </w:t>
            </w:r>
            <w:r w:rsidR="00F4063E" w:rsidRPr="007371DA">
              <w:rPr>
                <w:rFonts w:ascii="BYagut" w:cs="B Nazanin" w:hint="cs"/>
                <w:rtl/>
              </w:rPr>
              <w:t>در صورت مراجعه بیمار خارج از فرایند نظام ارجاع و نشان دار شدن، مشمول بیمه ناباروری با پوشش 90 درصدی نخواهند شد.</w:t>
            </w:r>
          </w:p>
          <w:p w14:paraId="2B9B123D" w14:textId="3BD1AD36" w:rsidR="00F4063E" w:rsidRPr="007371DA" w:rsidRDefault="00F93E27" w:rsidP="00F4063E">
            <w:pPr>
              <w:jc w:val="both"/>
              <w:rPr>
                <w:rFonts w:ascii="BYagut" w:cs="B Nazanin"/>
                <w:rtl/>
              </w:rPr>
            </w:pPr>
            <w:r w:rsidRPr="007371DA">
              <w:rPr>
                <w:rFonts w:ascii="BYagut" w:cs="B Nazanin" w:hint="cs"/>
                <w:rtl/>
              </w:rPr>
              <w:t xml:space="preserve">- </w:t>
            </w:r>
            <w:r w:rsidR="00F4063E" w:rsidRPr="007371DA">
              <w:rPr>
                <w:rFonts w:ascii="BYagut" w:cs="B Nazanin" w:hint="cs"/>
                <w:rtl/>
              </w:rPr>
              <w:t xml:space="preserve">زمان مراجعه بیمار پس از نشان دار شدن از سطح دو به سه حداقل دو هفته می باشد و قبل از این زمان امکان نشان دار شدن در سطح سه وجود نخواهد داشت. </w:t>
            </w:r>
          </w:p>
          <w:p w14:paraId="4E084EA9" w14:textId="5D530A21" w:rsidR="00F4063E" w:rsidRPr="00F4063E" w:rsidRDefault="00F93E27" w:rsidP="00F93E27">
            <w:pPr>
              <w:jc w:val="both"/>
              <w:rPr>
                <w:rFonts w:ascii="BYagut" w:cs="B Nazanin"/>
                <w:sz w:val="24"/>
                <w:szCs w:val="24"/>
                <w:rtl/>
              </w:rPr>
            </w:pPr>
            <w:r w:rsidRPr="007371DA">
              <w:rPr>
                <w:rFonts w:ascii="BYagut" w:cs="B Nazanin" w:hint="cs"/>
                <w:rtl/>
              </w:rPr>
              <w:t xml:space="preserve">- </w:t>
            </w:r>
            <w:r w:rsidR="00F4063E" w:rsidRPr="007371DA">
              <w:rPr>
                <w:rFonts w:ascii="BYagut" w:cs="B Nazanin" w:hint="cs"/>
                <w:rtl/>
              </w:rPr>
              <w:t xml:space="preserve">نشان دار کردن در هر سطح لزوماً برای ارائه خدمات ناباروری همان سطح که در </w:t>
            </w:r>
            <w:r w:rsidRPr="007371DA">
              <w:rPr>
                <w:rFonts w:ascii="BYagut" w:cs="B Nazanin" w:hint="cs"/>
                <w:rtl/>
              </w:rPr>
              <w:t xml:space="preserve">این </w:t>
            </w:r>
            <w:r w:rsidR="003A2BA5" w:rsidRPr="007371DA">
              <w:rPr>
                <w:rFonts w:ascii="BYagut" w:cs="B Nazanin" w:hint="cs"/>
                <w:rtl/>
              </w:rPr>
              <w:t xml:space="preserve">دستورالعمل و </w:t>
            </w:r>
            <w:r w:rsidR="00F4063E" w:rsidRPr="007371DA">
              <w:rPr>
                <w:rFonts w:ascii="BYagut" w:cs="B Nazanin" w:hint="cs"/>
                <w:rtl/>
              </w:rPr>
              <w:t>راهنمای بالینی</w:t>
            </w:r>
            <w:r w:rsidRPr="007371DA">
              <w:rPr>
                <w:rFonts w:ascii="BYagut" w:cs="B Nazanin" w:hint="cs"/>
                <w:rtl/>
              </w:rPr>
              <w:t xml:space="preserve"> </w:t>
            </w:r>
            <w:r w:rsidR="00F4063E" w:rsidRPr="007371DA">
              <w:rPr>
                <w:rFonts w:ascii="BYagut" w:cs="B Nazanin" w:hint="cs"/>
                <w:rtl/>
              </w:rPr>
              <w:t xml:space="preserve">درج شده می باشد و خدمات سطح بالاتر را مشمول نمی شود. </w:t>
            </w:r>
          </w:p>
        </w:tc>
      </w:tr>
    </w:tbl>
    <w:p w14:paraId="2FF59DC1" w14:textId="0BEDACE2" w:rsidR="00F4063E" w:rsidRDefault="00F4063E" w:rsidP="00F7562A">
      <w:pPr>
        <w:pStyle w:val="ListParagraph"/>
        <w:spacing w:after="0" w:line="240" w:lineRule="auto"/>
        <w:ind w:left="0"/>
        <w:jc w:val="both"/>
        <w:rPr>
          <w:rFonts w:ascii="Arial" w:hAnsi="Arial" w:cs="B Nazanin"/>
          <w:color w:val="FF0000"/>
          <w:sz w:val="20"/>
          <w:szCs w:val="20"/>
          <w:rtl/>
        </w:rPr>
      </w:pPr>
    </w:p>
    <w:p w14:paraId="49EDA64C" w14:textId="4DA7064E" w:rsidR="00DC6CC8" w:rsidRPr="00BD565C" w:rsidRDefault="001E59A1" w:rsidP="00DC6CC8">
      <w:pPr>
        <w:pStyle w:val="Heading2"/>
        <w:rPr>
          <w:rFonts w:cs="B Nazanin"/>
          <w:color w:val="0070C0"/>
          <w:sz w:val="28"/>
          <w:szCs w:val="28"/>
          <w:rtl/>
        </w:rPr>
      </w:pPr>
      <w:bookmarkStart w:id="21" w:name="_Toc122426424"/>
      <w:bookmarkStart w:id="22" w:name="_Toc124762355"/>
      <w:bookmarkStart w:id="23" w:name="_Toc152419036"/>
      <w:r w:rsidRPr="00BD565C">
        <w:rPr>
          <w:rFonts w:cs="B Nazanin" w:hint="cs"/>
          <w:color w:val="0070C0"/>
          <w:sz w:val="28"/>
          <w:szCs w:val="28"/>
          <w:rtl/>
        </w:rPr>
        <w:t xml:space="preserve">5-1- </w:t>
      </w:r>
      <w:r w:rsidR="00DC6CC8" w:rsidRPr="00BD565C">
        <w:rPr>
          <w:rFonts w:cs="B Nazanin" w:hint="cs"/>
          <w:color w:val="0070C0"/>
          <w:sz w:val="28"/>
          <w:szCs w:val="28"/>
          <w:rtl/>
        </w:rPr>
        <w:t>سطح اول ارائه خدمت:</w:t>
      </w:r>
      <w:bookmarkEnd w:id="21"/>
      <w:bookmarkEnd w:id="22"/>
      <w:bookmarkEnd w:id="23"/>
    </w:p>
    <w:p w14:paraId="198D911B" w14:textId="77777777" w:rsidR="00554209" w:rsidRPr="000B6AF5" w:rsidRDefault="00DC6CC8" w:rsidP="00554209">
      <w:pPr>
        <w:pStyle w:val="Style"/>
        <w:tabs>
          <w:tab w:val="right" w:pos="379"/>
        </w:tabs>
        <w:spacing w:line="276" w:lineRule="auto"/>
        <w:ind w:left="95" w:firstLine="0"/>
        <w:jc w:val="lowKashida"/>
        <w:rPr>
          <w:color w:val="auto"/>
          <w:rtl/>
        </w:rPr>
      </w:pPr>
      <w:r w:rsidRPr="00BD565C">
        <w:rPr>
          <w:rFonts w:ascii="Tahoma" w:hAnsi="Tahoma" w:hint="cs"/>
          <w:rtl/>
        </w:rPr>
        <w:t xml:space="preserve">مجموعه واحدهای ارایه خدمات سلامت </w:t>
      </w:r>
      <w:r w:rsidRPr="00BD565C">
        <w:rPr>
          <w:rFonts w:hint="cs"/>
          <w:rtl/>
        </w:rPr>
        <w:t xml:space="preserve">که در ساختار شبکه بهداشتی درمانی کشور خدمات مراقبت اولیه سلامت را ارایه می </w:t>
      </w:r>
      <w:r w:rsidRPr="000B6AF5">
        <w:rPr>
          <w:rFonts w:hint="cs"/>
          <w:color w:val="auto"/>
          <w:rtl/>
        </w:rPr>
        <w:t xml:space="preserve">دهند و شامل خانه بهداشت، پایگاه سلامت، </w:t>
      </w:r>
      <w:r w:rsidRPr="000B6AF5">
        <w:rPr>
          <w:rFonts w:ascii="Tahoma" w:hAnsi="Tahoma" w:hint="cs"/>
          <w:color w:val="auto"/>
          <w:rtl/>
        </w:rPr>
        <w:t>پایگاه</w:t>
      </w:r>
      <w:r w:rsidRPr="000B6AF5">
        <w:rPr>
          <w:rFonts w:hint="cs"/>
          <w:color w:val="auto"/>
          <w:rtl/>
        </w:rPr>
        <w:t xml:space="preserve"> ضمیمه، مراکز خدمات جامع سلامت شهری و</w:t>
      </w:r>
      <w:r w:rsidR="00554209" w:rsidRPr="000B6AF5">
        <w:rPr>
          <w:rFonts w:hint="cs"/>
          <w:color w:val="auto"/>
          <w:rtl/>
        </w:rPr>
        <w:t xml:space="preserve"> روستایی می باشند.</w:t>
      </w:r>
    </w:p>
    <w:p w14:paraId="3D118ED2" w14:textId="111D2114" w:rsidR="00DC6CC8" w:rsidRPr="000B6AF5" w:rsidRDefault="00554209" w:rsidP="007328C4">
      <w:pPr>
        <w:pStyle w:val="Style"/>
        <w:tabs>
          <w:tab w:val="right" w:pos="379"/>
        </w:tabs>
        <w:spacing w:line="276" w:lineRule="auto"/>
        <w:ind w:left="95" w:firstLine="0"/>
        <w:jc w:val="lowKashida"/>
        <w:rPr>
          <w:rFonts w:ascii="Tahoma" w:hAnsi="Tahoma"/>
          <w:color w:val="auto"/>
          <w:rtl/>
        </w:rPr>
      </w:pPr>
      <w:r w:rsidRPr="000B6AF5">
        <w:rPr>
          <w:rFonts w:hint="cs"/>
          <w:color w:val="auto"/>
          <w:rtl/>
        </w:rPr>
        <w:t>مطب های متخصصین زنان و زایمان، اورولوژی، پزشک عمومی و مامایی نیز به عنوان سطح یک ارائه خدمات ناباروری به شمار می آیند.</w:t>
      </w:r>
      <w:r w:rsidR="007328C4" w:rsidRPr="000B6AF5">
        <w:rPr>
          <w:rFonts w:hint="cs"/>
          <w:color w:val="auto"/>
          <w:rtl/>
        </w:rPr>
        <w:t xml:space="preserve"> شایان ذکر است فرایند ارائه خدمت در سطح یک این راهنما متناسب با ساختار </w:t>
      </w:r>
      <w:r w:rsidR="007328C4" w:rsidRPr="000B6AF5">
        <w:rPr>
          <w:rFonts w:asciiTheme="minorHAnsi" w:hAnsiTheme="minorHAnsi"/>
          <w:color w:val="auto"/>
        </w:rPr>
        <w:t>PHC</w:t>
      </w:r>
      <w:r w:rsidR="007328C4" w:rsidRPr="000B6AF5">
        <w:rPr>
          <w:rFonts w:asciiTheme="minorHAnsi" w:hAnsiTheme="minorHAnsi" w:hint="cs"/>
          <w:color w:val="auto"/>
          <w:rtl/>
        </w:rPr>
        <w:t xml:space="preserve"> تدوین شده است.</w:t>
      </w:r>
      <w:r w:rsidRPr="000B6AF5">
        <w:rPr>
          <w:rFonts w:hint="cs"/>
          <w:color w:val="auto"/>
          <w:rtl/>
        </w:rPr>
        <w:t xml:space="preserve"> </w:t>
      </w:r>
    </w:p>
    <w:p w14:paraId="65A0E6A1" w14:textId="43AA8CE2" w:rsidR="00DC6CC8" w:rsidRPr="00BD565C" w:rsidRDefault="001E59A1" w:rsidP="00DC6CC8">
      <w:pPr>
        <w:pStyle w:val="Heading3"/>
        <w:bidi/>
        <w:spacing w:after="0" w:afterAutospacing="0"/>
        <w:rPr>
          <w:rFonts w:eastAsiaTheme="majorEastAsia" w:cs="B Nazanin"/>
          <w:color w:val="0070C0"/>
          <w:sz w:val="24"/>
          <w:szCs w:val="24"/>
          <w:rtl/>
        </w:rPr>
      </w:pPr>
      <w:bookmarkStart w:id="24" w:name="_Toc122426425"/>
      <w:bookmarkStart w:id="25" w:name="_Toc124762356"/>
      <w:bookmarkStart w:id="26" w:name="_Toc152419037"/>
      <w:r w:rsidRPr="00BD565C">
        <w:rPr>
          <w:rFonts w:eastAsiaTheme="majorEastAsia" w:cs="B Nazanin" w:hint="cs"/>
          <w:color w:val="0070C0"/>
          <w:sz w:val="24"/>
          <w:szCs w:val="24"/>
          <w:rtl/>
        </w:rPr>
        <w:t xml:space="preserve">5-1-1- </w:t>
      </w:r>
      <w:r w:rsidR="00DC6CC8" w:rsidRPr="00BD565C">
        <w:rPr>
          <w:rFonts w:eastAsiaTheme="majorEastAsia" w:cs="B Nazanin" w:hint="cs"/>
          <w:color w:val="0070C0"/>
          <w:sz w:val="24"/>
          <w:szCs w:val="24"/>
          <w:rtl/>
        </w:rPr>
        <w:t>نیروی انسانی سطح اول</w:t>
      </w:r>
      <w:bookmarkEnd w:id="24"/>
      <w:bookmarkEnd w:id="25"/>
      <w:bookmarkEnd w:id="26"/>
    </w:p>
    <w:p w14:paraId="68BC8E3F" w14:textId="435F0ABE" w:rsidR="00DC6CC8" w:rsidRPr="006E1ABB" w:rsidRDefault="00DC6CC8" w:rsidP="00E9148D">
      <w:pPr>
        <w:pStyle w:val="Style"/>
        <w:tabs>
          <w:tab w:val="right" w:pos="379"/>
        </w:tabs>
        <w:spacing w:line="276" w:lineRule="auto"/>
        <w:ind w:left="95" w:firstLine="0"/>
        <w:jc w:val="lowKashida"/>
        <w:rPr>
          <w:rFonts w:ascii="Tahoma" w:hAnsi="Tahoma"/>
          <w:rtl/>
        </w:rPr>
      </w:pPr>
      <w:r w:rsidRPr="00BD565C">
        <w:rPr>
          <w:rFonts w:ascii="Tahoma" w:hAnsi="Tahoma" w:hint="cs"/>
          <w:rtl/>
        </w:rPr>
        <w:t xml:space="preserve">گروهی از </w:t>
      </w:r>
      <w:r w:rsidRPr="00BD565C">
        <w:rPr>
          <w:rFonts w:ascii="Calibri" w:hint="cs"/>
          <w:rtl/>
        </w:rPr>
        <w:t>صاحبان</w:t>
      </w:r>
      <w:r w:rsidRPr="00BD565C">
        <w:rPr>
          <w:rFonts w:ascii="Tahoma" w:hAnsi="Tahoma" w:hint="cs"/>
          <w:rtl/>
        </w:rPr>
        <w:t xml:space="preserve"> </w:t>
      </w:r>
      <w:r w:rsidRPr="000B6AF5">
        <w:rPr>
          <w:rFonts w:ascii="Tahoma" w:hAnsi="Tahoma" w:hint="cs"/>
          <w:color w:val="auto"/>
          <w:rtl/>
        </w:rPr>
        <w:t>دانش و مهارت در حوزه خدمات بهداشتی درمانی که مطابق با بسته خدمات پایه سلامت به ارتقای سطح سلامت افراد، خانواده و جامعه کمک می نمایند. این اعضاء متشکل از پزشک، ماما مراقب، مراقب سلامت، بهورز</w:t>
      </w:r>
      <w:r w:rsidR="00E9148D" w:rsidRPr="000B6AF5">
        <w:rPr>
          <w:rFonts w:ascii="Tahoma" w:hAnsi="Tahoma" w:hint="cs"/>
          <w:color w:val="auto"/>
          <w:rtl/>
        </w:rPr>
        <w:t>، کارشناس تغذیه، کارشناس سلامت روان</w:t>
      </w:r>
      <w:r w:rsidRPr="000B6AF5">
        <w:rPr>
          <w:rFonts w:ascii="Tahoma" w:hAnsi="Tahoma" w:hint="cs"/>
          <w:color w:val="auto"/>
          <w:rtl/>
        </w:rPr>
        <w:t xml:space="preserve"> و ... می باشد.</w:t>
      </w:r>
    </w:p>
    <w:p w14:paraId="24A9E5F9" w14:textId="22E6AAEF" w:rsidR="00DC6CC8" w:rsidRPr="006E1ABB" w:rsidRDefault="001E59A1" w:rsidP="00DC6CC8">
      <w:pPr>
        <w:pStyle w:val="Heading3"/>
        <w:bidi/>
        <w:spacing w:after="0" w:afterAutospacing="0"/>
        <w:rPr>
          <w:rFonts w:eastAsiaTheme="majorEastAsia" w:cs="B Nazanin"/>
          <w:color w:val="0070C0"/>
          <w:sz w:val="24"/>
          <w:szCs w:val="24"/>
          <w:rtl/>
        </w:rPr>
      </w:pPr>
      <w:bookmarkStart w:id="27" w:name="_Toc122426426"/>
      <w:bookmarkStart w:id="28" w:name="_Toc124762357"/>
      <w:bookmarkStart w:id="29" w:name="_Toc152419038"/>
      <w:r w:rsidRPr="00BD565C">
        <w:rPr>
          <w:rFonts w:eastAsiaTheme="majorEastAsia" w:cs="B Nazanin" w:hint="cs"/>
          <w:color w:val="0070C0"/>
          <w:sz w:val="24"/>
          <w:szCs w:val="24"/>
          <w:rtl/>
        </w:rPr>
        <w:t xml:space="preserve">5-1-2- </w:t>
      </w:r>
      <w:r w:rsidR="00DC6CC8" w:rsidRPr="00BD565C">
        <w:rPr>
          <w:rFonts w:eastAsiaTheme="majorEastAsia" w:cs="B Nazanin" w:hint="cs"/>
          <w:color w:val="0070C0"/>
          <w:sz w:val="24"/>
          <w:szCs w:val="24"/>
          <w:rtl/>
        </w:rPr>
        <w:t>معیارهای ارایه</w:t>
      </w:r>
      <w:r w:rsidR="00DC6CC8" w:rsidRPr="006E1ABB">
        <w:rPr>
          <w:rFonts w:eastAsiaTheme="majorEastAsia" w:cs="B Nazanin" w:hint="cs"/>
          <w:color w:val="0070C0"/>
          <w:sz w:val="24"/>
          <w:szCs w:val="24"/>
          <w:rtl/>
        </w:rPr>
        <w:t xml:space="preserve"> خدمت در سطح اول (افراد واجد شرایط دریافت خدمت)_بهورز/ مراقب سلامت</w:t>
      </w:r>
      <w:bookmarkEnd w:id="27"/>
      <w:bookmarkEnd w:id="28"/>
      <w:bookmarkEnd w:id="29"/>
    </w:p>
    <w:p w14:paraId="24E84831" w14:textId="069B2533" w:rsidR="00DC6CC8" w:rsidRPr="006E1ABB" w:rsidRDefault="00DC6CC8" w:rsidP="000B6AF5">
      <w:pPr>
        <w:pStyle w:val="Style"/>
        <w:tabs>
          <w:tab w:val="right" w:pos="379"/>
        </w:tabs>
        <w:spacing w:line="276" w:lineRule="auto"/>
        <w:ind w:left="95" w:firstLine="0"/>
        <w:jc w:val="lowKashida"/>
        <w:rPr>
          <w:rFonts w:ascii="Calibri"/>
          <w:rtl/>
        </w:rPr>
      </w:pPr>
      <w:r w:rsidRPr="006E1ABB">
        <w:rPr>
          <w:rFonts w:ascii="Tahoma" w:hAnsi="Tahoma" w:hint="cs"/>
          <w:rtl/>
        </w:rPr>
        <w:t xml:space="preserve">با هدف از دست نرفتن فرصت های فرزند آوری و به منظور شناسایی </w:t>
      </w:r>
      <w:r w:rsidR="005C378E">
        <w:rPr>
          <w:rFonts w:ascii="Tahoma" w:hAnsi="Tahoma" w:hint="cs"/>
          <w:rtl/>
        </w:rPr>
        <w:t>بهنگام</w:t>
      </w:r>
      <w:r w:rsidRPr="006E1ABB">
        <w:rPr>
          <w:rFonts w:ascii="Tahoma" w:hAnsi="Tahoma" w:hint="cs"/>
          <w:rtl/>
        </w:rPr>
        <w:t xml:space="preserve"> </w:t>
      </w:r>
      <w:r w:rsidR="008960F8" w:rsidRPr="006E1ABB">
        <w:rPr>
          <w:rFonts w:ascii="Tahoma" w:hAnsi="Tahoma" w:hint="cs"/>
          <w:rtl/>
        </w:rPr>
        <w:t>افرادی</w:t>
      </w:r>
      <w:r w:rsidRPr="006E1ABB">
        <w:rPr>
          <w:rFonts w:ascii="Tahoma" w:hAnsi="Tahoma" w:hint="cs"/>
          <w:rtl/>
        </w:rPr>
        <w:t xml:space="preserve"> که بنا به دلایلی در معرض ناباروری بوده </w:t>
      </w:r>
      <w:r w:rsidRPr="006E1ABB">
        <w:rPr>
          <w:rFonts w:ascii="Calibri" w:hint="cs"/>
          <w:rtl/>
        </w:rPr>
        <w:t xml:space="preserve">(به دلیل </w:t>
      </w:r>
      <w:r w:rsidR="009C5753" w:rsidRPr="006E1ABB">
        <w:rPr>
          <w:rFonts w:ascii="Calibri" w:hint="cs"/>
          <w:rtl/>
        </w:rPr>
        <w:t xml:space="preserve">سن، </w:t>
      </w:r>
      <w:r w:rsidRPr="006E1ABB">
        <w:rPr>
          <w:rFonts w:ascii="Calibri" w:hint="cs"/>
          <w:rtl/>
        </w:rPr>
        <w:t xml:space="preserve">عوامل رفتاری، شغلی، ابتلای به سندرم تخمدان پلی کیستیک یا اندومتریوز و ...)، چارچوب شناسایی </w:t>
      </w:r>
      <w:r w:rsidR="002064A6">
        <w:rPr>
          <w:rFonts w:ascii="Calibri" w:hint="cs"/>
          <w:rtl/>
        </w:rPr>
        <w:t>بهنگام</w:t>
      </w:r>
      <w:r w:rsidRPr="006E1ABB">
        <w:rPr>
          <w:rFonts w:ascii="Calibri" w:hint="cs"/>
          <w:rtl/>
        </w:rPr>
        <w:t xml:space="preserve"> </w:t>
      </w:r>
      <w:r w:rsidR="008960F8" w:rsidRPr="006E1ABB">
        <w:rPr>
          <w:rFonts w:ascii="Calibri" w:hint="cs"/>
          <w:rtl/>
        </w:rPr>
        <w:t>افراد</w:t>
      </w:r>
      <w:r w:rsidRPr="006E1ABB">
        <w:rPr>
          <w:rFonts w:ascii="Calibri" w:hint="cs"/>
          <w:rtl/>
        </w:rPr>
        <w:t xml:space="preserve"> در معرض ناباروری/ نابارور تهیه و </w:t>
      </w:r>
      <w:r w:rsidR="000B6AF5">
        <w:rPr>
          <w:rFonts w:ascii="Calibri" w:hint="cs"/>
          <w:rtl/>
        </w:rPr>
        <w:t>فرایند آن</w:t>
      </w:r>
      <w:r w:rsidRPr="006E1ABB">
        <w:rPr>
          <w:rFonts w:ascii="Calibri" w:hint="cs"/>
          <w:rtl/>
        </w:rPr>
        <w:t xml:space="preserve"> طراحی شده است. بر این اساس افراد در </w:t>
      </w:r>
      <w:r w:rsidR="00D03317" w:rsidRPr="006E1ABB">
        <w:rPr>
          <w:rFonts w:ascii="Calibri" w:hint="cs"/>
          <w:rtl/>
        </w:rPr>
        <w:t>سطح اول</w:t>
      </w:r>
      <w:r w:rsidRPr="006E1ABB">
        <w:rPr>
          <w:rFonts w:ascii="Calibri" w:hint="cs"/>
          <w:rtl/>
        </w:rPr>
        <w:t xml:space="preserve"> </w:t>
      </w:r>
      <w:r w:rsidR="004E0092">
        <w:rPr>
          <w:rFonts w:ascii="Calibri"/>
        </w:rPr>
        <w:t>PHC</w:t>
      </w:r>
      <w:r w:rsidR="004E0092">
        <w:rPr>
          <w:rFonts w:ascii="Calibri" w:hint="cs"/>
          <w:rtl/>
        </w:rPr>
        <w:t xml:space="preserve"> </w:t>
      </w:r>
      <w:r w:rsidRPr="006E1ABB">
        <w:rPr>
          <w:rFonts w:ascii="Calibri" w:hint="cs"/>
          <w:rtl/>
        </w:rPr>
        <w:t>توسط نیروهای موجود:</w:t>
      </w:r>
    </w:p>
    <w:p w14:paraId="7E264541" w14:textId="77777777" w:rsidR="00DC6CC8" w:rsidRPr="006E1ABB" w:rsidRDefault="00DC6CC8" w:rsidP="00DC6CC8">
      <w:pPr>
        <w:pStyle w:val="Style"/>
        <w:tabs>
          <w:tab w:val="right" w:pos="379"/>
        </w:tabs>
        <w:spacing w:line="276" w:lineRule="auto"/>
        <w:ind w:left="95" w:firstLine="0"/>
        <w:jc w:val="lowKashida"/>
        <w:rPr>
          <w:rFonts w:ascii="Calibri"/>
          <w:rtl/>
        </w:rPr>
      </w:pPr>
      <w:r w:rsidRPr="006E1ABB">
        <w:rPr>
          <w:rFonts w:ascii="Calibri" w:hint="cs"/>
          <w:rtl/>
        </w:rPr>
        <w:t xml:space="preserve"> سطح اول</w:t>
      </w:r>
      <w:r w:rsidRPr="006E1ABB">
        <w:rPr>
          <w:rFonts w:ascii="Calibri" w:cs="Calibri" w:hint="cs"/>
          <w:rtl/>
        </w:rPr>
        <w:t>_1</w:t>
      </w:r>
      <w:r w:rsidRPr="006E1ABB">
        <w:rPr>
          <w:rFonts w:ascii="Calibri" w:hint="cs"/>
          <w:rtl/>
        </w:rPr>
        <w:t>: بهورز/ مراقب سلامت</w:t>
      </w:r>
    </w:p>
    <w:p w14:paraId="1D3BDD6E" w14:textId="06D375EA" w:rsidR="00DC6CC8" w:rsidRPr="006E1ABB" w:rsidRDefault="00DC6CC8" w:rsidP="003C4B76">
      <w:pPr>
        <w:pStyle w:val="Style"/>
        <w:tabs>
          <w:tab w:val="right" w:pos="379"/>
        </w:tabs>
        <w:spacing w:line="276" w:lineRule="auto"/>
        <w:ind w:left="95" w:firstLine="0"/>
        <w:jc w:val="lowKashida"/>
        <w:rPr>
          <w:rFonts w:ascii="Calibri"/>
          <w:rtl/>
        </w:rPr>
      </w:pPr>
      <w:r w:rsidRPr="006E1ABB">
        <w:rPr>
          <w:rFonts w:ascii="Calibri" w:hint="cs"/>
          <w:rtl/>
        </w:rPr>
        <w:t xml:space="preserve"> سطح اول</w:t>
      </w:r>
      <w:r w:rsidRPr="006E1ABB">
        <w:rPr>
          <w:rFonts w:ascii="Calibri" w:cs="Calibri" w:hint="cs"/>
          <w:rtl/>
        </w:rPr>
        <w:t>_2</w:t>
      </w:r>
      <w:r w:rsidRPr="006E1ABB">
        <w:rPr>
          <w:rFonts w:ascii="Calibri" w:hint="cs"/>
          <w:rtl/>
        </w:rPr>
        <w:t xml:space="preserve">: </w:t>
      </w:r>
      <w:r w:rsidR="008142DF" w:rsidRPr="006E1ABB">
        <w:rPr>
          <w:rFonts w:ascii="Calibri" w:hint="cs"/>
          <w:rtl/>
        </w:rPr>
        <w:t>پزشک</w:t>
      </w:r>
      <w:r w:rsidR="003C4B76">
        <w:rPr>
          <w:rFonts w:ascii="Calibri" w:hint="cs"/>
          <w:rtl/>
        </w:rPr>
        <w:t>/ ماما مراقب</w:t>
      </w:r>
    </w:p>
    <w:p w14:paraId="5411A464" w14:textId="740051AB" w:rsidR="00DC6CC8" w:rsidRPr="006E1ABB" w:rsidRDefault="00DC6CC8" w:rsidP="009D7777">
      <w:pPr>
        <w:pStyle w:val="Style"/>
        <w:tabs>
          <w:tab w:val="right" w:pos="379"/>
        </w:tabs>
        <w:spacing w:line="276" w:lineRule="auto"/>
        <w:ind w:left="95" w:firstLine="0"/>
        <w:jc w:val="lowKashida"/>
        <w:rPr>
          <w:rFonts w:ascii="Calibri"/>
          <w:rtl/>
        </w:rPr>
      </w:pPr>
      <w:r w:rsidRPr="006E1ABB">
        <w:rPr>
          <w:rFonts w:ascii="Calibri" w:hint="cs"/>
          <w:rtl/>
        </w:rPr>
        <w:t>بررسی و بر پایه استاندارد تعریف شده اقدامات لازم برای آن ها صورت می گیرد.</w:t>
      </w:r>
    </w:p>
    <w:p w14:paraId="0E07DA05" w14:textId="45B0D4D2" w:rsidR="00BD5E61" w:rsidRPr="004E0092" w:rsidRDefault="00BD5E61" w:rsidP="0035199F">
      <w:pPr>
        <w:pStyle w:val="Style"/>
        <w:tabs>
          <w:tab w:val="right" w:pos="379"/>
        </w:tabs>
        <w:spacing w:line="276" w:lineRule="auto"/>
        <w:ind w:left="95" w:firstLine="0"/>
        <w:jc w:val="lowKashida"/>
        <w:rPr>
          <w:rtl/>
        </w:rPr>
      </w:pPr>
      <w:r w:rsidRPr="006E1ABB">
        <w:rPr>
          <w:rFonts w:ascii="Calibri" w:hint="cs"/>
          <w:rtl/>
        </w:rPr>
        <w:t xml:space="preserve">گروه هدف این برنامه </w:t>
      </w:r>
      <w:r w:rsidRPr="004E0092">
        <w:rPr>
          <w:rFonts w:ascii="Calibri" w:hint="cs"/>
          <w:rtl/>
        </w:rPr>
        <w:t>کلیه دختران</w:t>
      </w:r>
      <w:r w:rsidRPr="004E0092">
        <w:rPr>
          <w:rStyle w:val="FootnoteReference"/>
          <w:rFonts w:ascii="Calibri"/>
          <w:rtl/>
        </w:rPr>
        <w:footnoteReference w:id="12"/>
      </w:r>
      <w:r w:rsidR="0035199F" w:rsidRPr="004E0092">
        <w:rPr>
          <w:rFonts w:ascii="Calibri" w:hint="cs"/>
          <w:rtl/>
        </w:rPr>
        <w:t xml:space="preserve">/ </w:t>
      </w:r>
      <w:r w:rsidR="0035199F" w:rsidRPr="004E0092">
        <w:rPr>
          <w:rFonts w:ascii="Calibri"/>
          <w:rtl/>
        </w:rPr>
        <w:t xml:space="preserve">زنان </w:t>
      </w:r>
      <w:r w:rsidRPr="004E0092">
        <w:rPr>
          <w:rFonts w:ascii="Calibri"/>
          <w:rtl/>
        </w:rPr>
        <w:t>س</w:t>
      </w:r>
      <w:r w:rsidRPr="004E0092">
        <w:rPr>
          <w:rFonts w:ascii="Calibri" w:hint="cs"/>
          <w:rtl/>
        </w:rPr>
        <w:t>نی</w:t>
      </w:r>
      <w:r w:rsidRPr="004E0092">
        <w:rPr>
          <w:rFonts w:ascii="Calibri" w:hint="eastAsia"/>
          <w:rtl/>
        </w:rPr>
        <w:t>ن</w:t>
      </w:r>
      <w:r w:rsidRPr="004E0092">
        <w:rPr>
          <w:rFonts w:ascii="Calibri" w:hint="cs"/>
          <w:rtl/>
        </w:rPr>
        <w:t xml:space="preserve"> باروری (54-10</w:t>
      </w:r>
      <w:r w:rsidRPr="004E0092">
        <w:rPr>
          <w:rFonts w:ascii="Calibri"/>
          <w:rtl/>
        </w:rPr>
        <w:t xml:space="preserve"> سال</w:t>
      </w:r>
      <w:r w:rsidRPr="004E0092">
        <w:rPr>
          <w:rFonts w:ascii="Calibri" w:hint="cs"/>
          <w:rtl/>
        </w:rPr>
        <w:t>ه) می باشند.</w:t>
      </w:r>
      <w:r w:rsidR="00081E67" w:rsidRPr="004E0092">
        <w:rPr>
          <w:rFonts w:ascii="Calibri" w:hint="cs"/>
          <w:rtl/>
        </w:rPr>
        <w:t xml:space="preserve"> </w:t>
      </w:r>
      <w:r w:rsidR="00BA4372" w:rsidRPr="004E0092">
        <w:rPr>
          <w:rFonts w:ascii="Calibri" w:hint="cs"/>
          <w:rtl/>
        </w:rPr>
        <w:t>تاکید می گردد</w:t>
      </w:r>
      <w:r w:rsidRPr="004E0092">
        <w:rPr>
          <w:rFonts w:ascii="Calibri" w:hint="cs"/>
          <w:rtl/>
        </w:rPr>
        <w:t xml:space="preserve"> </w:t>
      </w:r>
      <w:r w:rsidR="001F02DA" w:rsidRPr="004E0092">
        <w:rPr>
          <w:rFonts w:ascii="Calibri" w:hint="cs"/>
          <w:rtl/>
        </w:rPr>
        <w:t xml:space="preserve">(1) </w:t>
      </w:r>
      <w:r w:rsidRPr="004E0092">
        <w:rPr>
          <w:rFonts w:ascii="Calibri" w:hint="cs"/>
          <w:rtl/>
        </w:rPr>
        <w:t xml:space="preserve">زوجین در شرف ازدواج در کلاس های آموزش هنگام ازدواج و </w:t>
      </w:r>
      <w:r w:rsidR="00EA3A48" w:rsidRPr="004E0092">
        <w:rPr>
          <w:rFonts w:ascii="Calibri" w:hint="cs"/>
          <w:rtl/>
        </w:rPr>
        <w:t xml:space="preserve">(2) </w:t>
      </w:r>
      <w:r w:rsidR="000A054C" w:rsidRPr="004E0092">
        <w:rPr>
          <w:rFonts w:ascii="Calibri" w:hint="cs"/>
          <w:rtl/>
        </w:rPr>
        <w:t xml:space="preserve">زنان در هنگام دریافت خدمت آموزش/ مشاوره فرزندآوری و (3) </w:t>
      </w:r>
      <w:r w:rsidR="00EA3A48" w:rsidRPr="004E0092">
        <w:rPr>
          <w:rFonts w:ascii="Calibri" w:hint="cs"/>
          <w:rtl/>
        </w:rPr>
        <w:t>ز</w:t>
      </w:r>
      <w:r w:rsidR="001F02DA" w:rsidRPr="004E0092">
        <w:rPr>
          <w:rFonts w:ascii="Calibri" w:hint="cs"/>
          <w:rtl/>
        </w:rPr>
        <w:t xml:space="preserve">نان در </w:t>
      </w:r>
      <w:r w:rsidR="000A054C" w:rsidRPr="004E0092">
        <w:rPr>
          <w:rFonts w:ascii="Calibri" w:hint="cs"/>
          <w:rtl/>
        </w:rPr>
        <w:t xml:space="preserve">هنگام دریافت </w:t>
      </w:r>
      <w:r w:rsidR="001F02DA" w:rsidRPr="004E0092">
        <w:rPr>
          <w:rFonts w:ascii="Calibri" w:hint="cs"/>
          <w:rtl/>
        </w:rPr>
        <w:t>مراقبت های پیش از بارداری و (</w:t>
      </w:r>
      <w:r w:rsidR="000A054C" w:rsidRPr="004E0092">
        <w:rPr>
          <w:rFonts w:ascii="Calibri" w:hint="cs"/>
          <w:rtl/>
        </w:rPr>
        <w:t>4</w:t>
      </w:r>
      <w:r w:rsidR="001F02DA" w:rsidRPr="004E0092">
        <w:rPr>
          <w:rFonts w:ascii="Calibri" w:hint="cs"/>
          <w:rtl/>
        </w:rPr>
        <w:t xml:space="preserve">) </w:t>
      </w:r>
      <w:r w:rsidR="00AF3DEA" w:rsidRPr="004E0092">
        <w:rPr>
          <w:rFonts w:ascii="Calibri" w:hint="cs"/>
          <w:rtl/>
        </w:rPr>
        <w:t>دختران</w:t>
      </w:r>
      <w:r w:rsidRPr="004E0092">
        <w:rPr>
          <w:rFonts w:ascii="Calibri" w:hint="cs"/>
          <w:rtl/>
        </w:rPr>
        <w:t xml:space="preserve"> مقطع متوسطه</w:t>
      </w:r>
      <w:r w:rsidR="0013485F" w:rsidRPr="004E0092">
        <w:rPr>
          <w:rFonts w:ascii="Calibri" w:hint="cs"/>
          <w:rtl/>
        </w:rPr>
        <w:t xml:space="preserve"> در آموزش بهداشت مدارس</w:t>
      </w:r>
      <w:r w:rsidR="00BA4372" w:rsidRPr="004E0092">
        <w:rPr>
          <w:rFonts w:ascii="Calibri" w:hint="cs"/>
          <w:rtl/>
        </w:rPr>
        <w:t xml:space="preserve">، </w:t>
      </w:r>
      <w:r w:rsidRPr="004E0092">
        <w:rPr>
          <w:rFonts w:ascii="Calibri" w:hint="cs"/>
          <w:rtl/>
        </w:rPr>
        <w:t xml:space="preserve">آموزش های لازم در خصوص کاهش عوامل مستعدکننده ناباروری و اصلاح سبک زندگی را دریافت و توصیه به مراجعه به </w:t>
      </w:r>
      <w:r w:rsidR="009E5D19" w:rsidRPr="004E0092">
        <w:rPr>
          <w:rFonts w:ascii="Calibri" w:hint="cs"/>
          <w:rtl/>
        </w:rPr>
        <w:t>نزدیکترین واحد</w:t>
      </w:r>
      <w:r w:rsidRPr="004E0092">
        <w:rPr>
          <w:rFonts w:ascii="Calibri" w:hint="cs"/>
          <w:rtl/>
        </w:rPr>
        <w:t xml:space="preserve"> ارائه </w:t>
      </w:r>
      <w:r w:rsidR="009E5D19" w:rsidRPr="004E0092">
        <w:rPr>
          <w:rFonts w:ascii="Calibri" w:hint="cs"/>
          <w:rtl/>
        </w:rPr>
        <w:t xml:space="preserve">دهنده </w:t>
      </w:r>
      <w:r w:rsidRPr="004E0092">
        <w:rPr>
          <w:rFonts w:ascii="Calibri" w:hint="cs"/>
          <w:rtl/>
        </w:rPr>
        <w:t xml:space="preserve">خدمت جهت ارزیابی باروری خود </w:t>
      </w:r>
      <w:r w:rsidR="006B67BC" w:rsidRPr="004E0092">
        <w:rPr>
          <w:rFonts w:ascii="Calibri" w:hint="cs"/>
          <w:rtl/>
        </w:rPr>
        <w:t xml:space="preserve">می </w:t>
      </w:r>
      <w:r w:rsidRPr="004E0092">
        <w:rPr>
          <w:rFonts w:hint="cs"/>
          <w:rtl/>
        </w:rPr>
        <w:t>شوند.</w:t>
      </w:r>
      <w:r w:rsidR="00E41C5E" w:rsidRPr="004E0092">
        <w:rPr>
          <w:rFonts w:hint="cs"/>
          <w:rtl/>
        </w:rPr>
        <w:t xml:space="preserve"> </w:t>
      </w:r>
    </w:p>
    <w:p w14:paraId="7C1AEBAF" w14:textId="2497BEAA" w:rsidR="00DC6CC8" w:rsidRPr="006E1ABB" w:rsidRDefault="00DC6CC8" w:rsidP="00F50AF1">
      <w:pPr>
        <w:pStyle w:val="Style"/>
        <w:tabs>
          <w:tab w:val="right" w:pos="379"/>
        </w:tabs>
        <w:spacing w:line="276" w:lineRule="auto"/>
        <w:ind w:left="95" w:firstLine="0"/>
        <w:jc w:val="lowKashida"/>
        <w:rPr>
          <w:rFonts w:ascii="Calibri"/>
          <w:rtl/>
        </w:rPr>
      </w:pPr>
      <w:r w:rsidRPr="004E0092">
        <w:rPr>
          <w:rFonts w:ascii="Calibri" w:hint="cs"/>
          <w:rtl/>
        </w:rPr>
        <w:t xml:space="preserve">بدین ترتیب، کلیه </w:t>
      </w:r>
      <w:r w:rsidRPr="004E0092">
        <w:rPr>
          <w:rFonts w:ascii="Calibri"/>
          <w:rtl/>
        </w:rPr>
        <w:t>زنان</w:t>
      </w:r>
      <w:r w:rsidRPr="004E0092">
        <w:rPr>
          <w:rFonts w:ascii="Calibri" w:hint="cs"/>
          <w:rtl/>
        </w:rPr>
        <w:t>/ دختران</w:t>
      </w:r>
      <w:r w:rsidR="00BD5E61" w:rsidRPr="004E0092">
        <w:rPr>
          <w:rFonts w:ascii="Calibri" w:hint="cs"/>
          <w:rtl/>
        </w:rPr>
        <w:t xml:space="preserve"> </w:t>
      </w:r>
      <w:r w:rsidRPr="004E0092">
        <w:rPr>
          <w:rFonts w:ascii="Calibri"/>
          <w:rtl/>
        </w:rPr>
        <w:t>س</w:t>
      </w:r>
      <w:r w:rsidRPr="004E0092">
        <w:rPr>
          <w:rFonts w:ascii="Calibri" w:hint="cs"/>
          <w:rtl/>
        </w:rPr>
        <w:t>نی</w:t>
      </w:r>
      <w:r w:rsidRPr="004E0092">
        <w:rPr>
          <w:rFonts w:ascii="Calibri" w:hint="eastAsia"/>
          <w:rtl/>
        </w:rPr>
        <w:t>ن</w:t>
      </w:r>
      <w:r w:rsidRPr="004E0092">
        <w:rPr>
          <w:rFonts w:ascii="Calibri" w:hint="cs"/>
          <w:rtl/>
        </w:rPr>
        <w:t xml:space="preserve"> باروری </w:t>
      </w:r>
      <w:r w:rsidR="009D7777" w:rsidRPr="004E0092">
        <w:rPr>
          <w:rFonts w:ascii="Calibri" w:hint="cs"/>
          <w:rtl/>
        </w:rPr>
        <w:t>که</w:t>
      </w:r>
      <w:r w:rsidRPr="004E0092">
        <w:rPr>
          <w:rFonts w:ascii="Calibri" w:hint="cs"/>
          <w:rtl/>
        </w:rPr>
        <w:t xml:space="preserve"> </w:t>
      </w:r>
      <w:r w:rsidR="009E5D19" w:rsidRPr="004E0092">
        <w:rPr>
          <w:rFonts w:ascii="Calibri" w:hint="cs"/>
          <w:rtl/>
        </w:rPr>
        <w:t>به</w:t>
      </w:r>
      <w:r w:rsidRPr="004E0092">
        <w:rPr>
          <w:rFonts w:ascii="Calibri" w:hint="cs"/>
          <w:rtl/>
        </w:rPr>
        <w:t xml:space="preserve"> </w:t>
      </w:r>
      <w:r w:rsidR="009E5D19" w:rsidRPr="004E0092">
        <w:rPr>
          <w:rFonts w:ascii="Calibri" w:hint="cs"/>
          <w:rtl/>
        </w:rPr>
        <w:t xml:space="preserve">واحدهای ارائه دهنده خدمت </w:t>
      </w:r>
      <w:r w:rsidRPr="004E0092">
        <w:rPr>
          <w:rFonts w:ascii="Calibri" w:hint="eastAsia"/>
          <w:rtl/>
        </w:rPr>
        <w:t>مراجعه</w:t>
      </w:r>
      <w:r w:rsidRPr="004E0092">
        <w:rPr>
          <w:rFonts w:ascii="Calibri"/>
          <w:rtl/>
        </w:rPr>
        <w:t xml:space="preserve"> </w:t>
      </w:r>
      <w:r w:rsidRPr="004E0092">
        <w:rPr>
          <w:rFonts w:ascii="Calibri" w:hint="cs"/>
          <w:rtl/>
        </w:rPr>
        <w:t>نموده اند</w:t>
      </w:r>
      <w:r w:rsidR="002064A6" w:rsidRPr="004E0092">
        <w:rPr>
          <w:rFonts w:ascii="Calibri" w:hint="cs"/>
          <w:rtl/>
        </w:rPr>
        <w:t xml:space="preserve">، </w:t>
      </w:r>
      <w:r w:rsidRPr="004E0092">
        <w:rPr>
          <w:rFonts w:ascii="Calibri" w:hint="cs"/>
          <w:rtl/>
        </w:rPr>
        <w:t xml:space="preserve">توسط بهورز/ مراقب سلامت، از نظر </w:t>
      </w:r>
      <w:r w:rsidR="004C5176" w:rsidRPr="004E0092">
        <w:rPr>
          <w:rFonts w:ascii="Calibri" w:hint="cs"/>
          <w:rtl/>
        </w:rPr>
        <w:t>سن، توده بدنی</w:t>
      </w:r>
      <w:r w:rsidRPr="004E0092">
        <w:rPr>
          <w:rFonts w:ascii="Calibri" w:hint="cs"/>
          <w:rtl/>
        </w:rPr>
        <w:t xml:space="preserve">، سن منارک، </w:t>
      </w:r>
      <w:r w:rsidR="002064A6" w:rsidRPr="004E0092">
        <w:rPr>
          <w:rFonts w:ascii="Calibri" w:hint="cs"/>
          <w:rtl/>
        </w:rPr>
        <w:t>وجود دردهای قاعدگی</w:t>
      </w:r>
      <w:r w:rsidRPr="004E0092">
        <w:rPr>
          <w:rFonts w:ascii="Calibri" w:hint="cs"/>
          <w:rtl/>
        </w:rPr>
        <w:t>،</w:t>
      </w:r>
      <w:r w:rsidR="00B2181D" w:rsidRPr="004E0092">
        <w:rPr>
          <w:rFonts w:ascii="Calibri" w:hint="cs"/>
          <w:rtl/>
        </w:rPr>
        <w:t xml:space="preserve"> سندرم تخمدان پلی کیستیک</w:t>
      </w:r>
      <w:r w:rsidR="004C5176" w:rsidRPr="004E0092">
        <w:rPr>
          <w:rFonts w:ascii="Calibri" w:hint="cs"/>
          <w:rtl/>
        </w:rPr>
        <w:t>،</w:t>
      </w:r>
      <w:r w:rsidR="00B2181D" w:rsidRPr="004E0092">
        <w:rPr>
          <w:rFonts w:ascii="Calibri" w:hint="cs"/>
          <w:rtl/>
        </w:rPr>
        <w:t xml:space="preserve"> اندومتریوز</w:t>
      </w:r>
      <w:r w:rsidR="004C5176" w:rsidRPr="004E0092">
        <w:rPr>
          <w:rFonts w:ascii="Calibri" w:hint="cs"/>
          <w:rtl/>
        </w:rPr>
        <w:t>،</w:t>
      </w:r>
      <w:r w:rsidR="00B2181D" w:rsidRPr="004E0092">
        <w:rPr>
          <w:rFonts w:ascii="Calibri" w:hint="cs"/>
          <w:rtl/>
        </w:rPr>
        <w:t xml:space="preserve"> </w:t>
      </w:r>
      <w:r w:rsidRPr="004E0092">
        <w:rPr>
          <w:rFonts w:ascii="Calibri" w:hint="cs"/>
          <w:rtl/>
        </w:rPr>
        <w:t>زمان ازدواج،</w:t>
      </w:r>
      <w:r w:rsidR="00F50AF1">
        <w:rPr>
          <w:rFonts w:ascii="Calibri" w:hint="cs"/>
          <w:rtl/>
        </w:rPr>
        <w:t xml:space="preserve"> </w:t>
      </w:r>
      <w:r w:rsidR="00F50AF1" w:rsidRPr="004E0092">
        <w:rPr>
          <w:rFonts w:ascii="Calibri" w:hint="cs"/>
          <w:rtl/>
        </w:rPr>
        <w:t>مدت زمان اقدام یا عدم اقدام به بارداری</w:t>
      </w:r>
      <w:r w:rsidR="00F50AF1" w:rsidRPr="004E0092">
        <w:rPr>
          <w:rStyle w:val="FootnoteReference"/>
          <w:rFonts w:ascii="Calibri"/>
          <w:rtl/>
        </w:rPr>
        <w:footnoteReference w:id="13"/>
      </w:r>
      <w:r w:rsidR="00F50AF1" w:rsidRPr="004E0092">
        <w:rPr>
          <w:rFonts w:ascii="Calibri" w:hint="cs"/>
          <w:rtl/>
        </w:rPr>
        <w:t xml:space="preserve"> و سقط مکرر</w:t>
      </w:r>
      <w:r w:rsidR="00F50AF1" w:rsidRPr="004E0092">
        <w:rPr>
          <w:rStyle w:val="FootnoteReference"/>
          <w:rFonts w:ascii="Times New Roman" w:eastAsia="Times New Roman" w:hAnsi="Times New Roman"/>
          <w:color w:val="002060"/>
          <w:rtl/>
        </w:rPr>
        <w:footnoteReference w:id="14"/>
      </w:r>
      <w:r w:rsidR="00F50AF1" w:rsidRPr="004E0092">
        <w:rPr>
          <w:rFonts w:ascii="Times New Roman" w:eastAsia="Times New Roman" w:hAnsi="Times New Roman" w:hint="cs"/>
          <w:color w:val="002060"/>
          <w:rtl/>
        </w:rPr>
        <w:t xml:space="preserve"> </w:t>
      </w:r>
      <w:r w:rsidR="00F50AF1" w:rsidRPr="004E0092">
        <w:rPr>
          <w:rFonts w:ascii="Calibri" w:hint="cs"/>
          <w:rtl/>
        </w:rPr>
        <w:t>بررسی شده و نسبت به ورود به برنامه ارزیابی و شناسایی بهنگام تصمیم گیری می شوند. بر این اساس</w:t>
      </w:r>
      <w:r w:rsidR="00F50AF1" w:rsidRPr="006E1ABB">
        <w:rPr>
          <w:rFonts w:ascii="Calibri" w:hint="cs"/>
          <w:rtl/>
        </w:rPr>
        <w:t xml:space="preserve"> زنان با معیارهای ذیل واجد شرایط </w:t>
      </w:r>
      <w:r w:rsidR="00F50AF1">
        <w:rPr>
          <w:rFonts w:ascii="Calibri" w:hint="cs"/>
          <w:rtl/>
        </w:rPr>
        <w:t xml:space="preserve">ارزیابی از نظر باروری </w:t>
      </w:r>
      <w:r w:rsidR="00F50AF1" w:rsidRPr="006E1ABB">
        <w:rPr>
          <w:rFonts w:ascii="Calibri" w:hint="cs"/>
          <w:rtl/>
        </w:rPr>
        <w:t>می باشند:</w:t>
      </w:r>
      <w:r w:rsidR="00F50AF1">
        <w:rPr>
          <w:rFonts w:ascii="Calibri" w:hint="cs"/>
          <w:rtl/>
        </w:rPr>
        <w:t xml:space="preserve"> </w:t>
      </w:r>
    </w:p>
    <w:p w14:paraId="3623BCEC" w14:textId="42088DD7" w:rsidR="005D77F8" w:rsidRPr="00A46683" w:rsidRDefault="00A46683" w:rsidP="00B03E94">
      <w:pPr>
        <w:spacing w:after="0" w:line="240" w:lineRule="auto"/>
        <w:ind w:left="95"/>
        <w:jc w:val="both"/>
        <w:rPr>
          <w:rFonts w:ascii="Times New Roman" w:eastAsia="Times New Roman" w:hAnsi="Times New Roman" w:cs="B Nazanin"/>
          <w:color w:val="002060"/>
          <w:sz w:val="24"/>
          <w:szCs w:val="24"/>
          <w:u w:val="single"/>
        </w:rPr>
      </w:pPr>
      <w:r w:rsidRPr="00A270B8">
        <w:rPr>
          <w:rFonts w:ascii="Times New Roman" w:eastAsia="Times New Roman" w:hAnsi="Times New Roman" w:cs="B Nazanin" w:hint="cs"/>
          <w:color w:val="002060"/>
          <w:sz w:val="24"/>
          <w:szCs w:val="24"/>
          <w:rtl/>
        </w:rPr>
        <w:t>5-1-2-1-</w:t>
      </w:r>
      <w:r>
        <w:rPr>
          <w:rFonts w:ascii="Times New Roman" w:eastAsia="Times New Roman" w:hAnsi="Times New Roman" w:cs="B Nazanin" w:hint="cs"/>
          <w:color w:val="002060"/>
          <w:sz w:val="24"/>
          <w:szCs w:val="24"/>
          <w:u w:val="single"/>
          <w:rtl/>
        </w:rPr>
        <w:t xml:space="preserve"> </w:t>
      </w:r>
      <w:r w:rsidR="005D77F8" w:rsidRPr="00A46683">
        <w:rPr>
          <w:rFonts w:ascii="Times New Roman" w:eastAsia="Times New Roman" w:hAnsi="Times New Roman" w:cs="B Nazanin" w:hint="cs"/>
          <w:color w:val="002060"/>
          <w:sz w:val="24"/>
          <w:szCs w:val="24"/>
          <w:u w:val="single"/>
          <w:rtl/>
        </w:rPr>
        <w:t xml:space="preserve">خانم با سن کمتر از 35 سال که علیرغم حداقل یکسال اقدام برای بارداری، باردار نشده است. </w:t>
      </w:r>
    </w:p>
    <w:p w14:paraId="783D1C21" w14:textId="3AEB4046" w:rsidR="005D77F8" w:rsidRPr="00A46683" w:rsidRDefault="00A46683" w:rsidP="00B03E94">
      <w:pPr>
        <w:spacing w:after="0" w:line="240" w:lineRule="auto"/>
        <w:ind w:left="95"/>
        <w:jc w:val="both"/>
        <w:rPr>
          <w:rFonts w:ascii="Times New Roman" w:eastAsia="Times New Roman" w:hAnsi="Times New Roman" w:cs="B Nazanin"/>
          <w:color w:val="002060"/>
          <w:sz w:val="24"/>
          <w:szCs w:val="24"/>
          <w:u w:val="single"/>
        </w:rPr>
      </w:pPr>
      <w:r w:rsidRPr="00A270B8">
        <w:rPr>
          <w:rFonts w:ascii="Times New Roman" w:eastAsia="Times New Roman" w:hAnsi="Times New Roman" w:cs="B Nazanin" w:hint="cs"/>
          <w:color w:val="002060"/>
          <w:sz w:val="24"/>
          <w:szCs w:val="24"/>
          <w:rtl/>
        </w:rPr>
        <w:t>5-1-2-2-</w:t>
      </w:r>
      <w:r>
        <w:rPr>
          <w:rFonts w:ascii="Times New Roman" w:eastAsia="Times New Roman" w:hAnsi="Times New Roman" w:cs="B Nazanin" w:hint="cs"/>
          <w:color w:val="002060"/>
          <w:sz w:val="24"/>
          <w:szCs w:val="24"/>
          <w:u w:val="single"/>
          <w:rtl/>
        </w:rPr>
        <w:t xml:space="preserve"> </w:t>
      </w:r>
      <w:r w:rsidR="005D77F8" w:rsidRPr="00A46683">
        <w:rPr>
          <w:rFonts w:ascii="Times New Roman" w:eastAsia="Times New Roman" w:hAnsi="Times New Roman" w:cs="B Nazanin" w:hint="cs"/>
          <w:color w:val="002060"/>
          <w:sz w:val="24"/>
          <w:szCs w:val="24"/>
          <w:u w:val="single"/>
          <w:rtl/>
        </w:rPr>
        <w:t xml:space="preserve">خانم با سن 35 سال </w:t>
      </w:r>
      <w:r w:rsidR="00E57B6B" w:rsidRPr="00A46683">
        <w:rPr>
          <w:rFonts w:ascii="Times New Roman" w:eastAsia="Times New Roman" w:hAnsi="Times New Roman" w:cs="B Nazanin" w:hint="cs"/>
          <w:color w:val="002060"/>
          <w:sz w:val="24"/>
          <w:szCs w:val="24"/>
          <w:u w:val="single"/>
          <w:rtl/>
        </w:rPr>
        <w:t>یا</w:t>
      </w:r>
      <w:r w:rsidR="005D77F8" w:rsidRPr="00A46683">
        <w:rPr>
          <w:rFonts w:ascii="Times New Roman" w:eastAsia="Times New Roman" w:hAnsi="Times New Roman" w:cs="B Nazanin" w:hint="cs"/>
          <w:color w:val="002060"/>
          <w:sz w:val="24"/>
          <w:szCs w:val="24"/>
          <w:u w:val="single"/>
          <w:rtl/>
        </w:rPr>
        <w:t xml:space="preserve"> بیشتر که علیرغم حداقل شش ماه اقدام برای بارداری، باردار نشده است. </w:t>
      </w:r>
    </w:p>
    <w:p w14:paraId="7126E7F6" w14:textId="1A6870D4" w:rsidR="00E57B6B" w:rsidRPr="00A46683" w:rsidRDefault="00A46683" w:rsidP="00B03E94">
      <w:pPr>
        <w:spacing w:after="0" w:line="240" w:lineRule="auto"/>
        <w:ind w:left="95"/>
        <w:jc w:val="both"/>
        <w:rPr>
          <w:rFonts w:ascii="Times New Roman" w:eastAsia="Times New Roman" w:hAnsi="Times New Roman" w:cs="B Nazanin"/>
          <w:color w:val="002060"/>
          <w:sz w:val="24"/>
          <w:szCs w:val="24"/>
          <w:u w:val="single"/>
        </w:rPr>
      </w:pPr>
      <w:r w:rsidRPr="00A270B8">
        <w:rPr>
          <w:rFonts w:ascii="Times New Roman" w:eastAsia="Times New Roman" w:hAnsi="Times New Roman" w:cs="B Nazanin" w:hint="cs"/>
          <w:color w:val="002060"/>
          <w:sz w:val="24"/>
          <w:szCs w:val="24"/>
          <w:rtl/>
        </w:rPr>
        <w:t xml:space="preserve">5-1-2-3- </w:t>
      </w:r>
      <w:r w:rsidR="00E57B6B" w:rsidRPr="00A46683">
        <w:rPr>
          <w:rFonts w:ascii="Times New Roman" w:eastAsia="Times New Roman" w:hAnsi="Times New Roman" w:cs="B Nazanin" w:hint="cs"/>
          <w:color w:val="002060"/>
          <w:sz w:val="24"/>
          <w:szCs w:val="24"/>
          <w:u w:val="single"/>
          <w:rtl/>
        </w:rPr>
        <w:t xml:space="preserve">خانم </w:t>
      </w:r>
      <w:r w:rsidR="008F2DE4" w:rsidRPr="00A46683">
        <w:rPr>
          <w:rFonts w:ascii="Times New Roman" w:eastAsia="Times New Roman" w:hAnsi="Times New Roman" w:cs="B Nazanin" w:hint="cs"/>
          <w:color w:val="002060"/>
          <w:sz w:val="24"/>
          <w:szCs w:val="24"/>
          <w:u w:val="single"/>
          <w:rtl/>
        </w:rPr>
        <w:t xml:space="preserve">متاهل </w:t>
      </w:r>
      <w:r w:rsidR="00E57B6B" w:rsidRPr="00A46683">
        <w:rPr>
          <w:rFonts w:ascii="Times New Roman" w:eastAsia="Times New Roman" w:hAnsi="Times New Roman" w:cs="B Nazanin" w:hint="cs"/>
          <w:color w:val="002060"/>
          <w:sz w:val="24"/>
          <w:szCs w:val="24"/>
          <w:u w:val="single"/>
          <w:rtl/>
        </w:rPr>
        <w:t xml:space="preserve">با سن </w:t>
      </w:r>
      <w:r w:rsidR="00D303CB" w:rsidRPr="00A46683">
        <w:rPr>
          <w:rFonts w:ascii="Times New Roman" w:eastAsia="Times New Roman" w:hAnsi="Times New Roman" w:cs="B Nazanin" w:hint="cs"/>
          <w:color w:val="002060"/>
          <w:sz w:val="24"/>
          <w:szCs w:val="24"/>
          <w:u w:val="single"/>
          <w:rtl/>
        </w:rPr>
        <w:t>37</w:t>
      </w:r>
      <w:r w:rsidR="00E57B6B" w:rsidRPr="00A46683">
        <w:rPr>
          <w:rFonts w:ascii="Times New Roman" w:eastAsia="Times New Roman" w:hAnsi="Times New Roman" w:cs="B Nazanin" w:hint="cs"/>
          <w:color w:val="002060"/>
          <w:sz w:val="24"/>
          <w:szCs w:val="24"/>
          <w:u w:val="single"/>
          <w:rtl/>
        </w:rPr>
        <w:t xml:space="preserve"> سال یا بیشتر </w:t>
      </w:r>
      <w:r w:rsidR="00570229" w:rsidRPr="00A46683">
        <w:rPr>
          <w:rFonts w:ascii="Times New Roman" w:eastAsia="Times New Roman" w:hAnsi="Times New Roman" w:cs="B Nazanin" w:hint="cs"/>
          <w:color w:val="002060"/>
          <w:sz w:val="24"/>
          <w:szCs w:val="24"/>
          <w:u w:val="single"/>
          <w:rtl/>
        </w:rPr>
        <w:t>بدون فرزند یا خواهان فرزند</w:t>
      </w:r>
      <w:r w:rsidR="00E57B6B" w:rsidRPr="00A46683">
        <w:rPr>
          <w:rFonts w:ascii="Times New Roman" w:eastAsia="Times New Roman" w:hAnsi="Times New Roman" w:cs="B Nazanin" w:hint="cs"/>
          <w:color w:val="002060"/>
          <w:sz w:val="24"/>
          <w:szCs w:val="24"/>
          <w:u w:val="single"/>
          <w:rtl/>
        </w:rPr>
        <w:t xml:space="preserve"> </w:t>
      </w:r>
    </w:p>
    <w:p w14:paraId="76F98F8B" w14:textId="3C765FE7" w:rsidR="005D77F8" w:rsidRPr="00A46683" w:rsidRDefault="00A46683" w:rsidP="00B03E94">
      <w:pPr>
        <w:spacing w:after="0" w:line="240" w:lineRule="auto"/>
        <w:ind w:left="95"/>
        <w:jc w:val="both"/>
        <w:rPr>
          <w:rFonts w:ascii="Times New Roman" w:eastAsia="Times New Roman" w:hAnsi="Times New Roman" w:cs="B Nazanin"/>
          <w:color w:val="002060"/>
          <w:sz w:val="24"/>
          <w:szCs w:val="24"/>
          <w:u w:val="single"/>
        </w:rPr>
      </w:pPr>
      <w:r w:rsidRPr="00A270B8">
        <w:rPr>
          <w:rFonts w:ascii="Times New Roman" w:eastAsia="Times New Roman" w:hAnsi="Times New Roman" w:cs="B Nazanin" w:hint="cs"/>
          <w:color w:val="002060"/>
          <w:sz w:val="24"/>
          <w:szCs w:val="24"/>
          <w:rtl/>
        </w:rPr>
        <w:t xml:space="preserve">5-1-2-4- </w:t>
      </w:r>
      <w:r w:rsidR="005D77F8" w:rsidRPr="00A46683">
        <w:rPr>
          <w:rFonts w:ascii="Times New Roman" w:eastAsia="Times New Roman" w:hAnsi="Times New Roman" w:cs="B Nazanin" w:hint="cs"/>
          <w:color w:val="002060"/>
          <w:sz w:val="24"/>
          <w:szCs w:val="24"/>
          <w:u w:val="single"/>
          <w:rtl/>
        </w:rPr>
        <w:t xml:space="preserve">خانم </w:t>
      </w:r>
      <w:r w:rsidR="00B44DBB" w:rsidRPr="00A46683">
        <w:rPr>
          <w:rFonts w:ascii="Times New Roman" w:eastAsia="Times New Roman" w:hAnsi="Times New Roman" w:cs="B Nazanin" w:hint="cs"/>
          <w:color w:val="002060"/>
          <w:sz w:val="24"/>
          <w:szCs w:val="24"/>
          <w:u w:val="single"/>
          <w:rtl/>
        </w:rPr>
        <w:t xml:space="preserve">بدون </w:t>
      </w:r>
      <w:r w:rsidR="006A6C57" w:rsidRPr="00A46683">
        <w:rPr>
          <w:rFonts w:ascii="Times New Roman" w:eastAsia="Times New Roman" w:hAnsi="Times New Roman" w:cs="B Nazanin" w:hint="cs"/>
          <w:color w:val="002060"/>
          <w:sz w:val="24"/>
          <w:szCs w:val="24"/>
          <w:u w:val="single"/>
          <w:rtl/>
        </w:rPr>
        <w:t>سابقه بارداری</w:t>
      </w:r>
      <w:r w:rsidR="00B44DBB" w:rsidRPr="00A46683">
        <w:rPr>
          <w:rFonts w:ascii="Times New Roman" w:eastAsia="Times New Roman" w:hAnsi="Times New Roman" w:cs="B Nazanin" w:hint="cs"/>
          <w:color w:val="002060"/>
          <w:sz w:val="24"/>
          <w:szCs w:val="24"/>
          <w:u w:val="single"/>
          <w:rtl/>
        </w:rPr>
        <w:t xml:space="preserve"> کمتر از 35 سالی که </w:t>
      </w:r>
      <w:r w:rsidR="005D77F8" w:rsidRPr="00A46683">
        <w:rPr>
          <w:rFonts w:ascii="Times New Roman" w:eastAsia="Times New Roman" w:hAnsi="Times New Roman" w:cs="B Nazanin" w:hint="cs"/>
          <w:color w:val="002060"/>
          <w:sz w:val="24"/>
          <w:szCs w:val="24"/>
          <w:u w:val="single"/>
          <w:rtl/>
        </w:rPr>
        <w:t>حداقل یکسال از زمان ازدواج فعلی ایشان گذشته باشد</w:t>
      </w:r>
      <w:r w:rsidR="00B44DBB" w:rsidRPr="00A46683">
        <w:rPr>
          <w:rFonts w:ascii="Times New Roman" w:eastAsia="Times New Roman" w:hAnsi="Times New Roman" w:cs="B Nazanin" w:hint="cs"/>
          <w:color w:val="002060"/>
          <w:sz w:val="24"/>
          <w:szCs w:val="24"/>
          <w:u w:val="single"/>
          <w:rtl/>
        </w:rPr>
        <w:t>.</w:t>
      </w:r>
      <w:r w:rsidR="005D77F8" w:rsidRPr="00A46683">
        <w:rPr>
          <w:rFonts w:ascii="Times New Roman" w:eastAsia="Times New Roman" w:hAnsi="Times New Roman" w:cs="B Nazanin" w:hint="cs"/>
          <w:color w:val="002060"/>
          <w:sz w:val="24"/>
          <w:szCs w:val="24"/>
          <w:u w:val="single"/>
          <w:rtl/>
        </w:rPr>
        <w:t xml:space="preserve"> </w:t>
      </w:r>
      <w:r w:rsidR="00DB2270" w:rsidRPr="00A46683">
        <w:rPr>
          <w:rFonts w:ascii="Times New Roman" w:eastAsia="Times New Roman" w:hAnsi="Times New Roman" w:cs="B Nazanin" w:hint="cs"/>
          <w:color w:val="002060"/>
          <w:sz w:val="24"/>
          <w:szCs w:val="24"/>
          <w:u w:val="single"/>
          <w:rtl/>
        </w:rPr>
        <w:t>فارغ از اینکه اقدام به بارداری کرده یا نکرده باشد.</w:t>
      </w:r>
    </w:p>
    <w:p w14:paraId="45195EA6" w14:textId="77777777" w:rsidR="00A1454D" w:rsidRDefault="00A46683" w:rsidP="00A1454D">
      <w:pPr>
        <w:spacing w:after="0" w:line="240" w:lineRule="auto"/>
        <w:ind w:left="95"/>
        <w:jc w:val="both"/>
        <w:rPr>
          <w:rFonts w:ascii="Times New Roman" w:eastAsia="Times New Roman" w:hAnsi="Times New Roman" w:cs="B Nazanin"/>
          <w:color w:val="002060"/>
          <w:sz w:val="24"/>
          <w:szCs w:val="24"/>
          <w:u w:val="single"/>
          <w:rtl/>
        </w:rPr>
      </w:pPr>
      <w:r w:rsidRPr="00A270B8">
        <w:rPr>
          <w:rFonts w:ascii="Times New Roman" w:eastAsia="Times New Roman" w:hAnsi="Times New Roman" w:cs="B Nazanin" w:hint="cs"/>
          <w:color w:val="002060"/>
          <w:sz w:val="24"/>
          <w:szCs w:val="24"/>
          <w:rtl/>
        </w:rPr>
        <w:t>5-1-2-5-</w:t>
      </w:r>
      <w:r>
        <w:rPr>
          <w:rFonts w:ascii="Times New Roman" w:eastAsia="Times New Roman" w:hAnsi="Times New Roman" w:cs="B Nazanin" w:hint="cs"/>
          <w:color w:val="002060"/>
          <w:sz w:val="24"/>
          <w:szCs w:val="24"/>
          <w:u w:val="single"/>
          <w:rtl/>
        </w:rPr>
        <w:t xml:space="preserve"> </w:t>
      </w:r>
      <w:r w:rsidR="00B44DBB" w:rsidRPr="00A46683">
        <w:rPr>
          <w:rFonts w:ascii="Times New Roman" w:eastAsia="Times New Roman" w:hAnsi="Times New Roman" w:cs="B Nazanin" w:hint="cs"/>
          <w:color w:val="002060"/>
          <w:sz w:val="24"/>
          <w:szCs w:val="24"/>
          <w:u w:val="single"/>
          <w:rtl/>
        </w:rPr>
        <w:t xml:space="preserve">خانم بدون </w:t>
      </w:r>
      <w:r w:rsidR="006A6C57" w:rsidRPr="00A46683">
        <w:rPr>
          <w:rFonts w:ascii="Times New Roman" w:eastAsia="Times New Roman" w:hAnsi="Times New Roman" w:cs="B Nazanin" w:hint="cs"/>
          <w:color w:val="002060"/>
          <w:sz w:val="24"/>
          <w:szCs w:val="24"/>
          <w:u w:val="single"/>
          <w:rtl/>
        </w:rPr>
        <w:t xml:space="preserve">سابقه بارداری </w:t>
      </w:r>
      <w:r w:rsidR="00B44DBB" w:rsidRPr="00A46683">
        <w:rPr>
          <w:rFonts w:ascii="Times New Roman" w:eastAsia="Times New Roman" w:hAnsi="Times New Roman" w:cs="B Nazanin" w:hint="cs"/>
          <w:color w:val="002060"/>
          <w:sz w:val="24"/>
          <w:szCs w:val="24"/>
          <w:u w:val="single"/>
          <w:rtl/>
        </w:rPr>
        <w:t xml:space="preserve">35 سال یا بیشتری که حداقل شش ماه از زمان ازدواج فعلی ایشان گذشته باشد. </w:t>
      </w:r>
      <w:r w:rsidR="00DB2270" w:rsidRPr="00A46683">
        <w:rPr>
          <w:rFonts w:ascii="Times New Roman" w:eastAsia="Times New Roman" w:hAnsi="Times New Roman" w:cs="B Nazanin" w:hint="cs"/>
          <w:color w:val="002060"/>
          <w:sz w:val="24"/>
          <w:szCs w:val="24"/>
          <w:u w:val="single"/>
          <w:rtl/>
        </w:rPr>
        <w:t>فارغ از اینکه اقدام به بارداری کرده یا نکرده باشد</w:t>
      </w:r>
    </w:p>
    <w:p w14:paraId="38CC7935" w14:textId="3F23379D" w:rsidR="00FB5749" w:rsidRPr="00B86214" w:rsidRDefault="00A46683" w:rsidP="00A1454D">
      <w:pPr>
        <w:spacing w:after="0" w:line="240" w:lineRule="auto"/>
        <w:ind w:left="95"/>
        <w:jc w:val="both"/>
        <w:rPr>
          <w:rFonts w:ascii="Times New Roman" w:eastAsia="Times New Roman" w:hAnsi="Times New Roman" w:cs="B Nazanin"/>
          <w:color w:val="002060"/>
          <w:sz w:val="24"/>
          <w:szCs w:val="24"/>
          <w:u w:val="single"/>
        </w:rPr>
      </w:pPr>
      <w:r w:rsidRPr="00B86214">
        <w:rPr>
          <w:rFonts w:ascii="Times New Roman" w:eastAsia="Times New Roman" w:hAnsi="Times New Roman" w:cs="B Nazanin" w:hint="cs"/>
          <w:color w:val="002060"/>
          <w:sz w:val="24"/>
          <w:szCs w:val="24"/>
          <w:rtl/>
        </w:rPr>
        <w:t>5-1-2-6-</w:t>
      </w:r>
      <w:r w:rsidRPr="00B86214">
        <w:rPr>
          <w:rFonts w:ascii="Times New Roman" w:eastAsia="Times New Roman" w:hAnsi="Times New Roman" w:cs="B Nazanin" w:hint="cs"/>
          <w:color w:val="002060"/>
          <w:sz w:val="24"/>
          <w:szCs w:val="24"/>
          <w:u w:val="single"/>
          <w:rtl/>
        </w:rPr>
        <w:t xml:space="preserve"> </w:t>
      </w:r>
      <w:r w:rsidR="00FB5749" w:rsidRPr="00B86214">
        <w:rPr>
          <w:rFonts w:ascii="Times New Roman" w:eastAsia="Times New Roman" w:hAnsi="Times New Roman" w:cs="B Nazanin" w:hint="cs"/>
          <w:color w:val="002060"/>
          <w:sz w:val="24"/>
          <w:szCs w:val="24"/>
          <w:u w:val="single"/>
          <w:rtl/>
        </w:rPr>
        <w:t xml:space="preserve">خانم با سابقه </w:t>
      </w:r>
      <w:bookmarkStart w:id="30" w:name="_Hlk133172450"/>
      <w:r w:rsidR="00FB5749" w:rsidRPr="00B86214">
        <w:rPr>
          <w:rFonts w:ascii="Times New Roman" w:eastAsia="Times New Roman" w:hAnsi="Times New Roman" w:cs="B Nazanin" w:hint="cs"/>
          <w:color w:val="002060"/>
          <w:sz w:val="24"/>
          <w:szCs w:val="24"/>
          <w:u w:val="single"/>
          <w:rtl/>
        </w:rPr>
        <w:t xml:space="preserve">سندرم تخمدان پلی کیستیک </w:t>
      </w:r>
      <w:bookmarkEnd w:id="30"/>
      <w:r w:rsidR="00A470C2" w:rsidRPr="00B86214">
        <w:rPr>
          <w:rFonts w:ascii="Times New Roman" w:eastAsia="Times New Roman" w:hAnsi="Times New Roman" w:cs="B Nazanin" w:hint="cs"/>
          <w:color w:val="002060"/>
          <w:sz w:val="24"/>
          <w:szCs w:val="24"/>
          <w:u w:val="single"/>
          <w:rtl/>
        </w:rPr>
        <w:t xml:space="preserve">یا اندومتریوز </w:t>
      </w:r>
      <w:r w:rsidR="003D403B" w:rsidRPr="00B86214">
        <w:rPr>
          <w:rFonts w:ascii="Times New Roman" w:eastAsia="Times New Roman" w:hAnsi="Times New Roman" w:cs="B Nazanin" w:hint="cs"/>
          <w:color w:val="002060"/>
          <w:sz w:val="24"/>
          <w:szCs w:val="24"/>
          <w:u w:val="single"/>
          <w:rtl/>
        </w:rPr>
        <w:t>یا سابقه سقط مکرر</w:t>
      </w:r>
      <w:r w:rsidR="002D3B03" w:rsidRPr="00B86214">
        <w:rPr>
          <w:rFonts w:ascii="Times New Roman" w:eastAsia="Times New Roman" w:hAnsi="Times New Roman" w:cs="B Nazanin" w:hint="cs"/>
          <w:color w:val="002060"/>
          <w:sz w:val="24"/>
          <w:szCs w:val="24"/>
          <w:u w:val="single"/>
          <w:rtl/>
        </w:rPr>
        <w:t xml:space="preserve"> </w:t>
      </w:r>
      <w:r w:rsidR="00E429E5" w:rsidRPr="004E0092">
        <w:rPr>
          <w:rFonts w:ascii="Times New Roman" w:eastAsia="Times New Roman" w:hAnsi="Times New Roman" w:cs="B Nazanin" w:hint="cs"/>
          <w:color w:val="002060"/>
          <w:sz w:val="24"/>
          <w:szCs w:val="24"/>
          <w:u w:val="single"/>
          <w:rtl/>
        </w:rPr>
        <w:t xml:space="preserve">یا سابقه فامیلی نارسایی زودرس تخمدان </w:t>
      </w:r>
      <w:r w:rsidR="00B86214" w:rsidRPr="004E0092">
        <w:rPr>
          <w:rFonts w:ascii="Times New Roman" w:eastAsia="Times New Roman" w:hAnsi="Times New Roman" w:cs="B Nazanin" w:hint="cs"/>
          <w:color w:val="002060"/>
          <w:sz w:val="24"/>
          <w:szCs w:val="24"/>
          <w:u w:val="single"/>
          <w:rtl/>
        </w:rPr>
        <w:t>یا سابقه استفاده از روش های کمک باروری/ اقدامات درمانی ناباروری</w:t>
      </w:r>
      <w:r w:rsidR="00B86214" w:rsidRPr="00B86214">
        <w:rPr>
          <w:rFonts w:ascii="Times New Roman" w:eastAsia="Times New Roman" w:hAnsi="Times New Roman" w:cs="B Nazanin" w:hint="cs"/>
          <w:color w:val="002060"/>
          <w:sz w:val="24"/>
          <w:szCs w:val="24"/>
          <w:u w:val="single"/>
          <w:rtl/>
        </w:rPr>
        <w:t xml:space="preserve"> </w:t>
      </w:r>
      <w:r w:rsidR="00FB5749" w:rsidRPr="00B86214">
        <w:rPr>
          <w:rFonts w:ascii="Times New Roman" w:eastAsia="Times New Roman" w:hAnsi="Times New Roman" w:cs="B Nazanin" w:hint="cs"/>
          <w:color w:val="002060"/>
          <w:sz w:val="24"/>
          <w:szCs w:val="24"/>
          <w:u w:val="single"/>
          <w:rtl/>
        </w:rPr>
        <w:t>باشد</w:t>
      </w:r>
    </w:p>
    <w:p w14:paraId="450D2065" w14:textId="4B0D8BB7" w:rsidR="00D03317" w:rsidRPr="00A46683" w:rsidRDefault="00A46683" w:rsidP="00E027A9">
      <w:pPr>
        <w:spacing w:after="0" w:line="240" w:lineRule="auto"/>
        <w:ind w:left="95"/>
        <w:jc w:val="both"/>
        <w:rPr>
          <w:rFonts w:ascii="Times New Roman" w:eastAsia="Times New Roman" w:hAnsi="Times New Roman" w:cs="B Nazanin"/>
          <w:color w:val="002060"/>
          <w:sz w:val="24"/>
          <w:szCs w:val="24"/>
          <w:u w:val="single"/>
        </w:rPr>
      </w:pPr>
      <w:r w:rsidRPr="00A270B8">
        <w:rPr>
          <w:rFonts w:ascii="Times New Roman" w:eastAsia="Times New Roman" w:hAnsi="Times New Roman" w:cs="B Nazanin" w:hint="cs"/>
          <w:color w:val="002060"/>
          <w:sz w:val="24"/>
          <w:szCs w:val="24"/>
          <w:rtl/>
        </w:rPr>
        <w:t>5-1-2-7-</w:t>
      </w:r>
      <w:r>
        <w:rPr>
          <w:rFonts w:ascii="Times New Roman" w:eastAsia="Times New Roman" w:hAnsi="Times New Roman" w:cs="B Nazanin" w:hint="cs"/>
          <w:color w:val="002060"/>
          <w:sz w:val="24"/>
          <w:szCs w:val="24"/>
          <w:u w:val="single"/>
          <w:rtl/>
        </w:rPr>
        <w:t xml:space="preserve"> </w:t>
      </w:r>
      <w:r w:rsidR="00D03317" w:rsidRPr="00A46683">
        <w:rPr>
          <w:rFonts w:ascii="Times New Roman" w:eastAsia="Times New Roman" w:hAnsi="Times New Roman" w:cs="B Nazanin" w:hint="cs"/>
          <w:color w:val="002060"/>
          <w:sz w:val="24"/>
          <w:szCs w:val="24"/>
          <w:u w:val="single"/>
          <w:rtl/>
        </w:rPr>
        <w:t>خانم مجردی که دو سال یا بیشتر از سن منارک وی گذشته باشد</w:t>
      </w:r>
      <w:r w:rsidR="00CB1591" w:rsidRPr="00A46683">
        <w:rPr>
          <w:rFonts w:ascii="Times New Roman" w:eastAsia="Times New Roman" w:hAnsi="Times New Roman" w:cs="B Nazanin" w:hint="cs"/>
          <w:color w:val="002060"/>
          <w:sz w:val="24"/>
          <w:szCs w:val="24"/>
          <w:u w:val="single"/>
          <w:rtl/>
        </w:rPr>
        <w:t xml:space="preserve"> </w:t>
      </w:r>
      <w:r w:rsidR="005C378E">
        <w:rPr>
          <w:rStyle w:val="FootnoteReference"/>
          <w:rFonts w:ascii="Times New Roman" w:eastAsia="Times New Roman" w:hAnsi="Times New Roman" w:cs="B Nazanin"/>
          <w:color w:val="002060"/>
          <w:sz w:val="24"/>
          <w:szCs w:val="24"/>
          <w:u w:val="single"/>
          <w:rtl/>
        </w:rPr>
        <w:footnoteReference w:id="15"/>
      </w:r>
    </w:p>
    <w:p w14:paraId="5303F8C1" w14:textId="77777777" w:rsidR="00714AFD" w:rsidRDefault="00714AFD" w:rsidP="00F8129D">
      <w:pPr>
        <w:pStyle w:val="Style"/>
        <w:tabs>
          <w:tab w:val="right" w:pos="379"/>
        </w:tabs>
        <w:spacing w:line="240" w:lineRule="auto"/>
        <w:ind w:firstLine="0"/>
        <w:jc w:val="lowKashida"/>
        <w:rPr>
          <w:color w:val="auto"/>
          <w:highlight w:val="cyan"/>
          <w:rtl/>
        </w:rPr>
      </w:pPr>
    </w:p>
    <w:p w14:paraId="308AFF8E" w14:textId="58FE5419" w:rsidR="00F901D5" w:rsidRDefault="00F901D5" w:rsidP="00F8129D">
      <w:pPr>
        <w:pStyle w:val="Style"/>
        <w:tabs>
          <w:tab w:val="right" w:pos="379"/>
        </w:tabs>
        <w:spacing w:line="240" w:lineRule="auto"/>
        <w:ind w:firstLine="0"/>
        <w:jc w:val="lowKashida"/>
        <w:rPr>
          <w:rFonts w:ascii="Tahoma" w:hAnsi="Tahoma"/>
          <w:color w:val="auto"/>
          <w:rtl/>
        </w:rPr>
      </w:pPr>
      <w:r w:rsidRPr="004E0092">
        <w:rPr>
          <w:rFonts w:hint="cs"/>
          <w:color w:val="auto"/>
          <w:rtl/>
        </w:rPr>
        <w:t xml:space="preserve">تاکید می گردد زنان خواهان فرزند </w:t>
      </w:r>
      <w:r w:rsidRPr="004E0092">
        <w:rPr>
          <w:rFonts w:hint="cs"/>
          <w:b/>
          <w:bCs/>
          <w:color w:val="auto"/>
          <w:u w:val="single"/>
          <w:rtl/>
        </w:rPr>
        <w:t>و</w:t>
      </w:r>
      <w:r w:rsidRPr="004E0092">
        <w:rPr>
          <w:rFonts w:hint="cs"/>
          <w:color w:val="auto"/>
          <w:rtl/>
        </w:rPr>
        <w:t xml:space="preserve"> (1) با سن بالای 39 سال یا (2) </w:t>
      </w:r>
      <w:r w:rsidRPr="004E0092">
        <w:rPr>
          <w:rFonts w:ascii="Tahoma" w:hAnsi="Tahoma" w:hint="cs"/>
          <w:color w:val="auto"/>
          <w:rtl/>
        </w:rPr>
        <w:t xml:space="preserve">سابقه هیسترکتومی/ سابقه توبکتومی/ سابقه وازکتومی همسر یا (3) سابقه ناباروری بیش از 4 سال به </w:t>
      </w:r>
      <w:r w:rsidRPr="00A1454D">
        <w:rPr>
          <w:rFonts w:ascii="Tahoma" w:hAnsi="Tahoma" w:hint="cs"/>
          <w:b/>
          <w:bCs/>
          <w:color w:val="auto"/>
          <w:u w:val="single"/>
          <w:rtl/>
        </w:rPr>
        <w:t>پزشک</w:t>
      </w:r>
      <w:r w:rsidRPr="004E0092">
        <w:rPr>
          <w:rFonts w:ascii="Tahoma" w:hAnsi="Tahoma" w:hint="cs"/>
          <w:color w:val="auto"/>
          <w:rtl/>
        </w:rPr>
        <w:t xml:space="preserve"> جهت نشان دار کردن و ارجاع به مراکز درمان ناباروری سطح </w:t>
      </w:r>
      <w:r w:rsidR="00F8129D" w:rsidRPr="004E0092">
        <w:rPr>
          <w:rFonts w:ascii="Tahoma" w:hAnsi="Tahoma" w:hint="cs"/>
          <w:color w:val="auto"/>
          <w:rtl/>
        </w:rPr>
        <w:t>سه</w:t>
      </w:r>
      <w:r w:rsidRPr="004E0092">
        <w:rPr>
          <w:rFonts w:ascii="Tahoma" w:hAnsi="Tahoma" w:hint="cs"/>
          <w:color w:val="auto"/>
          <w:rtl/>
        </w:rPr>
        <w:t xml:space="preserve"> ارجاع می شوند.</w:t>
      </w:r>
    </w:p>
    <w:p w14:paraId="00A9544A" w14:textId="34585F16" w:rsidR="00F6185A" w:rsidRPr="004E0092" w:rsidRDefault="00F6185A" w:rsidP="00F6185A">
      <w:pPr>
        <w:pStyle w:val="Style"/>
        <w:tabs>
          <w:tab w:val="right" w:pos="379"/>
        </w:tabs>
        <w:spacing w:line="240" w:lineRule="auto"/>
        <w:ind w:firstLine="0"/>
        <w:jc w:val="lowKashida"/>
        <w:rPr>
          <w:rtl/>
        </w:rPr>
      </w:pPr>
      <w:r>
        <w:rPr>
          <w:rFonts w:hint="cs"/>
          <w:b/>
          <w:bCs/>
          <w:rtl/>
        </w:rPr>
        <w:t>تبصره</w:t>
      </w:r>
      <w:r w:rsidRPr="004E0092">
        <w:rPr>
          <w:rFonts w:hint="cs"/>
          <w:b/>
          <w:bCs/>
          <w:rtl/>
        </w:rPr>
        <w:t>:</w:t>
      </w:r>
      <w:r w:rsidRPr="004E0092">
        <w:rPr>
          <w:rFonts w:hint="cs"/>
          <w:rtl/>
        </w:rPr>
        <w:t xml:space="preserve"> </w:t>
      </w:r>
      <w:r w:rsidRPr="004A1BC1">
        <w:rPr>
          <w:rFonts w:ascii="Calibri" w:hint="cs"/>
          <w:rtl/>
        </w:rPr>
        <w:t>پسران</w:t>
      </w:r>
      <w:r w:rsidRPr="004E0092">
        <w:rPr>
          <w:rFonts w:hint="cs"/>
          <w:rtl/>
        </w:rPr>
        <w:t xml:space="preserve"> مقطع </w:t>
      </w:r>
      <w:r w:rsidRPr="00F6185A">
        <w:rPr>
          <w:rFonts w:ascii="Tahoma" w:hAnsi="Tahoma" w:hint="cs"/>
          <w:color w:val="auto"/>
          <w:rtl/>
        </w:rPr>
        <w:t>متوسطه</w:t>
      </w:r>
      <w:r w:rsidRPr="004E0092">
        <w:rPr>
          <w:rFonts w:hint="cs"/>
          <w:rtl/>
        </w:rPr>
        <w:t xml:space="preserve"> با توزیع پمفلت و کتابچه های آموزشی در مدارس مورد آموزش قرار خواهند گرفت.</w:t>
      </w:r>
    </w:p>
    <w:p w14:paraId="599591DB" w14:textId="1A763CA0" w:rsidR="00DC6CC8" w:rsidRPr="006E1ABB" w:rsidRDefault="008857BC" w:rsidP="00DC6CC8">
      <w:pPr>
        <w:pStyle w:val="Heading3"/>
        <w:bidi/>
        <w:spacing w:after="0" w:afterAutospacing="0"/>
        <w:rPr>
          <w:rFonts w:eastAsiaTheme="majorEastAsia" w:cs="B Nazanin"/>
          <w:color w:val="0070C0"/>
          <w:sz w:val="24"/>
          <w:szCs w:val="24"/>
          <w:rtl/>
        </w:rPr>
      </w:pPr>
      <w:bookmarkStart w:id="31" w:name="_Toc124762358"/>
      <w:bookmarkStart w:id="32" w:name="_Toc152419039"/>
      <w:bookmarkStart w:id="33" w:name="_Toc122426431"/>
      <w:bookmarkStart w:id="34" w:name="_Toc122426429"/>
      <w:bookmarkStart w:id="35" w:name="_Toc122426427"/>
      <w:r w:rsidRPr="00BD565C">
        <w:rPr>
          <w:rFonts w:eastAsiaTheme="majorEastAsia" w:cs="B Nazanin" w:hint="cs"/>
          <w:color w:val="0070C0"/>
          <w:sz w:val="24"/>
          <w:szCs w:val="24"/>
          <w:rtl/>
        </w:rPr>
        <w:t xml:space="preserve">5-1-3- </w:t>
      </w:r>
      <w:r w:rsidR="00DC6CC8" w:rsidRPr="00BD565C">
        <w:rPr>
          <w:rFonts w:eastAsiaTheme="majorEastAsia" w:cs="B Nazanin" w:hint="cs"/>
          <w:color w:val="0070C0"/>
          <w:sz w:val="24"/>
          <w:szCs w:val="24"/>
          <w:rtl/>
        </w:rPr>
        <w:t>شرح وظایف</w:t>
      </w:r>
      <w:r w:rsidR="00DC6CC8" w:rsidRPr="006E1ABB">
        <w:rPr>
          <w:rFonts w:eastAsiaTheme="majorEastAsia" w:cs="B Nazanin" w:hint="cs"/>
          <w:color w:val="0070C0"/>
          <w:sz w:val="24"/>
          <w:szCs w:val="24"/>
          <w:rtl/>
        </w:rPr>
        <w:t xml:space="preserve"> بهورز/ مراقب سلامت</w:t>
      </w:r>
      <w:bookmarkEnd w:id="31"/>
      <w:bookmarkEnd w:id="32"/>
      <w:r w:rsidR="00DC6CC8" w:rsidRPr="006E1ABB">
        <w:rPr>
          <w:rFonts w:eastAsiaTheme="majorEastAsia" w:cs="B Nazanin" w:hint="cs"/>
          <w:color w:val="0070C0"/>
          <w:sz w:val="24"/>
          <w:szCs w:val="24"/>
          <w:rtl/>
        </w:rPr>
        <w:t xml:space="preserve"> </w:t>
      </w:r>
      <w:bookmarkEnd w:id="33"/>
    </w:p>
    <w:p w14:paraId="5A0970BF" w14:textId="48D3129C" w:rsidR="00DC6CC8"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 </w:t>
      </w:r>
      <w:r w:rsidR="00DC6CC8" w:rsidRPr="006E1ABB">
        <w:rPr>
          <w:rFonts w:ascii="Times New Roman" w:eastAsia="Times New Roman" w:hAnsi="Times New Roman" w:cs="B Nazanin" w:hint="cs"/>
          <w:sz w:val="24"/>
          <w:szCs w:val="24"/>
          <w:rtl/>
        </w:rPr>
        <w:t xml:space="preserve">اطلاع از آخرین دستورالعمل ها و استانداردهای خدمت ابلاغی در خصوص </w:t>
      </w:r>
      <w:r w:rsidR="004C2995" w:rsidRPr="006E1ABB">
        <w:rPr>
          <w:rFonts w:ascii="Times New Roman" w:eastAsia="Times New Roman" w:hAnsi="Times New Roman" w:cs="B Nazanin" w:hint="cs"/>
          <w:sz w:val="24"/>
          <w:szCs w:val="24"/>
          <w:rtl/>
        </w:rPr>
        <w:t>مشکلات باروری و ناباروری</w:t>
      </w:r>
    </w:p>
    <w:p w14:paraId="373748B2" w14:textId="32311FB2" w:rsidR="00DC6CC8"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5-1-3-2-</w:t>
      </w:r>
      <w:r w:rsidR="00DC6CC8" w:rsidRPr="006E1ABB">
        <w:rPr>
          <w:rFonts w:ascii="Times New Roman" w:eastAsia="Times New Roman" w:hAnsi="Times New Roman" w:cs="B Nazanin" w:hint="cs"/>
          <w:sz w:val="24"/>
          <w:szCs w:val="24"/>
          <w:rtl/>
        </w:rPr>
        <w:t>شرکت در دوره هاي آموزشي و بازآموزي در جهت ارتقاي دانش در خصوص ناباروری و حفظ باروری خانواده ها</w:t>
      </w:r>
    </w:p>
    <w:p w14:paraId="14C80C0F" w14:textId="38728F3E" w:rsidR="00124915"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5-1-3-3- </w:t>
      </w:r>
      <w:r w:rsidR="00124915" w:rsidRPr="006E1ABB">
        <w:rPr>
          <w:rFonts w:ascii="Times New Roman" w:eastAsia="Times New Roman" w:hAnsi="Times New Roman" w:cs="B Nazanin" w:hint="cs"/>
          <w:sz w:val="24"/>
          <w:szCs w:val="24"/>
          <w:rtl/>
        </w:rPr>
        <w:t>آگاهی از شاخص های جمعیت منطقه تحت پوشش و تحلیل آنها نظیر میزان موالید، نرخ باروری کلی، میزان ازدواج و طلاق، میزان ناباروری، میزان مهاجرت، درصد سالمندی و ...</w:t>
      </w:r>
    </w:p>
    <w:p w14:paraId="5EECB16C" w14:textId="02A734EE" w:rsidR="00DC6CC8" w:rsidRPr="00F50AF1"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5-1-3-4- </w:t>
      </w:r>
      <w:r w:rsidR="00DC6CC8" w:rsidRPr="00F50AF1">
        <w:rPr>
          <w:rFonts w:ascii="Times New Roman" w:eastAsia="Times New Roman" w:hAnsi="Times New Roman" w:cs="B Nazanin" w:hint="cs"/>
          <w:sz w:val="24"/>
          <w:szCs w:val="24"/>
          <w:rtl/>
        </w:rPr>
        <w:t xml:space="preserve">آگاهی کامل و اجرای دقیق دستورالعمل ماده 42 قانون حمایت از خانواده و جوانی جمعیت </w:t>
      </w:r>
    </w:p>
    <w:p w14:paraId="7262EBE1" w14:textId="556317E3" w:rsidR="009E099B" w:rsidRPr="00F50AF1" w:rsidRDefault="00B80975" w:rsidP="00B80975">
      <w:pPr>
        <w:spacing w:after="0" w:line="276" w:lineRule="auto"/>
        <w:ind w:left="360"/>
        <w:contextualSpacing/>
        <w:jc w:val="both"/>
        <w:rPr>
          <w:rFonts w:ascii="Times New Roman" w:eastAsia="Times New Roman" w:hAnsi="Times New Roman" w:cs="B Nazanin"/>
          <w:sz w:val="24"/>
          <w:szCs w:val="24"/>
        </w:rPr>
      </w:pPr>
      <w:r w:rsidRPr="00F50AF1">
        <w:rPr>
          <w:rFonts w:ascii="Times New Roman" w:eastAsia="Times New Roman" w:hAnsi="Times New Roman" w:cs="B Nazanin" w:hint="cs"/>
          <w:sz w:val="24"/>
          <w:szCs w:val="24"/>
          <w:rtl/>
        </w:rPr>
        <w:t xml:space="preserve">5-1-3-5- </w:t>
      </w:r>
      <w:r w:rsidR="009E099B" w:rsidRPr="00F50AF1">
        <w:rPr>
          <w:rFonts w:ascii="Times New Roman" w:eastAsia="Times New Roman" w:hAnsi="Times New Roman" w:cs="B Nazanin" w:hint="cs"/>
          <w:sz w:val="24"/>
          <w:szCs w:val="24"/>
          <w:rtl/>
        </w:rPr>
        <w:t xml:space="preserve">آموزش فعال عموم مردم در خصوص اصلاح سبک زندگی و </w:t>
      </w:r>
      <w:r w:rsidR="00DC6CC8" w:rsidRPr="00F50AF1">
        <w:rPr>
          <w:rFonts w:ascii="Times New Roman" w:eastAsia="Times New Roman" w:hAnsi="Times New Roman" w:cs="B Nazanin" w:hint="cs"/>
          <w:sz w:val="24"/>
          <w:szCs w:val="24"/>
          <w:rtl/>
        </w:rPr>
        <w:t xml:space="preserve">اطلاع رسانی برای </w:t>
      </w:r>
      <w:r w:rsidR="009E099B" w:rsidRPr="00F50AF1">
        <w:rPr>
          <w:rFonts w:ascii="Times New Roman" w:eastAsia="Times New Roman" w:hAnsi="Times New Roman" w:cs="B Nazanin" w:hint="cs"/>
          <w:sz w:val="24"/>
          <w:szCs w:val="24"/>
          <w:rtl/>
        </w:rPr>
        <w:t>مراجعه به موقع به واحد ارائه دهنده خدمت (به صورت جلسات آموزشی حضوری، تلفنی و مجازی)</w:t>
      </w:r>
    </w:p>
    <w:p w14:paraId="1E77EEE6" w14:textId="1D245778" w:rsidR="00DC6CC8" w:rsidRPr="00F50AF1" w:rsidRDefault="00B80975" w:rsidP="00B80975">
      <w:pPr>
        <w:spacing w:after="0" w:line="276" w:lineRule="auto"/>
        <w:ind w:left="360"/>
        <w:contextualSpacing/>
        <w:jc w:val="both"/>
        <w:rPr>
          <w:rFonts w:ascii="Times New Roman" w:eastAsia="Times New Roman" w:hAnsi="Times New Roman" w:cs="B Nazanin"/>
          <w:sz w:val="24"/>
          <w:szCs w:val="24"/>
        </w:rPr>
      </w:pPr>
      <w:r w:rsidRPr="00F50AF1">
        <w:rPr>
          <w:rFonts w:ascii="Times New Roman" w:eastAsia="Times New Roman" w:hAnsi="Times New Roman" w:cs="B Nazanin" w:hint="cs"/>
          <w:sz w:val="24"/>
          <w:szCs w:val="24"/>
          <w:rtl/>
        </w:rPr>
        <w:t xml:space="preserve">5-1-3-6- </w:t>
      </w:r>
      <w:r w:rsidR="00DC6CC8" w:rsidRPr="00F50AF1">
        <w:rPr>
          <w:rFonts w:ascii="Times New Roman" w:eastAsia="Times New Roman" w:hAnsi="Times New Roman" w:cs="B Nazanin" w:hint="cs"/>
          <w:sz w:val="24"/>
          <w:szCs w:val="24"/>
          <w:rtl/>
        </w:rPr>
        <w:t xml:space="preserve">همکاری در جلب مشارکت مردم جهت </w:t>
      </w:r>
      <w:r w:rsidR="00A97E02" w:rsidRPr="00F50AF1">
        <w:rPr>
          <w:rFonts w:ascii="Times New Roman" w:eastAsia="Times New Roman" w:hAnsi="Times New Roman" w:cs="B Nazanin" w:hint="cs"/>
          <w:sz w:val="24"/>
          <w:szCs w:val="24"/>
          <w:rtl/>
        </w:rPr>
        <w:t xml:space="preserve">مراجعه و </w:t>
      </w:r>
      <w:r w:rsidR="00DC6CC8" w:rsidRPr="00F50AF1">
        <w:rPr>
          <w:rFonts w:ascii="Times New Roman" w:eastAsia="Times New Roman" w:hAnsi="Times New Roman" w:cs="B Nazanin" w:hint="cs"/>
          <w:sz w:val="24"/>
          <w:szCs w:val="24"/>
          <w:rtl/>
        </w:rPr>
        <w:t xml:space="preserve">دریافت </w:t>
      </w:r>
      <w:r w:rsidR="00A97E02" w:rsidRPr="00F50AF1">
        <w:rPr>
          <w:rFonts w:ascii="Times New Roman" w:eastAsia="Times New Roman" w:hAnsi="Times New Roman" w:cs="B Nazanin" w:hint="cs"/>
          <w:sz w:val="24"/>
          <w:szCs w:val="24"/>
          <w:rtl/>
        </w:rPr>
        <w:t xml:space="preserve">آموزش و </w:t>
      </w:r>
      <w:r w:rsidR="00DC6CC8" w:rsidRPr="00F50AF1">
        <w:rPr>
          <w:rFonts w:ascii="Times New Roman" w:eastAsia="Times New Roman" w:hAnsi="Times New Roman" w:cs="B Nazanin" w:hint="cs"/>
          <w:sz w:val="24"/>
          <w:szCs w:val="24"/>
          <w:rtl/>
        </w:rPr>
        <w:t xml:space="preserve">خدمت </w:t>
      </w:r>
      <w:r w:rsidR="000D4874" w:rsidRPr="00F50AF1">
        <w:rPr>
          <w:rFonts w:ascii="Times New Roman" w:eastAsia="Times New Roman" w:hAnsi="Times New Roman" w:cs="B Nazanin" w:hint="cs"/>
          <w:sz w:val="24"/>
          <w:szCs w:val="24"/>
          <w:rtl/>
        </w:rPr>
        <w:t>ارزیابی</w:t>
      </w:r>
      <w:r w:rsidR="00DC6CC8" w:rsidRPr="00F50AF1">
        <w:rPr>
          <w:rFonts w:ascii="Times New Roman" w:eastAsia="Times New Roman" w:hAnsi="Times New Roman" w:cs="B Nazanin" w:hint="cs"/>
          <w:sz w:val="24"/>
          <w:szCs w:val="24"/>
          <w:rtl/>
        </w:rPr>
        <w:t xml:space="preserve"> </w:t>
      </w:r>
      <w:r w:rsidR="000D4874" w:rsidRPr="00F50AF1">
        <w:rPr>
          <w:rFonts w:ascii="Times New Roman" w:eastAsia="Times New Roman" w:hAnsi="Times New Roman" w:cs="B Nazanin" w:hint="cs"/>
          <w:sz w:val="24"/>
          <w:szCs w:val="24"/>
          <w:rtl/>
        </w:rPr>
        <w:t>باروری</w:t>
      </w:r>
      <w:r w:rsidR="00DC6CC8" w:rsidRPr="00F50AF1">
        <w:rPr>
          <w:rFonts w:ascii="Times New Roman" w:eastAsia="Times New Roman" w:hAnsi="Times New Roman" w:cs="B Nazanin" w:hint="cs"/>
          <w:sz w:val="24"/>
          <w:szCs w:val="24"/>
          <w:rtl/>
        </w:rPr>
        <w:t xml:space="preserve">  </w:t>
      </w:r>
    </w:p>
    <w:p w14:paraId="7A14A406" w14:textId="7CB3754E" w:rsidR="00DC6CC8" w:rsidRPr="006E1ABB" w:rsidRDefault="00B80975" w:rsidP="00F50AF1">
      <w:pPr>
        <w:spacing w:after="0" w:line="276" w:lineRule="auto"/>
        <w:ind w:left="360"/>
        <w:contextualSpacing/>
        <w:jc w:val="both"/>
        <w:rPr>
          <w:rFonts w:ascii="Times New Roman" w:eastAsia="Times New Roman" w:hAnsi="Times New Roman" w:cs="B Nazanin"/>
          <w:sz w:val="24"/>
          <w:szCs w:val="24"/>
        </w:rPr>
      </w:pPr>
      <w:bookmarkStart w:id="36" w:name="_Hlk133176849"/>
      <w:r w:rsidRPr="00F50AF1">
        <w:rPr>
          <w:rFonts w:ascii="Times New Roman" w:eastAsia="Times New Roman" w:hAnsi="Times New Roman" w:cs="B Nazanin" w:hint="cs"/>
          <w:sz w:val="24"/>
          <w:szCs w:val="24"/>
          <w:rtl/>
        </w:rPr>
        <w:t xml:space="preserve">5-1-3-7- </w:t>
      </w:r>
      <w:r w:rsidR="00DC6CC8" w:rsidRPr="00F50AF1">
        <w:rPr>
          <w:rFonts w:ascii="Times New Roman" w:eastAsia="Times New Roman" w:hAnsi="Times New Roman" w:cs="B Nazanin" w:hint="cs"/>
          <w:sz w:val="24"/>
          <w:szCs w:val="24"/>
          <w:rtl/>
        </w:rPr>
        <w:t xml:space="preserve">شناسايي جمعيت تحت پوشش </w:t>
      </w:r>
      <w:r w:rsidR="005458C7" w:rsidRPr="00F50AF1">
        <w:rPr>
          <w:rFonts w:ascii="Times New Roman" w:eastAsia="Times New Roman" w:hAnsi="Times New Roman" w:cs="B Nazanin" w:hint="cs"/>
          <w:sz w:val="24"/>
          <w:szCs w:val="24"/>
          <w:rtl/>
        </w:rPr>
        <w:t xml:space="preserve">خدمات باروری </w:t>
      </w:r>
      <w:r w:rsidR="00DC6CC8" w:rsidRPr="00F50AF1">
        <w:rPr>
          <w:rFonts w:ascii="Times New Roman" w:eastAsia="Times New Roman" w:hAnsi="Times New Roman" w:cs="B Nazanin" w:hint="cs"/>
          <w:sz w:val="24"/>
          <w:szCs w:val="24"/>
          <w:rtl/>
        </w:rPr>
        <w:t>از نظر داده های مرتبط و تحلیل آنها نظیر تعداد</w:t>
      </w:r>
      <w:r w:rsidR="00BC7C2D" w:rsidRPr="00F50AF1">
        <w:rPr>
          <w:rFonts w:ascii="Times New Roman" w:eastAsia="Times New Roman" w:hAnsi="Times New Roman" w:cs="B Nazanin" w:hint="cs"/>
          <w:sz w:val="24"/>
          <w:szCs w:val="24"/>
          <w:rtl/>
        </w:rPr>
        <w:t xml:space="preserve"> دختران بالای 10 سال و بررسی از نظر قد و وزن و</w:t>
      </w:r>
      <w:r w:rsidR="001421AC" w:rsidRPr="00F50AF1">
        <w:rPr>
          <w:rFonts w:ascii="Times New Roman" w:eastAsia="Times New Roman" w:hAnsi="Times New Roman" w:cs="B Nazanin" w:hint="cs"/>
          <w:sz w:val="24"/>
          <w:szCs w:val="24"/>
          <w:rtl/>
        </w:rPr>
        <w:t xml:space="preserve"> </w:t>
      </w:r>
      <w:r w:rsidR="00E97E85" w:rsidRPr="00F50AF1">
        <w:rPr>
          <w:rFonts w:ascii="Times New Roman" w:eastAsia="Times New Roman" w:hAnsi="Times New Roman" w:cs="B Nazanin" w:hint="cs"/>
          <w:sz w:val="24"/>
          <w:szCs w:val="24"/>
          <w:rtl/>
        </w:rPr>
        <w:t>توده بدنی و</w:t>
      </w:r>
      <w:r w:rsidR="001421AC" w:rsidRPr="00F50AF1">
        <w:rPr>
          <w:rFonts w:ascii="Times New Roman" w:eastAsia="Times New Roman" w:hAnsi="Times New Roman" w:cs="B Nazanin" w:hint="cs"/>
          <w:sz w:val="24"/>
          <w:szCs w:val="24"/>
          <w:rtl/>
        </w:rPr>
        <w:t xml:space="preserve"> </w:t>
      </w:r>
      <w:r w:rsidR="00BC7C2D" w:rsidRPr="00F50AF1">
        <w:rPr>
          <w:rFonts w:ascii="Times New Roman" w:eastAsia="Times New Roman" w:hAnsi="Times New Roman" w:cs="B Nazanin" w:hint="cs"/>
          <w:sz w:val="24"/>
          <w:szCs w:val="24"/>
          <w:rtl/>
        </w:rPr>
        <w:t xml:space="preserve">سن منارک و </w:t>
      </w:r>
      <w:r w:rsidR="00E97E85" w:rsidRPr="00F50AF1">
        <w:rPr>
          <w:rFonts w:ascii="Times New Roman" w:eastAsia="Times New Roman" w:hAnsi="Times New Roman" w:cs="B Nazanin" w:hint="cs"/>
          <w:sz w:val="24"/>
          <w:szCs w:val="24"/>
          <w:rtl/>
        </w:rPr>
        <w:t xml:space="preserve">دیسمنوره </w:t>
      </w:r>
      <w:r w:rsidR="00BC7C2D" w:rsidRPr="00F50AF1">
        <w:rPr>
          <w:rFonts w:ascii="Times New Roman" w:eastAsia="Times New Roman" w:hAnsi="Times New Roman" w:cs="B Nazanin" w:hint="cs"/>
          <w:sz w:val="24"/>
          <w:szCs w:val="24"/>
          <w:rtl/>
        </w:rPr>
        <w:t>و</w:t>
      </w:r>
      <w:r w:rsidR="00DC6CC8" w:rsidRPr="00F50AF1">
        <w:rPr>
          <w:rFonts w:ascii="Times New Roman" w:eastAsia="Times New Roman" w:hAnsi="Times New Roman" w:cs="B Nazanin" w:hint="cs"/>
          <w:sz w:val="24"/>
          <w:szCs w:val="24"/>
          <w:rtl/>
        </w:rPr>
        <w:t xml:space="preserve"> زنان 54-10 ساله </w:t>
      </w:r>
      <w:r w:rsidR="005458C7" w:rsidRPr="00F50AF1">
        <w:rPr>
          <w:rFonts w:ascii="Times New Roman" w:eastAsia="Times New Roman" w:hAnsi="Times New Roman" w:cs="B Nazanin" w:hint="cs"/>
          <w:sz w:val="24"/>
          <w:szCs w:val="24"/>
          <w:rtl/>
        </w:rPr>
        <w:t xml:space="preserve">از نظر </w:t>
      </w:r>
      <w:r w:rsidR="00DC6CC8" w:rsidRPr="00F50AF1">
        <w:rPr>
          <w:rFonts w:ascii="Times New Roman" w:eastAsia="Times New Roman" w:hAnsi="Times New Roman" w:cs="B Nazanin" w:hint="cs"/>
          <w:sz w:val="24"/>
          <w:szCs w:val="24"/>
          <w:rtl/>
        </w:rPr>
        <w:t xml:space="preserve"> شیوع </w:t>
      </w:r>
      <w:r w:rsidR="001E666A" w:rsidRPr="00F50AF1">
        <w:rPr>
          <w:rFonts w:ascii="Times New Roman" w:eastAsia="Times New Roman" w:hAnsi="Times New Roman" w:cs="B Nazanin" w:hint="cs"/>
          <w:sz w:val="24"/>
          <w:szCs w:val="24"/>
          <w:rtl/>
        </w:rPr>
        <w:t>اندومتریوز و سندر</w:t>
      </w:r>
      <w:r w:rsidR="00DC6CC8" w:rsidRPr="00F50AF1">
        <w:rPr>
          <w:rFonts w:ascii="Times New Roman" w:eastAsia="Times New Roman" w:hAnsi="Times New Roman" w:cs="B Nazanin" w:hint="cs"/>
          <w:sz w:val="24"/>
          <w:szCs w:val="24"/>
          <w:rtl/>
        </w:rPr>
        <w:t xml:space="preserve">م تخمدان پلی کیستیک، </w:t>
      </w:r>
      <w:r w:rsidR="00892787" w:rsidRPr="00F50AF1">
        <w:rPr>
          <w:rFonts w:ascii="Times New Roman" w:eastAsia="Times New Roman" w:hAnsi="Times New Roman" w:cs="B Nazanin" w:hint="cs"/>
          <w:sz w:val="24"/>
          <w:szCs w:val="24"/>
          <w:rtl/>
        </w:rPr>
        <w:t xml:space="preserve">سقط مکرر، </w:t>
      </w:r>
      <w:r w:rsidR="00DC6CC8" w:rsidRPr="00F50AF1">
        <w:rPr>
          <w:rFonts w:ascii="Times New Roman" w:eastAsia="Times New Roman" w:hAnsi="Times New Roman" w:cs="B Nazanin" w:hint="cs"/>
          <w:sz w:val="24"/>
          <w:szCs w:val="24"/>
          <w:rtl/>
        </w:rPr>
        <w:t>میزان ناباروری اولیه و ثانویه و ...</w:t>
      </w:r>
    </w:p>
    <w:bookmarkEnd w:id="36"/>
    <w:p w14:paraId="04E57C69" w14:textId="66C51941" w:rsidR="00DC6CC8"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5-1-3-8- </w:t>
      </w:r>
      <w:r w:rsidR="00DC6CC8" w:rsidRPr="006E1ABB">
        <w:rPr>
          <w:rFonts w:ascii="Times New Roman" w:eastAsia="Times New Roman" w:hAnsi="Times New Roman" w:cs="B Nazanin" w:hint="cs"/>
          <w:sz w:val="24"/>
          <w:szCs w:val="24"/>
          <w:rtl/>
        </w:rPr>
        <w:t>ارائه خدمت پیشگیری و تشخیص بهنگام ناباروری مطابق با دستورالعمل ابلاغی و بسته های خدمتی اداره جوانی جمعیت</w:t>
      </w:r>
    </w:p>
    <w:p w14:paraId="72E26FEE" w14:textId="7E76E536" w:rsidR="00DC6CC8"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5-1-3-9- </w:t>
      </w:r>
      <w:r w:rsidR="00F21045" w:rsidRPr="006437DE">
        <w:rPr>
          <w:rFonts w:ascii="Times New Roman" w:eastAsia="Times New Roman" w:hAnsi="Times New Roman" w:cs="B Nazanin" w:hint="cs"/>
          <w:sz w:val="24"/>
          <w:szCs w:val="24"/>
          <w:rtl/>
        </w:rPr>
        <w:t>بیماریابی فعال افراد</w:t>
      </w:r>
      <w:r w:rsidR="00F21045">
        <w:rPr>
          <w:rFonts w:ascii="Times New Roman" w:eastAsia="Times New Roman" w:hAnsi="Times New Roman" w:cs="B Nazanin" w:hint="cs"/>
          <w:sz w:val="24"/>
          <w:szCs w:val="24"/>
          <w:rtl/>
        </w:rPr>
        <w:t>،</w:t>
      </w:r>
      <w:r w:rsidR="00F21045" w:rsidRPr="006E1ABB">
        <w:rPr>
          <w:rFonts w:ascii="Times New Roman" w:eastAsia="Times New Roman" w:hAnsi="Times New Roman" w:cs="B Nazanin" w:hint="cs"/>
          <w:sz w:val="24"/>
          <w:szCs w:val="24"/>
          <w:rtl/>
        </w:rPr>
        <w:t xml:space="preserve"> </w:t>
      </w:r>
      <w:r w:rsidR="00DC6CC8" w:rsidRPr="006E1ABB">
        <w:rPr>
          <w:rFonts w:ascii="Times New Roman" w:eastAsia="Times New Roman" w:hAnsi="Times New Roman" w:cs="B Nazanin" w:hint="cs"/>
          <w:sz w:val="24"/>
          <w:szCs w:val="24"/>
          <w:rtl/>
        </w:rPr>
        <w:t xml:space="preserve">اخذ شرح حال و بررسی افراد از نظر ورود به برنامه، شناسایی افراد واجد شرایط </w:t>
      </w:r>
      <w:r w:rsidR="000D4874" w:rsidRPr="006E1ABB">
        <w:rPr>
          <w:rFonts w:ascii="Times New Roman" w:eastAsia="Times New Roman" w:hAnsi="Times New Roman" w:cs="B Nazanin" w:hint="cs"/>
          <w:sz w:val="24"/>
          <w:szCs w:val="24"/>
          <w:rtl/>
        </w:rPr>
        <w:t>ارزیابی</w:t>
      </w:r>
      <w:r w:rsidR="00DC6CC8" w:rsidRPr="006E1ABB">
        <w:rPr>
          <w:rFonts w:ascii="Times New Roman" w:eastAsia="Times New Roman" w:hAnsi="Times New Roman" w:cs="B Nazanin" w:hint="cs"/>
          <w:sz w:val="24"/>
          <w:szCs w:val="24"/>
          <w:rtl/>
        </w:rPr>
        <w:t xml:space="preserve"> </w:t>
      </w:r>
      <w:r w:rsidR="000D4874" w:rsidRPr="006E1ABB">
        <w:rPr>
          <w:rFonts w:ascii="Times New Roman" w:eastAsia="Times New Roman" w:hAnsi="Times New Roman" w:cs="B Nazanin" w:hint="cs"/>
          <w:sz w:val="24"/>
          <w:szCs w:val="24"/>
          <w:rtl/>
        </w:rPr>
        <w:t>باروری</w:t>
      </w:r>
      <w:r w:rsidR="00847F03">
        <w:rPr>
          <w:rFonts w:ascii="Times New Roman" w:eastAsia="Times New Roman" w:hAnsi="Times New Roman" w:cs="B Nazanin" w:hint="cs"/>
          <w:sz w:val="24"/>
          <w:szCs w:val="24"/>
          <w:rtl/>
        </w:rPr>
        <w:t xml:space="preserve"> </w:t>
      </w:r>
    </w:p>
    <w:p w14:paraId="73ECE89B" w14:textId="0D2BB115" w:rsidR="00DC6CC8"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5-1-3-10- </w:t>
      </w:r>
      <w:r w:rsidR="00DC6CC8" w:rsidRPr="006E1ABB">
        <w:rPr>
          <w:rFonts w:ascii="Times New Roman" w:eastAsia="Times New Roman" w:hAnsi="Times New Roman" w:cs="B Nazanin" w:hint="cs"/>
          <w:sz w:val="24"/>
          <w:szCs w:val="24"/>
          <w:rtl/>
        </w:rPr>
        <w:t>ارائه آموزش های چهره به چهره/ فردی پیشگیری از ناباروری و کاهش عوامل مستعدکننده ناباروری، اصلاح سبک زندگی، تغذیه، کاهش وزن، کاهش مصرف دخانیات و ...</w:t>
      </w:r>
    </w:p>
    <w:p w14:paraId="432D8A39" w14:textId="0840677B" w:rsidR="0063356C"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5-1-3-11- </w:t>
      </w:r>
      <w:r w:rsidR="0063356C" w:rsidRPr="006E1ABB">
        <w:rPr>
          <w:rFonts w:ascii="Times New Roman" w:eastAsia="Times New Roman" w:hAnsi="Times New Roman" w:cs="B Nazanin" w:hint="cs"/>
          <w:sz w:val="24"/>
          <w:szCs w:val="24"/>
          <w:rtl/>
        </w:rPr>
        <w:t>ارائه آموزش عوارض اقلام و روش های جلوگیری از بارداری</w:t>
      </w:r>
      <w:r w:rsidR="00AD75F4" w:rsidRPr="006E1ABB">
        <w:rPr>
          <w:rFonts w:ascii="Times New Roman" w:eastAsia="Times New Roman" w:hAnsi="Times New Roman" w:cs="B Nazanin" w:hint="cs"/>
          <w:sz w:val="24"/>
          <w:szCs w:val="24"/>
          <w:rtl/>
        </w:rPr>
        <w:t xml:space="preserve"> بر باروری</w:t>
      </w:r>
    </w:p>
    <w:p w14:paraId="6FF28BFF" w14:textId="002A9910" w:rsidR="00643911" w:rsidRPr="006E1ABB" w:rsidRDefault="00B80975" w:rsidP="00B8097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5-1-3-12- </w:t>
      </w:r>
      <w:r w:rsidR="00643911" w:rsidRPr="006E1ABB">
        <w:rPr>
          <w:rFonts w:ascii="Times New Roman" w:eastAsia="Times New Roman" w:hAnsi="Times New Roman" w:cs="B Nazanin" w:hint="cs"/>
          <w:sz w:val="24"/>
          <w:szCs w:val="24"/>
          <w:rtl/>
        </w:rPr>
        <w:t xml:space="preserve">ارائه آموزش در خصوص عوارض سقط عمدی جنین </w:t>
      </w:r>
    </w:p>
    <w:p w14:paraId="62A478EB" w14:textId="7A3E356B" w:rsidR="00DC6CC8" w:rsidRPr="006E1ABB" w:rsidRDefault="00B80975"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5-1-3-</w:t>
      </w:r>
      <w:r w:rsidR="00247BCB">
        <w:rPr>
          <w:rFonts w:ascii="Times New Roman" w:eastAsia="Times New Roman" w:hAnsi="Times New Roman" w:cs="B Nazanin" w:hint="cs"/>
          <w:sz w:val="24"/>
          <w:szCs w:val="24"/>
          <w:rtl/>
        </w:rPr>
        <w:t>13</w:t>
      </w:r>
      <w:r>
        <w:rPr>
          <w:rFonts w:ascii="Times New Roman" w:eastAsia="Times New Roman" w:hAnsi="Times New Roman" w:cs="B Nazanin" w:hint="cs"/>
          <w:sz w:val="24"/>
          <w:szCs w:val="24"/>
          <w:rtl/>
        </w:rPr>
        <w:t xml:space="preserve">- </w:t>
      </w:r>
      <w:r w:rsidR="00DC6CC8" w:rsidRPr="006E1ABB">
        <w:rPr>
          <w:rFonts w:ascii="Times New Roman" w:eastAsia="Times New Roman" w:hAnsi="Times New Roman" w:cs="B Nazanin" w:hint="cs"/>
          <w:sz w:val="24"/>
          <w:szCs w:val="24"/>
          <w:rtl/>
        </w:rPr>
        <w:t>ارایه آموزه های طب ایرانی در خصوص اصلاح سبک زندگی در ناباروری و ... (مورد تایید اداره جوانی جمعیت ستاد وزارت)</w:t>
      </w:r>
    </w:p>
    <w:p w14:paraId="5ABFBDE4" w14:textId="4B1D6FD1" w:rsidR="00DC6CC8" w:rsidRPr="006E1ABB" w:rsidRDefault="00247BCB"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5-1-3-14- </w:t>
      </w:r>
      <w:r w:rsidR="00DC6CC8" w:rsidRPr="006E1ABB">
        <w:rPr>
          <w:rFonts w:ascii="Times New Roman" w:eastAsia="Times New Roman" w:hAnsi="Times New Roman" w:cs="B Nazanin" w:hint="cs"/>
          <w:sz w:val="24"/>
          <w:szCs w:val="24"/>
          <w:rtl/>
        </w:rPr>
        <w:t>برآورد و درخواست به موقع کتابچه ها، پمفلت و متون آموزشی پیشگیری از ناباروری</w:t>
      </w:r>
    </w:p>
    <w:p w14:paraId="08E4AA99" w14:textId="408FDBC0" w:rsidR="00DC6CC8" w:rsidRPr="006E1ABB" w:rsidRDefault="00247BCB"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5-1-3-15- </w:t>
      </w:r>
      <w:r w:rsidR="00DC6CC8" w:rsidRPr="006E1ABB">
        <w:rPr>
          <w:rFonts w:ascii="Times New Roman" w:eastAsia="Times New Roman" w:hAnsi="Times New Roman" w:cs="B Nazanin" w:hint="cs"/>
          <w:sz w:val="24"/>
          <w:szCs w:val="24"/>
          <w:rtl/>
        </w:rPr>
        <w:t>برگزاری آموزش گروهی/ عمومی نظیر کلاس های آموزشی، پویش ها، فضاهای مجازی و ... در زمینه پیشگیری از ناباروری و کاهش عوامل مستعدکننده ناباروری</w:t>
      </w:r>
    </w:p>
    <w:p w14:paraId="47717018" w14:textId="2AF4E42F" w:rsidR="00DC6CC8" w:rsidRPr="006E1ABB" w:rsidRDefault="00247BCB"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5-1-3-16- </w:t>
      </w:r>
      <w:r w:rsidR="00DC6CC8" w:rsidRPr="006E1ABB">
        <w:rPr>
          <w:rFonts w:ascii="Times New Roman" w:eastAsia="Times New Roman" w:hAnsi="Times New Roman" w:cs="B Nazanin" w:hint="cs"/>
          <w:sz w:val="24"/>
          <w:szCs w:val="24"/>
          <w:rtl/>
        </w:rPr>
        <w:t>ارجاع صحیح و به موقع در زمینه ناباروری</w:t>
      </w:r>
      <w:r w:rsidR="00BC7C26" w:rsidRPr="006E1ABB">
        <w:rPr>
          <w:rFonts w:ascii="Times New Roman" w:eastAsia="Times New Roman" w:hAnsi="Times New Roman" w:cs="B Nazanin" w:hint="cs"/>
          <w:sz w:val="24"/>
          <w:szCs w:val="24"/>
          <w:rtl/>
        </w:rPr>
        <w:t xml:space="preserve"> </w:t>
      </w:r>
      <w:r w:rsidR="00DC6CC8" w:rsidRPr="006E1ABB">
        <w:rPr>
          <w:rFonts w:ascii="Times New Roman" w:eastAsia="Times New Roman" w:hAnsi="Times New Roman" w:cs="B Nazanin" w:hint="cs"/>
          <w:sz w:val="24"/>
          <w:szCs w:val="24"/>
          <w:rtl/>
        </w:rPr>
        <w:t>مطابق با دستورالعمل و بسته خدمتی اداره جوانی جمعیت</w:t>
      </w:r>
    </w:p>
    <w:p w14:paraId="65E6319E" w14:textId="0E6A190B" w:rsidR="00DC6CC8" w:rsidRPr="006E1ABB" w:rsidRDefault="00247BCB"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5-1-3-17- </w:t>
      </w:r>
      <w:r w:rsidR="00DC6CC8" w:rsidRPr="006E1ABB">
        <w:rPr>
          <w:rFonts w:ascii="Times New Roman" w:eastAsia="Times New Roman" w:hAnsi="Times New Roman" w:cs="B Nazanin" w:hint="cs"/>
          <w:sz w:val="24"/>
          <w:szCs w:val="24"/>
          <w:rtl/>
        </w:rPr>
        <w:t>پیگیری موارد ارجاعی در زمینه ناباروری تا حصول نتیجه</w:t>
      </w:r>
    </w:p>
    <w:p w14:paraId="4B0A5FA0" w14:textId="05BDBC67" w:rsidR="00DC6CC8" w:rsidRPr="001F64F9" w:rsidRDefault="00247BCB" w:rsidP="00EB329D">
      <w:pPr>
        <w:spacing w:after="0" w:line="276" w:lineRule="auto"/>
        <w:ind w:left="360"/>
        <w:contextualSpacing/>
        <w:jc w:val="both"/>
        <w:rPr>
          <w:rFonts w:ascii="Times New Roman" w:eastAsia="Times New Roman" w:hAnsi="Times New Roman" w:cs="B Nazanin"/>
          <w:sz w:val="24"/>
          <w:szCs w:val="24"/>
          <w:highlight w:val="cyan"/>
        </w:rPr>
      </w:pPr>
      <w:r>
        <w:rPr>
          <w:rFonts w:ascii="Times New Roman" w:eastAsia="Times New Roman" w:hAnsi="Times New Roman" w:cs="B Nazanin" w:hint="cs"/>
          <w:sz w:val="24"/>
          <w:szCs w:val="24"/>
          <w:rtl/>
        </w:rPr>
        <w:t xml:space="preserve">5-1-3-18- </w:t>
      </w:r>
      <w:r w:rsidR="001F64F9" w:rsidRPr="006437DE">
        <w:rPr>
          <w:rFonts w:ascii="Times New Roman" w:eastAsia="Times New Roman" w:hAnsi="Times New Roman" w:cs="B Nazanin" w:hint="cs"/>
          <w:sz w:val="24"/>
          <w:szCs w:val="24"/>
          <w:rtl/>
        </w:rPr>
        <w:t>ثبت</w:t>
      </w:r>
      <w:r w:rsidR="008242BA" w:rsidRPr="006437DE">
        <w:rPr>
          <w:rFonts w:ascii="Times New Roman" w:eastAsia="Times New Roman" w:hAnsi="Times New Roman" w:cs="B Nazanin" w:hint="cs"/>
          <w:sz w:val="24"/>
          <w:szCs w:val="24"/>
          <w:rtl/>
        </w:rPr>
        <w:t xml:space="preserve"> دقیق</w:t>
      </w:r>
      <w:r w:rsidR="00DC6CC8" w:rsidRPr="006437DE">
        <w:rPr>
          <w:rFonts w:ascii="Times New Roman" w:eastAsia="Times New Roman" w:hAnsi="Times New Roman" w:cs="B Nazanin" w:hint="cs"/>
          <w:sz w:val="24"/>
          <w:szCs w:val="24"/>
          <w:rtl/>
        </w:rPr>
        <w:t xml:space="preserve"> </w:t>
      </w:r>
      <w:r w:rsidR="001F64F9" w:rsidRPr="006437DE">
        <w:rPr>
          <w:rFonts w:ascii="Times New Roman" w:eastAsia="Times New Roman" w:hAnsi="Times New Roman" w:cs="B Nazanin" w:hint="cs"/>
          <w:sz w:val="24"/>
          <w:szCs w:val="24"/>
          <w:rtl/>
        </w:rPr>
        <w:t xml:space="preserve">اطلاعات </w:t>
      </w:r>
      <w:r w:rsidR="000905A3" w:rsidRPr="006437DE">
        <w:rPr>
          <w:rFonts w:ascii="Times New Roman" w:eastAsia="Times New Roman" w:hAnsi="Times New Roman" w:cs="B Nazanin" w:hint="cs"/>
          <w:sz w:val="24"/>
          <w:szCs w:val="24"/>
          <w:rtl/>
        </w:rPr>
        <w:t>در</w:t>
      </w:r>
      <w:r w:rsidR="001F64F9" w:rsidRPr="006437DE">
        <w:rPr>
          <w:rFonts w:ascii="Times New Roman" w:eastAsia="Times New Roman" w:hAnsi="Times New Roman" w:cs="B Nazanin" w:hint="cs"/>
          <w:sz w:val="24"/>
          <w:szCs w:val="24"/>
          <w:rtl/>
        </w:rPr>
        <w:t xml:space="preserve"> </w:t>
      </w:r>
      <w:r w:rsidR="001F64F9" w:rsidRPr="006437DE">
        <w:rPr>
          <w:rFonts w:ascii="Times New Roman" w:eastAsia="Times New Roman" w:hAnsi="Times New Roman" w:cs="B Nazanin"/>
          <w:sz w:val="24"/>
          <w:szCs w:val="24"/>
          <w:rtl/>
        </w:rPr>
        <w:t>سامانه ها</w:t>
      </w:r>
      <w:r w:rsidR="001F64F9" w:rsidRPr="006437DE">
        <w:rPr>
          <w:rFonts w:ascii="Times New Roman" w:eastAsia="Times New Roman" w:hAnsi="Times New Roman" w:cs="B Nazanin" w:hint="cs"/>
          <w:sz w:val="24"/>
          <w:szCs w:val="24"/>
          <w:rtl/>
        </w:rPr>
        <w:t>ی سطح یک</w:t>
      </w:r>
      <w:r w:rsidR="00195FD7" w:rsidRPr="006437DE">
        <w:rPr>
          <w:rFonts w:ascii="Times New Roman" w:eastAsia="Times New Roman" w:hAnsi="Times New Roman" w:cs="B Nazanin" w:hint="cs"/>
          <w:sz w:val="24"/>
          <w:szCs w:val="24"/>
          <w:rtl/>
        </w:rPr>
        <w:t xml:space="preserve"> </w:t>
      </w:r>
      <w:r w:rsidR="00DC6CC8" w:rsidRPr="006437DE">
        <w:rPr>
          <w:rFonts w:ascii="Times New Roman" w:eastAsia="Times New Roman" w:hAnsi="Times New Roman" w:cs="B Nazanin"/>
          <w:sz w:val="24"/>
          <w:szCs w:val="24"/>
          <w:rtl/>
        </w:rPr>
        <w:t xml:space="preserve">و </w:t>
      </w:r>
      <w:r w:rsidR="002302AC" w:rsidRPr="006437DE">
        <w:rPr>
          <w:rFonts w:ascii="Times New Roman" w:eastAsia="Times New Roman" w:hAnsi="Times New Roman" w:cs="B Nazanin" w:hint="cs"/>
          <w:sz w:val="24"/>
          <w:szCs w:val="24"/>
          <w:rtl/>
        </w:rPr>
        <w:t xml:space="preserve">پس از </w:t>
      </w:r>
      <w:r w:rsidR="00DA1BF3" w:rsidRPr="006437DE">
        <w:rPr>
          <w:rFonts w:ascii="Times New Roman" w:eastAsia="Times New Roman" w:hAnsi="Times New Roman" w:cs="B Nazanin" w:hint="cs"/>
          <w:sz w:val="24"/>
          <w:szCs w:val="24"/>
          <w:rtl/>
        </w:rPr>
        <w:t>راه اندازی</w:t>
      </w:r>
      <w:r w:rsidR="002302AC" w:rsidRPr="006437DE">
        <w:rPr>
          <w:rFonts w:ascii="Times New Roman" w:eastAsia="Times New Roman" w:hAnsi="Times New Roman" w:cs="B Nazanin" w:hint="cs"/>
          <w:sz w:val="24"/>
          <w:szCs w:val="24"/>
          <w:rtl/>
        </w:rPr>
        <w:t xml:space="preserve"> بخش ناباروری سامانه ماده </w:t>
      </w:r>
      <w:r w:rsidR="00DA1BF3" w:rsidRPr="006437DE">
        <w:rPr>
          <w:rFonts w:ascii="Times New Roman" w:eastAsia="Times New Roman" w:hAnsi="Times New Roman" w:cs="B Nazanin" w:hint="cs"/>
          <w:sz w:val="24"/>
          <w:szCs w:val="24"/>
          <w:rtl/>
        </w:rPr>
        <w:t xml:space="preserve">54، </w:t>
      </w:r>
      <w:r w:rsidR="001F64F9" w:rsidRPr="006437DE">
        <w:rPr>
          <w:rFonts w:ascii="Times New Roman" w:eastAsia="Times New Roman" w:hAnsi="Times New Roman" w:cs="B Nazanin" w:hint="cs"/>
          <w:sz w:val="24"/>
          <w:szCs w:val="24"/>
          <w:rtl/>
        </w:rPr>
        <w:t xml:space="preserve">ثبت در سامانه ملی باروری سالم </w:t>
      </w:r>
      <w:r w:rsidR="00A853F8" w:rsidRPr="006437DE">
        <w:rPr>
          <w:rFonts w:ascii="Times New Roman" w:eastAsia="Times New Roman" w:hAnsi="Times New Roman" w:cs="B Nazanin" w:hint="cs"/>
          <w:sz w:val="24"/>
          <w:szCs w:val="24"/>
          <w:rtl/>
        </w:rPr>
        <w:t>با رعایت اصل محرمانگی</w:t>
      </w:r>
    </w:p>
    <w:p w14:paraId="6803662C" w14:textId="5D55376A" w:rsidR="00DC6CC8" w:rsidRPr="006E1ABB" w:rsidRDefault="00247BCB" w:rsidP="00247BC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5-1-3-19- </w:t>
      </w:r>
      <w:r w:rsidR="008242BA">
        <w:rPr>
          <w:rFonts w:ascii="Times New Roman" w:eastAsia="Times New Roman" w:hAnsi="Times New Roman" w:cs="B Nazanin" w:hint="cs"/>
          <w:sz w:val="24"/>
          <w:szCs w:val="24"/>
          <w:rtl/>
        </w:rPr>
        <w:t xml:space="preserve">گزارشگیری اطلاعات از سامانه ها </w:t>
      </w:r>
      <w:r w:rsidR="00DC6CC8" w:rsidRPr="006E1ABB">
        <w:rPr>
          <w:rFonts w:ascii="Times New Roman" w:eastAsia="Times New Roman" w:hAnsi="Times New Roman" w:cs="B Nazanin" w:hint="cs"/>
          <w:sz w:val="24"/>
          <w:szCs w:val="24"/>
          <w:rtl/>
        </w:rPr>
        <w:t xml:space="preserve">در خصوص خدمات ارائه شده ناباروری نظیر میزان خدمت </w:t>
      </w:r>
      <w:r w:rsidR="000D4874" w:rsidRPr="006E1ABB">
        <w:rPr>
          <w:rFonts w:ascii="Times New Roman" w:eastAsia="Times New Roman" w:hAnsi="Times New Roman" w:cs="B Nazanin" w:hint="cs"/>
          <w:sz w:val="24"/>
          <w:szCs w:val="24"/>
          <w:rtl/>
        </w:rPr>
        <w:t>ارزیابی</w:t>
      </w:r>
      <w:r w:rsidR="00DC6CC8" w:rsidRPr="006E1ABB">
        <w:rPr>
          <w:rFonts w:ascii="Times New Roman" w:eastAsia="Times New Roman" w:hAnsi="Times New Roman" w:cs="B Nazanin" w:hint="cs"/>
          <w:sz w:val="24"/>
          <w:szCs w:val="24"/>
          <w:rtl/>
        </w:rPr>
        <w:t xml:space="preserve"> </w:t>
      </w:r>
      <w:r w:rsidR="00BC7C26" w:rsidRPr="006E1ABB">
        <w:rPr>
          <w:rFonts w:ascii="Times New Roman" w:eastAsia="Times New Roman" w:hAnsi="Times New Roman" w:cs="B Nazanin" w:hint="cs"/>
          <w:sz w:val="24"/>
          <w:szCs w:val="24"/>
          <w:rtl/>
        </w:rPr>
        <w:t>باروری</w:t>
      </w:r>
      <w:r w:rsidR="00DC6CC8" w:rsidRPr="006E1ABB">
        <w:rPr>
          <w:rFonts w:ascii="Times New Roman" w:eastAsia="Times New Roman" w:hAnsi="Times New Roman" w:cs="B Nazanin" w:hint="cs"/>
          <w:sz w:val="24"/>
          <w:szCs w:val="24"/>
          <w:rtl/>
        </w:rPr>
        <w:t>، درصد ارجاع زوجین به پزشک</w:t>
      </w:r>
      <w:r w:rsidR="00AD3557">
        <w:rPr>
          <w:rFonts w:ascii="Times New Roman" w:eastAsia="Times New Roman" w:hAnsi="Times New Roman" w:cs="B Nazanin" w:hint="cs"/>
          <w:sz w:val="24"/>
          <w:szCs w:val="24"/>
          <w:rtl/>
        </w:rPr>
        <w:t xml:space="preserve">/ </w:t>
      </w:r>
      <w:r w:rsidR="00AD3557" w:rsidRPr="006E1ABB">
        <w:rPr>
          <w:rFonts w:ascii="Times New Roman" w:eastAsia="Times New Roman" w:hAnsi="Times New Roman" w:cs="B Nazanin" w:hint="cs"/>
          <w:sz w:val="24"/>
          <w:szCs w:val="24"/>
          <w:rtl/>
        </w:rPr>
        <w:t>ماما مراقب</w:t>
      </w:r>
      <w:r w:rsidR="00DC6CC8" w:rsidRPr="006E1ABB">
        <w:rPr>
          <w:rFonts w:ascii="Times New Roman" w:eastAsia="Times New Roman" w:hAnsi="Times New Roman" w:cs="B Nazanin" w:hint="cs"/>
          <w:sz w:val="24"/>
          <w:szCs w:val="24"/>
          <w:rtl/>
        </w:rPr>
        <w:t xml:space="preserve"> و ...</w:t>
      </w:r>
    </w:p>
    <w:p w14:paraId="65739926" w14:textId="74F7C2D3" w:rsidR="00DC6CC8" w:rsidRPr="006E1ABB" w:rsidRDefault="005946F7" w:rsidP="00DC6CC8">
      <w:pPr>
        <w:pStyle w:val="Heading3"/>
        <w:bidi/>
        <w:spacing w:after="0" w:afterAutospacing="0"/>
        <w:rPr>
          <w:rFonts w:eastAsiaTheme="majorEastAsia" w:cs="B Nazanin"/>
          <w:color w:val="0070C0"/>
          <w:sz w:val="24"/>
          <w:szCs w:val="24"/>
          <w:rtl/>
        </w:rPr>
      </w:pPr>
      <w:bookmarkStart w:id="37" w:name="_Toc124762359"/>
      <w:bookmarkStart w:id="38" w:name="_Toc152419040"/>
      <w:bookmarkEnd w:id="34"/>
      <w:r w:rsidRPr="00BD565C">
        <w:rPr>
          <w:rFonts w:eastAsiaTheme="majorEastAsia" w:cs="B Nazanin" w:hint="cs"/>
          <w:color w:val="0070C0"/>
          <w:sz w:val="24"/>
          <w:szCs w:val="24"/>
          <w:rtl/>
        </w:rPr>
        <w:t xml:space="preserve">5-1-4- </w:t>
      </w:r>
      <w:r w:rsidR="00DC6CC8" w:rsidRPr="00BD565C">
        <w:rPr>
          <w:rFonts w:eastAsiaTheme="majorEastAsia" w:cs="B Nazanin" w:hint="cs"/>
          <w:color w:val="0070C0"/>
          <w:sz w:val="24"/>
          <w:szCs w:val="24"/>
          <w:rtl/>
        </w:rPr>
        <w:t>خدمات</w:t>
      </w:r>
      <w:r w:rsidR="00DC6CC8" w:rsidRPr="006E1ABB">
        <w:rPr>
          <w:rFonts w:eastAsiaTheme="majorEastAsia" w:cs="B Nazanin" w:hint="cs"/>
          <w:color w:val="0070C0"/>
          <w:sz w:val="24"/>
          <w:szCs w:val="24"/>
          <w:rtl/>
        </w:rPr>
        <w:t xml:space="preserve"> ارائه شده در سطح اول</w:t>
      </w:r>
      <w:bookmarkEnd w:id="35"/>
      <w:r w:rsidR="00DC6CC8" w:rsidRPr="006E1ABB">
        <w:rPr>
          <w:rFonts w:eastAsiaTheme="majorEastAsia" w:cs="B Nazanin" w:hint="cs"/>
          <w:color w:val="0070C0"/>
          <w:sz w:val="24"/>
          <w:szCs w:val="24"/>
          <w:rtl/>
        </w:rPr>
        <w:t>_ بهورز/ مراقب سلامت</w:t>
      </w:r>
      <w:bookmarkEnd w:id="37"/>
      <w:bookmarkEnd w:id="38"/>
    </w:p>
    <w:p w14:paraId="1EC7279D" w14:textId="583503C2" w:rsidR="00DC6CC8" w:rsidRPr="006E1ABB" w:rsidRDefault="00DC6CC8" w:rsidP="0068592D">
      <w:pPr>
        <w:pStyle w:val="Style"/>
        <w:tabs>
          <w:tab w:val="right" w:pos="379"/>
        </w:tabs>
        <w:spacing w:line="276" w:lineRule="auto"/>
        <w:ind w:left="95" w:firstLine="0"/>
        <w:jc w:val="lowKashida"/>
        <w:rPr>
          <w:rFonts w:ascii="Calibri"/>
          <w:rtl/>
        </w:rPr>
      </w:pPr>
      <w:r w:rsidRPr="006E1ABB">
        <w:rPr>
          <w:rFonts w:ascii="Calibri" w:hint="cs"/>
          <w:rtl/>
        </w:rPr>
        <w:t xml:space="preserve">بهورز/ مراقب </w:t>
      </w:r>
      <w:r w:rsidRPr="00C83811">
        <w:rPr>
          <w:rFonts w:ascii="Calibri" w:hint="cs"/>
          <w:rtl/>
        </w:rPr>
        <w:t xml:space="preserve">سلامت </w:t>
      </w:r>
      <w:r w:rsidR="0068592D" w:rsidRPr="00C83811">
        <w:rPr>
          <w:rFonts w:ascii="Calibri" w:hint="cs"/>
          <w:color w:val="auto"/>
          <w:rtl/>
        </w:rPr>
        <w:t>7</w:t>
      </w:r>
      <w:r w:rsidRPr="00C83811">
        <w:rPr>
          <w:rFonts w:ascii="Calibri" w:hint="cs"/>
          <w:color w:val="auto"/>
          <w:rtl/>
        </w:rPr>
        <w:t xml:space="preserve"> </w:t>
      </w:r>
      <w:r w:rsidRPr="00C83811">
        <w:rPr>
          <w:rFonts w:ascii="Calibri" w:hint="cs"/>
          <w:rtl/>
        </w:rPr>
        <w:t>گروه افراد</w:t>
      </w:r>
      <w:r w:rsidRPr="006E1ABB">
        <w:rPr>
          <w:rFonts w:ascii="Calibri" w:hint="cs"/>
          <w:rtl/>
        </w:rPr>
        <w:t xml:space="preserve"> اشاره شده در بخش فوق (معیارهای ارائه خدمت_بهورز/ مراقب سلامت) را وارد برنامه </w:t>
      </w:r>
      <w:r w:rsidR="008C0A49" w:rsidRPr="006E1ABB">
        <w:rPr>
          <w:rFonts w:ascii="Calibri" w:hint="cs"/>
          <w:rtl/>
        </w:rPr>
        <w:t>ارزیابی</w:t>
      </w:r>
      <w:r w:rsidRPr="006E1ABB">
        <w:rPr>
          <w:rFonts w:ascii="Calibri" w:hint="cs"/>
          <w:rtl/>
        </w:rPr>
        <w:t xml:space="preserve"> </w:t>
      </w:r>
      <w:r w:rsidR="00D03317" w:rsidRPr="006E1ABB">
        <w:rPr>
          <w:rFonts w:ascii="Calibri" w:hint="cs"/>
          <w:rtl/>
        </w:rPr>
        <w:t>باروری</w:t>
      </w:r>
      <w:r w:rsidRPr="006E1ABB">
        <w:rPr>
          <w:rFonts w:ascii="Calibri" w:hint="cs"/>
          <w:rtl/>
        </w:rPr>
        <w:t xml:space="preserve"> می کند. این افراد با تکمیل اطلاعات به شرح ذیل مورد ارزیابی اولیه قرار می گیرند:</w:t>
      </w:r>
    </w:p>
    <w:p w14:paraId="59477F96" w14:textId="6B5BF525" w:rsidR="00DC6CC8" w:rsidRPr="006E1ABB" w:rsidRDefault="00247BCB" w:rsidP="00247BCB">
      <w:pPr>
        <w:pStyle w:val="Style"/>
        <w:tabs>
          <w:tab w:val="right" w:pos="379"/>
        </w:tabs>
        <w:spacing w:before="240" w:line="276" w:lineRule="auto"/>
        <w:ind w:left="227" w:firstLine="0"/>
        <w:jc w:val="lowKashida"/>
        <w:rPr>
          <w:rFonts w:ascii="Calibri"/>
        </w:rPr>
      </w:pPr>
      <w:r>
        <w:rPr>
          <w:rFonts w:ascii="Calibri" w:hint="cs"/>
          <w:rtl/>
        </w:rPr>
        <w:t xml:space="preserve">5-1-4-1- </w:t>
      </w:r>
      <w:r w:rsidR="00DC6CC8" w:rsidRPr="006E1ABB">
        <w:rPr>
          <w:rFonts w:ascii="Calibri" w:hint="cs"/>
          <w:rtl/>
        </w:rPr>
        <w:t xml:space="preserve">گرفتن </w:t>
      </w:r>
      <w:r w:rsidR="00DC6CC8" w:rsidRPr="006E1ABB">
        <w:rPr>
          <w:rFonts w:ascii="Calibri"/>
          <w:rtl/>
        </w:rPr>
        <w:t>شرح حال</w:t>
      </w:r>
      <w:r w:rsidR="00DC6CC8" w:rsidRPr="006E1ABB">
        <w:rPr>
          <w:rFonts w:ascii="Calibri" w:hint="cs"/>
          <w:rtl/>
        </w:rPr>
        <w:t xml:space="preserve"> (</w:t>
      </w:r>
      <w:r w:rsidR="00DC6CC8" w:rsidRPr="006E1ABB">
        <w:rPr>
          <w:rFonts w:ascii="Calibri"/>
          <w:rtl/>
        </w:rPr>
        <w:t>بررس</w:t>
      </w:r>
      <w:r w:rsidR="00DC6CC8" w:rsidRPr="006E1ABB">
        <w:rPr>
          <w:rFonts w:ascii="Calibri" w:hint="cs"/>
          <w:rtl/>
        </w:rPr>
        <w:t>ی</w:t>
      </w:r>
      <w:r w:rsidR="00DC6CC8" w:rsidRPr="006E1ABB">
        <w:rPr>
          <w:rFonts w:ascii="Calibri"/>
          <w:rtl/>
        </w:rPr>
        <w:t xml:space="preserve"> وضع</w:t>
      </w:r>
      <w:r w:rsidR="00DC6CC8" w:rsidRPr="006E1ABB">
        <w:rPr>
          <w:rFonts w:ascii="Calibri" w:hint="cs"/>
          <w:rtl/>
        </w:rPr>
        <w:t>ی</w:t>
      </w:r>
      <w:r w:rsidR="00DC6CC8" w:rsidRPr="006E1ABB">
        <w:rPr>
          <w:rFonts w:ascii="Calibri" w:hint="eastAsia"/>
          <w:rtl/>
        </w:rPr>
        <w:t>ت</w:t>
      </w:r>
      <w:r w:rsidR="00DC6CC8" w:rsidRPr="006E1ABB">
        <w:rPr>
          <w:rFonts w:ascii="Calibri"/>
          <w:rtl/>
        </w:rPr>
        <w:t xml:space="preserve"> سلامت بارور</w:t>
      </w:r>
      <w:r w:rsidR="00DC6CC8" w:rsidRPr="006E1ABB">
        <w:rPr>
          <w:rFonts w:ascii="Calibri" w:hint="cs"/>
          <w:rtl/>
        </w:rPr>
        <w:t>ی</w:t>
      </w:r>
      <w:r w:rsidR="00DC6CC8" w:rsidRPr="006E1ABB">
        <w:rPr>
          <w:rFonts w:ascii="Calibri"/>
          <w:rtl/>
        </w:rPr>
        <w:t xml:space="preserve"> مراجعه کننده</w:t>
      </w:r>
      <w:r w:rsidR="00DC6CC8" w:rsidRPr="006E1ABB">
        <w:rPr>
          <w:rFonts w:ascii="Calibri" w:hint="cs"/>
          <w:rtl/>
        </w:rPr>
        <w:t>)</w:t>
      </w:r>
      <w:r w:rsidR="00DC6CC8" w:rsidRPr="006E1ABB">
        <w:rPr>
          <w:rFonts w:ascii="Calibri"/>
          <w:rtl/>
        </w:rPr>
        <w:t xml:space="preserve"> </w:t>
      </w:r>
    </w:p>
    <w:p w14:paraId="26F67742" w14:textId="77777777" w:rsidR="00DC6CC8" w:rsidRPr="006E1ABB" w:rsidRDefault="00DC6CC8" w:rsidP="00DC6CC8">
      <w:pPr>
        <w:pStyle w:val="Style"/>
        <w:tabs>
          <w:tab w:val="right" w:pos="379"/>
        </w:tabs>
        <w:spacing w:line="276" w:lineRule="auto"/>
        <w:jc w:val="lowKashida"/>
        <w:rPr>
          <w:rFonts w:ascii="Calibri"/>
        </w:rPr>
      </w:pPr>
      <w:r w:rsidRPr="006E1ABB">
        <w:rPr>
          <w:rFonts w:ascii="Calibri" w:hint="cs"/>
          <w:u w:val="single"/>
          <w:rtl/>
        </w:rPr>
        <w:t>خانم متاهل</w:t>
      </w:r>
      <w:r w:rsidRPr="006E1ABB">
        <w:rPr>
          <w:rFonts w:ascii="Calibri" w:hint="cs"/>
          <w:rtl/>
        </w:rPr>
        <w:t>:</w:t>
      </w:r>
    </w:p>
    <w:p w14:paraId="5849E9AE"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سن</w:t>
      </w:r>
      <w:r w:rsidRPr="006E1ABB">
        <w:rPr>
          <w:rFonts w:ascii="Calibri"/>
          <w:rtl/>
        </w:rPr>
        <w:t xml:space="preserve"> زن و شوهر</w:t>
      </w:r>
    </w:p>
    <w:p w14:paraId="269695B9" w14:textId="5FF1B88B"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شغل</w:t>
      </w:r>
      <w:r w:rsidRPr="006E1ABB">
        <w:rPr>
          <w:rFonts w:ascii="Calibri" w:hint="cs"/>
          <w:rtl/>
        </w:rPr>
        <w:t xml:space="preserve"> زن و شوهر</w:t>
      </w:r>
    </w:p>
    <w:p w14:paraId="5741A49B" w14:textId="19FB9409" w:rsidR="005458C7" w:rsidRPr="006E1ABB" w:rsidRDefault="005458C7">
      <w:pPr>
        <w:pStyle w:val="Style"/>
        <w:numPr>
          <w:ilvl w:val="0"/>
          <w:numId w:val="28"/>
        </w:numPr>
        <w:tabs>
          <w:tab w:val="right" w:pos="379"/>
        </w:tabs>
        <w:spacing w:line="240" w:lineRule="auto"/>
        <w:jc w:val="lowKashida"/>
        <w:rPr>
          <w:rFonts w:ascii="Calibri"/>
          <w:rtl/>
        </w:rPr>
      </w:pPr>
      <w:r w:rsidRPr="006E1ABB">
        <w:rPr>
          <w:rFonts w:ascii="Calibri" w:hint="cs"/>
          <w:rtl/>
        </w:rPr>
        <w:t xml:space="preserve"> مدت ازدواج</w:t>
      </w:r>
    </w:p>
    <w:p w14:paraId="79FAA80E" w14:textId="1692D8EC"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سوابق ازدواج فعل</w:t>
      </w:r>
      <w:r w:rsidRPr="006E1ABB">
        <w:rPr>
          <w:rFonts w:ascii="Calibri" w:hint="cs"/>
          <w:rtl/>
        </w:rPr>
        <w:t>ی</w:t>
      </w:r>
      <w:r w:rsidRPr="006E1ABB">
        <w:rPr>
          <w:rFonts w:ascii="Calibri"/>
          <w:rtl/>
        </w:rPr>
        <w:t xml:space="preserve"> و قبل</w:t>
      </w:r>
      <w:r w:rsidRPr="006E1ABB">
        <w:rPr>
          <w:rFonts w:ascii="Calibri" w:hint="cs"/>
          <w:rtl/>
        </w:rPr>
        <w:t>ی</w:t>
      </w:r>
    </w:p>
    <w:p w14:paraId="200E16BA"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سن آخر</w:t>
      </w:r>
      <w:r w:rsidRPr="006E1ABB">
        <w:rPr>
          <w:rFonts w:ascii="Calibri" w:hint="cs"/>
          <w:rtl/>
        </w:rPr>
        <w:t>ی</w:t>
      </w:r>
      <w:r w:rsidRPr="006E1ABB">
        <w:rPr>
          <w:rFonts w:ascii="Calibri" w:hint="eastAsia"/>
          <w:rtl/>
        </w:rPr>
        <w:t>ن</w:t>
      </w:r>
      <w:r w:rsidRPr="006E1ABB">
        <w:rPr>
          <w:rFonts w:ascii="Calibri"/>
          <w:rtl/>
        </w:rPr>
        <w:t xml:space="preserve"> فرزند</w:t>
      </w:r>
    </w:p>
    <w:p w14:paraId="578A97F0"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سن خانم در زمان باردار</w:t>
      </w:r>
      <w:r w:rsidRPr="006E1ABB">
        <w:rPr>
          <w:rFonts w:ascii="Calibri" w:hint="cs"/>
          <w:rtl/>
        </w:rPr>
        <w:t>ی</w:t>
      </w:r>
    </w:p>
    <w:p w14:paraId="7AF3BF21" w14:textId="29077E7D"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تار</w:t>
      </w:r>
      <w:r w:rsidRPr="006E1ABB">
        <w:rPr>
          <w:rFonts w:ascii="Calibri" w:hint="cs"/>
          <w:rtl/>
        </w:rPr>
        <w:t>ی</w:t>
      </w:r>
      <w:r w:rsidRPr="006E1ABB">
        <w:rPr>
          <w:rFonts w:ascii="Calibri" w:hint="eastAsia"/>
          <w:rtl/>
        </w:rPr>
        <w:t>خچه</w:t>
      </w:r>
      <w:r w:rsidRPr="006E1ABB">
        <w:rPr>
          <w:rFonts w:ascii="Calibri"/>
          <w:rtl/>
        </w:rPr>
        <w:t xml:space="preserve"> باردار</w:t>
      </w:r>
      <w:r w:rsidRPr="006E1ABB">
        <w:rPr>
          <w:rFonts w:ascii="Calibri" w:hint="cs"/>
          <w:rtl/>
        </w:rPr>
        <w:t>ی</w:t>
      </w:r>
      <w:r w:rsidRPr="006E1ABB">
        <w:rPr>
          <w:rFonts w:ascii="Calibri"/>
          <w:rtl/>
        </w:rPr>
        <w:t xml:space="preserve"> در ا</w:t>
      </w:r>
      <w:r w:rsidRPr="006E1ABB">
        <w:rPr>
          <w:rFonts w:ascii="Calibri" w:hint="cs"/>
          <w:rtl/>
        </w:rPr>
        <w:t>ی</w:t>
      </w:r>
      <w:r w:rsidRPr="006E1ABB">
        <w:rPr>
          <w:rFonts w:ascii="Calibri" w:hint="eastAsia"/>
          <w:rtl/>
        </w:rPr>
        <w:t>ن</w:t>
      </w:r>
      <w:r w:rsidRPr="006E1ABB">
        <w:rPr>
          <w:rFonts w:ascii="Calibri"/>
          <w:rtl/>
        </w:rPr>
        <w:t xml:space="preserve"> ازدواج (تعداد زا</w:t>
      </w:r>
      <w:r w:rsidRPr="006E1ABB">
        <w:rPr>
          <w:rFonts w:ascii="Calibri" w:hint="cs"/>
          <w:rtl/>
        </w:rPr>
        <w:t>ی</w:t>
      </w:r>
      <w:r w:rsidRPr="006E1ABB">
        <w:rPr>
          <w:rFonts w:ascii="Calibri" w:hint="eastAsia"/>
          <w:rtl/>
        </w:rPr>
        <w:t>مان،</w:t>
      </w:r>
      <w:r w:rsidRPr="006E1ABB">
        <w:rPr>
          <w:rFonts w:ascii="Calibri"/>
          <w:rtl/>
        </w:rPr>
        <w:t xml:space="preserve"> </w:t>
      </w:r>
      <w:r w:rsidR="00081F8E" w:rsidRPr="006E1ABB">
        <w:rPr>
          <w:rFonts w:ascii="Calibri" w:hint="cs"/>
          <w:rtl/>
        </w:rPr>
        <w:t xml:space="preserve">دفعات سزارین، </w:t>
      </w:r>
      <w:r w:rsidRPr="006E1ABB">
        <w:rPr>
          <w:rFonts w:ascii="Calibri"/>
          <w:rtl/>
        </w:rPr>
        <w:t>سقط، مول، باردار</w:t>
      </w:r>
      <w:r w:rsidRPr="006E1ABB">
        <w:rPr>
          <w:rFonts w:ascii="Calibri" w:hint="cs"/>
          <w:rtl/>
        </w:rPr>
        <w:t>ی</w:t>
      </w:r>
      <w:r w:rsidRPr="006E1ABB">
        <w:rPr>
          <w:rFonts w:ascii="Calibri"/>
          <w:rtl/>
        </w:rPr>
        <w:t xml:space="preserve"> خارج از رحم و ...)</w:t>
      </w:r>
    </w:p>
    <w:p w14:paraId="73F8593C"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مدت زمان اقدام به باردار</w:t>
      </w:r>
      <w:r w:rsidRPr="006E1ABB">
        <w:rPr>
          <w:rFonts w:ascii="Calibri" w:hint="cs"/>
          <w:rtl/>
        </w:rPr>
        <w:t>ی</w:t>
      </w:r>
    </w:p>
    <w:p w14:paraId="19844391"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مدت</w:t>
      </w:r>
      <w:r w:rsidRPr="006E1ABB">
        <w:rPr>
          <w:rFonts w:ascii="Calibri"/>
          <w:rtl/>
        </w:rPr>
        <w:t xml:space="preserve"> تقر</w:t>
      </w:r>
      <w:r w:rsidRPr="006E1ABB">
        <w:rPr>
          <w:rFonts w:ascii="Calibri" w:hint="cs"/>
          <w:rtl/>
        </w:rPr>
        <w:t>ی</w:t>
      </w:r>
      <w:r w:rsidRPr="006E1ABB">
        <w:rPr>
          <w:rFonts w:ascii="Calibri" w:hint="eastAsia"/>
          <w:rtl/>
        </w:rPr>
        <w:t>ب</w:t>
      </w:r>
      <w:r w:rsidRPr="006E1ABB">
        <w:rPr>
          <w:rFonts w:ascii="Calibri" w:hint="cs"/>
          <w:rtl/>
        </w:rPr>
        <w:t>ی</w:t>
      </w:r>
      <w:r w:rsidRPr="006E1ABB">
        <w:rPr>
          <w:rFonts w:ascii="Calibri"/>
          <w:rtl/>
        </w:rPr>
        <w:t xml:space="preserve"> زمان طول کش</w:t>
      </w:r>
      <w:r w:rsidRPr="006E1ABB">
        <w:rPr>
          <w:rFonts w:ascii="Calibri" w:hint="cs"/>
          <w:rtl/>
        </w:rPr>
        <w:t>ی</w:t>
      </w:r>
      <w:r w:rsidRPr="006E1ABB">
        <w:rPr>
          <w:rFonts w:ascii="Calibri" w:hint="eastAsia"/>
          <w:rtl/>
        </w:rPr>
        <w:t>ده</w:t>
      </w:r>
      <w:r w:rsidRPr="006E1ABB">
        <w:rPr>
          <w:rFonts w:ascii="Calibri"/>
          <w:rtl/>
        </w:rPr>
        <w:t xml:space="preserve"> برا</w:t>
      </w:r>
      <w:r w:rsidRPr="006E1ABB">
        <w:rPr>
          <w:rFonts w:ascii="Calibri" w:hint="cs"/>
          <w:rtl/>
        </w:rPr>
        <w:t>ی</w:t>
      </w:r>
      <w:r w:rsidRPr="006E1ABB">
        <w:rPr>
          <w:rFonts w:ascii="Calibri"/>
          <w:rtl/>
        </w:rPr>
        <w:t xml:space="preserve"> باردار شدن</w:t>
      </w:r>
    </w:p>
    <w:p w14:paraId="0220D364" w14:textId="4167FD5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سابقه</w:t>
      </w:r>
      <w:r w:rsidRPr="006E1ABB">
        <w:rPr>
          <w:rFonts w:ascii="Calibri"/>
          <w:rtl/>
        </w:rPr>
        <w:t xml:space="preserve"> </w:t>
      </w:r>
      <w:r w:rsidRPr="006E1ABB">
        <w:rPr>
          <w:rFonts w:ascii="Calibri" w:hint="eastAsia"/>
          <w:rtl/>
        </w:rPr>
        <w:t>استفاده</w:t>
      </w:r>
      <w:r w:rsidRPr="006E1ABB">
        <w:rPr>
          <w:rFonts w:ascii="Calibri"/>
          <w:rtl/>
        </w:rPr>
        <w:t xml:space="preserve"> </w:t>
      </w:r>
      <w:r w:rsidRPr="006E1ABB">
        <w:rPr>
          <w:rFonts w:ascii="Calibri" w:hint="eastAsia"/>
          <w:rtl/>
        </w:rPr>
        <w:t>از</w:t>
      </w:r>
      <w:r w:rsidRPr="006E1ABB">
        <w:rPr>
          <w:rFonts w:ascii="Calibri"/>
          <w:rtl/>
        </w:rPr>
        <w:t xml:space="preserve"> </w:t>
      </w:r>
      <w:r w:rsidRPr="006E1ABB">
        <w:rPr>
          <w:rFonts w:ascii="Calibri" w:hint="eastAsia"/>
          <w:rtl/>
        </w:rPr>
        <w:t>روش</w:t>
      </w:r>
      <w:r w:rsidRPr="006E1ABB">
        <w:rPr>
          <w:rFonts w:ascii="Calibri"/>
          <w:rtl/>
        </w:rPr>
        <w:t xml:space="preserve"> </w:t>
      </w:r>
      <w:r w:rsidRPr="006E1ABB">
        <w:rPr>
          <w:rFonts w:ascii="Calibri" w:hint="eastAsia"/>
          <w:rtl/>
        </w:rPr>
        <w:t>ها</w:t>
      </w:r>
      <w:r w:rsidRPr="006E1ABB">
        <w:rPr>
          <w:rFonts w:ascii="Calibri" w:hint="cs"/>
          <w:rtl/>
        </w:rPr>
        <w:t>ی</w:t>
      </w:r>
      <w:r w:rsidRPr="006E1ABB">
        <w:rPr>
          <w:rFonts w:ascii="Calibri"/>
          <w:rtl/>
        </w:rPr>
        <w:t xml:space="preserve"> </w:t>
      </w:r>
      <w:r w:rsidRPr="006E1ABB">
        <w:rPr>
          <w:rFonts w:ascii="Calibri" w:hint="cs"/>
          <w:rtl/>
        </w:rPr>
        <w:t>جلوگیری</w:t>
      </w:r>
      <w:r w:rsidRPr="006E1ABB">
        <w:rPr>
          <w:rFonts w:ascii="Calibri"/>
          <w:rtl/>
        </w:rPr>
        <w:t xml:space="preserve"> </w:t>
      </w:r>
      <w:r w:rsidRPr="006E1ABB">
        <w:rPr>
          <w:rFonts w:ascii="Calibri" w:hint="eastAsia"/>
          <w:rtl/>
        </w:rPr>
        <w:t>از</w:t>
      </w:r>
      <w:r w:rsidRPr="006E1ABB">
        <w:rPr>
          <w:rFonts w:ascii="Calibri"/>
          <w:rtl/>
        </w:rPr>
        <w:t xml:space="preserve"> </w:t>
      </w:r>
      <w:r w:rsidRPr="006E1ABB">
        <w:rPr>
          <w:rFonts w:ascii="Calibri" w:hint="eastAsia"/>
          <w:rtl/>
        </w:rPr>
        <w:t>باردار</w:t>
      </w:r>
      <w:r w:rsidRPr="006E1ABB">
        <w:rPr>
          <w:rFonts w:ascii="Calibri" w:hint="cs"/>
          <w:rtl/>
        </w:rPr>
        <w:t>ی</w:t>
      </w:r>
    </w:p>
    <w:p w14:paraId="4D6EC986" w14:textId="531EAB31" w:rsidR="005458C7" w:rsidRPr="006E1ABB" w:rsidRDefault="005458C7">
      <w:pPr>
        <w:pStyle w:val="Style"/>
        <w:numPr>
          <w:ilvl w:val="0"/>
          <w:numId w:val="28"/>
        </w:numPr>
        <w:tabs>
          <w:tab w:val="right" w:pos="379"/>
        </w:tabs>
        <w:spacing w:line="240" w:lineRule="auto"/>
        <w:jc w:val="lowKashida"/>
        <w:rPr>
          <w:rFonts w:ascii="Calibri"/>
        </w:rPr>
      </w:pPr>
      <w:r w:rsidRPr="006E1ABB">
        <w:rPr>
          <w:rFonts w:ascii="Calibri" w:hint="cs"/>
          <w:rtl/>
        </w:rPr>
        <w:t>دفعات نزدیکی در هفته</w:t>
      </w:r>
    </w:p>
    <w:p w14:paraId="6DF3B31A" w14:textId="61223F4B" w:rsidR="005458C7" w:rsidRPr="006E1ABB" w:rsidRDefault="005458C7">
      <w:pPr>
        <w:pStyle w:val="Style"/>
        <w:numPr>
          <w:ilvl w:val="0"/>
          <w:numId w:val="28"/>
        </w:numPr>
        <w:tabs>
          <w:tab w:val="right" w:pos="379"/>
        </w:tabs>
        <w:spacing w:line="240" w:lineRule="auto"/>
        <w:jc w:val="lowKashida"/>
        <w:rPr>
          <w:rFonts w:ascii="Calibri"/>
        </w:rPr>
      </w:pPr>
      <w:r w:rsidRPr="006E1ABB">
        <w:rPr>
          <w:rFonts w:ascii="Calibri" w:hint="cs"/>
          <w:rtl/>
        </w:rPr>
        <w:t xml:space="preserve"> نظم عادت ماهیانه</w:t>
      </w:r>
    </w:p>
    <w:p w14:paraId="79E3022D" w14:textId="5FCE4810" w:rsidR="00FB173C" w:rsidRPr="006E1ABB" w:rsidRDefault="00FB173C">
      <w:pPr>
        <w:pStyle w:val="Style"/>
        <w:numPr>
          <w:ilvl w:val="0"/>
          <w:numId w:val="28"/>
        </w:numPr>
        <w:tabs>
          <w:tab w:val="right" w:pos="379"/>
        </w:tabs>
        <w:spacing w:line="240" w:lineRule="auto"/>
        <w:jc w:val="lowKashida"/>
        <w:rPr>
          <w:rFonts w:ascii="Calibri"/>
          <w:rtl/>
        </w:rPr>
      </w:pPr>
      <w:r w:rsidRPr="006E1ABB">
        <w:rPr>
          <w:rFonts w:ascii="Calibri" w:hint="cs"/>
          <w:rtl/>
        </w:rPr>
        <w:t xml:space="preserve"> ترشح خودبخودی شیر از پستان</w:t>
      </w:r>
    </w:p>
    <w:p w14:paraId="405A6245"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مواجهات</w:t>
      </w:r>
      <w:r w:rsidRPr="006E1ABB">
        <w:rPr>
          <w:rFonts w:ascii="Calibri"/>
          <w:rtl/>
        </w:rPr>
        <w:t xml:space="preserve"> </w:t>
      </w:r>
      <w:r w:rsidRPr="006E1ABB">
        <w:rPr>
          <w:rFonts w:ascii="Calibri" w:hint="cs"/>
          <w:rtl/>
        </w:rPr>
        <w:t>شغلی</w:t>
      </w:r>
      <w:r w:rsidRPr="006E1ABB">
        <w:rPr>
          <w:rFonts w:ascii="Calibri"/>
          <w:rtl/>
        </w:rPr>
        <w:t xml:space="preserve"> </w:t>
      </w:r>
      <w:r w:rsidRPr="006E1ABB">
        <w:rPr>
          <w:rFonts w:ascii="Calibri" w:hint="eastAsia"/>
          <w:rtl/>
        </w:rPr>
        <w:t>مخاطره</w:t>
      </w:r>
      <w:r w:rsidRPr="006E1ABB">
        <w:rPr>
          <w:rFonts w:ascii="Calibri"/>
          <w:rtl/>
        </w:rPr>
        <w:t xml:space="preserve"> </w:t>
      </w:r>
      <w:r w:rsidRPr="006E1ABB">
        <w:rPr>
          <w:rFonts w:ascii="Calibri" w:hint="eastAsia"/>
          <w:rtl/>
        </w:rPr>
        <w:t>آم</w:t>
      </w:r>
      <w:r w:rsidRPr="006E1ABB">
        <w:rPr>
          <w:rFonts w:ascii="Calibri" w:hint="cs"/>
          <w:rtl/>
        </w:rPr>
        <w:t>ی</w:t>
      </w:r>
      <w:r w:rsidRPr="006E1ABB">
        <w:rPr>
          <w:rFonts w:ascii="Calibri" w:hint="eastAsia"/>
          <w:rtl/>
        </w:rPr>
        <w:t>ز</w:t>
      </w:r>
      <w:r w:rsidRPr="006E1ABB">
        <w:rPr>
          <w:rFonts w:ascii="Calibri"/>
          <w:rtl/>
        </w:rPr>
        <w:t xml:space="preserve"> </w:t>
      </w:r>
      <w:r w:rsidRPr="006E1ABB">
        <w:rPr>
          <w:rFonts w:ascii="Calibri" w:hint="eastAsia"/>
          <w:rtl/>
        </w:rPr>
        <w:t>بارور</w:t>
      </w:r>
      <w:r w:rsidRPr="006E1ABB">
        <w:rPr>
          <w:rFonts w:ascii="Calibri" w:hint="cs"/>
          <w:rtl/>
        </w:rPr>
        <w:t>ی در زن و شوهر</w:t>
      </w:r>
    </w:p>
    <w:p w14:paraId="6678BAB9" w14:textId="147CEA89"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سابقه</w:t>
      </w:r>
      <w:r w:rsidRPr="006E1ABB">
        <w:rPr>
          <w:rFonts w:ascii="Calibri"/>
          <w:rtl/>
        </w:rPr>
        <w:t xml:space="preserve"> </w:t>
      </w:r>
      <w:r w:rsidRPr="006E1ABB">
        <w:rPr>
          <w:rFonts w:ascii="Calibri" w:hint="eastAsia"/>
          <w:rtl/>
        </w:rPr>
        <w:t>استفاده</w:t>
      </w:r>
      <w:r w:rsidRPr="006E1ABB">
        <w:rPr>
          <w:rFonts w:ascii="Calibri"/>
          <w:rtl/>
        </w:rPr>
        <w:t xml:space="preserve"> </w:t>
      </w:r>
      <w:r w:rsidRPr="006E1ABB">
        <w:rPr>
          <w:rFonts w:ascii="Calibri" w:hint="cs"/>
          <w:rtl/>
        </w:rPr>
        <w:t>از سیگار، قلیان، الکل، مواد دخانی، تستوسترون و داروهای بدنسازی در زن و شوهر</w:t>
      </w:r>
    </w:p>
    <w:p w14:paraId="47F74745" w14:textId="2DA6AC82" w:rsidR="00D8489D" w:rsidRDefault="00D8489D">
      <w:pPr>
        <w:pStyle w:val="Style"/>
        <w:numPr>
          <w:ilvl w:val="0"/>
          <w:numId w:val="28"/>
        </w:numPr>
        <w:tabs>
          <w:tab w:val="right" w:pos="379"/>
        </w:tabs>
        <w:spacing w:line="240" w:lineRule="auto"/>
        <w:jc w:val="lowKashida"/>
        <w:rPr>
          <w:rFonts w:ascii="Calibri"/>
        </w:rPr>
      </w:pPr>
      <w:r w:rsidRPr="006E1ABB">
        <w:rPr>
          <w:rFonts w:ascii="Calibri" w:hint="cs"/>
          <w:rtl/>
        </w:rPr>
        <w:t>سابقه یائسگی قبل از 40 سالگ</w:t>
      </w:r>
      <w:r w:rsidR="00ED446B" w:rsidRPr="006E1ABB">
        <w:rPr>
          <w:rFonts w:ascii="Calibri" w:hint="cs"/>
          <w:rtl/>
        </w:rPr>
        <w:t>ی</w:t>
      </w:r>
      <w:r w:rsidRPr="006E1ABB">
        <w:rPr>
          <w:rFonts w:ascii="Calibri" w:hint="cs"/>
          <w:rtl/>
        </w:rPr>
        <w:t xml:space="preserve"> در خانواده، سابقه ناباروری در خود و خانواده</w:t>
      </w:r>
    </w:p>
    <w:p w14:paraId="54A9F459" w14:textId="77777777" w:rsidR="00A01C62" w:rsidRPr="006437DE" w:rsidRDefault="00A01C62" w:rsidP="00A01C62">
      <w:pPr>
        <w:pStyle w:val="Style"/>
        <w:numPr>
          <w:ilvl w:val="0"/>
          <w:numId w:val="28"/>
        </w:numPr>
        <w:tabs>
          <w:tab w:val="right" w:pos="379"/>
        </w:tabs>
        <w:spacing w:line="240" w:lineRule="auto"/>
        <w:jc w:val="lowKashida"/>
        <w:rPr>
          <w:rFonts w:ascii="Calibri"/>
        </w:rPr>
      </w:pPr>
      <w:r w:rsidRPr="006437DE">
        <w:rPr>
          <w:rFonts w:ascii="Calibri" w:hint="cs"/>
          <w:rtl/>
        </w:rPr>
        <w:t xml:space="preserve">سابقه استفاده از روش های کمک باروری/ اقدامات درمانی ناباروری </w:t>
      </w:r>
    </w:p>
    <w:p w14:paraId="5B9A44F1" w14:textId="636AD564"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ارزیابی اختلالات خونریزی قاعدگی و دیسمنوره پیشرونده</w:t>
      </w:r>
      <w:r w:rsidR="008A3E9B" w:rsidRPr="006E1ABB">
        <w:rPr>
          <w:rStyle w:val="FootnoteReference"/>
          <w:rFonts w:ascii="Calibri"/>
          <w:rtl/>
        </w:rPr>
        <w:footnoteReference w:id="16"/>
      </w:r>
      <w:r w:rsidR="005125E8" w:rsidRPr="006E1ABB">
        <w:rPr>
          <w:rFonts w:ascii="Calibri" w:hint="cs"/>
          <w:rtl/>
        </w:rPr>
        <w:t xml:space="preserve">، </w:t>
      </w:r>
      <w:r w:rsidRPr="006E1ABB">
        <w:rPr>
          <w:rFonts w:ascii="Calibri" w:hint="cs"/>
          <w:rtl/>
        </w:rPr>
        <w:t xml:space="preserve">دفع ادرار یا مدفوع با درد یا همراه با خون و درد هنگام نزدیکی </w:t>
      </w:r>
    </w:p>
    <w:p w14:paraId="1489390B" w14:textId="3F953098" w:rsidR="005458C7" w:rsidRPr="006E1ABB" w:rsidRDefault="005458C7">
      <w:pPr>
        <w:pStyle w:val="Style"/>
        <w:numPr>
          <w:ilvl w:val="0"/>
          <w:numId w:val="28"/>
        </w:numPr>
        <w:tabs>
          <w:tab w:val="right" w:pos="379"/>
        </w:tabs>
        <w:spacing w:line="240" w:lineRule="auto"/>
        <w:jc w:val="lowKashida"/>
        <w:rPr>
          <w:rFonts w:ascii="Calibri"/>
        </w:rPr>
      </w:pPr>
      <w:r w:rsidRPr="006E1ABB">
        <w:rPr>
          <w:rFonts w:ascii="Calibri" w:hint="cs"/>
          <w:rtl/>
        </w:rPr>
        <w:t xml:space="preserve">سوابق بیماریهای زمینه ای مثل </w:t>
      </w:r>
      <w:r w:rsidR="00FB173C" w:rsidRPr="006E1ABB">
        <w:rPr>
          <w:rFonts w:ascii="Calibri" w:hint="cs"/>
          <w:rtl/>
        </w:rPr>
        <w:t>کم کاری یا پرکاری تیرویید، بیماری قلبی و روانی و..</w:t>
      </w:r>
    </w:p>
    <w:p w14:paraId="5975FFAC" w14:textId="07AF658F" w:rsidR="00FB173C" w:rsidRPr="006E1ABB" w:rsidRDefault="00FB173C">
      <w:pPr>
        <w:pStyle w:val="Style"/>
        <w:numPr>
          <w:ilvl w:val="0"/>
          <w:numId w:val="28"/>
        </w:numPr>
        <w:tabs>
          <w:tab w:val="right" w:pos="379"/>
        </w:tabs>
        <w:spacing w:line="240" w:lineRule="auto"/>
        <w:jc w:val="lowKashida"/>
        <w:rPr>
          <w:rFonts w:ascii="Calibri"/>
        </w:rPr>
      </w:pPr>
      <w:r w:rsidRPr="006E1ABB">
        <w:rPr>
          <w:rFonts w:ascii="Calibri" w:hint="cs"/>
          <w:rtl/>
        </w:rPr>
        <w:t>سابقه جراحی</w:t>
      </w:r>
    </w:p>
    <w:p w14:paraId="6ED7C6F5" w14:textId="07F7DA7C" w:rsidR="00FB173C" w:rsidRPr="006E1ABB" w:rsidRDefault="00FB173C">
      <w:pPr>
        <w:pStyle w:val="Style"/>
        <w:numPr>
          <w:ilvl w:val="0"/>
          <w:numId w:val="28"/>
        </w:numPr>
        <w:tabs>
          <w:tab w:val="right" w:pos="379"/>
        </w:tabs>
        <w:spacing w:line="240" w:lineRule="auto"/>
        <w:jc w:val="lowKashida"/>
        <w:rPr>
          <w:rFonts w:ascii="Calibri"/>
        </w:rPr>
      </w:pPr>
      <w:r w:rsidRPr="006E1ABB">
        <w:rPr>
          <w:rFonts w:ascii="Calibri" w:hint="cs"/>
          <w:rtl/>
        </w:rPr>
        <w:t xml:space="preserve"> مصرف دارو </w:t>
      </w:r>
    </w:p>
    <w:p w14:paraId="4A8586F6" w14:textId="19C7B1A3" w:rsidR="00CC1EA6" w:rsidRPr="006E1ABB" w:rsidRDefault="00CC1EA6">
      <w:pPr>
        <w:pStyle w:val="Style"/>
        <w:numPr>
          <w:ilvl w:val="0"/>
          <w:numId w:val="28"/>
        </w:numPr>
        <w:tabs>
          <w:tab w:val="right" w:pos="379"/>
        </w:tabs>
        <w:spacing w:line="240" w:lineRule="auto"/>
        <w:jc w:val="lowKashida"/>
        <w:rPr>
          <w:rFonts w:ascii="Calibri"/>
        </w:rPr>
      </w:pPr>
      <w:r w:rsidRPr="006E1ABB">
        <w:rPr>
          <w:rFonts w:ascii="Calibri" w:hint="cs"/>
          <w:rtl/>
        </w:rPr>
        <w:t>مشکلات زناشویی</w:t>
      </w:r>
    </w:p>
    <w:p w14:paraId="1CF675A3" w14:textId="0D08E8C2" w:rsidR="00CC1EA6" w:rsidRPr="006E1ABB" w:rsidRDefault="00CC1EA6">
      <w:pPr>
        <w:pStyle w:val="Style"/>
        <w:numPr>
          <w:ilvl w:val="0"/>
          <w:numId w:val="28"/>
        </w:numPr>
        <w:tabs>
          <w:tab w:val="right" w:pos="379"/>
        </w:tabs>
        <w:spacing w:line="240" w:lineRule="auto"/>
        <w:jc w:val="lowKashida"/>
        <w:rPr>
          <w:rFonts w:ascii="Calibri"/>
          <w:rtl/>
        </w:rPr>
      </w:pPr>
      <w:r w:rsidRPr="006E1ABB">
        <w:rPr>
          <w:rFonts w:ascii="Calibri" w:hint="cs"/>
          <w:rtl/>
        </w:rPr>
        <w:t xml:space="preserve"> سابقه عفونتهای مکرر زنانه</w:t>
      </w:r>
    </w:p>
    <w:p w14:paraId="4853C2C4" w14:textId="77777777" w:rsidR="00DC6CC8" w:rsidRPr="006E1ABB" w:rsidRDefault="00DC6CC8" w:rsidP="00DC6CC8">
      <w:pPr>
        <w:pStyle w:val="Style"/>
        <w:tabs>
          <w:tab w:val="right" w:pos="379"/>
        </w:tabs>
        <w:spacing w:line="276" w:lineRule="auto"/>
        <w:ind w:left="95"/>
        <w:jc w:val="lowKashida"/>
        <w:rPr>
          <w:rFonts w:ascii="Calibri"/>
          <w:rtl/>
        </w:rPr>
      </w:pPr>
      <w:r w:rsidRPr="006E1ABB">
        <w:rPr>
          <w:rFonts w:ascii="Calibri" w:hint="cs"/>
          <w:u w:val="single"/>
          <w:rtl/>
        </w:rPr>
        <w:t>دختر خانم مجرد</w:t>
      </w:r>
      <w:r w:rsidRPr="006E1ABB">
        <w:rPr>
          <w:rFonts w:ascii="Calibri" w:hint="cs"/>
          <w:rtl/>
        </w:rPr>
        <w:t>:</w:t>
      </w:r>
    </w:p>
    <w:p w14:paraId="5063C4A6"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eastAsia"/>
          <w:rtl/>
        </w:rPr>
        <w:t>سن</w:t>
      </w:r>
      <w:r w:rsidRPr="006E1ABB">
        <w:rPr>
          <w:rFonts w:ascii="Calibri" w:hint="cs"/>
          <w:rtl/>
        </w:rPr>
        <w:t xml:space="preserve"> دختر خانم</w:t>
      </w:r>
    </w:p>
    <w:p w14:paraId="1E7C0047"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سن منارک (شروع اولین خونریزی قاعدگی)</w:t>
      </w:r>
    </w:p>
    <w:p w14:paraId="162373D2"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 xml:space="preserve">ارزیابی اختلالات خونریزی قاعدگی و دیسمنوره پیشرونده </w:t>
      </w:r>
    </w:p>
    <w:p w14:paraId="691EF277" w14:textId="4EE6261E" w:rsidR="00DC6CC8" w:rsidRPr="006E1ABB" w:rsidRDefault="00DC6CC8" w:rsidP="00847F03">
      <w:pPr>
        <w:pStyle w:val="Style"/>
        <w:numPr>
          <w:ilvl w:val="0"/>
          <w:numId w:val="28"/>
        </w:numPr>
        <w:tabs>
          <w:tab w:val="right" w:pos="379"/>
        </w:tabs>
        <w:spacing w:line="240" w:lineRule="auto"/>
        <w:jc w:val="lowKashida"/>
        <w:rPr>
          <w:rFonts w:ascii="Calibri"/>
          <w:rtl/>
        </w:rPr>
      </w:pPr>
      <w:r w:rsidRPr="006E1ABB">
        <w:rPr>
          <w:rFonts w:ascii="Calibri" w:hint="cs"/>
          <w:rtl/>
        </w:rPr>
        <w:t xml:space="preserve">ارزیابی دفع ادرار یا مدفوع با درد یا همراه با خون </w:t>
      </w:r>
    </w:p>
    <w:p w14:paraId="63489B64" w14:textId="77777777" w:rsidR="00DC6CC8" w:rsidRPr="006E1ABB" w:rsidRDefault="00DC6CC8" w:rsidP="00DC6CC8">
      <w:pPr>
        <w:pStyle w:val="Style"/>
        <w:tabs>
          <w:tab w:val="right" w:pos="379"/>
        </w:tabs>
        <w:spacing w:before="240" w:line="240" w:lineRule="auto"/>
        <w:ind w:left="379" w:firstLine="0"/>
        <w:jc w:val="lowKashida"/>
        <w:rPr>
          <w:rFonts w:ascii="Calibri"/>
          <w:rtl/>
        </w:rPr>
      </w:pPr>
      <w:r w:rsidRPr="006E1ABB">
        <w:rPr>
          <w:rFonts w:ascii="Calibri" w:hint="cs"/>
          <w:rtl/>
        </w:rPr>
        <w:t>(در ارزیابی عملکرد قاعدگی، چند سیکل اخیر در نظر گرفته شود)</w:t>
      </w:r>
    </w:p>
    <w:p w14:paraId="737E3533" w14:textId="1B1876C1" w:rsidR="00DC6CC8" w:rsidRPr="006E1ABB" w:rsidRDefault="00247BCB" w:rsidP="00247BCB">
      <w:pPr>
        <w:pStyle w:val="Style"/>
        <w:tabs>
          <w:tab w:val="right" w:pos="379"/>
        </w:tabs>
        <w:spacing w:before="240" w:line="276" w:lineRule="auto"/>
        <w:jc w:val="lowKashida"/>
        <w:rPr>
          <w:rFonts w:ascii="Calibri"/>
        </w:rPr>
      </w:pPr>
      <w:r>
        <w:rPr>
          <w:rFonts w:ascii="Calibri" w:hint="cs"/>
          <w:rtl/>
        </w:rPr>
        <w:t xml:space="preserve">5-1-4-2- </w:t>
      </w:r>
      <w:r w:rsidR="00DC6CC8" w:rsidRPr="006E1ABB">
        <w:rPr>
          <w:rFonts w:ascii="Calibri" w:hint="cs"/>
          <w:rtl/>
        </w:rPr>
        <w:t>معاینه فیزیکی</w:t>
      </w:r>
    </w:p>
    <w:p w14:paraId="4BCBD89E"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eastAsia"/>
          <w:rtl/>
        </w:rPr>
        <w:t>شاخص</w:t>
      </w:r>
      <w:r w:rsidRPr="006E1ABB">
        <w:rPr>
          <w:rFonts w:ascii="Calibri"/>
          <w:rtl/>
        </w:rPr>
        <w:t xml:space="preserve"> </w:t>
      </w:r>
      <w:r w:rsidRPr="006E1ABB">
        <w:rPr>
          <w:rFonts w:ascii="Calibri" w:hint="eastAsia"/>
          <w:rtl/>
        </w:rPr>
        <w:t>توده</w:t>
      </w:r>
      <w:r w:rsidRPr="006E1ABB">
        <w:rPr>
          <w:rFonts w:ascii="Calibri"/>
          <w:rtl/>
        </w:rPr>
        <w:t xml:space="preserve"> </w:t>
      </w:r>
      <w:r w:rsidRPr="006E1ABB">
        <w:rPr>
          <w:rFonts w:ascii="Calibri" w:hint="eastAsia"/>
          <w:rtl/>
        </w:rPr>
        <w:t>بدن</w:t>
      </w:r>
      <w:r w:rsidRPr="006E1ABB">
        <w:rPr>
          <w:rFonts w:ascii="Calibri" w:hint="cs"/>
          <w:rtl/>
        </w:rPr>
        <w:t>ی (</w:t>
      </w:r>
      <w:r w:rsidRPr="006E1ABB">
        <w:rPr>
          <w:rFonts w:ascii="Calibri"/>
        </w:rPr>
        <w:t>BMI</w:t>
      </w:r>
      <w:r w:rsidRPr="006E1ABB">
        <w:rPr>
          <w:rFonts w:ascii="Calibri" w:hint="cs"/>
          <w:rtl/>
        </w:rPr>
        <w:t>)</w:t>
      </w:r>
    </w:p>
    <w:p w14:paraId="6641FF3C"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نسبت دور کمر به دور باسن</w:t>
      </w:r>
    </w:p>
    <w:p w14:paraId="0CE998D6"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رشد موهای زائد (هیرسوتیسم)، آکنه، طاسی مردانه</w:t>
      </w:r>
    </w:p>
    <w:p w14:paraId="4AA37B79" w14:textId="207EC13A" w:rsidR="00CC1ADB" w:rsidRPr="002302AC" w:rsidRDefault="00247BCB" w:rsidP="00EB329D">
      <w:pPr>
        <w:pStyle w:val="Style"/>
        <w:tabs>
          <w:tab w:val="right" w:pos="379"/>
        </w:tabs>
        <w:spacing w:before="240" w:line="276" w:lineRule="auto"/>
        <w:jc w:val="lowKashida"/>
        <w:rPr>
          <w:rFonts w:ascii="Calibri"/>
          <w:rtl/>
        </w:rPr>
      </w:pPr>
      <w:r>
        <w:rPr>
          <w:rFonts w:ascii="Calibri" w:hint="cs"/>
          <w:rtl/>
        </w:rPr>
        <w:t xml:space="preserve">5-1-4-3- </w:t>
      </w:r>
      <w:r w:rsidR="00CC1ADB" w:rsidRPr="006437DE">
        <w:rPr>
          <w:rFonts w:ascii="Calibri" w:hint="cs"/>
          <w:rtl/>
        </w:rPr>
        <w:t xml:space="preserve">ثبت اطلاعات </w:t>
      </w:r>
      <w:r w:rsidR="00997CD7" w:rsidRPr="006437DE">
        <w:rPr>
          <w:rFonts w:ascii="Calibri" w:hint="cs"/>
          <w:rtl/>
        </w:rPr>
        <w:t xml:space="preserve">با رعایت اصل محرمانگی </w:t>
      </w:r>
      <w:r w:rsidR="000905A3" w:rsidRPr="006437DE">
        <w:rPr>
          <w:rFonts w:ascii="Calibri" w:hint="cs"/>
          <w:rtl/>
        </w:rPr>
        <w:t xml:space="preserve">در </w:t>
      </w:r>
      <w:r w:rsidR="000905A3" w:rsidRPr="006437DE">
        <w:rPr>
          <w:rFonts w:ascii="Calibri"/>
          <w:rtl/>
        </w:rPr>
        <w:t>سامانه ها</w:t>
      </w:r>
      <w:r w:rsidR="000905A3" w:rsidRPr="006437DE">
        <w:rPr>
          <w:rFonts w:ascii="Calibri" w:hint="cs"/>
          <w:rtl/>
        </w:rPr>
        <w:t>ی سطح یک</w:t>
      </w:r>
      <w:r w:rsidR="00195FD7" w:rsidRPr="006437DE">
        <w:rPr>
          <w:rFonts w:ascii="Calibri" w:hint="cs"/>
          <w:rtl/>
        </w:rPr>
        <w:t xml:space="preserve"> </w:t>
      </w:r>
      <w:r w:rsidR="000905A3" w:rsidRPr="006437DE">
        <w:rPr>
          <w:rFonts w:ascii="Calibri"/>
          <w:rtl/>
        </w:rPr>
        <w:t xml:space="preserve">و </w:t>
      </w:r>
      <w:r w:rsidR="002302AC" w:rsidRPr="006437DE">
        <w:rPr>
          <w:rFonts w:ascii="Calibri" w:hint="cs"/>
          <w:rtl/>
        </w:rPr>
        <w:t xml:space="preserve">پس از </w:t>
      </w:r>
      <w:r w:rsidR="00262FD9" w:rsidRPr="006437DE">
        <w:rPr>
          <w:rFonts w:ascii="Calibri" w:hint="cs"/>
          <w:rtl/>
        </w:rPr>
        <w:t>راه اندازی</w:t>
      </w:r>
      <w:r w:rsidR="002302AC" w:rsidRPr="006437DE">
        <w:rPr>
          <w:rFonts w:ascii="Calibri" w:hint="cs"/>
          <w:rtl/>
        </w:rPr>
        <w:t xml:space="preserve"> بخش ناباروری سامانه ماده </w:t>
      </w:r>
      <w:r w:rsidR="00262FD9" w:rsidRPr="006437DE">
        <w:rPr>
          <w:rFonts w:ascii="Calibri" w:hint="cs"/>
          <w:rtl/>
        </w:rPr>
        <w:t xml:space="preserve">54، </w:t>
      </w:r>
      <w:r w:rsidR="002302AC" w:rsidRPr="006437DE">
        <w:rPr>
          <w:rFonts w:ascii="Calibri" w:hint="cs"/>
          <w:rtl/>
        </w:rPr>
        <w:t>ثبت در سا</w:t>
      </w:r>
      <w:r w:rsidR="002302AC" w:rsidRPr="006437DE">
        <w:rPr>
          <w:rFonts w:ascii="Times New Roman" w:eastAsia="Times New Roman" w:hAnsi="Times New Roman" w:hint="cs"/>
          <w:rtl/>
        </w:rPr>
        <w:t>مانه ملی باروری سالم</w:t>
      </w:r>
    </w:p>
    <w:p w14:paraId="7898FCC4" w14:textId="1EC6C5EB" w:rsidR="00DC6CC8" w:rsidRPr="006E1ABB" w:rsidRDefault="00DC6CC8" w:rsidP="006F2DB1">
      <w:pPr>
        <w:pStyle w:val="Style"/>
        <w:tabs>
          <w:tab w:val="right" w:pos="379"/>
        </w:tabs>
        <w:spacing w:line="276" w:lineRule="auto"/>
        <w:ind w:left="95" w:firstLine="0"/>
        <w:jc w:val="lowKashida"/>
        <w:rPr>
          <w:rFonts w:ascii="Calibri"/>
          <w:rtl/>
        </w:rPr>
      </w:pPr>
      <w:r w:rsidRPr="006E1ABB">
        <w:rPr>
          <w:rFonts w:ascii="Calibri" w:hint="cs"/>
          <w:rtl/>
        </w:rPr>
        <w:t xml:space="preserve">بر این اساس پس از ارزیابی اولیه توسط بهورز/ مراقب سلامت، فرد در یکی از گروه های ذیل قرار می گیرد و طبق جدول </w:t>
      </w:r>
      <w:r w:rsidR="00F32C39" w:rsidRPr="006E1ABB">
        <w:rPr>
          <w:rFonts w:ascii="Calibri" w:hint="cs"/>
          <w:rtl/>
        </w:rPr>
        <w:t>شماره 2</w:t>
      </w:r>
      <w:r w:rsidRPr="006E1ABB">
        <w:rPr>
          <w:rFonts w:ascii="Calibri" w:hint="cs"/>
          <w:rtl/>
        </w:rPr>
        <w:t xml:space="preserve"> </w:t>
      </w:r>
      <w:r w:rsidR="00F32C39" w:rsidRPr="006E1ABB">
        <w:rPr>
          <w:rFonts w:ascii="Calibri" w:hint="cs"/>
          <w:rtl/>
        </w:rPr>
        <w:t xml:space="preserve"> و 3 </w:t>
      </w:r>
      <w:r w:rsidRPr="006E1ABB">
        <w:rPr>
          <w:rFonts w:ascii="Calibri" w:hint="cs"/>
          <w:rtl/>
        </w:rPr>
        <w:t>اقدام می شود (</w:t>
      </w:r>
      <w:r w:rsidRPr="006E1ABB">
        <w:rPr>
          <w:rFonts w:ascii="Calibri" w:hint="cs"/>
          <w:color w:val="5B9BD5" w:themeColor="accent1"/>
          <w:rtl/>
        </w:rPr>
        <w:t xml:space="preserve">الگوریتم شماره </w:t>
      </w:r>
      <w:r w:rsidR="006F2DB1" w:rsidRPr="006E1ABB">
        <w:rPr>
          <w:rFonts w:ascii="Calibri" w:hint="cs"/>
          <w:color w:val="5B9BD5" w:themeColor="accent1"/>
          <w:rtl/>
        </w:rPr>
        <w:t>1</w:t>
      </w:r>
      <w:r w:rsidRPr="006E1ABB">
        <w:rPr>
          <w:rFonts w:ascii="Calibri" w:hint="cs"/>
          <w:rtl/>
        </w:rPr>
        <w:t>):</w:t>
      </w:r>
    </w:p>
    <w:p w14:paraId="2025DFCB" w14:textId="7C56B49B" w:rsidR="00DC6CC8" w:rsidRPr="006E1ABB" w:rsidRDefault="00F32C39" w:rsidP="00370FAD">
      <w:pPr>
        <w:spacing w:after="0" w:line="240" w:lineRule="auto"/>
        <w:jc w:val="center"/>
        <w:rPr>
          <w:rFonts w:ascii="Calibri"/>
          <w:u w:val="single"/>
          <w:rtl/>
        </w:rPr>
      </w:pPr>
      <w:r w:rsidRPr="006E1ABB">
        <w:rPr>
          <w:rFonts w:ascii="Arial" w:hAnsi="Arial" w:cs="B Nazanin" w:hint="cs"/>
          <w:b/>
          <w:bCs/>
          <w:sz w:val="24"/>
          <w:szCs w:val="24"/>
          <w:rtl/>
        </w:rPr>
        <w:t xml:space="preserve">جدول 2- ارزیابی، طبقه بندی و اقدام توسط بهورز/ مراقب سلامت ویژه </w:t>
      </w:r>
      <w:r w:rsidR="00370FAD" w:rsidRPr="006E1ABB">
        <w:rPr>
          <w:rFonts w:ascii="Arial" w:hAnsi="Arial" w:cs="B Nazanin" w:hint="cs"/>
          <w:b/>
          <w:bCs/>
          <w:sz w:val="24"/>
          <w:szCs w:val="24"/>
          <w:rtl/>
        </w:rPr>
        <w:t>زنان</w:t>
      </w:r>
      <w:r w:rsidRPr="006E1ABB">
        <w:rPr>
          <w:rFonts w:ascii="Arial" w:hAnsi="Arial" w:cs="B Nazanin" w:hint="cs"/>
          <w:b/>
          <w:bCs/>
          <w:sz w:val="24"/>
          <w:szCs w:val="24"/>
          <w:rtl/>
        </w:rPr>
        <w:t xml:space="preserve"> متاهل</w:t>
      </w:r>
    </w:p>
    <w:tbl>
      <w:tblPr>
        <w:tblpPr w:leftFromText="180" w:rightFromText="180" w:vertAnchor="text" w:horzAnchor="margin" w:tblpXSpec="center" w:tblpY="293"/>
        <w:bidiVisual/>
        <w:tblW w:w="10200" w:type="dxa"/>
        <w:tblLook w:val="04A0" w:firstRow="1" w:lastRow="0" w:firstColumn="1" w:lastColumn="0" w:noHBand="0" w:noVBand="1"/>
      </w:tblPr>
      <w:tblGrid>
        <w:gridCol w:w="4396"/>
        <w:gridCol w:w="1276"/>
        <w:gridCol w:w="4528"/>
      </w:tblGrid>
      <w:tr w:rsidR="00DC6CC8" w:rsidRPr="006E1ABB" w14:paraId="0C1FA1BD" w14:textId="77777777" w:rsidTr="00E13659">
        <w:trPr>
          <w:trHeight w:val="306"/>
        </w:trPr>
        <w:tc>
          <w:tcPr>
            <w:tcW w:w="4396"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68073A7F"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نتیجه ارزیابی </w:t>
            </w:r>
          </w:p>
        </w:tc>
        <w:tc>
          <w:tcPr>
            <w:tcW w:w="1276" w:type="dxa"/>
            <w:tcBorders>
              <w:top w:val="single" w:sz="8" w:space="0" w:color="auto"/>
              <w:left w:val="single" w:sz="8" w:space="0" w:color="auto"/>
              <w:bottom w:val="single" w:sz="8" w:space="0" w:color="000000"/>
              <w:right w:val="single" w:sz="8" w:space="0" w:color="auto"/>
            </w:tcBorders>
            <w:shd w:val="clear" w:color="auto" w:fill="DBDBDB" w:themeFill="accent3" w:themeFillTint="66"/>
            <w:noWrap/>
            <w:vAlign w:val="center"/>
          </w:tcPr>
          <w:p w14:paraId="785C0C79"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طبقه بندی</w:t>
            </w:r>
          </w:p>
        </w:tc>
        <w:tc>
          <w:tcPr>
            <w:tcW w:w="4528"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7E578533" w14:textId="2E5ABCB9" w:rsidR="00DC6CC8" w:rsidRPr="006E1ABB" w:rsidRDefault="00DC6CC8" w:rsidP="00ED600D">
            <w:pPr>
              <w:spacing w:after="0" w:line="240" w:lineRule="auto"/>
              <w:jc w:val="center"/>
              <w:rPr>
                <w:rFonts w:ascii="Arial" w:eastAsia="Times New Roman" w:hAnsi="Arial" w:cs="B Nazanin"/>
                <w:b/>
                <w:bCs/>
                <w:color w:val="000000"/>
                <w:sz w:val="18"/>
                <w:szCs w:val="18"/>
                <w:vertAlign w:val="superscript"/>
                <w:rtl/>
              </w:rPr>
            </w:pPr>
            <w:r w:rsidRPr="006E1ABB">
              <w:rPr>
                <w:rFonts w:ascii="Arial" w:eastAsia="Times New Roman" w:hAnsi="Arial" w:cs="B Nazanin" w:hint="cs"/>
                <w:b/>
                <w:bCs/>
                <w:color w:val="000000"/>
                <w:sz w:val="18"/>
                <w:szCs w:val="18"/>
                <w:rtl/>
              </w:rPr>
              <w:t>اقدام</w:t>
            </w:r>
            <w:r w:rsidR="00857076" w:rsidRPr="006E1ABB">
              <w:rPr>
                <w:rFonts w:ascii="Arial" w:eastAsia="Times New Roman" w:hAnsi="Arial" w:cs="B Nazanin" w:hint="cs"/>
                <w:b/>
                <w:bCs/>
                <w:color w:val="000000"/>
                <w:sz w:val="18"/>
                <w:szCs w:val="18"/>
                <w:vertAlign w:val="superscript"/>
                <w:rtl/>
              </w:rPr>
              <w:t>1 و 2</w:t>
            </w:r>
          </w:p>
          <w:p w14:paraId="7E9DF07B"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 توصیه،</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اقدامات</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درمانی،</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ارجاع،</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پیگیری</w:t>
            </w:r>
          </w:p>
        </w:tc>
      </w:tr>
      <w:tr w:rsidR="00E13659" w:rsidRPr="006E1ABB" w14:paraId="1EFDEB0E" w14:textId="77777777" w:rsidTr="00E13659">
        <w:trPr>
          <w:trHeight w:val="264"/>
        </w:trPr>
        <w:tc>
          <w:tcPr>
            <w:tcW w:w="4396" w:type="dxa"/>
            <w:tcBorders>
              <w:top w:val="single" w:sz="8" w:space="0" w:color="auto"/>
              <w:left w:val="single" w:sz="8" w:space="0" w:color="auto"/>
              <w:right w:val="single" w:sz="8" w:space="0" w:color="auto"/>
            </w:tcBorders>
            <w:shd w:val="clear" w:color="auto" w:fill="auto"/>
            <w:vAlign w:val="center"/>
          </w:tcPr>
          <w:p w14:paraId="4B403C54" w14:textId="0A2EBBAD" w:rsidR="00E13659" w:rsidRPr="006437DE" w:rsidRDefault="00CD587E" w:rsidP="00E13659">
            <w:pPr>
              <w:spacing w:after="0" w:line="240" w:lineRule="auto"/>
              <w:jc w:val="both"/>
              <w:rPr>
                <w:rFonts w:ascii="Arial" w:eastAsia="Times New Roman" w:hAnsi="Arial" w:cs="B Nazanin"/>
                <w:b/>
                <w:bCs/>
                <w:sz w:val="16"/>
                <w:szCs w:val="16"/>
                <w:u w:val="single"/>
              </w:rPr>
            </w:pPr>
            <w:r w:rsidRPr="006437DE">
              <w:rPr>
                <w:rFonts w:ascii="Arial" w:eastAsia="Times New Roman" w:hAnsi="Arial" w:cs="B Nazanin" w:hint="cs"/>
                <w:b/>
                <w:bCs/>
                <w:sz w:val="16"/>
                <w:szCs w:val="16"/>
                <w:u w:val="single"/>
                <w:rtl/>
              </w:rPr>
              <w:t xml:space="preserve">خواهان فرزند و </w:t>
            </w:r>
            <w:r w:rsidR="00E13659" w:rsidRPr="006437DE">
              <w:rPr>
                <w:rFonts w:ascii="Arial" w:eastAsia="Times New Roman" w:hAnsi="Arial" w:cs="B Nazanin" w:hint="cs"/>
                <w:b/>
                <w:bCs/>
                <w:sz w:val="16"/>
                <w:szCs w:val="16"/>
                <w:u w:val="single"/>
                <w:rtl/>
              </w:rPr>
              <w:t>دارای یک یا چند عامل از عوامل زیر:</w:t>
            </w:r>
          </w:p>
          <w:p w14:paraId="4C9FB20B" w14:textId="71ABFEAE" w:rsidR="00FE7D81" w:rsidRPr="006437DE" w:rsidRDefault="00FE7D81" w:rsidP="00FE7D81">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زنان با سن بالای 39 سال</w:t>
            </w:r>
          </w:p>
          <w:p w14:paraId="71D45541" w14:textId="435AA4A9" w:rsidR="00CD587E" w:rsidRPr="006437DE" w:rsidRDefault="00E13659" w:rsidP="00FE7D81">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با سابقه هیسترکتومی</w:t>
            </w:r>
            <w:r w:rsidR="00FE7D81" w:rsidRPr="006437DE">
              <w:rPr>
                <w:rFonts w:ascii="Arial" w:eastAsia="Times New Roman" w:hAnsi="Arial" w:cs="B Nazanin" w:hint="cs"/>
                <w:b/>
                <w:bCs/>
                <w:sz w:val="16"/>
                <w:szCs w:val="16"/>
                <w:rtl/>
              </w:rPr>
              <w:t xml:space="preserve">/ </w:t>
            </w:r>
            <w:r w:rsidR="00CD587E" w:rsidRPr="006437DE">
              <w:rPr>
                <w:rFonts w:ascii="Arial" w:eastAsia="Times New Roman" w:hAnsi="Arial" w:cs="B Nazanin" w:hint="cs"/>
                <w:b/>
                <w:bCs/>
                <w:sz w:val="16"/>
                <w:szCs w:val="16"/>
                <w:rtl/>
              </w:rPr>
              <w:t>سابقه توبکتومی</w:t>
            </w:r>
            <w:r w:rsidR="00FE7D81" w:rsidRPr="006437DE">
              <w:rPr>
                <w:rFonts w:ascii="Arial" w:eastAsia="Times New Roman" w:hAnsi="Arial" w:cs="B Nazanin" w:hint="cs"/>
                <w:b/>
                <w:bCs/>
                <w:sz w:val="16"/>
                <w:szCs w:val="16"/>
                <w:rtl/>
              </w:rPr>
              <w:t>/ سابقه</w:t>
            </w:r>
            <w:r w:rsidR="00CD587E" w:rsidRPr="006437DE">
              <w:rPr>
                <w:rFonts w:ascii="Arial" w:eastAsia="Times New Roman" w:hAnsi="Arial" w:cs="B Nazanin" w:hint="cs"/>
                <w:b/>
                <w:bCs/>
                <w:sz w:val="16"/>
                <w:szCs w:val="16"/>
                <w:rtl/>
              </w:rPr>
              <w:t xml:space="preserve"> وازکتومی همسر </w:t>
            </w:r>
          </w:p>
          <w:p w14:paraId="2A69165E" w14:textId="56A08BC5" w:rsidR="00FE7D81" w:rsidRPr="006437DE" w:rsidRDefault="00FE7D81" w:rsidP="00FE7D81">
            <w:pPr>
              <w:pStyle w:val="ListParagraph"/>
              <w:numPr>
                <w:ilvl w:val="0"/>
                <w:numId w:val="30"/>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سابقه ناباروری بیش از 4 سال</w:t>
            </w:r>
          </w:p>
        </w:tc>
        <w:tc>
          <w:tcPr>
            <w:tcW w:w="1276" w:type="dxa"/>
            <w:tcBorders>
              <w:top w:val="single" w:sz="4" w:space="0" w:color="auto"/>
              <w:left w:val="single" w:sz="8" w:space="0" w:color="auto"/>
              <w:right w:val="single" w:sz="8" w:space="0" w:color="auto"/>
            </w:tcBorders>
            <w:shd w:val="clear" w:color="auto" w:fill="auto"/>
            <w:noWrap/>
            <w:vAlign w:val="center"/>
          </w:tcPr>
          <w:p w14:paraId="1C8BD737" w14:textId="05EEC018" w:rsidR="00E13659" w:rsidRPr="006437DE" w:rsidRDefault="00CD587E" w:rsidP="003E74F9">
            <w:pPr>
              <w:spacing w:after="0" w:line="240" w:lineRule="auto"/>
              <w:jc w:val="center"/>
              <w:rPr>
                <w:rFonts w:ascii="Arial" w:eastAsia="Times New Roman" w:hAnsi="Arial" w:cs="B Nazanin"/>
                <w:b/>
                <w:bCs/>
                <w:sz w:val="16"/>
                <w:szCs w:val="16"/>
                <w:rtl/>
              </w:rPr>
            </w:pPr>
            <w:r w:rsidRPr="006437DE">
              <w:rPr>
                <w:rFonts w:ascii="Arial" w:eastAsia="Times New Roman" w:hAnsi="Arial" w:cs="B Nazanin" w:hint="cs"/>
                <w:b/>
                <w:bCs/>
                <w:sz w:val="16"/>
                <w:szCs w:val="16"/>
                <w:rtl/>
              </w:rPr>
              <w:t>ارجاع</w:t>
            </w:r>
            <w:r w:rsidR="00A853F8" w:rsidRPr="006437DE">
              <w:rPr>
                <w:rFonts w:ascii="Arial" w:eastAsia="Times New Roman" w:hAnsi="Arial" w:cs="B Nazanin" w:hint="cs"/>
                <w:b/>
                <w:bCs/>
                <w:sz w:val="16"/>
                <w:szCs w:val="16"/>
                <w:rtl/>
              </w:rPr>
              <w:t xml:space="preserve"> مستقیم</w:t>
            </w:r>
            <w:r w:rsidR="00E13659" w:rsidRPr="006437DE">
              <w:rPr>
                <w:rFonts w:ascii="Arial" w:eastAsia="Times New Roman" w:hAnsi="Arial" w:cs="B Nazanin" w:hint="cs"/>
                <w:b/>
                <w:bCs/>
                <w:sz w:val="16"/>
                <w:szCs w:val="16"/>
                <w:rtl/>
              </w:rPr>
              <w:t xml:space="preserve"> به سطح 3</w:t>
            </w:r>
          </w:p>
        </w:tc>
        <w:tc>
          <w:tcPr>
            <w:tcW w:w="4528" w:type="dxa"/>
            <w:tcBorders>
              <w:top w:val="single" w:sz="4" w:space="0" w:color="auto"/>
              <w:left w:val="single" w:sz="4" w:space="0" w:color="auto"/>
              <w:right w:val="single" w:sz="4" w:space="0" w:color="auto"/>
            </w:tcBorders>
            <w:shd w:val="clear" w:color="auto" w:fill="auto"/>
            <w:vAlign w:val="center"/>
          </w:tcPr>
          <w:p w14:paraId="2F1CE324" w14:textId="77777777" w:rsidR="006A700C" w:rsidRPr="006437DE" w:rsidRDefault="006A700C" w:rsidP="006A700C">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ارایه آموزش های لازم در صورت وجود عوامل مستعد کننده</w:t>
            </w:r>
          </w:p>
          <w:p w14:paraId="24AC3A78" w14:textId="4E48376A" w:rsidR="00FC0C68" w:rsidRPr="006437DE" w:rsidRDefault="00CD587E" w:rsidP="003177DD">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ارجاع </w:t>
            </w:r>
            <w:r w:rsidR="00E13659" w:rsidRPr="006437DE">
              <w:rPr>
                <w:rFonts w:ascii="Arial" w:eastAsia="Times New Roman" w:hAnsi="Arial" w:cs="B Nazanin" w:hint="cs"/>
                <w:b/>
                <w:bCs/>
                <w:sz w:val="16"/>
                <w:szCs w:val="16"/>
                <w:rtl/>
              </w:rPr>
              <w:t xml:space="preserve"> به </w:t>
            </w:r>
            <w:r w:rsidR="003177DD" w:rsidRPr="006437DE">
              <w:rPr>
                <w:rFonts w:ascii="Arial" w:eastAsia="Times New Roman" w:hAnsi="Arial" w:cs="B Nazanin" w:hint="cs"/>
                <w:b/>
                <w:bCs/>
                <w:sz w:val="16"/>
                <w:szCs w:val="16"/>
                <w:rtl/>
              </w:rPr>
              <w:t>پزشک</w:t>
            </w:r>
            <w:r w:rsidR="006469C7" w:rsidRPr="006437DE">
              <w:rPr>
                <w:rFonts w:ascii="Arial" w:eastAsia="Times New Roman" w:hAnsi="Arial" w:cs="B Nazanin" w:hint="cs"/>
                <w:b/>
                <w:bCs/>
                <w:sz w:val="16"/>
                <w:szCs w:val="16"/>
                <w:rtl/>
              </w:rPr>
              <w:t xml:space="preserve"> جهت نشان</w:t>
            </w:r>
            <w:r w:rsidR="008B3E39" w:rsidRPr="006437DE">
              <w:rPr>
                <w:rFonts w:ascii="Arial" w:eastAsia="Times New Roman" w:hAnsi="Arial" w:cs="B Nazanin" w:hint="cs"/>
                <w:b/>
                <w:bCs/>
                <w:sz w:val="16"/>
                <w:szCs w:val="16"/>
                <w:rtl/>
              </w:rPr>
              <w:t xml:space="preserve"> </w:t>
            </w:r>
            <w:r w:rsidR="006469C7" w:rsidRPr="006437DE">
              <w:rPr>
                <w:rFonts w:ascii="Arial" w:eastAsia="Times New Roman" w:hAnsi="Arial" w:cs="B Nazanin" w:hint="cs"/>
                <w:b/>
                <w:bCs/>
                <w:sz w:val="16"/>
                <w:szCs w:val="16"/>
                <w:rtl/>
              </w:rPr>
              <w:t>دار کردن</w:t>
            </w:r>
            <w:r w:rsidR="00506515" w:rsidRPr="006437DE">
              <w:rPr>
                <w:rFonts w:ascii="Arial" w:eastAsia="Times New Roman" w:hAnsi="Arial" w:cs="B Nazanin" w:hint="cs"/>
                <w:b/>
                <w:bCs/>
                <w:sz w:val="16"/>
                <w:szCs w:val="16"/>
                <w:rtl/>
              </w:rPr>
              <w:t xml:space="preserve"> و ارجاع به سطح سه</w:t>
            </w:r>
          </w:p>
          <w:p w14:paraId="3BCC12E7" w14:textId="5268B085" w:rsidR="000905A3" w:rsidRPr="006437DE" w:rsidRDefault="000905A3" w:rsidP="007A4D4F">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 xml:space="preserve">پیگیری </w:t>
            </w:r>
            <w:r w:rsidR="007A4D4F" w:rsidRPr="006437DE">
              <w:rPr>
                <w:rFonts w:ascii="Arial" w:eastAsia="Times New Roman" w:hAnsi="Arial" w:cs="B Nazanin" w:hint="cs"/>
                <w:b/>
                <w:bCs/>
                <w:sz w:val="16"/>
                <w:szCs w:val="16"/>
                <w:rtl/>
              </w:rPr>
              <w:t>یک</w:t>
            </w:r>
            <w:r w:rsidRPr="006437DE">
              <w:rPr>
                <w:rFonts w:ascii="Arial" w:eastAsia="Times New Roman" w:hAnsi="Arial" w:cs="B Nazanin" w:hint="cs"/>
                <w:b/>
                <w:bCs/>
                <w:sz w:val="16"/>
                <w:szCs w:val="16"/>
                <w:rtl/>
              </w:rPr>
              <w:t xml:space="preserve"> ماه بعد</w:t>
            </w:r>
          </w:p>
        </w:tc>
      </w:tr>
      <w:tr w:rsidR="00DC6CC8" w:rsidRPr="006E1ABB" w14:paraId="5EC2026D" w14:textId="77777777" w:rsidTr="00E13659">
        <w:trPr>
          <w:trHeight w:val="264"/>
        </w:trPr>
        <w:tc>
          <w:tcPr>
            <w:tcW w:w="4396" w:type="dxa"/>
            <w:tcBorders>
              <w:top w:val="single" w:sz="8" w:space="0" w:color="auto"/>
              <w:left w:val="single" w:sz="8" w:space="0" w:color="auto"/>
              <w:right w:val="single" w:sz="8" w:space="0" w:color="auto"/>
            </w:tcBorders>
            <w:shd w:val="clear" w:color="auto" w:fill="auto"/>
            <w:vAlign w:val="center"/>
          </w:tcPr>
          <w:p w14:paraId="1B4D24AA" w14:textId="2CA5841A" w:rsidR="00857076" w:rsidRPr="006437DE" w:rsidRDefault="009A248E" w:rsidP="00857076">
            <w:pPr>
              <w:spacing w:after="0" w:line="240" w:lineRule="auto"/>
              <w:jc w:val="both"/>
              <w:rPr>
                <w:rFonts w:ascii="Arial" w:eastAsia="Times New Roman" w:hAnsi="Arial" w:cs="B Nazanin"/>
                <w:b/>
                <w:bCs/>
                <w:sz w:val="16"/>
                <w:szCs w:val="16"/>
                <w:u w:val="single"/>
              </w:rPr>
            </w:pPr>
            <w:r w:rsidRPr="006437DE">
              <w:rPr>
                <w:rFonts w:ascii="Arial" w:eastAsia="Times New Roman" w:hAnsi="Arial" w:cs="B Nazanin" w:hint="cs"/>
                <w:b/>
                <w:bCs/>
                <w:sz w:val="16"/>
                <w:szCs w:val="16"/>
                <w:u w:val="single"/>
                <w:rtl/>
              </w:rPr>
              <w:t>دارای</w:t>
            </w:r>
            <w:r w:rsidR="00857076" w:rsidRPr="006437DE">
              <w:rPr>
                <w:rFonts w:ascii="Arial" w:eastAsia="Times New Roman" w:hAnsi="Arial" w:cs="B Nazanin" w:hint="cs"/>
                <w:b/>
                <w:bCs/>
                <w:sz w:val="16"/>
                <w:szCs w:val="16"/>
                <w:u w:val="single"/>
                <w:rtl/>
              </w:rPr>
              <w:t xml:space="preserve"> یک یا چند عامل از عوامل زیر:</w:t>
            </w:r>
          </w:p>
          <w:p w14:paraId="348C774C" w14:textId="22FB3C83" w:rsidR="00DC6CC8" w:rsidRPr="006437DE" w:rsidRDefault="00DC6CC8">
            <w:pPr>
              <w:pStyle w:val="ListParagraph"/>
              <w:numPr>
                <w:ilvl w:val="0"/>
                <w:numId w:val="30"/>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سن زیر 35 سال و عدم بارداری پس از یکسال اقدام به بارداری</w:t>
            </w:r>
          </w:p>
          <w:p w14:paraId="17DF270E" w14:textId="4A41C83F" w:rsidR="00D6061B" w:rsidRPr="006437DE" w:rsidRDefault="00DC6CC8">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سن 35 سال</w:t>
            </w:r>
            <w:r w:rsidR="00D6061B" w:rsidRPr="006437DE">
              <w:rPr>
                <w:rFonts w:ascii="Arial" w:eastAsia="Times New Roman" w:hAnsi="Arial" w:cs="B Nazanin" w:hint="cs"/>
                <w:b/>
                <w:bCs/>
                <w:sz w:val="16"/>
                <w:szCs w:val="16"/>
                <w:rtl/>
              </w:rPr>
              <w:t xml:space="preserve"> یا بالاتر</w:t>
            </w:r>
            <w:r w:rsidRPr="006437DE">
              <w:rPr>
                <w:rFonts w:ascii="Arial" w:eastAsia="Times New Roman" w:hAnsi="Arial" w:cs="B Nazanin" w:hint="cs"/>
                <w:b/>
                <w:bCs/>
                <w:sz w:val="16"/>
                <w:szCs w:val="16"/>
                <w:rtl/>
              </w:rPr>
              <w:t xml:space="preserve"> و عدم بارداری پس از 6 ماه اقدام به بارداری </w:t>
            </w:r>
          </w:p>
          <w:p w14:paraId="5291B60A" w14:textId="34135C19" w:rsidR="00986F17" w:rsidRPr="006437DE" w:rsidRDefault="00986F17">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سن </w:t>
            </w:r>
            <w:r w:rsidR="00EE07F4" w:rsidRPr="006437DE">
              <w:rPr>
                <w:rFonts w:ascii="Arial" w:eastAsia="Times New Roman" w:hAnsi="Arial" w:cs="B Nazanin" w:hint="cs"/>
                <w:b/>
                <w:bCs/>
                <w:sz w:val="16"/>
                <w:szCs w:val="16"/>
                <w:rtl/>
              </w:rPr>
              <w:t>37</w:t>
            </w:r>
            <w:r w:rsidRPr="006437DE">
              <w:rPr>
                <w:rFonts w:ascii="Arial" w:eastAsia="Times New Roman" w:hAnsi="Arial" w:cs="B Nazanin" w:hint="cs"/>
                <w:b/>
                <w:bCs/>
                <w:sz w:val="16"/>
                <w:szCs w:val="16"/>
                <w:rtl/>
              </w:rPr>
              <w:t xml:space="preserve"> سال یا بالاتر</w:t>
            </w:r>
            <w:r w:rsidR="00FF51F2" w:rsidRPr="006437DE">
              <w:rPr>
                <w:rFonts w:ascii="Arial" w:eastAsia="Times New Roman" w:hAnsi="Arial" w:cs="B Nazanin" w:hint="cs"/>
                <w:b/>
                <w:bCs/>
                <w:sz w:val="16"/>
                <w:szCs w:val="16"/>
                <w:rtl/>
              </w:rPr>
              <w:t xml:space="preserve"> بدون فرزند</w:t>
            </w:r>
            <w:r w:rsidRPr="006437DE">
              <w:rPr>
                <w:rFonts w:ascii="Arial" w:eastAsia="Times New Roman" w:hAnsi="Arial" w:cs="B Nazanin" w:hint="cs"/>
                <w:b/>
                <w:bCs/>
                <w:sz w:val="16"/>
                <w:szCs w:val="16"/>
                <w:rtl/>
              </w:rPr>
              <w:t xml:space="preserve"> </w:t>
            </w:r>
            <w:r w:rsidR="00FF51F2" w:rsidRPr="006437DE">
              <w:rPr>
                <w:rFonts w:ascii="Arial" w:eastAsia="Times New Roman" w:hAnsi="Arial" w:cs="B Nazanin" w:hint="cs"/>
                <w:b/>
                <w:bCs/>
                <w:sz w:val="16"/>
                <w:szCs w:val="16"/>
                <w:rtl/>
              </w:rPr>
              <w:t>یا خواهان فرزند</w:t>
            </w:r>
          </w:p>
          <w:p w14:paraId="71FBEA32" w14:textId="6B765B72" w:rsidR="00AA271C" w:rsidRPr="006437DE" w:rsidRDefault="00DC6CC8" w:rsidP="00CD587E">
            <w:pPr>
              <w:pStyle w:val="ListParagraph"/>
              <w:numPr>
                <w:ilvl w:val="0"/>
                <w:numId w:val="30"/>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sz w:val="16"/>
                <w:szCs w:val="16"/>
                <w:rtl/>
              </w:rPr>
              <w:t xml:space="preserve">سابقه استفاده از روش های کمک باروری/ اقدامات درمانی ناباروری </w:t>
            </w:r>
          </w:p>
          <w:p w14:paraId="496EF64E" w14:textId="77777777" w:rsidR="003D4FB7" w:rsidRPr="006437DE" w:rsidRDefault="003D4FB7" w:rsidP="00CD587E">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سابقه سقط مکرر</w:t>
            </w:r>
          </w:p>
          <w:p w14:paraId="4B9FFFA1" w14:textId="28EEC543" w:rsidR="00FE7D81" w:rsidRPr="006437DE" w:rsidRDefault="00FE7D81" w:rsidP="00FE7D81">
            <w:pPr>
              <w:pStyle w:val="ListParagraph"/>
              <w:numPr>
                <w:ilvl w:val="0"/>
                <w:numId w:val="30"/>
              </w:numPr>
              <w:spacing w:after="0" w:line="240" w:lineRule="auto"/>
              <w:jc w:val="both"/>
              <w:rPr>
                <w:rFonts w:ascii="Arial" w:eastAsia="Times New Roman" w:hAnsi="Arial" w:cs="B Nazanin"/>
                <w:b/>
                <w:bCs/>
                <w:color w:val="FF0000"/>
                <w:sz w:val="16"/>
                <w:szCs w:val="16"/>
                <w:rtl/>
              </w:rPr>
            </w:pPr>
            <w:r w:rsidRPr="006437DE">
              <w:rPr>
                <w:rFonts w:ascii="Arial" w:eastAsia="Times New Roman" w:hAnsi="Arial" w:cs="B Nazanin" w:hint="cs"/>
                <w:b/>
                <w:bCs/>
                <w:sz w:val="16"/>
                <w:szCs w:val="16"/>
                <w:rtl/>
              </w:rPr>
              <w:t xml:space="preserve">سابقه فامیلی نارسایی زودرس تخمدان (یائسگی قبل از سن 40 سالگی) </w:t>
            </w:r>
          </w:p>
        </w:tc>
        <w:tc>
          <w:tcPr>
            <w:tcW w:w="1276" w:type="dxa"/>
            <w:tcBorders>
              <w:top w:val="single" w:sz="4" w:space="0" w:color="auto"/>
              <w:left w:val="single" w:sz="8" w:space="0" w:color="auto"/>
              <w:right w:val="single" w:sz="8" w:space="0" w:color="auto"/>
            </w:tcBorders>
            <w:shd w:val="clear" w:color="auto" w:fill="auto"/>
            <w:noWrap/>
            <w:vAlign w:val="center"/>
          </w:tcPr>
          <w:p w14:paraId="541EA33F" w14:textId="77777777" w:rsidR="00DC6CC8" w:rsidRPr="006437DE" w:rsidRDefault="00DC6CC8" w:rsidP="00ED600D">
            <w:pPr>
              <w:spacing w:after="0" w:line="240" w:lineRule="auto"/>
              <w:jc w:val="center"/>
              <w:rPr>
                <w:rFonts w:cs="Tahoma"/>
                <w:noProof/>
                <w:sz w:val="16"/>
                <w:szCs w:val="16"/>
              </w:rPr>
            </w:pPr>
            <w:r w:rsidRPr="006437DE">
              <w:rPr>
                <w:rFonts w:ascii="Arial" w:eastAsia="Times New Roman" w:hAnsi="Arial" w:cs="B Nazanin" w:hint="cs"/>
                <w:b/>
                <w:bCs/>
                <w:color w:val="000000"/>
                <w:sz w:val="16"/>
                <w:szCs w:val="16"/>
                <w:rtl/>
              </w:rPr>
              <w:t>مشکوک به ناباروری</w:t>
            </w:r>
          </w:p>
        </w:tc>
        <w:tc>
          <w:tcPr>
            <w:tcW w:w="4528" w:type="dxa"/>
            <w:tcBorders>
              <w:top w:val="single" w:sz="4" w:space="0" w:color="auto"/>
              <w:left w:val="single" w:sz="4" w:space="0" w:color="auto"/>
              <w:right w:val="single" w:sz="4" w:space="0" w:color="auto"/>
            </w:tcBorders>
            <w:shd w:val="clear" w:color="auto" w:fill="auto"/>
            <w:vAlign w:val="center"/>
          </w:tcPr>
          <w:p w14:paraId="366986F9"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ارایه آموزش های لازم در صورت وجود عوامل مستعد کننده</w:t>
            </w:r>
          </w:p>
          <w:p w14:paraId="096BC531" w14:textId="4E3F2DEE"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ارجاع به </w:t>
            </w:r>
            <w:bookmarkStart w:id="39" w:name="_Hlk133176427"/>
            <w:r w:rsidRPr="006437DE">
              <w:rPr>
                <w:rFonts w:ascii="Arial" w:eastAsia="Times New Roman" w:hAnsi="Arial" w:cs="B Nazanin" w:hint="cs"/>
                <w:b/>
                <w:bCs/>
                <w:color w:val="000000"/>
                <w:sz w:val="16"/>
                <w:szCs w:val="16"/>
                <w:rtl/>
              </w:rPr>
              <w:t xml:space="preserve">پزشک </w:t>
            </w:r>
            <w:r w:rsidR="00275942" w:rsidRPr="006437DE">
              <w:rPr>
                <w:rFonts w:ascii="Arial" w:eastAsia="Times New Roman" w:hAnsi="Arial" w:cs="B Nazanin" w:hint="cs"/>
                <w:b/>
                <w:bCs/>
                <w:color w:val="000000"/>
                <w:sz w:val="16"/>
                <w:szCs w:val="16"/>
                <w:rtl/>
              </w:rPr>
              <w:t xml:space="preserve">یا  ماما مراقب </w:t>
            </w:r>
            <w:bookmarkEnd w:id="39"/>
            <w:r w:rsidR="00275942" w:rsidRPr="006437DE">
              <w:rPr>
                <w:rFonts w:ascii="Arial" w:eastAsia="Times New Roman" w:hAnsi="Arial" w:cs="B Nazanin" w:hint="cs"/>
                <w:b/>
                <w:bCs/>
                <w:color w:val="000000"/>
                <w:sz w:val="16"/>
                <w:szCs w:val="16"/>
                <w:rtl/>
              </w:rPr>
              <w:t>با</w:t>
            </w:r>
            <w:r w:rsidRPr="006437DE">
              <w:rPr>
                <w:rFonts w:ascii="Arial" w:eastAsia="Times New Roman" w:hAnsi="Arial" w:cs="B Nazanin" w:hint="cs"/>
                <w:b/>
                <w:bCs/>
                <w:color w:val="000000"/>
                <w:sz w:val="16"/>
                <w:szCs w:val="16"/>
                <w:rtl/>
              </w:rPr>
              <w:t xml:space="preserve"> توصیه به مراجعه </w:t>
            </w:r>
            <w:r w:rsidR="008C0A49" w:rsidRPr="006437DE">
              <w:rPr>
                <w:rFonts w:ascii="Arial" w:eastAsia="Times New Roman" w:hAnsi="Arial" w:cs="B Nazanin" w:hint="cs"/>
                <w:b/>
                <w:bCs/>
                <w:color w:val="000000"/>
                <w:sz w:val="16"/>
                <w:szCs w:val="16"/>
                <w:rtl/>
              </w:rPr>
              <w:t>زوج</w:t>
            </w:r>
          </w:p>
          <w:p w14:paraId="0678AE43" w14:textId="3B923E47" w:rsidR="00DC6CC8" w:rsidRPr="006437DE" w:rsidRDefault="00557899">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پیگیری یک ماه بعد</w:t>
            </w:r>
          </w:p>
        </w:tc>
      </w:tr>
      <w:tr w:rsidR="00DC6CC8" w:rsidRPr="006E1ABB" w14:paraId="0C81135F" w14:textId="77777777" w:rsidTr="00E13659">
        <w:trPr>
          <w:trHeight w:val="1531"/>
        </w:trPr>
        <w:tc>
          <w:tcPr>
            <w:tcW w:w="4396" w:type="dxa"/>
            <w:tcBorders>
              <w:top w:val="single" w:sz="4" w:space="0" w:color="auto"/>
              <w:left w:val="single" w:sz="8" w:space="0" w:color="auto"/>
              <w:bottom w:val="single" w:sz="4" w:space="0" w:color="auto"/>
              <w:right w:val="single" w:sz="8" w:space="0" w:color="auto"/>
            </w:tcBorders>
            <w:shd w:val="clear" w:color="auto" w:fill="auto"/>
            <w:vAlign w:val="center"/>
          </w:tcPr>
          <w:p w14:paraId="53E3F161" w14:textId="71C8116E"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 xml:space="preserve">وجود دو علامت از علایم و نشانه ها </w:t>
            </w:r>
            <w:r w:rsidR="00857076" w:rsidRPr="006E1ABB">
              <w:rPr>
                <w:rFonts w:ascii="Arial" w:eastAsia="Times New Roman" w:hAnsi="Arial" w:cs="B Nazanin" w:hint="cs"/>
                <w:b/>
                <w:bCs/>
                <w:color w:val="000000"/>
                <w:sz w:val="16"/>
                <w:szCs w:val="16"/>
                <w:u w:val="single"/>
                <w:rtl/>
              </w:rPr>
              <w:t>:</w:t>
            </w:r>
          </w:p>
          <w:p w14:paraId="6AAFF1A6" w14:textId="77777777" w:rsidR="00DC6CC8" w:rsidRPr="006E1ABB" w:rsidRDefault="00DC6CC8">
            <w:pPr>
              <w:pStyle w:val="ListParagraph"/>
              <w:numPr>
                <w:ilvl w:val="0"/>
                <w:numId w:val="30"/>
              </w:numPr>
              <w:spacing w:after="0" w:line="240" w:lineRule="auto"/>
              <w:jc w:val="both"/>
              <w:rPr>
                <w:rFonts w:ascii="Arial" w:eastAsia="Times New Roman" w:hAnsi="Arial" w:cs="B Nazanin"/>
                <w:b/>
                <w:bCs/>
                <w:sz w:val="16"/>
                <w:szCs w:val="16"/>
              </w:rPr>
            </w:pPr>
            <w:r w:rsidRPr="006E1ABB">
              <w:rPr>
                <w:rFonts w:ascii="Arial" w:eastAsia="Times New Roman" w:hAnsi="Arial" w:cs="B Nazanin" w:hint="cs"/>
                <w:b/>
                <w:bCs/>
                <w:color w:val="000000"/>
                <w:sz w:val="16"/>
                <w:szCs w:val="16"/>
                <w:rtl/>
              </w:rPr>
              <w:t>بی نظمی قاعدگی یا فاصله بین قاعدگی 35 روز و بیشتر یا کمتر از 21 روز</w:t>
            </w:r>
          </w:p>
          <w:p w14:paraId="7AD65E38" w14:textId="77777777" w:rsidR="00DC6CC8" w:rsidRPr="006E1ABB" w:rsidRDefault="00DC6CC8">
            <w:pPr>
              <w:pStyle w:val="ListParagraph"/>
              <w:numPr>
                <w:ilvl w:val="0"/>
                <w:numId w:val="30"/>
              </w:numPr>
              <w:spacing w:after="0" w:line="240" w:lineRule="auto"/>
              <w:jc w:val="both"/>
              <w:rPr>
                <w:rFonts w:ascii="Arial" w:eastAsia="Times New Roman" w:hAnsi="Arial" w:cs="B Nazanin"/>
                <w:b/>
                <w:bCs/>
                <w:sz w:val="16"/>
                <w:szCs w:val="16"/>
                <w:rtl/>
              </w:rPr>
            </w:pPr>
            <w:r w:rsidRPr="006E1ABB">
              <w:rPr>
                <w:rFonts w:ascii="Arial" w:eastAsia="Times New Roman" w:hAnsi="Arial" w:cs="B Nazanin" w:hint="cs"/>
                <w:b/>
                <w:bCs/>
                <w:sz w:val="16"/>
                <w:szCs w:val="16"/>
                <w:rtl/>
              </w:rPr>
              <w:t>عدم قاعدگی بیش از شش ماه</w:t>
            </w:r>
          </w:p>
          <w:p w14:paraId="0CE98049" w14:textId="3FA1BF04" w:rsidR="00DC6CC8" w:rsidRPr="006E1ABB" w:rsidRDefault="00DC6CC8">
            <w:pPr>
              <w:pStyle w:val="ListParagraph"/>
              <w:numPr>
                <w:ilvl w:val="0"/>
                <w:numId w:val="30"/>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نمایه توده بدنی  مساوی یا بیش از </w:t>
            </w:r>
            <w:r w:rsidR="00B97DCC" w:rsidRPr="006E1ABB">
              <w:rPr>
                <w:rFonts w:ascii="Arial" w:eastAsia="Times New Roman" w:hAnsi="Arial" w:cs="B Nazanin" w:hint="cs"/>
                <w:b/>
                <w:bCs/>
                <w:color w:val="000000"/>
                <w:sz w:val="16"/>
                <w:szCs w:val="16"/>
                <w:rtl/>
              </w:rPr>
              <w:t>25</w:t>
            </w:r>
            <w:r w:rsidRPr="006E1ABB">
              <w:rPr>
                <w:rFonts w:ascii="Arial" w:eastAsia="Times New Roman" w:hAnsi="Arial" w:cs="B Nazanin" w:hint="cs"/>
                <w:b/>
                <w:bCs/>
                <w:color w:val="FF0000"/>
                <w:sz w:val="16"/>
                <w:szCs w:val="16"/>
                <w:rtl/>
              </w:rPr>
              <w:t xml:space="preserve"> </w:t>
            </w:r>
          </w:p>
          <w:p w14:paraId="7B46C583" w14:textId="27C6A60D" w:rsidR="00DC6CC8" w:rsidRPr="006E1ABB" w:rsidRDefault="00DC6CC8">
            <w:pPr>
              <w:pStyle w:val="ListParagraph"/>
              <w:numPr>
                <w:ilvl w:val="0"/>
                <w:numId w:val="30"/>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علائم هیپرآندروژنیسم (رشد موهای زاید در بدن، آکنه، طاسی مردانه)</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3C7DDAA" w14:textId="4BECC8E2" w:rsidR="00DC6CC8" w:rsidRPr="006E1ABB" w:rsidRDefault="00B97DCC" w:rsidP="003962E1">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نیازمند بررسی از نظر</w:t>
            </w:r>
            <w:r w:rsidR="00DC6CC8" w:rsidRPr="006E1ABB">
              <w:rPr>
                <w:rFonts w:ascii="Arial" w:eastAsia="Times New Roman" w:hAnsi="Arial" w:cs="B Nazanin" w:hint="cs"/>
                <w:b/>
                <w:bCs/>
                <w:color w:val="000000"/>
                <w:sz w:val="16"/>
                <w:szCs w:val="16"/>
                <w:rtl/>
              </w:rPr>
              <w:t xml:space="preserve"> سندرم تخمدان پلی کیستیک</w:t>
            </w:r>
          </w:p>
          <w:p w14:paraId="358F9CD3" w14:textId="77777777" w:rsidR="00DC6CC8" w:rsidRPr="006E1ABB" w:rsidRDefault="00DC6CC8" w:rsidP="00ED600D">
            <w:pPr>
              <w:spacing w:after="0" w:line="240" w:lineRule="auto"/>
              <w:rPr>
                <w:noProof/>
                <w:sz w:val="16"/>
                <w:szCs w:val="16"/>
              </w:rPr>
            </w:pPr>
          </w:p>
        </w:tc>
        <w:tc>
          <w:tcPr>
            <w:tcW w:w="4528" w:type="dxa"/>
            <w:tcBorders>
              <w:top w:val="single" w:sz="8" w:space="0" w:color="auto"/>
              <w:left w:val="single" w:sz="8" w:space="0" w:color="auto"/>
              <w:bottom w:val="single" w:sz="4" w:space="0" w:color="auto"/>
              <w:right w:val="single" w:sz="8" w:space="0" w:color="auto"/>
            </w:tcBorders>
            <w:shd w:val="clear" w:color="auto" w:fill="auto"/>
            <w:vAlign w:val="center"/>
          </w:tcPr>
          <w:p w14:paraId="61800ADD" w14:textId="3D0C2E9B"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در خصوص تاثیر سندرم تخمدان پلی کیستیک بر باروری</w:t>
            </w:r>
            <w:r w:rsidR="008C0A49" w:rsidRPr="006E1ABB">
              <w:rPr>
                <w:rFonts w:ascii="Arial" w:eastAsia="Times New Roman" w:hAnsi="Arial" w:cs="B Nazanin" w:hint="cs"/>
                <w:b/>
                <w:bCs/>
                <w:color w:val="000000"/>
                <w:sz w:val="16"/>
                <w:szCs w:val="16"/>
                <w:rtl/>
              </w:rPr>
              <w:t xml:space="preserve"> و اصلاح سبک زندگی  (با در نظر داشتن آموزه های طب ایرانی)</w:t>
            </w:r>
          </w:p>
          <w:p w14:paraId="082DB3AE"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ارایه بسته آموزشی (در صورت نیاز)</w:t>
            </w:r>
          </w:p>
          <w:p w14:paraId="5C52C332" w14:textId="5632CDA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ارجاع به </w:t>
            </w:r>
            <w:r w:rsidR="00275942" w:rsidRPr="006E1ABB">
              <w:rPr>
                <w:rFonts w:ascii="Arial" w:eastAsia="Times New Roman" w:hAnsi="Arial" w:cs="B Nazanin" w:hint="cs"/>
                <w:b/>
                <w:bCs/>
                <w:color w:val="000000"/>
                <w:sz w:val="16"/>
                <w:szCs w:val="16"/>
                <w:rtl/>
              </w:rPr>
              <w:t xml:space="preserve"> </w:t>
            </w:r>
            <w:r w:rsidR="00275942" w:rsidRPr="003C4B76">
              <w:rPr>
                <w:rFonts w:ascii="Arial" w:eastAsia="Times New Roman" w:hAnsi="Arial" w:cs="B Nazanin" w:hint="cs"/>
                <w:b/>
                <w:bCs/>
                <w:color w:val="000000"/>
                <w:sz w:val="16"/>
                <w:szCs w:val="16"/>
                <w:rtl/>
              </w:rPr>
              <w:t xml:space="preserve">پزشک یا  </w:t>
            </w:r>
            <w:r w:rsidR="00275942" w:rsidRPr="006E1ABB">
              <w:rPr>
                <w:rFonts w:ascii="Arial" w:eastAsia="Times New Roman" w:hAnsi="Arial" w:cs="B Nazanin" w:hint="cs"/>
                <w:b/>
                <w:bCs/>
                <w:color w:val="000000"/>
                <w:sz w:val="16"/>
                <w:szCs w:val="16"/>
                <w:rtl/>
              </w:rPr>
              <w:t xml:space="preserve">ماما مراقب </w:t>
            </w:r>
            <w:r w:rsidRPr="006E1ABB">
              <w:rPr>
                <w:rFonts w:ascii="Arial" w:eastAsia="Times New Roman" w:hAnsi="Arial" w:cs="B Nazanin" w:hint="cs"/>
                <w:b/>
                <w:bCs/>
                <w:color w:val="000000"/>
                <w:sz w:val="16"/>
                <w:szCs w:val="16"/>
                <w:rtl/>
              </w:rPr>
              <w:t xml:space="preserve">و  توصیه به مراجعه </w:t>
            </w:r>
            <w:r w:rsidR="008C0A49" w:rsidRPr="006E1ABB">
              <w:rPr>
                <w:rFonts w:ascii="Arial" w:eastAsia="Times New Roman" w:hAnsi="Arial" w:cs="B Nazanin" w:hint="cs"/>
                <w:b/>
                <w:bCs/>
                <w:color w:val="000000"/>
                <w:sz w:val="16"/>
                <w:szCs w:val="16"/>
                <w:rtl/>
              </w:rPr>
              <w:t>زوج</w:t>
            </w:r>
            <w:r w:rsidRPr="006E1ABB">
              <w:rPr>
                <w:rFonts w:ascii="Arial" w:eastAsia="Times New Roman" w:hAnsi="Arial" w:cs="B Nazanin" w:hint="eastAsia"/>
                <w:b/>
                <w:bCs/>
                <w:color w:val="000000"/>
                <w:sz w:val="16"/>
                <w:szCs w:val="16"/>
                <w:rtl/>
              </w:rPr>
              <w:t xml:space="preserve"> </w:t>
            </w:r>
          </w:p>
          <w:p w14:paraId="6E173CB6"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سه ماه بعد</w:t>
            </w:r>
          </w:p>
        </w:tc>
      </w:tr>
      <w:tr w:rsidR="00DC6CC8" w:rsidRPr="006E1ABB" w14:paraId="75185B66" w14:textId="77777777" w:rsidTr="00E13659">
        <w:trPr>
          <w:trHeight w:val="70"/>
        </w:trPr>
        <w:tc>
          <w:tcPr>
            <w:tcW w:w="4396" w:type="dxa"/>
            <w:tcBorders>
              <w:top w:val="single" w:sz="4" w:space="0" w:color="auto"/>
              <w:left w:val="single" w:sz="8" w:space="0" w:color="auto"/>
              <w:right w:val="single" w:sz="8" w:space="0" w:color="auto"/>
            </w:tcBorders>
            <w:shd w:val="clear" w:color="auto" w:fill="auto"/>
            <w:vAlign w:val="center"/>
          </w:tcPr>
          <w:p w14:paraId="4ED0E3BA" w14:textId="030D5DF0" w:rsidR="00DC6CC8" w:rsidRPr="006E1ABB" w:rsidRDefault="00DC6CC8" w:rsidP="00ED600D">
            <w:p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 xml:space="preserve">وجود دو علامت از علائم و نشانه ها </w:t>
            </w:r>
            <w:r w:rsidR="00857076" w:rsidRPr="006E1ABB">
              <w:rPr>
                <w:rFonts w:ascii="Arial" w:eastAsia="Times New Roman" w:hAnsi="Arial" w:cs="B Nazanin" w:hint="cs"/>
                <w:b/>
                <w:bCs/>
                <w:color w:val="000000"/>
                <w:sz w:val="16"/>
                <w:szCs w:val="16"/>
                <w:u w:val="single"/>
                <w:rtl/>
              </w:rPr>
              <w:t>:</w:t>
            </w:r>
          </w:p>
          <w:p w14:paraId="3EBD2399"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دیسمنوره شدید و پیشرونده</w:t>
            </w:r>
          </w:p>
          <w:p w14:paraId="790B73EE" w14:textId="16B40481" w:rsidR="00DC6CC8" w:rsidRPr="006E1ABB" w:rsidRDefault="004D73D8">
            <w:pPr>
              <w:pStyle w:val="ListParagraph"/>
              <w:numPr>
                <w:ilvl w:val="0"/>
                <w:numId w:val="31"/>
              </w:numPr>
              <w:spacing w:after="0" w:line="240" w:lineRule="auto"/>
              <w:ind w:left="245" w:hanging="245"/>
              <w:rPr>
                <w:rFonts w:ascii="Arial" w:eastAsia="Times New Roman" w:hAnsi="Arial" w:cs="B Nazanin"/>
                <w:b/>
                <w:bCs/>
                <w:color w:val="000000"/>
                <w:sz w:val="16"/>
                <w:szCs w:val="16"/>
              </w:rPr>
            </w:pPr>
            <w:r>
              <w:rPr>
                <w:rFonts w:ascii="Arial" w:eastAsia="Times New Roman" w:hAnsi="Arial" w:cs="B Nazanin" w:hint="cs"/>
                <w:b/>
                <w:bCs/>
                <w:color w:val="000000"/>
                <w:sz w:val="16"/>
                <w:szCs w:val="16"/>
                <w:rtl/>
              </w:rPr>
              <w:t>دفع ادرار</w:t>
            </w:r>
            <w:r w:rsidR="00DC6CC8" w:rsidRPr="006E1ABB">
              <w:rPr>
                <w:rFonts w:ascii="Arial" w:eastAsia="Times New Roman" w:hAnsi="Arial" w:cs="B Nazanin" w:hint="cs"/>
                <w:b/>
                <w:bCs/>
                <w:color w:val="000000"/>
                <w:sz w:val="16"/>
                <w:szCs w:val="16"/>
                <w:rtl/>
              </w:rPr>
              <w:t xml:space="preserve">، مدفوع دردناک </w:t>
            </w:r>
            <w:r w:rsidR="00DC6CC8" w:rsidRPr="006E1ABB">
              <w:rPr>
                <w:rFonts w:ascii="Arial" w:eastAsia="Times New Roman" w:hAnsi="Arial" w:cs="B Nazanin" w:hint="cs"/>
                <w:b/>
                <w:bCs/>
                <w:sz w:val="16"/>
                <w:szCs w:val="16"/>
                <w:rtl/>
              </w:rPr>
              <w:t>یا همراه با خون</w:t>
            </w:r>
          </w:p>
          <w:p w14:paraId="476B5903"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درد هنگام نزدیکی</w:t>
            </w:r>
          </w:p>
          <w:p w14:paraId="7C42A320"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لکه بینی یا خونریزی بین قاعدگی</w:t>
            </w:r>
          </w:p>
          <w:p w14:paraId="72AB0524" w14:textId="08100015"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 حجم زیاد خونریزی با دفع لخته </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5F1183C" w14:textId="565AF15B" w:rsidR="00DC6CC8" w:rsidRPr="006E1ABB" w:rsidRDefault="00B97DCC"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6"/>
                <w:szCs w:val="16"/>
                <w:rtl/>
              </w:rPr>
              <w:t xml:space="preserve">نیازمند بررسی از نظر </w:t>
            </w:r>
            <w:r w:rsidR="00DC6CC8" w:rsidRPr="006E1ABB">
              <w:rPr>
                <w:rFonts w:ascii="Arial" w:eastAsia="Times New Roman" w:hAnsi="Arial" w:cs="B Nazanin" w:hint="cs"/>
                <w:b/>
                <w:bCs/>
                <w:color w:val="000000"/>
                <w:sz w:val="18"/>
                <w:szCs w:val="18"/>
                <w:rtl/>
              </w:rPr>
              <w:t>اندومتریوز</w:t>
            </w:r>
          </w:p>
          <w:p w14:paraId="2D3B8DD7" w14:textId="77777777" w:rsidR="00DC6CC8" w:rsidRPr="006E1ABB" w:rsidRDefault="00DC6CC8" w:rsidP="00ED600D">
            <w:pPr>
              <w:spacing w:after="0" w:line="240" w:lineRule="auto"/>
              <w:rPr>
                <w:rFonts w:ascii="Arial" w:eastAsia="Times New Roman" w:hAnsi="Arial" w:cs="B Nazanin"/>
                <w:b/>
                <w:bCs/>
                <w:color w:val="000000"/>
                <w:sz w:val="16"/>
                <w:szCs w:val="16"/>
              </w:rPr>
            </w:pPr>
          </w:p>
        </w:tc>
        <w:tc>
          <w:tcPr>
            <w:tcW w:w="4528" w:type="dxa"/>
            <w:tcBorders>
              <w:top w:val="single" w:sz="4" w:space="0" w:color="auto"/>
              <w:left w:val="single" w:sz="8" w:space="0" w:color="auto"/>
              <w:right w:val="single" w:sz="8" w:space="0" w:color="auto"/>
            </w:tcBorders>
            <w:shd w:val="clear" w:color="auto" w:fill="auto"/>
            <w:noWrap/>
            <w:vAlign w:val="center"/>
          </w:tcPr>
          <w:p w14:paraId="084A5B16" w14:textId="5E415906" w:rsidR="008C0A49"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آموزش در خصوص تاثیر اندومتریوز  بر باروری</w:t>
            </w:r>
            <w:r w:rsidR="008C0A49" w:rsidRPr="006437DE">
              <w:rPr>
                <w:rFonts w:ascii="Arial" w:eastAsia="Times New Roman" w:hAnsi="Arial" w:cs="B Nazanin" w:hint="cs"/>
                <w:b/>
                <w:bCs/>
                <w:color w:val="000000"/>
                <w:sz w:val="16"/>
                <w:szCs w:val="16"/>
                <w:rtl/>
              </w:rPr>
              <w:t xml:space="preserve"> و اصلاح سبک زندگی</w:t>
            </w:r>
            <w:r w:rsidRPr="006437DE">
              <w:rPr>
                <w:rFonts w:ascii="Arial" w:eastAsia="Times New Roman" w:hAnsi="Arial" w:cs="B Nazanin" w:hint="cs"/>
                <w:b/>
                <w:bCs/>
                <w:color w:val="000000"/>
                <w:sz w:val="16"/>
                <w:szCs w:val="16"/>
                <w:rtl/>
              </w:rPr>
              <w:t xml:space="preserve"> </w:t>
            </w:r>
            <w:r w:rsidR="008C0A49" w:rsidRPr="006437DE">
              <w:rPr>
                <w:rFonts w:ascii="Arial" w:eastAsia="Times New Roman" w:hAnsi="Arial" w:cs="B Nazanin" w:hint="cs"/>
                <w:b/>
                <w:bCs/>
                <w:color w:val="000000"/>
                <w:sz w:val="16"/>
                <w:szCs w:val="16"/>
                <w:rtl/>
              </w:rPr>
              <w:t>(با در نظر داشتن آموزه های طب ایرانی)</w:t>
            </w:r>
          </w:p>
          <w:p w14:paraId="55A6BD7A"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ارایه بسته آموزشی (در صورت نیاز)</w:t>
            </w:r>
          </w:p>
          <w:p w14:paraId="78BFDCEA" w14:textId="4E962292"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ارجاع به </w:t>
            </w:r>
            <w:r w:rsidR="00275942" w:rsidRPr="006437DE">
              <w:rPr>
                <w:rFonts w:ascii="Arial" w:eastAsia="Times New Roman" w:hAnsi="Arial" w:cs="B Nazanin" w:hint="cs"/>
                <w:b/>
                <w:bCs/>
                <w:color w:val="000000"/>
                <w:sz w:val="16"/>
                <w:szCs w:val="16"/>
                <w:rtl/>
              </w:rPr>
              <w:t xml:space="preserve">پزشک یا  ماما مراقب </w:t>
            </w:r>
            <w:r w:rsidR="005E29BD" w:rsidRPr="006437DE">
              <w:rPr>
                <w:rFonts w:ascii="Arial" w:eastAsia="Times New Roman" w:hAnsi="Arial" w:cs="B Nazanin" w:hint="cs"/>
                <w:b/>
                <w:bCs/>
                <w:color w:val="000000"/>
                <w:sz w:val="16"/>
                <w:szCs w:val="16"/>
                <w:rtl/>
              </w:rPr>
              <w:t xml:space="preserve">و توصیه به مراجعه </w:t>
            </w:r>
            <w:r w:rsidR="008C0A49" w:rsidRPr="006437DE">
              <w:rPr>
                <w:rFonts w:ascii="Arial" w:eastAsia="Times New Roman" w:hAnsi="Arial" w:cs="B Nazanin" w:hint="cs"/>
                <w:b/>
                <w:bCs/>
                <w:color w:val="000000"/>
                <w:sz w:val="16"/>
                <w:szCs w:val="16"/>
                <w:rtl/>
              </w:rPr>
              <w:t>زوج</w:t>
            </w:r>
          </w:p>
          <w:p w14:paraId="352F5D3A" w14:textId="14337AC9" w:rsidR="00DC6CC8" w:rsidRPr="006437DE" w:rsidRDefault="00DC6CC8" w:rsidP="00B56FD0">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پیگیری </w:t>
            </w:r>
            <w:r w:rsidR="00B56FD0" w:rsidRPr="006437DE">
              <w:rPr>
                <w:rFonts w:ascii="Arial" w:eastAsia="Times New Roman" w:hAnsi="Arial" w:cs="B Nazanin" w:hint="cs"/>
                <w:b/>
                <w:bCs/>
                <w:color w:val="000000"/>
                <w:sz w:val="16"/>
                <w:szCs w:val="16"/>
                <w:rtl/>
              </w:rPr>
              <w:t>سه</w:t>
            </w:r>
            <w:r w:rsidRPr="006437DE">
              <w:rPr>
                <w:rFonts w:ascii="Arial" w:eastAsia="Times New Roman" w:hAnsi="Arial" w:cs="B Nazanin" w:hint="cs"/>
                <w:b/>
                <w:bCs/>
                <w:color w:val="000000"/>
                <w:sz w:val="16"/>
                <w:szCs w:val="16"/>
                <w:rtl/>
              </w:rPr>
              <w:t xml:space="preserve"> ماه بعد</w:t>
            </w:r>
          </w:p>
        </w:tc>
      </w:tr>
      <w:tr w:rsidR="00DC6CC8" w:rsidRPr="006E1ABB" w14:paraId="18E543AE" w14:textId="77777777" w:rsidTr="00E13659">
        <w:trPr>
          <w:trHeight w:val="1390"/>
        </w:trPr>
        <w:tc>
          <w:tcPr>
            <w:tcW w:w="4396" w:type="dxa"/>
            <w:tcBorders>
              <w:top w:val="single" w:sz="4" w:space="0" w:color="auto"/>
              <w:left w:val="single" w:sz="8" w:space="0" w:color="auto"/>
              <w:right w:val="single" w:sz="8" w:space="0" w:color="auto"/>
            </w:tcBorders>
          </w:tcPr>
          <w:p w14:paraId="42775662" w14:textId="77777777" w:rsidR="00DC6CC8" w:rsidRPr="006E1ABB" w:rsidRDefault="00DC6CC8" w:rsidP="00ED600D">
            <w:p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دارای یک یا چند عامل از عوامل زیر</w:t>
            </w:r>
            <w:r w:rsidRPr="006E1ABB">
              <w:rPr>
                <w:rFonts w:ascii="Arial" w:eastAsia="Times New Roman" w:hAnsi="Arial" w:cs="B Nazanin" w:hint="cs"/>
                <w:b/>
                <w:bCs/>
                <w:color w:val="000000"/>
                <w:sz w:val="16"/>
                <w:szCs w:val="16"/>
                <w:rtl/>
              </w:rPr>
              <w:t>:</w:t>
            </w:r>
          </w:p>
          <w:p w14:paraId="7739D107" w14:textId="77777777" w:rsidR="00DC6CC8" w:rsidRPr="006E1ABB" w:rsidRDefault="00DC6CC8">
            <w:pPr>
              <w:pStyle w:val="ListParagraph"/>
              <w:numPr>
                <w:ilvl w:val="0"/>
                <w:numId w:val="29"/>
              </w:numPr>
              <w:spacing w:after="0" w:line="240" w:lineRule="auto"/>
              <w:ind w:left="176" w:hanging="142"/>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عدم فرزندآوری پس از گذشت حداقل یکسال از ازدواج</w:t>
            </w:r>
          </w:p>
          <w:p w14:paraId="0014FB2C" w14:textId="6324EECA" w:rsidR="00DC6CC8" w:rsidRPr="006E1ABB" w:rsidRDefault="000D65CF" w:rsidP="004D73D8">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Pr>
                <w:rFonts w:ascii="Arial" w:eastAsia="Times New Roman" w:hAnsi="Arial" w:cs="B Nazanin" w:hint="cs"/>
                <w:b/>
                <w:bCs/>
                <w:color w:val="000000"/>
                <w:sz w:val="16"/>
                <w:szCs w:val="16"/>
                <w:rtl/>
              </w:rPr>
              <w:t xml:space="preserve">مصرف </w:t>
            </w:r>
            <w:r w:rsidR="00DC6CC8" w:rsidRPr="006E1ABB">
              <w:rPr>
                <w:rFonts w:ascii="Arial" w:eastAsia="Times New Roman" w:hAnsi="Arial" w:cs="B Nazanin" w:hint="cs"/>
                <w:b/>
                <w:bCs/>
                <w:color w:val="000000"/>
                <w:sz w:val="16"/>
                <w:szCs w:val="16"/>
                <w:rtl/>
              </w:rPr>
              <w:t>سیگار/ قلیان/ الکل/ مواد مخدر/ داروهای بدنسازی/ هورمون تستوسترون در خود یا همسر</w:t>
            </w:r>
          </w:p>
          <w:p w14:paraId="3FF483C0"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 شغل اثرگذار بر باروری در خود یا همسر</w:t>
            </w:r>
          </w:p>
          <w:p w14:paraId="226F4282" w14:textId="4610D043" w:rsidR="00DC6CC8" w:rsidRPr="006E1ABB" w:rsidRDefault="00DC6CC8">
            <w:pPr>
              <w:pStyle w:val="ListParagraph"/>
              <w:numPr>
                <w:ilvl w:val="0"/>
                <w:numId w:val="32"/>
              </w:numPr>
              <w:spacing w:after="0" w:line="240" w:lineRule="auto"/>
              <w:ind w:left="245" w:hanging="245"/>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نمایه توده بدنی کمتر از 19 یا  مساوی یا</w:t>
            </w:r>
            <w:r w:rsidR="006A0E59">
              <w:rPr>
                <w:rFonts w:ascii="Arial" w:eastAsia="Times New Roman" w:hAnsi="Arial" w:cs="B Nazanin" w:hint="cs"/>
                <w:b/>
                <w:bCs/>
                <w:color w:val="000000"/>
                <w:sz w:val="16"/>
                <w:szCs w:val="16"/>
                <w:rtl/>
              </w:rPr>
              <w:t xml:space="preserve"> </w:t>
            </w:r>
            <w:r w:rsidRPr="006E1ABB">
              <w:rPr>
                <w:rFonts w:ascii="Arial" w:eastAsia="Times New Roman" w:hAnsi="Arial" w:cs="B Nazanin" w:hint="cs"/>
                <w:b/>
                <w:bCs/>
                <w:color w:val="000000"/>
                <w:sz w:val="16"/>
                <w:szCs w:val="16"/>
                <w:rtl/>
              </w:rPr>
              <w:t>بیش از 25</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14:paraId="2157299B"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دارای عامل مستعدکننده</w:t>
            </w:r>
          </w:p>
          <w:p w14:paraId="27E3D183"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ناباروری</w:t>
            </w:r>
          </w:p>
        </w:tc>
        <w:tc>
          <w:tcPr>
            <w:tcW w:w="4528" w:type="dxa"/>
            <w:tcBorders>
              <w:top w:val="single" w:sz="4" w:space="0" w:color="auto"/>
              <w:left w:val="single" w:sz="4" w:space="0" w:color="auto"/>
              <w:right w:val="single" w:sz="4" w:space="0" w:color="auto"/>
            </w:tcBorders>
            <w:shd w:val="clear" w:color="auto" w:fill="auto"/>
            <w:noWrap/>
            <w:vAlign w:val="center"/>
          </w:tcPr>
          <w:p w14:paraId="69E95CE3"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آموزش در زمینه تاثیر عامل مستعد کننده بر باروری و راه های کاهش آن</w:t>
            </w:r>
          </w:p>
          <w:p w14:paraId="389D698D" w14:textId="3B6B194D"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آموزش فرد در مورد </w:t>
            </w:r>
            <w:r w:rsidR="000C720E" w:rsidRPr="006437DE">
              <w:rPr>
                <w:rFonts w:ascii="Arial" w:eastAsia="Times New Roman" w:hAnsi="Arial" w:cs="B Nazanin" w:hint="cs"/>
                <w:b/>
                <w:bCs/>
                <w:color w:val="000000"/>
                <w:sz w:val="16"/>
                <w:szCs w:val="16"/>
                <w:rtl/>
              </w:rPr>
              <w:t xml:space="preserve">فوائد بارداری و </w:t>
            </w:r>
            <w:r w:rsidRPr="006437DE">
              <w:rPr>
                <w:rFonts w:ascii="Arial" w:eastAsia="Times New Roman" w:hAnsi="Arial" w:cs="B Nazanin" w:hint="cs"/>
                <w:b/>
                <w:bCs/>
                <w:color w:val="000000"/>
                <w:sz w:val="16"/>
                <w:szCs w:val="16"/>
                <w:rtl/>
              </w:rPr>
              <w:t>فرزندآوری</w:t>
            </w:r>
          </w:p>
          <w:p w14:paraId="09E70E15" w14:textId="55AFD9A4"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ارائه بسته آموزشی</w:t>
            </w:r>
            <w:r w:rsidR="00DD65AC" w:rsidRPr="006437DE">
              <w:rPr>
                <w:rFonts w:ascii="Arial" w:eastAsia="Times New Roman" w:hAnsi="Arial" w:cs="B Nazanin" w:hint="cs"/>
                <w:b/>
                <w:bCs/>
                <w:color w:val="000000"/>
                <w:sz w:val="16"/>
                <w:szCs w:val="16"/>
                <w:rtl/>
              </w:rPr>
              <w:t xml:space="preserve"> (در صورت نیاز)</w:t>
            </w:r>
          </w:p>
          <w:p w14:paraId="0013F687"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پیگیری شش ماه بعد</w:t>
            </w:r>
          </w:p>
        </w:tc>
      </w:tr>
      <w:tr w:rsidR="00DC6CC8" w:rsidRPr="006E1ABB" w14:paraId="73EE2F57" w14:textId="77777777" w:rsidTr="00E13659">
        <w:trPr>
          <w:trHeight w:val="866"/>
        </w:trPr>
        <w:tc>
          <w:tcPr>
            <w:tcW w:w="4396" w:type="dxa"/>
            <w:tcBorders>
              <w:top w:val="single" w:sz="4" w:space="0" w:color="auto"/>
              <w:left w:val="single" w:sz="8" w:space="0" w:color="auto"/>
              <w:bottom w:val="single" w:sz="4" w:space="0" w:color="auto"/>
              <w:right w:val="single" w:sz="8" w:space="0" w:color="auto"/>
            </w:tcBorders>
            <w:vAlign w:val="center"/>
          </w:tcPr>
          <w:p w14:paraId="2E622B40" w14:textId="59C1E2CF" w:rsidR="00DC6CC8" w:rsidRPr="006E1ABB" w:rsidRDefault="0088394F" w:rsidP="00ED600D">
            <w:pPr>
              <w:spacing w:after="0" w:line="240" w:lineRule="auto"/>
              <w:jc w:val="both"/>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طبیعی بودن همه موارد فوق</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14:paraId="072210DC" w14:textId="77777777" w:rsidR="00DC6CC8" w:rsidRPr="006E1ABB" w:rsidRDefault="00DC6CC8" w:rsidP="00ED600D">
            <w:pPr>
              <w:spacing w:after="0" w:line="240" w:lineRule="auto"/>
              <w:jc w:val="center"/>
              <w:rPr>
                <w:rFonts w:ascii="Arial" w:eastAsia="Times New Roman" w:hAnsi="Arial" w:cs="B Nazanin"/>
                <w:b/>
                <w:bCs/>
                <w:color w:val="000000"/>
                <w:sz w:val="18"/>
                <w:szCs w:val="18"/>
              </w:rPr>
            </w:pPr>
            <w:r w:rsidRPr="006E1ABB">
              <w:rPr>
                <w:rFonts w:ascii="Arial" w:eastAsia="Times New Roman" w:hAnsi="Arial" w:cs="B Nazanin" w:hint="cs"/>
                <w:b/>
                <w:bCs/>
                <w:color w:val="000000"/>
                <w:sz w:val="18"/>
                <w:szCs w:val="18"/>
                <w:rtl/>
              </w:rPr>
              <w:t>بدون مشکل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3FD9B" w14:textId="690256AB"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آموزش سبک زندگی و تغذیه در باروری (با در نظر داشتن </w:t>
            </w:r>
            <w:r w:rsidR="008C0A49"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hint="cs"/>
                <w:b/>
                <w:bCs/>
                <w:color w:val="000000"/>
                <w:sz w:val="16"/>
                <w:szCs w:val="16"/>
                <w:rtl/>
              </w:rPr>
              <w:t xml:space="preserve"> طب ایرانی)</w:t>
            </w:r>
          </w:p>
          <w:p w14:paraId="19C3D449" w14:textId="04E3B7F3" w:rsidR="0073645E" w:rsidRPr="006E1ABB" w:rsidRDefault="0073645E">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آموزش </w:t>
            </w:r>
            <w:r w:rsidR="00E52220" w:rsidRPr="006E1ABB">
              <w:rPr>
                <w:rFonts w:ascii="Arial" w:eastAsia="Times New Roman" w:hAnsi="Arial" w:cs="B Nazanin" w:hint="cs"/>
                <w:b/>
                <w:bCs/>
                <w:color w:val="000000"/>
                <w:sz w:val="16"/>
                <w:szCs w:val="16"/>
                <w:rtl/>
              </w:rPr>
              <w:t xml:space="preserve">عوارض روش های جلوگیری از بارداری و سقط عمدی جنین، </w:t>
            </w:r>
            <w:r w:rsidRPr="006E1ABB">
              <w:rPr>
                <w:rFonts w:ascii="Arial" w:eastAsia="Times New Roman" w:hAnsi="Arial" w:cs="B Nazanin" w:hint="cs"/>
                <w:b/>
                <w:bCs/>
                <w:color w:val="000000"/>
                <w:sz w:val="16"/>
                <w:szCs w:val="16"/>
                <w:rtl/>
              </w:rPr>
              <w:t>عواقب تاخیر در فرزندآوری</w:t>
            </w:r>
            <w:r w:rsidR="00E52220" w:rsidRPr="006E1ABB">
              <w:rPr>
                <w:rFonts w:ascii="Arial" w:eastAsia="Times New Roman" w:hAnsi="Arial" w:cs="B Nazanin" w:hint="cs"/>
                <w:b/>
                <w:bCs/>
                <w:color w:val="000000"/>
                <w:sz w:val="16"/>
                <w:szCs w:val="16"/>
                <w:rtl/>
              </w:rPr>
              <w:t xml:space="preserve"> و افزایش فاصله بین موالید</w:t>
            </w:r>
          </w:p>
          <w:p w14:paraId="40ED8AAF" w14:textId="0FBC7EA8" w:rsidR="00302664" w:rsidRPr="006E1ABB" w:rsidRDefault="00302664">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یکسال بعد</w:t>
            </w:r>
          </w:p>
        </w:tc>
      </w:tr>
    </w:tbl>
    <w:p w14:paraId="139B1FA8" w14:textId="77777777" w:rsidR="00DC6CC8" w:rsidRPr="006E1ABB" w:rsidRDefault="00DC6CC8" w:rsidP="00DC6CC8">
      <w:pPr>
        <w:pStyle w:val="Style"/>
        <w:tabs>
          <w:tab w:val="right" w:pos="379"/>
        </w:tabs>
        <w:spacing w:line="276" w:lineRule="auto"/>
        <w:ind w:left="95" w:firstLine="0"/>
        <w:jc w:val="lowKashida"/>
        <w:rPr>
          <w:rFonts w:ascii="Calibri"/>
          <w:u w:val="single"/>
          <w:rtl/>
        </w:rPr>
      </w:pPr>
    </w:p>
    <w:p w14:paraId="6125CE4B" w14:textId="65F54E31" w:rsidR="00370FAD" w:rsidRPr="006E1ABB" w:rsidRDefault="00370FAD" w:rsidP="00370FAD">
      <w:pPr>
        <w:spacing w:after="0" w:line="240" w:lineRule="auto"/>
        <w:jc w:val="center"/>
        <w:rPr>
          <w:rFonts w:ascii="Calibri"/>
          <w:u w:val="single"/>
          <w:rtl/>
        </w:rPr>
      </w:pPr>
      <w:r w:rsidRPr="006E1ABB">
        <w:rPr>
          <w:rFonts w:ascii="Arial" w:hAnsi="Arial" w:cs="B Nazanin" w:hint="cs"/>
          <w:b/>
          <w:bCs/>
          <w:sz w:val="24"/>
          <w:szCs w:val="24"/>
          <w:rtl/>
        </w:rPr>
        <w:t>جدول 3- ارزیابی، طبقه بندی و اقدام توسط بهورز/ مراقب سلامت ویژه دختران مجرد</w:t>
      </w:r>
    </w:p>
    <w:p w14:paraId="26CA961E" w14:textId="77777777" w:rsidR="00DC6CC8" w:rsidRPr="006E1ABB" w:rsidRDefault="00DC6CC8" w:rsidP="00370FAD">
      <w:pPr>
        <w:pStyle w:val="Style"/>
        <w:tabs>
          <w:tab w:val="right" w:pos="379"/>
        </w:tabs>
        <w:spacing w:line="276" w:lineRule="auto"/>
        <w:ind w:firstLine="0"/>
        <w:jc w:val="lowKashida"/>
        <w:rPr>
          <w:rFonts w:ascii="Calibri"/>
          <w:sz w:val="10"/>
          <w:szCs w:val="10"/>
          <w:rtl/>
        </w:rPr>
      </w:pPr>
    </w:p>
    <w:tbl>
      <w:tblPr>
        <w:tblpPr w:leftFromText="180" w:rightFromText="180" w:vertAnchor="text" w:horzAnchor="margin" w:tblpXSpec="center" w:tblpY="-37"/>
        <w:bidiVisual/>
        <w:tblW w:w="10200" w:type="dxa"/>
        <w:tblLook w:val="04A0" w:firstRow="1" w:lastRow="0" w:firstColumn="1" w:lastColumn="0" w:noHBand="0" w:noVBand="1"/>
      </w:tblPr>
      <w:tblGrid>
        <w:gridCol w:w="4246"/>
        <w:gridCol w:w="1276"/>
        <w:gridCol w:w="4678"/>
      </w:tblGrid>
      <w:tr w:rsidR="00DC6CC8" w:rsidRPr="006E1ABB" w14:paraId="0178B67E" w14:textId="77777777" w:rsidTr="00ED600D">
        <w:trPr>
          <w:trHeight w:val="306"/>
        </w:trPr>
        <w:tc>
          <w:tcPr>
            <w:tcW w:w="4246"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44EDD53D"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نتیجه ارزیابی </w:t>
            </w:r>
          </w:p>
        </w:tc>
        <w:tc>
          <w:tcPr>
            <w:tcW w:w="1276" w:type="dxa"/>
            <w:tcBorders>
              <w:top w:val="single" w:sz="8" w:space="0" w:color="auto"/>
              <w:left w:val="single" w:sz="8" w:space="0" w:color="auto"/>
              <w:bottom w:val="single" w:sz="8" w:space="0" w:color="000000"/>
              <w:right w:val="single" w:sz="8" w:space="0" w:color="auto"/>
            </w:tcBorders>
            <w:shd w:val="clear" w:color="auto" w:fill="DBDBDB" w:themeFill="accent3" w:themeFillTint="66"/>
            <w:noWrap/>
            <w:vAlign w:val="center"/>
          </w:tcPr>
          <w:p w14:paraId="731A64EA"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طبقه بندی</w:t>
            </w:r>
          </w:p>
        </w:tc>
        <w:tc>
          <w:tcPr>
            <w:tcW w:w="4678"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569E6A74" w14:textId="2FC3A7DD" w:rsidR="00DC6CC8" w:rsidRPr="006E1ABB" w:rsidRDefault="00DC6CC8" w:rsidP="005836CA">
            <w:pPr>
              <w:spacing w:after="0" w:line="240" w:lineRule="auto"/>
              <w:jc w:val="center"/>
              <w:rPr>
                <w:rFonts w:ascii="Arial" w:eastAsia="Times New Roman" w:hAnsi="Arial" w:cs="B Nazanin"/>
                <w:b/>
                <w:bCs/>
                <w:color w:val="000000"/>
                <w:sz w:val="18"/>
                <w:szCs w:val="18"/>
                <w:vertAlign w:val="superscript"/>
                <w:rtl/>
              </w:rPr>
            </w:pPr>
            <w:r w:rsidRPr="006E1ABB">
              <w:rPr>
                <w:rFonts w:ascii="Arial" w:eastAsia="Times New Roman" w:hAnsi="Arial" w:cs="B Nazanin" w:hint="cs"/>
                <w:b/>
                <w:bCs/>
                <w:color w:val="000000"/>
                <w:sz w:val="18"/>
                <w:szCs w:val="18"/>
                <w:rtl/>
              </w:rPr>
              <w:t>اقدام</w:t>
            </w:r>
            <w:r w:rsidR="00857076" w:rsidRPr="006E1ABB">
              <w:rPr>
                <w:rFonts w:ascii="Arial" w:eastAsia="Times New Roman" w:hAnsi="Arial" w:cs="B Nazanin" w:hint="cs"/>
                <w:b/>
                <w:bCs/>
                <w:color w:val="000000"/>
                <w:sz w:val="18"/>
                <w:szCs w:val="18"/>
                <w:vertAlign w:val="superscript"/>
                <w:rtl/>
              </w:rPr>
              <w:t xml:space="preserve">1 و </w:t>
            </w:r>
            <w:r w:rsidR="005836CA">
              <w:rPr>
                <w:rFonts w:ascii="Arial" w:eastAsia="Times New Roman" w:hAnsi="Arial" w:cs="B Nazanin" w:hint="cs"/>
                <w:b/>
                <w:bCs/>
                <w:color w:val="000000"/>
                <w:sz w:val="18"/>
                <w:szCs w:val="18"/>
                <w:vertAlign w:val="superscript"/>
                <w:rtl/>
              </w:rPr>
              <w:t>3</w:t>
            </w:r>
          </w:p>
          <w:p w14:paraId="1666D150"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 توصیه،</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اقدامات</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درمانی،</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ارجاع،</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پیگیری</w:t>
            </w:r>
          </w:p>
        </w:tc>
      </w:tr>
      <w:tr w:rsidR="00DC6CC8" w:rsidRPr="006E1ABB" w14:paraId="493BD5D5" w14:textId="77777777" w:rsidTr="00ED600D">
        <w:trPr>
          <w:trHeight w:val="1531"/>
        </w:trPr>
        <w:tc>
          <w:tcPr>
            <w:tcW w:w="4246" w:type="dxa"/>
            <w:tcBorders>
              <w:top w:val="single" w:sz="4" w:space="0" w:color="auto"/>
              <w:left w:val="single" w:sz="8" w:space="0" w:color="auto"/>
              <w:bottom w:val="single" w:sz="4" w:space="0" w:color="auto"/>
              <w:right w:val="single" w:sz="8" w:space="0" w:color="auto"/>
            </w:tcBorders>
            <w:shd w:val="clear" w:color="auto" w:fill="auto"/>
            <w:vAlign w:val="center"/>
          </w:tcPr>
          <w:p w14:paraId="0EFDBDBE" w14:textId="6A18CA1A" w:rsidR="00DC6CC8" w:rsidRPr="006E1ABB" w:rsidRDefault="00DC6CC8" w:rsidP="00ED600D">
            <w:pPr>
              <w:spacing w:after="0" w:line="240" w:lineRule="auto"/>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 xml:space="preserve">وجود 2 علامت از علایم و نشانه ها </w:t>
            </w:r>
            <w:r w:rsidR="009A248E" w:rsidRPr="006E1ABB">
              <w:rPr>
                <w:rFonts w:ascii="Arial" w:eastAsia="Times New Roman" w:hAnsi="Arial" w:cs="B Nazanin" w:hint="cs"/>
                <w:b/>
                <w:bCs/>
                <w:color w:val="000000"/>
                <w:sz w:val="16"/>
                <w:szCs w:val="16"/>
                <w:u w:val="single"/>
                <w:rtl/>
              </w:rPr>
              <w:t>:</w:t>
            </w:r>
          </w:p>
          <w:p w14:paraId="3764DDD1" w14:textId="77777777" w:rsidR="00DC6CC8" w:rsidRPr="006E1ABB" w:rsidRDefault="00DC6CC8">
            <w:pPr>
              <w:pStyle w:val="ListParagraph"/>
              <w:numPr>
                <w:ilvl w:val="0"/>
                <w:numId w:val="30"/>
              </w:numPr>
              <w:spacing w:after="0" w:line="240" w:lineRule="auto"/>
              <w:jc w:val="both"/>
              <w:rPr>
                <w:rFonts w:ascii="Arial" w:eastAsia="Times New Roman" w:hAnsi="Arial" w:cs="B Nazanin"/>
                <w:b/>
                <w:bCs/>
                <w:sz w:val="16"/>
                <w:szCs w:val="16"/>
              </w:rPr>
            </w:pPr>
            <w:r w:rsidRPr="006E1ABB">
              <w:rPr>
                <w:rFonts w:ascii="Arial" w:eastAsia="Times New Roman" w:hAnsi="Arial" w:cs="B Nazanin" w:hint="cs"/>
                <w:b/>
                <w:bCs/>
                <w:color w:val="000000"/>
                <w:sz w:val="16"/>
                <w:szCs w:val="16"/>
                <w:rtl/>
              </w:rPr>
              <w:t>بی نظمی قاعدگی  یا فاصله بین قاعدگی 35 روز و بیشتر یا کمتر از 21 روز</w:t>
            </w:r>
          </w:p>
          <w:p w14:paraId="339E7E52" w14:textId="77777777" w:rsidR="00DC6CC8" w:rsidRPr="006E1ABB" w:rsidRDefault="00DC6CC8">
            <w:pPr>
              <w:pStyle w:val="ListParagraph"/>
              <w:numPr>
                <w:ilvl w:val="0"/>
                <w:numId w:val="30"/>
              </w:numPr>
              <w:spacing w:after="0" w:line="240" w:lineRule="auto"/>
              <w:jc w:val="both"/>
              <w:rPr>
                <w:rFonts w:ascii="Arial" w:eastAsia="Times New Roman" w:hAnsi="Arial" w:cs="B Nazanin"/>
                <w:b/>
                <w:bCs/>
                <w:sz w:val="16"/>
                <w:szCs w:val="16"/>
                <w:rtl/>
              </w:rPr>
            </w:pPr>
            <w:r w:rsidRPr="006E1ABB">
              <w:rPr>
                <w:rFonts w:ascii="Arial" w:eastAsia="Times New Roman" w:hAnsi="Arial" w:cs="B Nazanin" w:hint="cs"/>
                <w:b/>
                <w:bCs/>
                <w:sz w:val="16"/>
                <w:szCs w:val="16"/>
                <w:rtl/>
              </w:rPr>
              <w:t>عدم قاعدگی بیش از شش ماه</w:t>
            </w:r>
          </w:p>
          <w:p w14:paraId="6260D46C" w14:textId="52D330CB" w:rsidR="00DC6CC8" w:rsidRPr="006E1ABB" w:rsidRDefault="00DC6CC8">
            <w:pPr>
              <w:pStyle w:val="ListParagraph"/>
              <w:numPr>
                <w:ilvl w:val="0"/>
                <w:numId w:val="30"/>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نمایه توده بدنی  مساوی یا بیش از </w:t>
            </w:r>
            <w:r w:rsidR="00984910" w:rsidRPr="006E1ABB">
              <w:rPr>
                <w:rFonts w:ascii="Arial" w:eastAsia="Times New Roman" w:hAnsi="Arial" w:cs="B Nazanin" w:hint="cs"/>
                <w:b/>
                <w:bCs/>
                <w:color w:val="000000"/>
                <w:sz w:val="16"/>
                <w:szCs w:val="16"/>
                <w:rtl/>
              </w:rPr>
              <w:t>25</w:t>
            </w:r>
            <w:r w:rsidRPr="006E1ABB">
              <w:rPr>
                <w:rFonts w:ascii="Arial" w:eastAsia="Times New Roman" w:hAnsi="Arial" w:cs="B Nazanin" w:hint="cs"/>
                <w:b/>
                <w:bCs/>
                <w:color w:val="000000"/>
                <w:sz w:val="16"/>
                <w:szCs w:val="16"/>
                <w:rtl/>
              </w:rPr>
              <w:t xml:space="preserve"> </w:t>
            </w:r>
          </w:p>
          <w:p w14:paraId="2CAFCA3A" w14:textId="5F8BC737" w:rsidR="00DC6CC8" w:rsidRPr="006E1ABB" w:rsidRDefault="00DC6CC8">
            <w:pPr>
              <w:pStyle w:val="ListParagraph"/>
              <w:numPr>
                <w:ilvl w:val="0"/>
                <w:numId w:val="30"/>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علائم هیپرآندروژنیسم (رشد موهای زاید در بدن، آکنه، طاسی مردانه)</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844BCB7" w14:textId="2EE58193" w:rsidR="00DC6CC8" w:rsidRPr="006E1ABB" w:rsidRDefault="00984910" w:rsidP="004D73D8">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نیازمند بررسی از نظر </w:t>
            </w:r>
            <w:r w:rsidR="00DC6CC8" w:rsidRPr="006E1ABB">
              <w:rPr>
                <w:rFonts w:ascii="Arial" w:eastAsia="Times New Roman" w:hAnsi="Arial" w:cs="B Nazanin" w:hint="cs"/>
                <w:b/>
                <w:bCs/>
                <w:color w:val="000000"/>
                <w:sz w:val="16"/>
                <w:szCs w:val="16"/>
                <w:rtl/>
              </w:rPr>
              <w:t>سندرم تخمدان پلی کیستیک</w:t>
            </w:r>
          </w:p>
          <w:p w14:paraId="40088488" w14:textId="77777777" w:rsidR="00DC6CC8" w:rsidRPr="006E1ABB" w:rsidRDefault="00DC6CC8" w:rsidP="00ED600D">
            <w:pPr>
              <w:spacing w:after="0" w:line="240" w:lineRule="auto"/>
              <w:rPr>
                <w:noProof/>
                <w:sz w:val="16"/>
                <w:szCs w:val="16"/>
              </w:rPr>
            </w:pPr>
          </w:p>
        </w:tc>
        <w:tc>
          <w:tcPr>
            <w:tcW w:w="4678" w:type="dxa"/>
            <w:tcBorders>
              <w:top w:val="single" w:sz="8" w:space="0" w:color="auto"/>
              <w:left w:val="single" w:sz="8" w:space="0" w:color="auto"/>
              <w:bottom w:val="single" w:sz="4" w:space="0" w:color="auto"/>
              <w:right w:val="single" w:sz="8" w:space="0" w:color="auto"/>
            </w:tcBorders>
            <w:shd w:val="clear" w:color="auto" w:fill="auto"/>
            <w:vAlign w:val="center"/>
          </w:tcPr>
          <w:p w14:paraId="21D13D42" w14:textId="0CB18B4D"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در خصوص تاثیر سندرم تخمدان پلی کیستیک بر باروری</w:t>
            </w:r>
            <w:r w:rsidR="00455C64" w:rsidRPr="006E1ABB">
              <w:rPr>
                <w:rFonts w:ascii="Arial" w:eastAsia="Times New Roman" w:hAnsi="Arial" w:cs="B Nazanin" w:hint="cs"/>
                <w:b/>
                <w:bCs/>
                <w:color w:val="000000"/>
                <w:sz w:val="16"/>
                <w:szCs w:val="16"/>
                <w:rtl/>
              </w:rPr>
              <w:t xml:space="preserve"> و اصلاح سبک زندگی (با در نظر داشتن </w:t>
            </w:r>
            <w:r w:rsidR="008C0A49" w:rsidRPr="006E1ABB">
              <w:rPr>
                <w:rFonts w:ascii="Arial" w:eastAsia="Times New Roman" w:hAnsi="Arial" w:cs="B Nazanin" w:hint="cs"/>
                <w:b/>
                <w:bCs/>
                <w:color w:val="000000"/>
                <w:sz w:val="16"/>
                <w:szCs w:val="16"/>
                <w:rtl/>
              </w:rPr>
              <w:t>آموزه های</w:t>
            </w:r>
            <w:r w:rsidR="00455C64" w:rsidRPr="006E1ABB">
              <w:rPr>
                <w:rFonts w:ascii="Arial" w:eastAsia="Times New Roman" w:hAnsi="Arial" w:cs="B Nazanin" w:hint="cs"/>
                <w:b/>
                <w:bCs/>
                <w:color w:val="000000"/>
                <w:sz w:val="16"/>
                <w:szCs w:val="16"/>
                <w:rtl/>
              </w:rPr>
              <w:t xml:space="preserve"> طب ایرانی)</w:t>
            </w:r>
          </w:p>
          <w:p w14:paraId="7327DD5F"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ارایه بسته آموزشی (در صورت نیاز)</w:t>
            </w:r>
          </w:p>
          <w:p w14:paraId="5B6481E4" w14:textId="351CACAD"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ارجاع به </w:t>
            </w:r>
            <w:r w:rsidR="00275942" w:rsidRPr="006E1ABB">
              <w:rPr>
                <w:rFonts w:ascii="Arial" w:eastAsia="Times New Roman" w:hAnsi="Arial" w:cs="B Nazanin" w:hint="cs"/>
                <w:b/>
                <w:bCs/>
                <w:color w:val="000000"/>
                <w:sz w:val="16"/>
                <w:szCs w:val="16"/>
                <w:rtl/>
              </w:rPr>
              <w:t xml:space="preserve"> </w:t>
            </w:r>
            <w:r w:rsidR="00275942" w:rsidRPr="003C4B76">
              <w:rPr>
                <w:rFonts w:ascii="Arial" w:eastAsia="Times New Roman" w:hAnsi="Arial" w:cs="B Nazanin" w:hint="cs"/>
                <w:b/>
                <w:bCs/>
                <w:color w:val="000000"/>
                <w:sz w:val="16"/>
                <w:szCs w:val="16"/>
                <w:rtl/>
              </w:rPr>
              <w:t xml:space="preserve">پزشک یا  </w:t>
            </w:r>
            <w:r w:rsidR="00275942" w:rsidRPr="006E1ABB">
              <w:rPr>
                <w:rFonts w:ascii="Arial" w:eastAsia="Times New Roman" w:hAnsi="Arial" w:cs="B Nazanin" w:hint="cs"/>
                <w:b/>
                <w:bCs/>
                <w:color w:val="000000"/>
                <w:sz w:val="16"/>
                <w:szCs w:val="16"/>
                <w:rtl/>
              </w:rPr>
              <w:t>ماما مراقب</w:t>
            </w:r>
          </w:p>
          <w:p w14:paraId="2CFB8C23" w14:textId="4642143F" w:rsidR="00DC6CC8" w:rsidRPr="006E1ABB" w:rsidRDefault="00DC6CC8" w:rsidP="004D73D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سه ماه بعد</w:t>
            </w:r>
          </w:p>
        </w:tc>
      </w:tr>
      <w:tr w:rsidR="00DC6CC8" w:rsidRPr="006E1ABB" w14:paraId="7CD1EE21" w14:textId="77777777" w:rsidTr="00ED600D">
        <w:trPr>
          <w:trHeight w:val="1383"/>
        </w:trPr>
        <w:tc>
          <w:tcPr>
            <w:tcW w:w="4246" w:type="dxa"/>
            <w:tcBorders>
              <w:top w:val="single" w:sz="4" w:space="0" w:color="auto"/>
              <w:left w:val="single" w:sz="8" w:space="0" w:color="auto"/>
              <w:right w:val="single" w:sz="8" w:space="0" w:color="auto"/>
            </w:tcBorders>
            <w:shd w:val="clear" w:color="auto" w:fill="auto"/>
            <w:vAlign w:val="center"/>
          </w:tcPr>
          <w:p w14:paraId="17873249" w14:textId="77777777" w:rsidR="00DC6CC8" w:rsidRPr="006E1ABB" w:rsidRDefault="00DC6CC8" w:rsidP="00ED600D">
            <w:pPr>
              <w:spacing w:after="0" w:line="240" w:lineRule="auto"/>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 xml:space="preserve">وجود دو علامت از علائم و نشانه ها </w:t>
            </w:r>
          </w:p>
          <w:p w14:paraId="38A0CF32"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دیسمنوره شدید و پیشرونده</w:t>
            </w:r>
          </w:p>
          <w:p w14:paraId="0C397F3E"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دفع ادرار/ مدفوع دردناک </w:t>
            </w:r>
            <w:r w:rsidRPr="006E1ABB">
              <w:rPr>
                <w:rFonts w:ascii="Arial" w:eastAsia="Times New Roman" w:hAnsi="Arial" w:cs="B Nazanin" w:hint="cs"/>
                <w:b/>
                <w:bCs/>
                <w:sz w:val="16"/>
                <w:szCs w:val="16"/>
                <w:rtl/>
              </w:rPr>
              <w:t>یا همراه با خون</w:t>
            </w:r>
          </w:p>
          <w:p w14:paraId="04327CD4" w14:textId="77777777"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لکه بینی یا خونریزی بین قاعدگی</w:t>
            </w:r>
          </w:p>
          <w:p w14:paraId="2A381C95" w14:textId="7CBC0CA6" w:rsidR="00DC6CC8" w:rsidRPr="006E1ABB" w:rsidRDefault="00DC6CC8">
            <w:pPr>
              <w:pStyle w:val="ListParagraph"/>
              <w:numPr>
                <w:ilvl w:val="0"/>
                <w:numId w:val="31"/>
              </w:numPr>
              <w:spacing w:after="0" w:line="240" w:lineRule="auto"/>
              <w:ind w:left="245" w:hanging="245"/>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 حجم زیاد خونریزی با دفع لخته</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5AD589F" w14:textId="2C30BEA4" w:rsidR="00DC6CC8" w:rsidRPr="006E1ABB" w:rsidRDefault="00984910"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6"/>
                <w:szCs w:val="16"/>
                <w:rtl/>
              </w:rPr>
              <w:t xml:space="preserve">نیازمند بررسی از نظر </w:t>
            </w:r>
            <w:r w:rsidR="00DC6CC8" w:rsidRPr="006E1ABB">
              <w:rPr>
                <w:rFonts w:ascii="Arial" w:eastAsia="Times New Roman" w:hAnsi="Arial" w:cs="B Nazanin" w:hint="cs"/>
                <w:b/>
                <w:bCs/>
                <w:color w:val="000000"/>
                <w:sz w:val="18"/>
                <w:szCs w:val="18"/>
                <w:rtl/>
              </w:rPr>
              <w:t>اندومتریوز</w:t>
            </w:r>
          </w:p>
          <w:p w14:paraId="262D9318" w14:textId="77777777" w:rsidR="00DC6CC8" w:rsidRPr="006E1ABB" w:rsidRDefault="00DC6CC8" w:rsidP="00ED600D">
            <w:pPr>
              <w:spacing w:after="0" w:line="240" w:lineRule="auto"/>
              <w:rPr>
                <w:rFonts w:ascii="Arial" w:eastAsia="Times New Roman" w:hAnsi="Arial" w:cs="B Nazanin"/>
                <w:b/>
                <w:bCs/>
                <w:color w:val="000000"/>
                <w:sz w:val="16"/>
                <w:szCs w:val="16"/>
              </w:rPr>
            </w:pPr>
          </w:p>
        </w:tc>
        <w:tc>
          <w:tcPr>
            <w:tcW w:w="4678" w:type="dxa"/>
            <w:tcBorders>
              <w:top w:val="single" w:sz="4" w:space="0" w:color="auto"/>
              <w:left w:val="single" w:sz="8" w:space="0" w:color="auto"/>
              <w:right w:val="single" w:sz="8" w:space="0" w:color="auto"/>
            </w:tcBorders>
            <w:shd w:val="clear" w:color="auto" w:fill="auto"/>
            <w:noWrap/>
            <w:vAlign w:val="center"/>
          </w:tcPr>
          <w:p w14:paraId="3D70D690" w14:textId="6ADA534F"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آموزش در خصوص تاثیر</w:t>
            </w:r>
            <w:r w:rsidR="0074439D" w:rsidRPr="006E1ABB">
              <w:rPr>
                <w:rFonts w:ascii="Arial" w:eastAsia="Times New Roman" w:hAnsi="Arial" w:cs="B Nazanin" w:hint="cs"/>
                <w:b/>
                <w:bCs/>
                <w:color w:val="000000"/>
                <w:sz w:val="16"/>
                <w:szCs w:val="16"/>
                <w:rtl/>
              </w:rPr>
              <w:t xml:space="preserve"> ا</w:t>
            </w:r>
            <w:r w:rsidRPr="006E1ABB">
              <w:rPr>
                <w:rFonts w:ascii="Arial" w:eastAsia="Times New Roman" w:hAnsi="Arial" w:cs="B Nazanin" w:hint="cs"/>
                <w:b/>
                <w:bCs/>
                <w:color w:val="000000"/>
                <w:sz w:val="16"/>
                <w:szCs w:val="16"/>
                <w:rtl/>
              </w:rPr>
              <w:t xml:space="preserve">ندومتریوز  بر باروری </w:t>
            </w:r>
            <w:r w:rsidR="00455C64" w:rsidRPr="006E1ABB">
              <w:rPr>
                <w:rFonts w:ascii="Arial" w:eastAsia="Times New Roman" w:hAnsi="Arial" w:cs="B Nazanin" w:hint="cs"/>
                <w:b/>
                <w:bCs/>
                <w:color w:val="000000"/>
                <w:sz w:val="16"/>
                <w:szCs w:val="16"/>
                <w:rtl/>
              </w:rPr>
              <w:t>و</w:t>
            </w:r>
            <w:r w:rsidRPr="006E1ABB">
              <w:rPr>
                <w:rFonts w:ascii="Arial" w:eastAsia="Times New Roman" w:hAnsi="Arial" w:cs="B Nazanin" w:hint="cs"/>
                <w:b/>
                <w:bCs/>
                <w:color w:val="000000"/>
                <w:sz w:val="16"/>
                <w:szCs w:val="16"/>
                <w:rtl/>
              </w:rPr>
              <w:t xml:space="preserve"> </w:t>
            </w:r>
            <w:r w:rsidR="00455C64" w:rsidRPr="006E1ABB">
              <w:rPr>
                <w:rFonts w:ascii="Arial" w:eastAsia="Times New Roman" w:hAnsi="Arial" w:cs="B Nazanin" w:hint="cs"/>
                <w:b/>
                <w:bCs/>
                <w:color w:val="000000"/>
                <w:sz w:val="16"/>
                <w:szCs w:val="16"/>
                <w:rtl/>
              </w:rPr>
              <w:t xml:space="preserve"> اصلاح سبک زندگی (با در نظر داشتن </w:t>
            </w:r>
            <w:r w:rsidR="008C0A49" w:rsidRPr="006E1ABB">
              <w:rPr>
                <w:rFonts w:ascii="Arial" w:eastAsia="Times New Roman" w:hAnsi="Arial" w:cs="B Nazanin" w:hint="cs"/>
                <w:b/>
                <w:bCs/>
                <w:color w:val="000000"/>
                <w:sz w:val="16"/>
                <w:szCs w:val="16"/>
                <w:rtl/>
              </w:rPr>
              <w:t xml:space="preserve"> آموزه های </w:t>
            </w:r>
            <w:r w:rsidR="00455C64" w:rsidRPr="006E1ABB">
              <w:rPr>
                <w:rFonts w:ascii="Arial" w:eastAsia="Times New Roman" w:hAnsi="Arial" w:cs="B Nazanin" w:hint="cs"/>
                <w:b/>
                <w:bCs/>
                <w:color w:val="000000"/>
                <w:sz w:val="16"/>
                <w:szCs w:val="16"/>
                <w:rtl/>
              </w:rPr>
              <w:t>طب ایرانی)</w:t>
            </w:r>
          </w:p>
          <w:p w14:paraId="2CE419CC"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ارایه بسته آموزشی (در صورت نیاز)</w:t>
            </w:r>
          </w:p>
          <w:p w14:paraId="794B5727" w14:textId="77777777" w:rsidR="00275942"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ارجاع به </w:t>
            </w:r>
            <w:r w:rsidR="00275942" w:rsidRPr="006E1ABB">
              <w:rPr>
                <w:rFonts w:ascii="Arial" w:eastAsia="Times New Roman" w:hAnsi="Arial" w:cs="B Nazanin" w:hint="cs"/>
                <w:b/>
                <w:bCs/>
                <w:color w:val="000000"/>
                <w:sz w:val="16"/>
                <w:szCs w:val="16"/>
                <w:rtl/>
              </w:rPr>
              <w:t xml:space="preserve"> </w:t>
            </w:r>
            <w:r w:rsidR="00275942" w:rsidRPr="003C4B76">
              <w:rPr>
                <w:rFonts w:ascii="Arial" w:eastAsia="Times New Roman" w:hAnsi="Arial" w:cs="B Nazanin" w:hint="cs"/>
                <w:b/>
                <w:bCs/>
                <w:color w:val="000000"/>
                <w:sz w:val="16"/>
                <w:szCs w:val="16"/>
                <w:rtl/>
              </w:rPr>
              <w:t xml:space="preserve">پزشک یا  </w:t>
            </w:r>
            <w:r w:rsidR="00275942" w:rsidRPr="006E1ABB">
              <w:rPr>
                <w:rFonts w:ascii="Arial" w:eastAsia="Times New Roman" w:hAnsi="Arial" w:cs="B Nazanin" w:hint="cs"/>
                <w:b/>
                <w:bCs/>
                <w:color w:val="000000"/>
                <w:sz w:val="16"/>
                <w:szCs w:val="16"/>
                <w:rtl/>
              </w:rPr>
              <w:t xml:space="preserve">ماما مراقب </w:t>
            </w:r>
          </w:p>
          <w:p w14:paraId="093CCEB0" w14:textId="2198ADAC"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پیگیری سه ماه بعد</w:t>
            </w:r>
          </w:p>
        </w:tc>
      </w:tr>
      <w:tr w:rsidR="00381A20" w:rsidRPr="006E1ABB" w14:paraId="2529B9EE" w14:textId="77777777" w:rsidTr="00E040C0">
        <w:trPr>
          <w:trHeight w:val="1383"/>
        </w:trPr>
        <w:tc>
          <w:tcPr>
            <w:tcW w:w="4246" w:type="dxa"/>
            <w:tcBorders>
              <w:top w:val="single" w:sz="4" w:space="0" w:color="auto"/>
              <w:left w:val="single" w:sz="8" w:space="0" w:color="auto"/>
              <w:right w:val="single" w:sz="8" w:space="0" w:color="auto"/>
            </w:tcBorders>
            <w:shd w:val="clear" w:color="auto" w:fill="auto"/>
          </w:tcPr>
          <w:p w14:paraId="2B7D37EB" w14:textId="77777777" w:rsidR="00381A20" w:rsidRPr="006E1ABB" w:rsidRDefault="00381A20" w:rsidP="00381A20">
            <w:p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دارای یک یا چند عامل از عوامل زیر</w:t>
            </w:r>
            <w:r w:rsidRPr="006E1ABB">
              <w:rPr>
                <w:rFonts w:ascii="Arial" w:eastAsia="Times New Roman" w:hAnsi="Arial" w:cs="B Nazanin" w:hint="cs"/>
                <w:b/>
                <w:bCs/>
                <w:color w:val="000000"/>
                <w:sz w:val="16"/>
                <w:szCs w:val="16"/>
                <w:rtl/>
              </w:rPr>
              <w:t>:</w:t>
            </w:r>
          </w:p>
          <w:p w14:paraId="39C0960C" w14:textId="77777777" w:rsidR="00381A20" w:rsidRPr="006E1ABB" w:rsidRDefault="00381A20" w:rsidP="00381A20">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Pr>
                <w:rFonts w:ascii="Arial" w:eastAsia="Times New Roman" w:hAnsi="Arial" w:cs="B Nazanin" w:hint="cs"/>
                <w:b/>
                <w:bCs/>
                <w:color w:val="000000"/>
                <w:sz w:val="16"/>
                <w:szCs w:val="16"/>
                <w:rtl/>
              </w:rPr>
              <w:t xml:space="preserve">مصرف </w:t>
            </w:r>
            <w:r w:rsidRPr="006E1ABB">
              <w:rPr>
                <w:rFonts w:ascii="Arial" w:eastAsia="Times New Roman" w:hAnsi="Arial" w:cs="B Nazanin" w:hint="cs"/>
                <w:b/>
                <w:bCs/>
                <w:color w:val="000000"/>
                <w:sz w:val="16"/>
                <w:szCs w:val="16"/>
                <w:rtl/>
              </w:rPr>
              <w:t>سیگار/ قلیان/ الکل/ مواد مخدر/ داروهای بدنسازی/ هورمون تستوسترون در خود یا همسر</w:t>
            </w:r>
          </w:p>
          <w:p w14:paraId="2C491092" w14:textId="77777777" w:rsidR="00381A20" w:rsidRPr="006E1ABB" w:rsidRDefault="00381A20" w:rsidP="00381A20">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 شغل اثرگذار بر باروری در خود یا همسر</w:t>
            </w:r>
          </w:p>
          <w:p w14:paraId="0E01ECBF" w14:textId="0A0D6C16" w:rsidR="00381A20" w:rsidRPr="006E1ABB" w:rsidRDefault="00381A20" w:rsidP="00381A20">
            <w:pPr>
              <w:pStyle w:val="ListParagraph"/>
              <w:numPr>
                <w:ilvl w:val="0"/>
                <w:numId w:val="29"/>
              </w:numPr>
              <w:spacing w:after="0" w:line="240" w:lineRule="auto"/>
              <w:ind w:left="180" w:hanging="180"/>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rtl/>
              </w:rPr>
              <w:t>نمایه توده بدنی کمتر از 19 یا  مساوی یا</w:t>
            </w:r>
            <w:r>
              <w:rPr>
                <w:rFonts w:ascii="Arial" w:eastAsia="Times New Roman" w:hAnsi="Arial" w:cs="B Nazanin" w:hint="cs"/>
                <w:b/>
                <w:bCs/>
                <w:color w:val="000000"/>
                <w:sz w:val="16"/>
                <w:szCs w:val="16"/>
                <w:rtl/>
              </w:rPr>
              <w:t xml:space="preserve"> </w:t>
            </w:r>
            <w:r w:rsidRPr="006E1ABB">
              <w:rPr>
                <w:rFonts w:ascii="Arial" w:eastAsia="Times New Roman" w:hAnsi="Arial" w:cs="B Nazanin" w:hint="cs"/>
                <w:b/>
                <w:bCs/>
                <w:color w:val="000000"/>
                <w:sz w:val="16"/>
                <w:szCs w:val="16"/>
                <w:rtl/>
              </w:rPr>
              <w:t>بیش از 25</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14:paraId="3FF84090" w14:textId="77777777" w:rsidR="00381A20" w:rsidRPr="006E1ABB" w:rsidRDefault="00381A20" w:rsidP="00381A20">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دارای عامل مستعدکننده</w:t>
            </w:r>
          </w:p>
          <w:p w14:paraId="7AE41F0B" w14:textId="31D1B379" w:rsidR="00381A20" w:rsidRPr="006E1ABB" w:rsidRDefault="00381A20" w:rsidP="00381A20">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ناباروری</w:t>
            </w:r>
          </w:p>
        </w:tc>
        <w:tc>
          <w:tcPr>
            <w:tcW w:w="4678" w:type="dxa"/>
            <w:tcBorders>
              <w:top w:val="single" w:sz="4" w:space="0" w:color="auto"/>
              <w:left w:val="single" w:sz="8" w:space="0" w:color="auto"/>
              <w:right w:val="single" w:sz="8" w:space="0" w:color="auto"/>
            </w:tcBorders>
            <w:shd w:val="clear" w:color="auto" w:fill="auto"/>
            <w:noWrap/>
            <w:vAlign w:val="center"/>
          </w:tcPr>
          <w:p w14:paraId="54DEF6A8" w14:textId="77777777" w:rsidR="00381A20" w:rsidRPr="006437DE" w:rsidRDefault="00381A20" w:rsidP="00381A20">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آموزش در زمینه تاثیر عامل مستعد کننده بر باروری و راه های کاهش آن</w:t>
            </w:r>
          </w:p>
          <w:p w14:paraId="08A972BC" w14:textId="77777777" w:rsidR="00381A20" w:rsidRPr="006437DE" w:rsidRDefault="00381A20" w:rsidP="00381A20">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آموزش فرد در مورد فوائد بارداری و فرزندآوری</w:t>
            </w:r>
          </w:p>
          <w:p w14:paraId="67A358C2" w14:textId="77777777" w:rsidR="00381A20" w:rsidRPr="006437DE" w:rsidRDefault="00381A20" w:rsidP="00381A20">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ارائه بسته آموزشی (در صورت نیاز)</w:t>
            </w:r>
          </w:p>
          <w:p w14:paraId="1C87EA06" w14:textId="0090E8BE" w:rsidR="00381A20" w:rsidRPr="006E1ABB" w:rsidRDefault="00381A20" w:rsidP="00381A20">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پیگیری شش ماه بعد</w:t>
            </w:r>
          </w:p>
        </w:tc>
      </w:tr>
      <w:tr w:rsidR="00DC6CC8" w:rsidRPr="006E1ABB" w14:paraId="5EB8EE5F" w14:textId="77777777" w:rsidTr="00ED600D">
        <w:trPr>
          <w:trHeight w:val="866"/>
        </w:trPr>
        <w:tc>
          <w:tcPr>
            <w:tcW w:w="4246" w:type="dxa"/>
            <w:tcBorders>
              <w:top w:val="single" w:sz="4" w:space="0" w:color="auto"/>
              <w:left w:val="single" w:sz="8" w:space="0" w:color="auto"/>
              <w:bottom w:val="single" w:sz="4" w:space="0" w:color="auto"/>
              <w:right w:val="single" w:sz="8" w:space="0" w:color="auto"/>
            </w:tcBorders>
            <w:vAlign w:val="center"/>
          </w:tcPr>
          <w:p w14:paraId="1CA97109" w14:textId="14D89039" w:rsidR="00DC6CC8" w:rsidRPr="006E1ABB" w:rsidRDefault="00E52220" w:rsidP="00ED600D">
            <w:pPr>
              <w:spacing w:after="0" w:line="240" w:lineRule="auto"/>
              <w:rPr>
                <w:rFonts w:ascii="Arial" w:eastAsia="Times New Roman" w:hAnsi="Arial" w:cs="B Nazanin"/>
                <w:b/>
                <w:bCs/>
                <w:color w:val="000000"/>
                <w:sz w:val="18"/>
                <w:szCs w:val="18"/>
              </w:rPr>
            </w:pPr>
            <w:r w:rsidRPr="006E1ABB">
              <w:rPr>
                <w:rFonts w:ascii="Arial" w:eastAsia="Times New Roman" w:hAnsi="Arial" w:cs="B Nazanin" w:hint="cs"/>
                <w:b/>
                <w:bCs/>
                <w:color w:val="000000"/>
                <w:sz w:val="18"/>
                <w:szCs w:val="18"/>
                <w:rtl/>
              </w:rPr>
              <w:t>طبیعی</w:t>
            </w:r>
            <w:r w:rsidR="006A4A10" w:rsidRPr="006E1ABB">
              <w:rPr>
                <w:rFonts w:ascii="Arial" w:eastAsia="Times New Roman" w:hAnsi="Arial" w:cs="B Nazanin" w:hint="cs"/>
                <w:b/>
                <w:bCs/>
                <w:color w:val="000000"/>
                <w:sz w:val="18"/>
                <w:szCs w:val="18"/>
                <w:rtl/>
              </w:rPr>
              <w:t xml:space="preserve"> بودن همه موارد فوق</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14:paraId="2B62224A" w14:textId="77777777" w:rsidR="00DC6CC8" w:rsidRPr="006E1ABB" w:rsidRDefault="00DC6CC8" w:rsidP="00ED600D">
            <w:pPr>
              <w:spacing w:after="0" w:line="240" w:lineRule="auto"/>
              <w:jc w:val="center"/>
              <w:rPr>
                <w:rFonts w:ascii="Arial" w:eastAsia="Times New Roman" w:hAnsi="Arial" w:cs="B Nazanin"/>
                <w:b/>
                <w:bCs/>
                <w:color w:val="000000"/>
                <w:sz w:val="18"/>
                <w:szCs w:val="18"/>
              </w:rPr>
            </w:pPr>
            <w:r w:rsidRPr="006E1ABB">
              <w:rPr>
                <w:rFonts w:ascii="Arial" w:eastAsia="Times New Roman" w:hAnsi="Arial" w:cs="B Nazanin" w:hint="cs"/>
                <w:b/>
                <w:bCs/>
                <w:color w:val="000000"/>
                <w:sz w:val="18"/>
                <w:szCs w:val="18"/>
                <w:rtl/>
              </w:rPr>
              <w:t>بدون مشکل</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D845F" w14:textId="1ED520C4"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آموزش سبک زندگی و تغذیه در باروری (با در نظر داشتن </w:t>
            </w:r>
            <w:r w:rsidR="00857076"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hint="cs"/>
                <w:b/>
                <w:bCs/>
                <w:color w:val="000000"/>
                <w:sz w:val="16"/>
                <w:szCs w:val="16"/>
                <w:rtl/>
              </w:rPr>
              <w:t xml:space="preserve"> طب ایرانی)</w:t>
            </w:r>
          </w:p>
          <w:p w14:paraId="6ECA3750" w14:textId="7390E22D" w:rsidR="00984910" w:rsidRPr="006E1ABB" w:rsidRDefault="00984910">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یکسال بعد</w:t>
            </w:r>
          </w:p>
        </w:tc>
      </w:tr>
    </w:tbl>
    <w:p w14:paraId="779DAB85" w14:textId="74122AD4" w:rsidR="00DC6CC8" w:rsidRPr="006E1ABB" w:rsidRDefault="00857076" w:rsidP="00984910">
      <w:pPr>
        <w:pStyle w:val="Style"/>
        <w:tabs>
          <w:tab w:val="right" w:pos="379"/>
        </w:tabs>
        <w:spacing w:line="240" w:lineRule="auto"/>
        <w:ind w:firstLine="4"/>
        <w:rPr>
          <w:rFonts w:ascii="Calibri"/>
          <w:sz w:val="20"/>
          <w:szCs w:val="20"/>
          <w:rtl/>
        </w:rPr>
      </w:pPr>
      <w:r w:rsidRPr="006E1ABB">
        <w:rPr>
          <w:rFonts w:ascii="Calibri" w:hint="cs"/>
          <w:sz w:val="20"/>
          <w:szCs w:val="20"/>
          <w:vertAlign w:val="superscript"/>
          <w:rtl/>
        </w:rPr>
        <w:t>1</w:t>
      </w:r>
      <w:r w:rsidR="00DC6CC8" w:rsidRPr="006E1ABB">
        <w:rPr>
          <w:rFonts w:ascii="Calibri"/>
          <w:sz w:val="20"/>
          <w:szCs w:val="20"/>
          <w:rtl/>
        </w:rPr>
        <w:t xml:space="preserve"> </w:t>
      </w:r>
      <w:r w:rsidR="00DC6CC8" w:rsidRPr="006E1ABB">
        <w:rPr>
          <w:rFonts w:ascii="Calibri" w:hint="cs"/>
          <w:sz w:val="20"/>
          <w:szCs w:val="20"/>
          <w:rtl/>
        </w:rPr>
        <w:t>بدیهی است این امکان وجود دارد خانمی دارای عامل مستعد کننده و علل شایع باهم باشد و ...، در این موارد مجموع اقدامات مرتبط با هر طبقه انجام خواهد شد.</w:t>
      </w:r>
    </w:p>
    <w:p w14:paraId="2C142638" w14:textId="77777777" w:rsidR="00857076" w:rsidRPr="006E1ABB" w:rsidRDefault="00857076" w:rsidP="00857076">
      <w:pPr>
        <w:pStyle w:val="Style"/>
        <w:tabs>
          <w:tab w:val="right" w:pos="379"/>
        </w:tabs>
        <w:spacing w:line="240" w:lineRule="auto"/>
        <w:ind w:firstLine="0"/>
        <w:rPr>
          <w:rFonts w:ascii="Calibri"/>
          <w:sz w:val="20"/>
          <w:szCs w:val="20"/>
          <w:rtl/>
        </w:rPr>
      </w:pPr>
      <w:r w:rsidRPr="006E1ABB">
        <w:rPr>
          <w:rFonts w:ascii="Calibri" w:hint="cs"/>
          <w:sz w:val="20"/>
          <w:szCs w:val="20"/>
          <w:vertAlign w:val="superscript"/>
          <w:rtl/>
        </w:rPr>
        <w:t>2</w:t>
      </w:r>
      <w:r w:rsidRPr="006E1ABB">
        <w:rPr>
          <w:rFonts w:ascii="Calibri" w:hint="cs"/>
          <w:sz w:val="20"/>
          <w:szCs w:val="20"/>
          <w:rtl/>
        </w:rPr>
        <w:t xml:space="preserve"> در مراجعین متاهلی که اقدام به بارداری نکرده اند، قبل از شروع به ارزیابی، توصیه به بارداری و فرزندآوری می شوند و عوارض روش های جلوگیری از بارداری بر تاخیر در بارداری آموزش داده می شود. همچنین تاثیر</w:t>
      </w:r>
      <w:r w:rsidRPr="006E1ABB">
        <w:rPr>
          <w:rFonts w:ascii="Calibri"/>
          <w:sz w:val="20"/>
          <w:szCs w:val="20"/>
          <w:rtl/>
        </w:rPr>
        <w:t xml:space="preserve"> </w:t>
      </w:r>
      <w:r w:rsidRPr="006E1ABB">
        <w:rPr>
          <w:rFonts w:ascii="Calibri" w:hint="cs"/>
          <w:sz w:val="20"/>
          <w:szCs w:val="20"/>
          <w:rtl/>
        </w:rPr>
        <w:t>افزایش</w:t>
      </w:r>
      <w:r w:rsidRPr="006E1ABB">
        <w:rPr>
          <w:rFonts w:ascii="Calibri"/>
          <w:sz w:val="20"/>
          <w:szCs w:val="20"/>
          <w:rtl/>
        </w:rPr>
        <w:t xml:space="preserve"> </w:t>
      </w:r>
      <w:r w:rsidRPr="006E1ABB">
        <w:rPr>
          <w:rFonts w:ascii="Calibri" w:hint="cs"/>
          <w:sz w:val="20"/>
          <w:szCs w:val="20"/>
          <w:rtl/>
        </w:rPr>
        <w:t>سن</w:t>
      </w:r>
      <w:r w:rsidRPr="006E1ABB">
        <w:rPr>
          <w:rFonts w:ascii="Calibri"/>
          <w:sz w:val="20"/>
          <w:szCs w:val="20"/>
          <w:rtl/>
        </w:rPr>
        <w:t xml:space="preserve"> </w:t>
      </w:r>
      <w:r w:rsidRPr="006E1ABB">
        <w:rPr>
          <w:rFonts w:ascii="Calibri" w:hint="cs"/>
          <w:sz w:val="20"/>
          <w:szCs w:val="20"/>
          <w:rtl/>
        </w:rPr>
        <w:t>و</w:t>
      </w:r>
      <w:r w:rsidRPr="006E1ABB">
        <w:rPr>
          <w:rFonts w:ascii="Calibri"/>
          <w:sz w:val="20"/>
          <w:szCs w:val="20"/>
          <w:rtl/>
        </w:rPr>
        <w:t xml:space="preserve"> </w:t>
      </w:r>
      <w:r w:rsidRPr="006E1ABB">
        <w:rPr>
          <w:rFonts w:ascii="Calibri" w:hint="cs"/>
          <w:sz w:val="20"/>
          <w:szCs w:val="20"/>
          <w:rtl/>
        </w:rPr>
        <w:t>بروز</w:t>
      </w:r>
      <w:r w:rsidRPr="006E1ABB">
        <w:rPr>
          <w:rFonts w:ascii="Calibri"/>
          <w:sz w:val="20"/>
          <w:szCs w:val="20"/>
          <w:rtl/>
        </w:rPr>
        <w:t xml:space="preserve"> </w:t>
      </w:r>
      <w:r w:rsidRPr="006E1ABB">
        <w:rPr>
          <w:rFonts w:ascii="Calibri" w:hint="cs"/>
          <w:sz w:val="20"/>
          <w:szCs w:val="20"/>
          <w:rtl/>
        </w:rPr>
        <w:t>برخی</w:t>
      </w:r>
      <w:r w:rsidRPr="006E1ABB">
        <w:rPr>
          <w:rFonts w:ascii="Calibri"/>
          <w:sz w:val="20"/>
          <w:szCs w:val="20"/>
          <w:rtl/>
        </w:rPr>
        <w:t xml:space="preserve"> </w:t>
      </w:r>
      <w:r w:rsidRPr="006E1ABB">
        <w:rPr>
          <w:rFonts w:ascii="Calibri" w:hint="cs"/>
          <w:sz w:val="20"/>
          <w:szCs w:val="20"/>
          <w:rtl/>
        </w:rPr>
        <w:t>بیماری</w:t>
      </w:r>
      <w:r w:rsidRPr="006E1ABB">
        <w:rPr>
          <w:rFonts w:ascii="Calibri"/>
          <w:sz w:val="20"/>
          <w:szCs w:val="20"/>
          <w:rtl/>
        </w:rPr>
        <w:t xml:space="preserve"> </w:t>
      </w:r>
      <w:r w:rsidRPr="006E1ABB">
        <w:rPr>
          <w:rFonts w:ascii="Calibri" w:hint="cs"/>
          <w:sz w:val="20"/>
          <w:szCs w:val="20"/>
          <w:rtl/>
        </w:rPr>
        <w:t>ها</w:t>
      </w:r>
      <w:r w:rsidRPr="006E1ABB">
        <w:rPr>
          <w:rFonts w:ascii="Calibri"/>
          <w:sz w:val="20"/>
          <w:szCs w:val="20"/>
          <w:rtl/>
        </w:rPr>
        <w:t xml:space="preserve"> </w:t>
      </w:r>
      <w:r w:rsidRPr="006E1ABB">
        <w:rPr>
          <w:rFonts w:ascii="Calibri" w:hint="cs"/>
          <w:sz w:val="20"/>
          <w:szCs w:val="20"/>
          <w:rtl/>
        </w:rPr>
        <w:t>نظیر</w:t>
      </w:r>
      <w:r w:rsidRPr="006E1ABB">
        <w:rPr>
          <w:rFonts w:ascii="Calibri"/>
          <w:sz w:val="20"/>
          <w:szCs w:val="20"/>
          <w:rtl/>
        </w:rPr>
        <w:t xml:space="preserve"> </w:t>
      </w:r>
      <w:r w:rsidRPr="006E1ABB">
        <w:rPr>
          <w:rFonts w:ascii="Calibri" w:hint="cs"/>
          <w:sz w:val="20"/>
          <w:szCs w:val="20"/>
          <w:rtl/>
        </w:rPr>
        <w:t>یائسگی</w:t>
      </w:r>
      <w:r w:rsidRPr="006E1ABB">
        <w:rPr>
          <w:rFonts w:ascii="Calibri"/>
          <w:sz w:val="20"/>
          <w:szCs w:val="20"/>
          <w:rtl/>
        </w:rPr>
        <w:t xml:space="preserve"> </w:t>
      </w:r>
      <w:r w:rsidRPr="006E1ABB">
        <w:rPr>
          <w:rFonts w:ascii="Calibri" w:hint="cs"/>
          <w:sz w:val="20"/>
          <w:szCs w:val="20"/>
          <w:rtl/>
        </w:rPr>
        <w:t>زودرس</w:t>
      </w:r>
      <w:r w:rsidRPr="006E1ABB">
        <w:rPr>
          <w:rFonts w:ascii="Calibri"/>
          <w:sz w:val="20"/>
          <w:szCs w:val="20"/>
          <w:rtl/>
        </w:rPr>
        <w:t xml:space="preserve"> </w:t>
      </w:r>
      <w:r w:rsidRPr="006E1ABB">
        <w:rPr>
          <w:rFonts w:ascii="Calibri" w:hint="cs"/>
          <w:sz w:val="20"/>
          <w:szCs w:val="20"/>
          <w:rtl/>
        </w:rPr>
        <w:t>در</w:t>
      </w:r>
      <w:r w:rsidRPr="006E1ABB">
        <w:rPr>
          <w:rFonts w:ascii="Calibri"/>
          <w:sz w:val="20"/>
          <w:szCs w:val="20"/>
          <w:rtl/>
        </w:rPr>
        <w:t xml:space="preserve"> </w:t>
      </w:r>
      <w:r w:rsidRPr="006E1ABB">
        <w:rPr>
          <w:rFonts w:ascii="Calibri" w:hint="cs"/>
          <w:sz w:val="20"/>
          <w:szCs w:val="20"/>
          <w:rtl/>
        </w:rPr>
        <w:t>زنان</w:t>
      </w:r>
      <w:r w:rsidRPr="006E1ABB">
        <w:rPr>
          <w:rFonts w:ascii="Calibri"/>
          <w:sz w:val="20"/>
          <w:szCs w:val="20"/>
          <w:rtl/>
        </w:rPr>
        <w:t xml:space="preserve"> </w:t>
      </w:r>
      <w:r w:rsidRPr="006E1ABB">
        <w:rPr>
          <w:rFonts w:ascii="Calibri" w:hint="cs"/>
          <w:sz w:val="20"/>
          <w:szCs w:val="20"/>
          <w:rtl/>
        </w:rPr>
        <w:t>و</w:t>
      </w:r>
      <w:r w:rsidRPr="006E1ABB">
        <w:rPr>
          <w:rFonts w:ascii="Calibri"/>
          <w:sz w:val="20"/>
          <w:szCs w:val="20"/>
          <w:rtl/>
        </w:rPr>
        <w:t xml:space="preserve"> </w:t>
      </w:r>
      <w:r w:rsidRPr="006E1ABB">
        <w:rPr>
          <w:rFonts w:ascii="Calibri" w:hint="cs"/>
          <w:sz w:val="20"/>
          <w:szCs w:val="20"/>
          <w:rtl/>
        </w:rPr>
        <w:t>مشکلات</w:t>
      </w:r>
      <w:r w:rsidRPr="006E1ABB">
        <w:rPr>
          <w:rFonts w:ascii="Calibri"/>
          <w:sz w:val="20"/>
          <w:szCs w:val="20"/>
          <w:rtl/>
        </w:rPr>
        <w:t xml:space="preserve"> </w:t>
      </w:r>
      <w:r w:rsidRPr="006E1ABB">
        <w:rPr>
          <w:rFonts w:ascii="Calibri" w:hint="cs"/>
          <w:sz w:val="20"/>
          <w:szCs w:val="20"/>
          <w:rtl/>
        </w:rPr>
        <w:t>سلامتی</w:t>
      </w:r>
      <w:r w:rsidRPr="006E1ABB">
        <w:rPr>
          <w:rFonts w:ascii="Calibri"/>
          <w:sz w:val="20"/>
          <w:szCs w:val="20"/>
          <w:rtl/>
        </w:rPr>
        <w:t xml:space="preserve"> </w:t>
      </w:r>
      <w:r w:rsidRPr="006E1ABB">
        <w:rPr>
          <w:rFonts w:ascii="Calibri" w:hint="cs"/>
          <w:sz w:val="20"/>
          <w:szCs w:val="20"/>
          <w:rtl/>
        </w:rPr>
        <w:t>در</w:t>
      </w:r>
      <w:r w:rsidRPr="006E1ABB">
        <w:rPr>
          <w:rFonts w:ascii="Calibri"/>
          <w:sz w:val="20"/>
          <w:szCs w:val="20"/>
          <w:rtl/>
        </w:rPr>
        <w:t xml:space="preserve"> </w:t>
      </w:r>
      <w:r w:rsidRPr="006E1ABB">
        <w:rPr>
          <w:rFonts w:ascii="Calibri" w:hint="cs"/>
          <w:sz w:val="20"/>
          <w:szCs w:val="20"/>
          <w:rtl/>
        </w:rPr>
        <w:t>مردان بر قدرت باروری مورد تاکید قرار می گیرد.</w:t>
      </w:r>
    </w:p>
    <w:p w14:paraId="68146518" w14:textId="001D82BF" w:rsidR="004A33CF" w:rsidRPr="006E1ABB" w:rsidRDefault="005836CA" w:rsidP="006A0E59">
      <w:pPr>
        <w:pStyle w:val="Style"/>
        <w:tabs>
          <w:tab w:val="right" w:pos="379"/>
        </w:tabs>
        <w:spacing w:line="240" w:lineRule="auto"/>
        <w:ind w:firstLine="0"/>
        <w:rPr>
          <w:rFonts w:ascii="Calibri"/>
          <w:sz w:val="20"/>
          <w:szCs w:val="20"/>
          <w:rtl/>
        </w:rPr>
      </w:pPr>
      <w:r>
        <w:rPr>
          <w:rFonts w:ascii="Calibri" w:hint="cs"/>
          <w:sz w:val="20"/>
          <w:szCs w:val="20"/>
          <w:vertAlign w:val="superscript"/>
          <w:rtl/>
        </w:rPr>
        <w:t>3</w:t>
      </w:r>
      <w:r w:rsidR="004A33CF" w:rsidRPr="006E1ABB">
        <w:rPr>
          <w:rFonts w:ascii="Calibri" w:hint="cs"/>
          <w:sz w:val="20"/>
          <w:szCs w:val="20"/>
          <w:rtl/>
        </w:rPr>
        <w:t xml:space="preserve"> در دختران مجرد 37 سال و بالاتر توصیه می شود مشاوره ازدواج بهنگام و امیدبخشی </w:t>
      </w:r>
      <w:r w:rsidR="006A0E59">
        <w:rPr>
          <w:rFonts w:ascii="Calibri" w:hint="cs"/>
          <w:sz w:val="20"/>
          <w:szCs w:val="20"/>
          <w:rtl/>
        </w:rPr>
        <w:t>با</w:t>
      </w:r>
      <w:r w:rsidR="004A33CF" w:rsidRPr="006E1ABB">
        <w:rPr>
          <w:rFonts w:ascii="Calibri" w:hint="cs"/>
          <w:sz w:val="20"/>
          <w:szCs w:val="20"/>
          <w:rtl/>
        </w:rPr>
        <w:t xml:space="preserve"> آموزش روش های حفظ باروری انجام </w:t>
      </w:r>
      <w:r w:rsidR="004661CD" w:rsidRPr="006E1ABB">
        <w:rPr>
          <w:rFonts w:ascii="Calibri" w:hint="cs"/>
          <w:sz w:val="20"/>
          <w:szCs w:val="20"/>
          <w:rtl/>
        </w:rPr>
        <w:t>گردد</w:t>
      </w:r>
      <w:r w:rsidR="004A33CF" w:rsidRPr="006E1ABB">
        <w:rPr>
          <w:rFonts w:ascii="Calibri" w:hint="cs"/>
          <w:sz w:val="20"/>
          <w:szCs w:val="20"/>
          <w:rtl/>
        </w:rPr>
        <w:t>.</w:t>
      </w:r>
    </w:p>
    <w:p w14:paraId="041D5D87" w14:textId="3CB2F667" w:rsidR="00DC6CC8" w:rsidRPr="006E1ABB" w:rsidRDefault="00612A99" w:rsidP="003C4B76">
      <w:pPr>
        <w:pStyle w:val="Heading3"/>
        <w:bidi/>
        <w:spacing w:after="0" w:afterAutospacing="0"/>
        <w:rPr>
          <w:rFonts w:eastAsiaTheme="majorEastAsia" w:cs="B Nazanin"/>
          <w:color w:val="0070C0"/>
          <w:sz w:val="24"/>
          <w:szCs w:val="24"/>
          <w:rtl/>
        </w:rPr>
      </w:pPr>
      <w:bookmarkStart w:id="40" w:name="_Toc124762360"/>
      <w:bookmarkStart w:id="41" w:name="_Toc152419041"/>
      <w:r w:rsidRPr="00BD565C">
        <w:rPr>
          <w:rFonts w:eastAsiaTheme="majorEastAsia" w:cs="B Nazanin" w:hint="cs"/>
          <w:color w:val="0070C0"/>
          <w:sz w:val="24"/>
          <w:szCs w:val="24"/>
          <w:rtl/>
        </w:rPr>
        <w:t xml:space="preserve">5-1-5- </w:t>
      </w:r>
      <w:r w:rsidR="00DC6CC8" w:rsidRPr="00BD565C">
        <w:rPr>
          <w:rFonts w:eastAsiaTheme="majorEastAsia" w:cs="B Nazanin" w:hint="cs"/>
          <w:color w:val="0070C0"/>
          <w:sz w:val="24"/>
          <w:szCs w:val="24"/>
          <w:rtl/>
        </w:rPr>
        <w:t>موارد نیازمند ارجاع به سطح اول_</w:t>
      </w:r>
      <w:r w:rsidR="00320AED" w:rsidRPr="00BD565C">
        <w:rPr>
          <w:rFonts w:eastAsiaTheme="majorEastAsia" w:cs="B Nazanin" w:hint="cs"/>
          <w:color w:val="0070C0"/>
          <w:sz w:val="24"/>
          <w:szCs w:val="24"/>
          <w:rtl/>
        </w:rPr>
        <w:t xml:space="preserve"> </w:t>
      </w:r>
      <w:bookmarkEnd w:id="40"/>
      <w:r w:rsidR="00AC0762" w:rsidRPr="00BD565C">
        <w:rPr>
          <w:rFonts w:eastAsiaTheme="majorEastAsia" w:cs="B Nazanin" w:hint="cs"/>
          <w:color w:val="0070C0"/>
          <w:sz w:val="24"/>
          <w:szCs w:val="24"/>
          <w:rtl/>
        </w:rPr>
        <w:t>پزشک</w:t>
      </w:r>
      <w:r w:rsidR="003C4B76" w:rsidRPr="00BD565C">
        <w:rPr>
          <w:rFonts w:eastAsiaTheme="majorEastAsia" w:cs="B Nazanin" w:hint="cs"/>
          <w:color w:val="0070C0"/>
          <w:sz w:val="24"/>
          <w:szCs w:val="24"/>
          <w:rtl/>
        </w:rPr>
        <w:t>/ ماما مراقب</w:t>
      </w:r>
      <w:bookmarkEnd w:id="41"/>
    </w:p>
    <w:p w14:paraId="7599C753" w14:textId="7370CB13" w:rsidR="00DC6CC8" w:rsidRPr="006E1ABB" w:rsidRDefault="00DC6CC8" w:rsidP="003C4B76">
      <w:pPr>
        <w:pStyle w:val="Style"/>
        <w:tabs>
          <w:tab w:val="right" w:pos="379"/>
        </w:tabs>
        <w:spacing w:line="276" w:lineRule="auto"/>
        <w:ind w:left="95" w:firstLine="0"/>
        <w:jc w:val="lowKashida"/>
        <w:rPr>
          <w:rFonts w:ascii="Tahoma" w:hAnsi="Tahoma"/>
          <w:rtl/>
        </w:rPr>
      </w:pPr>
      <w:r w:rsidRPr="006E1ABB">
        <w:rPr>
          <w:rFonts w:ascii="Tahoma" w:hAnsi="Tahoma" w:hint="cs"/>
          <w:rtl/>
        </w:rPr>
        <w:t xml:space="preserve">بر اساس </w:t>
      </w:r>
      <w:r w:rsidR="0074439D" w:rsidRPr="006E1ABB">
        <w:rPr>
          <w:rFonts w:ascii="Tahoma" w:hAnsi="Tahoma" w:hint="cs"/>
          <w:rtl/>
        </w:rPr>
        <w:t xml:space="preserve">جدول </w:t>
      </w:r>
      <w:r w:rsidR="00370FAD" w:rsidRPr="006E1ABB">
        <w:rPr>
          <w:rFonts w:ascii="Tahoma" w:hAnsi="Tahoma" w:hint="cs"/>
          <w:rtl/>
        </w:rPr>
        <w:t>شماره 2 و 3</w:t>
      </w:r>
      <w:r w:rsidRPr="006E1ABB">
        <w:rPr>
          <w:rFonts w:ascii="Tahoma" w:hAnsi="Tahoma" w:hint="cs"/>
          <w:rtl/>
        </w:rPr>
        <w:t xml:space="preserve">، بهورز/ مراقب سلامت </w:t>
      </w:r>
      <w:r w:rsidR="0080677B" w:rsidRPr="006E1ABB">
        <w:rPr>
          <w:rFonts w:ascii="Tahoma" w:hAnsi="Tahoma" w:hint="cs"/>
          <w:rtl/>
        </w:rPr>
        <w:t>3</w:t>
      </w:r>
      <w:r w:rsidRPr="006E1ABB">
        <w:rPr>
          <w:rFonts w:ascii="Tahoma" w:hAnsi="Tahoma" w:hint="cs"/>
          <w:rtl/>
        </w:rPr>
        <w:t xml:space="preserve"> گروه افراد زیر را برای ارزیابی بیشتر به </w:t>
      </w:r>
      <w:r w:rsidR="003C4B76">
        <w:rPr>
          <w:rFonts w:ascii="Tahoma" w:hAnsi="Tahoma" w:hint="cs"/>
          <w:rtl/>
        </w:rPr>
        <w:t>پ</w:t>
      </w:r>
      <w:r w:rsidR="00AC0762" w:rsidRPr="003C4B76">
        <w:rPr>
          <w:rFonts w:ascii="Tahoma" w:hAnsi="Tahoma" w:hint="cs"/>
          <w:rtl/>
        </w:rPr>
        <w:t>زشک</w:t>
      </w:r>
      <w:r w:rsidR="003C4B76">
        <w:rPr>
          <w:rFonts w:ascii="Tahoma" w:hAnsi="Tahoma" w:hint="cs"/>
          <w:rtl/>
        </w:rPr>
        <w:t xml:space="preserve"> یا </w:t>
      </w:r>
      <w:bookmarkStart w:id="42" w:name="_Hlk133176696"/>
      <w:r w:rsidR="003C4B76" w:rsidRPr="003C4B76">
        <w:rPr>
          <w:rFonts w:ascii="Tahoma" w:hAnsi="Tahoma" w:hint="cs"/>
          <w:rtl/>
        </w:rPr>
        <w:t>ماما مراقب</w:t>
      </w:r>
      <w:bookmarkEnd w:id="42"/>
      <w:r w:rsidRPr="003C4B76">
        <w:rPr>
          <w:rFonts w:ascii="Tahoma" w:hAnsi="Tahoma" w:hint="cs"/>
          <w:rtl/>
        </w:rPr>
        <w:t xml:space="preserve"> </w:t>
      </w:r>
      <w:r w:rsidRPr="006E1ABB">
        <w:rPr>
          <w:rFonts w:ascii="Tahoma" w:hAnsi="Tahoma" w:hint="cs"/>
          <w:rtl/>
        </w:rPr>
        <w:t>ارجاع می دهد:</w:t>
      </w:r>
    </w:p>
    <w:p w14:paraId="22E8C8F1" w14:textId="7A87D648" w:rsidR="00C94D19" w:rsidRPr="006437DE" w:rsidRDefault="00247BCB" w:rsidP="00247BCB">
      <w:pPr>
        <w:spacing w:after="0" w:line="276" w:lineRule="auto"/>
        <w:ind w:left="95"/>
        <w:jc w:val="both"/>
        <w:rPr>
          <w:rFonts w:ascii="Times New Roman" w:eastAsia="Times New Roman" w:hAnsi="Times New Roman" w:cs="B Nazanin"/>
          <w:color w:val="002060"/>
          <w:sz w:val="24"/>
          <w:szCs w:val="24"/>
          <w:u w:val="single"/>
        </w:rPr>
      </w:pPr>
      <w:r>
        <w:rPr>
          <w:rFonts w:ascii="Times New Roman" w:eastAsia="Times New Roman" w:hAnsi="Times New Roman" w:cs="B Nazanin" w:hint="cs"/>
          <w:color w:val="002060"/>
          <w:sz w:val="24"/>
          <w:szCs w:val="24"/>
          <w:rtl/>
        </w:rPr>
        <w:t xml:space="preserve">   </w:t>
      </w:r>
      <w:r w:rsidRPr="00247BCB">
        <w:rPr>
          <w:rFonts w:ascii="Times New Roman" w:eastAsia="Times New Roman" w:hAnsi="Times New Roman" w:cs="B Nazanin" w:hint="cs"/>
          <w:color w:val="002060"/>
          <w:sz w:val="24"/>
          <w:szCs w:val="24"/>
          <w:rtl/>
        </w:rPr>
        <w:t>5-1-5-1-</w:t>
      </w:r>
      <w:r>
        <w:rPr>
          <w:rFonts w:ascii="Times New Roman" w:eastAsia="Times New Roman" w:hAnsi="Times New Roman" w:cs="B Nazanin" w:hint="cs"/>
          <w:color w:val="002060"/>
          <w:sz w:val="24"/>
          <w:szCs w:val="24"/>
          <w:u w:val="single"/>
          <w:rtl/>
        </w:rPr>
        <w:t xml:space="preserve"> </w:t>
      </w:r>
      <w:r w:rsidR="007B7FED" w:rsidRPr="00247BCB">
        <w:rPr>
          <w:rFonts w:ascii="Times New Roman" w:eastAsia="Times New Roman" w:hAnsi="Times New Roman" w:cs="B Nazanin" w:hint="cs"/>
          <w:color w:val="002060"/>
          <w:sz w:val="24"/>
          <w:szCs w:val="24"/>
          <w:u w:val="single"/>
          <w:rtl/>
        </w:rPr>
        <w:t>زنان متاهل مشکوک به ناباروری</w:t>
      </w:r>
      <w:r w:rsidR="00C94D19" w:rsidRPr="00247BCB">
        <w:rPr>
          <w:rFonts w:ascii="Times New Roman" w:eastAsia="Times New Roman" w:hAnsi="Times New Roman" w:cs="B Nazanin" w:hint="cs"/>
          <w:color w:val="002060"/>
          <w:sz w:val="24"/>
          <w:szCs w:val="24"/>
          <w:u w:val="single"/>
          <w:rtl/>
        </w:rPr>
        <w:t xml:space="preserve"> (</w:t>
      </w:r>
      <w:r w:rsidR="00C94D19" w:rsidRPr="00247BCB">
        <w:rPr>
          <w:rFonts w:ascii="Times New Roman" w:eastAsia="Times New Roman" w:hAnsi="Times New Roman" w:cs="B Nazanin" w:hint="cs"/>
          <w:color w:val="002060"/>
          <w:sz w:val="20"/>
          <w:szCs w:val="20"/>
          <w:u w:val="single"/>
          <w:rtl/>
        </w:rPr>
        <w:t xml:space="preserve">سن زیر 35 سال و عدم بارداری پس از یکسال اقدام به بارداری، سن 35 سال یا بالاتر </w:t>
      </w:r>
      <w:r w:rsidR="00314248" w:rsidRPr="00247BCB">
        <w:rPr>
          <w:rFonts w:ascii="Times New Roman" w:eastAsia="Times New Roman" w:hAnsi="Times New Roman" w:cs="B Nazanin" w:hint="cs"/>
          <w:color w:val="002060"/>
          <w:sz w:val="20"/>
          <w:szCs w:val="20"/>
          <w:u w:val="single"/>
          <w:rtl/>
        </w:rPr>
        <w:t>با</w:t>
      </w:r>
      <w:r w:rsidR="00C94D19" w:rsidRPr="00247BCB">
        <w:rPr>
          <w:rFonts w:ascii="Times New Roman" w:eastAsia="Times New Roman" w:hAnsi="Times New Roman" w:cs="B Nazanin" w:hint="cs"/>
          <w:color w:val="002060"/>
          <w:sz w:val="20"/>
          <w:szCs w:val="20"/>
          <w:u w:val="single"/>
          <w:rtl/>
        </w:rPr>
        <w:t xml:space="preserve"> عدم بارداری پس از </w:t>
      </w:r>
      <w:r w:rsidR="00314248" w:rsidRPr="00247BCB">
        <w:rPr>
          <w:rFonts w:ascii="Times New Roman" w:eastAsia="Times New Roman" w:hAnsi="Times New Roman" w:cs="B Nazanin" w:hint="cs"/>
          <w:color w:val="002060"/>
          <w:sz w:val="20"/>
          <w:szCs w:val="20"/>
          <w:u w:val="single"/>
          <w:rtl/>
        </w:rPr>
        <w:t>شش</w:t>
      </w:r>
      <w:r w:rsidR="00C94D19" w:rsidRPr="00247BCB">
        <w:rPr>
          <w:rFonts w:ascii="Times New Roman" w:eastAsia="Times New Roman" w:hAnsi="Times New Roman" w:cs="B Nazanin" w:hint="cs"/>
          <w:color w:val="002060"/>
          <w:sz w:val="20"/>
          <w:szCs w:val="20"/>
          <w:u w:val="single"/>
          <w:rtl/>
        </w:rPr>
        <w:t xml:space="preserve"> ماه اقدام به بارداری، سن 37 سال یا بالاتر بدون فرزند یا خواهان فرزند، سابقه استفاده از روش های کمک باروری/ اقدامات درمانی ناباروری، </w:t>
      </w:r>
      <w:r w:rsidR="00850894" w:rsidRPr="00247BCB">
        <w:rPr>
          <w:rFonts w:ascii="Times New Roman" w:eastAsia="Times New Roman" w:hAnsi="Times New Roman" w:cs="B Nazanin" w:hint="cs"/>
          <w:color w:val="002060"/>
          <w:sz w:val="20"/>
          <w:szCs w:val="20"/>
          <w:u w:val="single"/>
          <w:rtl/>
        </w:rPr>
        <w:t>سابقه سق</w:t>
      </w:r>
      <w:r w:rsidR="00850894" w:rsidRPr="006437DE">
        <w:rPr>
          <w:rFonts w:ascii="Times New Roman" w:eastAsia="Times New Roman" w:hAnsi="Times New Roman" w:cs="B Nazanin" w:hint="cs"/>
          <w:color w:val="002060"/>
          <w:sz w:val="20"/>
          <w:szCs w:val="20"/>
          <w:u w:val="single"/>
          <w:rtl/>
        </w:rPr>
        <w:t>ط مکرر</w:t>
      </w:r>
      <w:r w:rsidR="004E712A" w:rsidRPr="006437DE">
        <w:rPr>
          <w:rFonts w:ascii="Times New Roman" w:eastAsia="Times New Roman" w:hAnsi="Times New Roman" w:cs="B Nazanin" w:hint="cs"/>
          <w:color w:val="002060"/>
          <w:sz w:val="20"/>
          <w:szCs w:val="20"/>
          <w:u w:val="single"/>
          <w:rtl/>
        </w:rPr>
        <w:t>/ سابقه فامیلی نارسایی زودرس تخمدان (یائسگی قبل از سن 40 سالگی</w:t>
      </w:r>
      <w:r w:rsidR="00C94D19" w:rsidRPr="006437DE">
        <w:rPr>
          <w:rFonts w:ascii="Times New Roman" w:eastAsia="Times New Roman" w:hAnsi="Times New Roman" w:cs="B Nazanin" w:hint="cs"/>
          <w:color w:val="002060"/>
          <w:sz w:val="20"/>
          <w:szCs w:val="20"/>
          <w:u w:val="single"/>
          <w:rtl/>
        </w:rPr>
        <w:t>)</w:t>
      </w:r>
    </w:p>
    <w:p w14:paraId="6EC985A4" w14:textId="052244C2" w:rsidR="007B7FED" w:rsidRPr="006437DE" w:rsidRDefault="00247BCB" w:rsidP="0097078D">
      <w:pPr>
        <w:spacing w:after="0" w:line="276" w:lineRule="auto"/>
        <w:ind w:left="95"/>
        <w:jc w:val="both"/>
        <w:rPr>
          <w:rFonts w:ascii="Times New Roman" w:eastAsia="Times New Roman" w:hAnsi="Times New Roman" w:cs="B Nazanin"/>
          <w:color w:val="002060"/>
          <w:sz w:val="24"/>
          <w:szCs w:val="24"/>
          <w:u w:val="single"/>
        </w:rPr>
      </w:pPr>
      <w:r w:rsidRPr="006437DE">
        <w:rPr>
          <w:rFonts w:ascii="Times New Roman" w:eastAsia="Times New Roman" w:hAnsi="Times New Roman" w:cs="B Nazanin" w:hint="cs"/>
          <w:color w:val="002060"/>
          <w:sz w:val="24"/>
          <w:szCs w:val="24"/>
          <w:rtl/>
        </w:rPr>
        <w:t xml:space="preserve">   5-1-5-2-</w:t>
      </w:r>
      <w:r w:rsidRPr="006437DE">
        <w:rPr>
          <w:rFonts w:ascii="Times New Roman" w:eastAsia="Times New Roman" w:hAnsi="Times New Roman" w:cs="B Nazanin" w:hint="cs"/>
          <w:color w:val="002060"/>
          <w:sz w:val="24"/>
          <w:szCs w:val="24"/>
          <w:u w:val="single"/>
          <w:rtl/>
        </w:rPr>
        <w:t xml:space="preserve"> </w:t>
      </w:r>
      <w:r w:rsidR="007B7FED" w:rsidRPr="006437DE">
        <w:rPr>
          <w:rFonts w:ascii="Times New Roman" w:eastAsia="Times New Roman" w:hAnsi="Times New Roman" w:cs="B Nazanin" w:hint="cs"/>
          <w:color w:val="002060"/>
          <w:sz w:val="24"/>
          <w:szCs w:val="24"/>
          <w:u w:val="single"/>
          <w:rtl/>
        </w:rPr>
        <w:t>زنان متاهل</w:t>
      </w:r>
      <w:r w:rsidR="00C94D19" w:rsidRPr="006437DE">
        <w:rPr>
          <w:rFonts w:ascii="Times New Roman" w:eastAsia="Times New Roman" w:hAnsi="Times New Roman" w:cs="B Nazanin" w:hint="cs"/>
          <w:color w:val="002060"/>
          <w:sz w:val="24"/>
          <w:szCs w:val="24"/>
          <w:u w:val="single"/>
          <w:rtl/>
        </w:rPr>
        <w:t xml:space="preserve"> و دختران مجرد</w:t>
      </w:r>
      <w:r w:rsidR="007B7FED" w:rsidRPr="006437DE">
        <w:rPr>
          <w:rFonts w:ascii="Times New Roman" w:eastAsia="Times New Roman" w:hAnsi="Times New Roman" w:cs="B Nazanin" w:hint="cs"/>
          <w:color w:val="002060"/>
          <w:sz w:val="24"/>
          <w:szCs w:val="24"/>
          <w:u w:val="single"/>
          <w:rtl/>
        </w:rPr>
        <w:t xml:space="preserve"> </w:t>
      </w:r>
      <w:r w:rsidR="008E7E34" w:rsidRPr="006437DE">
        <w:rPr>
          <w:rFonts w:ascii="Times New Roman" w:eastAsia="Times New Roman" w:hAnsi="Times New Roman" w:cs="B Nazanin" w:hint="cs"/>
          <w:color w:val="002060"/>
          <w:sz w:val="24"/>
          <w:szCs w:val="24"/>
          <w:u w:val="single"/>
          <w:rtl/>
        </w:rPr>
        <w:t>نیازمند بررسی از نظر</w:t>
      </w:r>
      <w:r w:rsidR="007B7FED" w:rsidRPr="006437DE">
        <w:rPr>
          <w:rFonts w:ascii="Times New Roman" w:eastAsia="Times New Roman" w:hAnsi="Times New Roman" w:cs="B Nazanin" w:hint="cs"/>
          <w:color w:val="002060"/>
          <w:sz w:val="24"/>
          <w:szCs w:val="24"/>
          <w:u w:val="single"/>
          <w:rtl/>
        </w:rPr>
        <w:t xml:space="preserve"> سندرم تخمدان پلی کیستیک </w:t>
      </w:r>
    </w:p>
    <w:p w14:paraId="29A2786A" w14:textId="77777777" w:rsidR="0097078D" w:rsidRPr="006437DE" w:rsidRDefault="00247BCB" w:rsidP="0097078D">
      <w:pPr>
        <w:spacing w:after="0" w:line="276" w:lineRule="auto"/>
        <w:ind w:left="95"/>
        <w:jc w:val="both"/>
        <w:rPr>
          <w:rFonts w:ascii="Times New Roman" w:eastAsia="Times New Roman" w:hAnsi="Times New Roman" w:cs="B Nazanin"/>
          <w:color w:val="002060"/>
          <w:sz w:val="24"/>
          <w:szCs w:val="24"/>
          <w:u w:val="single"/>
          <w:rtl/>
        </w:rPr>
      </w:pPr>
      <w:r w:rsidRPr="006437DE">
        <w:rPr>
          <w:rFonts w:ascii="Times New Roman" w:eastAsia="Times New Roman" w:hAnsi="Times New Roman" w:cs="B Nazanin" w:hint="cs"/>
          <w:color w:val="002060"/>
          <w:sz w:val="24"/>
          <w:szCs w:val="24"/>
          <w:rtl/>
        </w:rPr>
        <w:t xml:space="preserve">   5-1-5-3-</w:t>
      </w:r>
      <w:r w:rsidRPr="006437DE">
        <w:rPr>
          <w:rFonts w:ascii="Times New Roman" w:eastAsia="Times New Roman" w:hAnsi="Times New Roman" w:cs="B Nazanin" w:hint="cs"/>
          <w:color w:val="002060"/>
          <w:sz w:val="24"/>
          <w:szCs w:val="24"/>
          <w:u w:val="single"/>
          <w:rtl/>
        </w:rPr>
        <w:t xml:space="preserve"> </w:t>
      </w:r>
      <w:r w:rsidR="007B7FED" w:rsidRPr="006437DE">
        <w:rPr>
          <w:rFonts w:ascii="Times New Roman" w:eastAsia="Times New Roman" w:hAnsi="Times New Roman" w:cs="B Nazanin" w:hint="cs"/>
          <w:color w:val="002060"/>
          <w:sz w:val="24"/>
          <w:szCs w:val="24"/>
          <w:u w:val="single"/>
          <w:rtl/>
        </w:rPr>
        <w:t>زنان متاهل</w:t>
      </w:r>
      <w:r w:rsidR="00C94D19" w:rsidRPr="006437DE">
        <w:rPr>
          <w:rFonts w:ascii="Times New Roman" w:eastAsia="Times New Roman" w:hAnsi="Times New Roman" w:cs="B Nazanin" w:hint="cs"/>
          <w:color w:val="002060"/>
          <w:sz w:val="24"/>
          <w:szCs w:val="24"/>
          <w:u w:val="single"/>
          <w:rtl/>
        </w:rPr>
        <w:t xml:space="preserve"> و دختران مجرد</w:t>
      </w:r>
      <w:r w:rsidR="007B7FED" w:rsidRPr="006437DE">
        <w:rPr>
          <w:rFonts w:ascii="Times New Roman" w:eastAsia="Times New Roman" w:hAnsi="Times New Roman" w:cs="B Nazanin" w:hint="cs"/>
          <w:color w:val="002060"/>
          <w:sz w:val="24"/>
          <w:szCs w:val="24"/>
          <w:u w:val="single"/>
          <w:rtl/>
        </w:rPr>
        <w:t xml:space="preserve"> </w:t>
      </w:r>
      <w:r w:rsidR="008E7E34" w:rsidRPr="006437DE">
        <w:rPr>
          <w:rFonts w:ascii="Times New Roman" w:eastAsia="Times New Roman" w:hAnsi="Times New Roman" w:cs="B Nazanin" w:hint="cs"/>
          <w:color w:val="002060"/>
          <w:sz w:val="24"/>
          <w:szCs w:val="24"/>
          <w:u w:val="single"/>
          <w:rtl/>
        </w:rPr>
        <w:t xml:space="preserve">نیازمند بررسی از نظر </w:t>
      </w:r>
      <w:r w:rsidR="007B7FED" w:rsidRPr="006437DE">
        <w:rPr>
          <w:rFonts w:ascii="Times New Roman" w:eastAsia="Times New Roman" w:hAnsi="Times New Roman" w:cs="B Nazanin" w:hint="cs"/>
          <w:color w:val="002060"/>
          <w:sz w:val="24"/>
          <w:szCs w:val="24"/>
          <w:u w:val="single"/>
          <w:rtl/>
        </w:rPr>
        <w:t>اندومتریوز</w:t>
      </w:r>
    </w:p>
    <w:p w14:paraId="2E56120F" w14:textId="627E7D86" w:rsidR="004E712A" w:rsidRPr="0097078D" w:rsidRDefault="0097078D" w:rsidP="0097078D">
      <w:pPr>
        <w:spacing w:line="276" w:lineRule="auto"/>
        <w:ind w:left="95"/>
        <w:jc w:val="both"/>
        <w:rPr>
          <w:rFonts w:ascii="Times New Roman" w:eastAsia="Times New Roman" w:hAnsi="Times New Roman" w:cs="B Nazanin"/>
          <w:color w:val="002060"/>
          <w:sz w:val="24"/>
          <w:szCs w:val="24"/>
          <w:u w:val="single"/>
          <w:rtl/>
        </w:rPr>
      </w:pPr>
      <w:r w:rsidRPr="006437DE">
        <w:rPr>
          <w:rFonts w:ascii="Times New Roman" w:eastAsia="Times New Roman" w:hAnsi="Times New Roman" w:cs="B Nazanin" w:hint="cs"/>
          <w:color w:val="002060"/>
          <w:sz w:val="24"/>
          <w:szCs w:val="24"/>
          <w:rtl/>
        </w:rPr>
        <w:t xml:space="preserve">   5-1-5-4- </w:t>
      </w:r>
      <w:r w:rsidRPr="006437DE">
        <w:rPr>
          <w:rFonts w:ascii="Times New Roman" w:eastAsia="Times New Roman" w:hAnsi="Times New Roman" w:cs="B Nazanin" w:hint="cs"/>
          <w:color w:val="002060"/>
          <w:sz w:val="24"/>
          <w:szCs w:val="24"/>
          <w:u w:val="single"/>
          <w:rtl/>
        </w:rPr>
        <w:t xml:space="preserve">زنان </w:t>
      </w:r>
      <w:r w:rsidR="004E712A" w:rsidRPr="006437DE">
        <w:rPr>
          <w:rFonts w:ascii="Times New Roman" w:eastAsia="Times New Roman" w:hAnsi="Times New Roman" w:cs="B Nazanin" w:hint="cs"/>
          <w:color w:val="002060"/>
          <w:sz w:val="24"/>
          <w:szCs w:val="24"/>
          <w:u w:val="single"/>
          <w:rtl/>
        </w:rPr>
        <w:t xml:space="preserve">خواهان فرزند </w:t>
      </w:r>
      <w:r w:rsidR="004E712A" w:rsidRPr="006437DE">
        <w:rPr>
          <w:rFonts w:ascii="Times New Roman" w:eastAsia="Times New Roman" w:hAnsi="Times New Roman" w:cs="B Nazanin" w:hint="cs"/>
          <w:b/>
          <w:bCs/>
          <w:color w:val="002060"/>
          <w:sz w:val="24"/>
          <w:szCs w:val="24"/>
          <w:u w:val="single"/>
          <w:rtl/>
        </w:rPr>
        <w:t>و</w:t>
      </w:r>
      <w:r w:rsidR="004E712A" w:rsidRPr="006437DE">
        <w:rPr>
          <w:rFonts w:ascii="Times New Roman" w:eastAsia="Times New Roman" w:hAnsi="Times New Roman" w:cs="B Nazanin" w:hint="cs"/>
          <w:color w:val="002060"/>
          <w:sz w:val="24"/>
          <w:szCs w:val="24"/>
          <w:u w:val="single"/>
          <w:rtl/>
        </w:rPr>
        <w:t xml:space="preserve"> (1) با سن بالای 39 سال </w:t>
      </w:r>
      <w:r w:rsidR="004E712A" w:rsidRPr="006437DE">
        <w:rPr>
          <w:rFonts w:ascii="Times New Roman" w:eastAsia="Times New Roman" w:hAnsi="Times New Roman" w:cs="B Nazanin" w:hint="cs"/>
          <w:b/>
          <w:bCs/>
          <w:color w:val="002060"/>
          <w:sz w:val="24"/>
          <w:szCs w:val="24"/>
          <w:u w:val="single"/>
          <w:rtl/>
        </w:rPr>
        <w:t>یا</w:t>
      </w:r>
      <w:r w:rsidR="004E712A" w:rsidRPr="006437DE">
        <w:rPr>
          <w:rFonts w:ascii="Times New Roman" w:eastAsia="Times New Roman" w:hAnsi="Times New Roman" w:cs="B Nazanin" w:hint="cs"/>
          <w:color w:val="002060"/>
          <w:sz w:val="24"/>
          <w:szCs w:val="24"/>
          <w:u w:val="single"/>
          <w:rtl/>
        </w:rPr>
        <w:t xml:space="preserve"> (2) سابقه هیسترکتومی/ سابقه توبکتومی/ سابقه وازکتومی همسر </w:t>
      </w:r>
      <w:r w:rsidR="004E712A" w:rsidRPr="006437DE">
        <w:rPr>
          <w:rFonts w:ascii="Times New Roman" w:eastAsia="Times New Roman" w:hAnsi="Times New Roman" w:cs="B Nazanin" w:hint="cs"/>
          <w:b/>
          <w:bCs/>
          <w:color w:val="002060"/>
          <w:sz w:val="24"/>
          <w:szCs w:val="24"/>
          <w:u w:val="single"/>
          <w:rtl/>
        </w:rPr>
        <w:t>یا</w:t>
      </w:r>
      <w:r w:rsidR="004E712A" w:rsidRPr="006437DE">
        <w:rPr>
          <w:rFonts w:ascii="Times New Roman" w:eastAsia="Times New Roman" w:hAnsi="Times New Roman" w:cs="B Nazanin" w:hint="cs"/>
          <w:color w:val="002060"/>
          <w:sz w:val="24"/>
          <w:szCs w:val="24"/>
          <w:u w:val="single"/>
          <w:rtl/>
        </w:rPr>
        <w:t xml:space="preserve"> (3) سابقه ناباروری بیش از 4 سال به </w:t>
      </w:r>
      <w:r w:rsidR="004E712A" w:rsidRPr="00055DCC">
        <w:rPr>
          <w:rFonts w:ascii="Times New Roman" w:eastAsia="Times New Roman" w:hAnsi="Times New Roman" w:cs="B Nazanin" w:hint="cs"/>
          <w:b/>
          <w:bCs/>
          <w:color w:val="002060"/>
          <w:sz w:val="24"/>
          <w:szCs w:val="24"/>
          <w:u w:val="single"/>
          <w:rtl/>
        </w:rPr>
        <w:t>پزشک</w:t>
      </w:r>
      <w:r w:rsidR="004E712A" w:rsidRPr="006437DE">
        <w:rPr>
          <w:rFonts w:ascii="Times New Roman" w:eastAsia="Times New Roman" w:hAnsi="Times New Roman" w:cs="B Nazanin" w:hint="cs"/>
          <w:color w:val="002060"/>
          <w:sz w:val="24"/>
          <w:szCs w:val="24"/>
          <w:u w:val="single"/>
          <w:rtl/>
        </w:rPr>
        <w:t xml:space="preserve"> جهت نشان</w:t>
      </w:r>
      <w:r w:rsidR="008826E4" w:rsidRPr="006437DE">
        <w:rPr>
          <w:rFonts w:ascii="Times New Roman" w:eastAsia="Times New Roman" w:hAnsi="Times New Roman" w:cs="B Nazanin" w:hint="cs"/>
          <w:color w:val="002060"/>
          <w:sz w:val="24"/>
          <w:szCs w:val="24"/>
          <w:u w:val="single"/>
          <w:rtl/>
        </w:rPr>
        <w:t xml:space="preserve"> </w:t>
      </w:r>
      <w:r w:rsidR="004E712A" w:rsidRPr="006437DE">
        <w:rPr>
          <w:rFonts w:ascii="Times New Roman" w:eastAsia="Times New Roman" w:hAnsi="Times New Roman" w:cs="B Nazanin" w:hint="cs"/>
          <w:color w:val="002060"/>
          <w:sz w:val="24"/>
          <w:szCs w:val="24"/>
          <w:u w:val="single"/>
          <w:rtl/>
        </w:rPr>
        <w:t>دار کردن و ارجاع به مراکز درمان ناباروری سطح 3 ارجاع می شوند.</w:t>
      </w:r>
    </w:p>
    <w:p w14:paraId="4D262F35" w14:textId="643BE0A4" w:rsidR="00151330" w:rsidRPr="006E1ABB" w:rsidRDefault="000D7DA9" w:rsidP="00850894">
      <w:pPr>
        <w:pStyle w:val="Style"/>
        <w:tabs>
          <w:tab w:val="right" w:pos="379"/>
        </w:tabs>
        <w:spacing w:line="240" w:lineRule="auto"/>
        <w:ind w:left="95" w:firstLine="0"/>
        <w:jc w:val="lowKashida"/>
        <w:rPr>
          <w:rFonts w:ascii="Tahoma" w:hAnsi="Tahoma"/>
          <w:color w:val="auto"/>
          <w:rtl/>
        </w:rPr>
      </w:pPr>
      <w:r w:rsidRPr="00850894">
        <w:rPr>
          <w:rFonts w:hint="cs"/>
          <w:color w:val="auto"/>
          <w:rtl/>
        </w:rPr>
        <w:t>توصیه</w:t>
      </w:r>
      <w:r w:rsidR="00DC6CC8" w:rsidRPr="00850894">
        <w:rPr>
          <w:rFonts w:hint="cs"/>
          <w:color w:val="auto"/>
          <w:rtl/>
        </w:rPr>
        <w:t xml:space="preserve"> </w:t>
      </w:r>
      <w:r w:rsidR="00DC6CC8" w:rsidRPr="006E1ABB">
        <w:rPr>
          <w:rFonts w:ascii="Tahoma" w:hAnsi="Tahoma" w:hint="cs"/>
          <w:color w:val="auto"/>
          <w:rtl/>
        </w:rPr>
        <w:t xml:space="preserve">می گردد زنان متاهل همراه با همسران شان به </w:t>
      </w:r>
      <w:r w:rsidR="00AC0762">
        <w:rPr>
          <w:rFonts w:ascii="Tahoma" w:hAnsi="Tahoma" w:hint="cs"/>
          <w:color w:val="auto"/>
          <w:rtl/>
        </w:rPr>
        <w:t>پزشک</w:t>
      </w:r>
      <w:r w:rsidR="00320AED" w:rsidRPr="006E1ABB">
        <w:rPr>
          <w:rFonts w:ascii="Tahoma" w:hAnsi="Tahoma"/>
          <w:color w:val="auto"/>
          <w:rtl/>
        </w:rPr>
        <w:t xml:space="preserve"> </w:t>
      </w:r>
      <w:r w:rsidR="00AD3557">
        <w:rPr>
          <w:rFonts w:ascii="Tahoma" w:hAnsi="Tahoma" w:hint="cs"/>
          <w:color w:val="auto"/>
          <w:rtl/>
        </w:rPr>
        <w:t xml:space="preserve">یا </w:t>
      </w:r>
      <w:r w:rsidR="00AD3557" w:rsidRPr="006E1ABB">
        <w:rPr>
          <w:rFonts w:ascii="Tahoma" w:hAnsi="Tahoma"/>
          <w:color w:val="auto"/>
          <w:rtl/>
        </w:rPr>
        <w:t>ماما مراقب</w:t>
      </w:r>
      <w:r w:rsidR="00AD3557">
        <w:rPr>
          <w:rFonts w:ascii="Tahoma" w:hAnsi="Tahoma" w:hint="cs"/>
          <w:color w:val="auto"/>
          <w:rtl/>
        </w:rPr>
        <w:t xml:space="preserve"> </w:t>
      </w:r>
      <w:r w:rsidR="00DC6CC8" w:rsidRPr="006E1ABB">
        <w:rPr>
          <w:rFonts w:ascii="Tahoma" w:hAnsi="Tahoma" w:hint="cs"/>
          <w:color w:val="auto"/>
          <w:rtl/>
        </w:rPr>
        <w:t>مراجعه نمایند.</w:t>
      </w:r>
      <w:bookmarkStart w:id="43" w:name="_Toc124762363"/>
      <w:r w:rsidR="0053243A" w:rsidRPr="006E1ABB">
        <w:rPr>
          <w:rFonts w:ascii="Tahoma" w:hAnsi="Tahoma" w:hint="cs"/>
          <w:color w:val="auto"/>
          <w:rtl/>
        </w:rPr>
        <w:t xml:space="preserve"> همچنین </w:t>
      </w:r>
      <w:r w:rsidR="0053243A" w:rsidRPr="006E1ABB">
        <w:rPr>
          <w:rFonts w:hint="cs"/>
          <w:color w:val="auto"/>
          <w:rtl/>
        </w:rPr>
        <w:t xml:space="preserve">تاکید می شود در صورتی که فرد سابقه درمان ناباروری دارد خلاصه پرونده </w:t>
      </w:r>
      <w:r w:rsidR="00370FAD" w:rsidRPr="006E1ABB">
        <w:rPr>
          <w:rFonts w:hint="cs"/>
          <w:color w:val="auto"/>
          <w:rtl/>
        </w:rPr>
        <w:t>وی</w:t>
      </w:r>
      <w:r w:rsidR="0053243A" w:rsidRPr="006E1ABB">
        <w:rPr>
          <w:rFonts w:hint="cs"/>
          <w:color w:val="auto"/>
          <w:rtl/>
        </w:rPr>
        <w:t xml:space="preserve"> جهت بررسی توس</w:t>
      </w:r>
      <w:r w:rsidR="00320AED" w:rsidRPr="006E1ABB">
        <w:rPr>
          <w:rFonts w:hint="cs"/>
          <w:color w:val="auto"/>
          <w:rtl/>
        </w:rPr>
        <w:t xml:space="preserve">ط </w:t>
      </w:r>
      <w:r w:rsidR="003C4B76">
        <w:rPr>
          <w:rFonts w:ascii="Tahoma" w:hAnsi="Tahoma" w:hint="cs"/>
          <w:rtl/>
        </w:rPr>
        <w:t>پ</w:t>
      </w:r>
      <w:r w:rsidR="003C4B76" w:rsidRPr="003C4B76">
        <w:rPr>
          <w:rFonts w:ascii="Tahoma" w:hAnsi="Tahoma" w:hint="cs"/>
          <w:rtl/>
        </w:rPr>
        <w:t>زشک</w:t>
      </w:r>
      <w:r w:rsidR="003C4B76">
        <w:rPr>
          <w:rFonts w:ascii="Tahoma" w:hAnsi="Tahoma" w:hint="cs"/>
          <w:rtl/>
        </w:rPr>
        <w:t xml:space="preserve"> یا </w:t>
      </w:r>
      <w:r w:rsidR="003C4B76" w:rsidRPr="003C4B76">
        <w:rPr>
          <w:rFonts w:ascii="Tahoma" w:hAnsi="Tahoma" w:hint="cs"/>
          <w:rtl/>
        </w:rPr>
        <w:t xml:space="preserve">ماما مراقب </w:t>
      </w:r>
      <w:r w:rsidR="0053243A" w:rsidRPr="006E1ABB">
        <w:rPr>
          <w:rFonts w:hint="cs"/>
          <w:color w:val="auto"/>
          <w:rtl/>
        </w:rPr>
        <w:t>همراه باشد</w:t>
      </w:r>
      <w:r w:rsidRPr="006E1ABB">
        <w:rPr>
          <w:rFonts w:hint="cs"/>
          <w:color w:val="auto"/>
          <w:rtl/>
        </w:rPr>
        <w:t>.</w:t>
      </w:r>
    </w:p>
    <w:p w14:paraId="0DE23B26" w14:textId="353F9F86" w:rsidR="00DC6CC8" w:rsidRPr="006E1ABB" w:rsidRDefault="00612A99" w:rsidP="00AD3557">
      <w:pPr>
        <w:pStyle w:val="Heading3"/>
        <w:bidi/>
        <w:spacing w:after="0" w:afterAutospacing="0"/>
        <w:rPr>
          <w:rFonts w:eastAsiaTheme="majorEastAsia" w:cs="B Nazanin"/>
          <w:color w:val="0070C0"/>
          <w:sz w:val="24"/>
          <w:szCs w:val="24"/>
          <w:rtl/>
        </w:rPr>
      </w:pPr>
      <w:bookmarkStart w:id="44" w:name="_Toc152419042"/>
      <w:r w:rsidRPr="00BD565C">
        <w:rPr>
          <w:rFonts w:eastAsiaTheme="majorEastAsia" w:cs="B Nazanin" w:hint="cs"/>
          <w:color w:val="0070C0"/>
          <w:sz w:val="24"/>
          <w:szCs w:val="24"/>
          <w:rtl/>
        </w:rPr>
        <w:t xml:space="preserve">5-1-6- </w:t>
      </w:r>
      <w:r w:rsidR="00DC6CC8" w:rsidRPr="00BD565C">
        <w:rPr>
          <w:rFonts w:eastAsiaTheme="majorEastAsia" w:cs="B Nazanin" w:hint="cs"/>
          <w:color w:val="0070C0"/>
          <w:sz w:val="24"/>
          <w:szCs w:val="24"/>
          <w:rtl/>
        </w:rPr>
        <w:t>معیارهای</w:t>
      </w:r>
      <w:r w:rsidR="00DC6CC8" w:rsidRPr="006E1ABB">
        <w:rPr>
          <w:rFonts w:eastAsiaTheme="majorEastAsia" w:cs="B Nazanin" w:hint="cs"/>
          <w:color w:val="0070C0"/>
          <w:sz w:val="24"/>
          <w:szCs w:val="24"/>
          <w:rtl/>
        </w:rPr>
        <w:t xml:space="preserve"> ارایه خدمت در سطح اول (افراد واجد شرایط دریافت خدمت)_ </w:t>
      </w:r>
      <w:bookmarkEnd w:id="43"/>
      <w:r w:rsidR="00AC0762">
        <w:rPr>
          <w:rFonts w:eastAsiaTheme="majorEastAsia" w:cs="B Nazanin" w:hint="cs"/>
          <w:color w:val="0070C0"/>
          <w:sz w:val="24"/>
          <w:szCs w:val="24"/>
          <w:rtl/>
        </w:rPr>
        <w:t>پزشک</w:t>
      </w:r>
      <w:r w:rsidR="00AD3557">
        <w:rPr>
          <w:rFonts w:eastAsiaTheme="majorEastAsia" w:cs="B Nazanin" w:hint="cs"/>
          <w:color w:val="0070C0"/>
          <w:sz w:val="24"/>
          <w:szCs w:val="24"/>
          <w:rtl/>
        </w:rPr>
        <w:t xml:space="preserve">/ </w:t>
      </w:r>
      <w:r w:rsidR="00AD3557" w:rsidRPr="006E1ABB">
        <w:rPr>
          <w:rFonts w:eastAsiaTheme="majorEastAsia" w:cs="B Nazanin" w:hint="cs"/>
          <w:color w:val="0070C0"/>
          <w:sz w:val="24"/>
          <w:szCs w:val="24"/>
          <w:rtl/>
        </w:rPr>
        <w:t>ماما مراقب</w:t>
      </w:r>
      <w:bookmarkEnd w:id="44"/>
    </w:p>
    <w:p w14:paraId="3B03EAD6" w14:textId="0990E84C" w:rsidR="00DC6CC8" w:rsidRPr="006E1ABB" w:rsidRDefault="00DC6CC8" w:rsidP="003C4B76">
      <w:pPr>
        <w:pStyle w:val="Style"/>
        <w:tabs>
          <w:tab w:val="right" w:pos="379"/>
        </w:tabs>
        <w:spacing w:line="276" w:lineRule="auto"/>
        <w:ind w:left="95" w:firstLine="0"/>
        <w:jc w:val="lowKashida"/>
        <w:rPr>
          <w:rFonts w:ascii="Tahoma" w:hAnsi="Tahoma"/>
          <w:rtl/>
        </w:rPr>
      </w:pPr>
      <w:r w:rsidRPr="006E1ABB">
        <w:rPr>
          <w:rFonts w:ascii="Tahoma" w:hAnsi="Tahoma" w:hint="cs"/>
          <w:rtl/>
        </w:rPr>
        <w:t xml:space="preserve">افراد زیر توسط </w:t>
      </w:r>
      <w:r w:rsidR="003C4B76">
        <w:rPr>
          <w:rFonts w:ascii="Tahoma" w:hAnsi="Tahoma" w:hint="cs"/>
          <w:rtl/>
        </w:rPr>
        <w:t>پ</w:t>
      </w:r>
      <w:r w:rsidR="003C4B76" w:rsidRPr="003C4B76">
        <w:rPr>
          <w:rFonts w:ascii="Tahoma" w:hAnsi="Tahoma" w:hint="cs"/>
          <w:rtl/>
        </w:rPr>
        <w:t>زشک</w:t>
      </w:r>
      <w:r w:rsidR="003C4B76">
        <w:rPr>
          <w:rFonts w:ascii="Tahoma" w:hAnsi="Tahoma" w:hint="cs"/>
          <w:rtl/>
        </w:rPr>
        <w:t xml:space="preserve"> یا </w:t>
      </w:r>
      <w:r w:rsidR="003C4B76" w:rsidRPr="003C4B76">
        <w:rPr>
          <w:rFonts w:ascii="Tahoma" w:hAnsi="Tahoma" w:hint="cs"/>
          <w:rtl/>
        </w:rPr>
        <w:t xml:space="preserve">ماما مراقب </w:t>
      </w:r>
      <w:r w:rsidRPr="006E1ABB">
        <w:rPr>
          <w:rFonts w:ascii="Tahoma" w:hAnsi="Tahoma" w:hint="cs"/>
          <w:rtl/>
        </w:rPr>
        <w:t>مورد بررسی بیشتر از نظر ناباروری قرار خواهند گرفت:</w:t>
      </w:r>
    </w:p>
    <w:p w14:paraId="2054D8E7" w14:textId="25F1B86C" w:rsidR="00DC6CC8" w:rsidRPr="006437DE" w:rsidRDefault="00F7304F" w:rsidP="003166B0">
      <w:pPr>
        <w:spacing w:after="0" w:line="276" w:lineRule="auto"/>
        <w:ind w:left="95"/>
        <w:jc w:val="both"/>
        <w:rPr>
          <w:rFonts w:ascii="Times New Roman" w:eastAsia="Times New Roman" w:hAnsi="Times New Roman" w:cs="B Nazanin"/>
          <w:color w:val="002060"/>
          <w:sz w:val="24"/>
          <w:szCs w:val="24"/>
          <w:u w:val="single"/>
        </w:rPr>
      </w:pPr>
      <w:r w:rsidRPr="008D0E2E">
        <w:rPr>
          <w:rFonts w:ascii="Times New Roman" w:eastAsia="Times New Roman" w:hAnsi="Times New Roman" w:cs="B Nazanin" w:hint="cs"/>
          <w:color w:val="002060"/>
          <w:sz w:val="24"/>
          <w:szCs w:val="24"/>
          <w:rtl/>
        </w:rPr>
        <w:t xml:space="preserve">   5-1-6</w:t>
      </w:r>
      <w:r w:rsidRPr="006437DE">
        <w:rPr>
          <w:rFonts w:ascii="Times New Roman" w:eastAsia="Times New Roman" w:hAnsi="Times New Roman" w:cs="B Nazanin" w:hint="cs"/>
          <w:color w:val="002060"/>
          <w:sz w:val="24"/>
          <w:szCs w:val="24"/>
          <w:rtl/>
        </w:rPr>
        <w:t xml:space="preserve">-1- </w:t>
      </w:r>
      <w:r w:rsidR="004C59F7" w:rsidRPr="006437DE">
        <w:rPr>
          <w:rFonts w:ascii="Times New Roman" w:eastAsia="Times New Roman" w:hAnsi="Times New Roman" w:cs="B Nazanin" w:hint="cs"/>
          <w:color w:val="002060"/>
          <w:sz w:val="24"/>
          <w:szCs w:val="24"/>
          <w:u w:val="single"/>
          <w:rtl/>
        </w:rPr>
        <w:t>سه</w:t>
      </w:r>
      <w:r w:rsidR="00DC6CC8" w:rsidRPr="006437DE">
        <w:rPr>
          <w:rFonts w:ascii="Times New Roman" w:eastAsia="Times New Roman" w:hAnsi="Times New Roman" w:cs="B Nazanin" w:hint="cs"/>
          <w:color w:val="002060"/>
          <w:sz w:val="24"/>
          <w:szCs w:val="24"/>
          <w:u w:val="single"/>
          <w:rtl/>
        </w:rPr>
        <w:t xml:space="preserve"> گروه افرادی که از سوی بهورز/ مراقب سلامت برای ارزیابی بیشتر از نظر مشکلات باروری/ ناباروری ارجاع شده اند </w:t>
      </w:r>
      <w:r w:rsidR="009F7E33" w:rsidRPr="006437DE">
        <w:rPr>
          <w:rFonts w:ascii="Times New Roman" w:eastAsia="Times New Roman" w:hAnsi="Times New Roman" w:cs="B Nazanin" w:hint="cs"/>
          <w:color w:val="002060"/>
          <w:sz w:val="24"/>
          <w:szCs w:val="24"/>
          <w:u w:val="single"/>
          <w:rtl/>
        </w:rPr>
        <w:t xml:space="preserve">و </w:t>
      </w:r>
      <w:r w:rsidR="003166B0" w:rsidRPr="006437DE">
        <w:rPr>
          <w:rFonts w:ascii="Times New Roman" w:eastAsia="Times New Roman" w:hAnsi="Times New Roman" w:cs="B Nazanin" w:hint="cs"/>
          <w:color w:val="002060"/>
          <w:sz w:val="24"/>
          <w:szCs w:val="24"/>
          <w:u w:val="single"/>
          <w:rtl/>
        </w:rPr>
        <w:t>یک گروه</w:t>
      </w:r>
      <w:r w:rsidR="00262FD9" w:rsidRPr="006437DE">
        <w:rPr>
          <w:rFonts w:ascii="Times New Roman" w:eastAsia="Times New Roman" w:hAnsi="Times New Roman" w:cs="B Nazanin" w:hint="cs"/>
          <w:color w:val="002060"/>
          <w:sz w:val="24"/>
          <w:szCs w:val="24"/>
          <w:u w:val="single"/>
          <w:rtl/>
        </w:rPr>
        <w:t xml:space="preserve"> افرادی</w:t>
      </w:r>
      <w:r w:rsidR="009F7E33" w:rsidRPr="006437DE">
        <w:rPr>
          <w:rFonts w:ascii="Times New Roman" w:eastAsia="Times New Roman" w:hAnsi="Times New Roman" w:cs="B Nazanin" w:hint="cs"/>
          <w:color w:val="002060"/>
          <w:sz w:val="24"/>
          <w:szCs w:val="24"/>
          <w:u w:val="single"/>
          <w:rtl/>
        </w:rPr>
        <w:t xml:space="preserve"> که برای نشان دار کردن و ارجاع به سطح سه ارجاع شده اند.</w:t>
      </w:r>
    </w:p>
    <w:p w14:paraId="7211E27E" w14:textId="15777002" w:rsidR="00DC6CC8" w:rsidRPr="006437DE" w:rsidRDefault="00F7304F" w:rsidP="00F7304F">
      <w:pPr>
        <w:spacing w:after="0" w:line="276" w:lineRule="auto"/>
        <w:ind w:left="95"/>
        <w:jc w:val="both"/>
        <w:rPr>
          <w:rFonts w:ascii="Times New Roman" w:eastAsia="Times New Roman" w:hAnsi="Times New Roman" w:cs="B Nazanin"/>
          <w:color w:val="002060"/>
          <w:sz w:val="24"/>
          <w:szCs w:val="24"/>
          <w:u w:val="single"/>
        </w:rPr>
      </w:pPr>
      <w:r w:rsidRPr="006437DE">
        <w:rPr>
          <w:rFonts w:ascii="Times New Roman" w:eastAsia="Times New Roman" w:hAnsi="Times New Roman" w:cs="B Nazanin" w:hint="cs"/>
          <w:color w:val="002060"/>
          <w:sz w:val="24"/>
          <w:szCs w:val="24"/>
          <w:rtl/>
        </w:rPr>
        <w:t xml:space="preserve">   5-1-6-2-</w:t>
      </w:r>
      <w:r w:rsidRPr="006437DE">
        <w:rPr>
          <w:rFonts w:ascii="Times New Roman" w:eastAsia="Times New Roman" w:hAnsi="Times New Roman" w:cs="B Nazanin" w:hint="cs"/>
          <w:color w:val="002060"/>
          <w:sz w:val="24"/>
          <w:szCs w:val="24"/>
          <w:u w:val="single"/>
          <w:rtl/>
        </w:rPr>
        <w:t xml:space="preserve"> </w:t>
      </w:r>
      <w:r w:rsidR="00DC6CC8" w:rsidRPr="006437DE">
        <w:rPr>
          <w:rFonts w:ascii="Times New Roman" w:eastAsia="Times New Roman" w:hAnsi="Times New Roman" w:cs="B Nazanin" w:hint="cs"/>
          <w:color w:val="002060"/>
          <w:sz w:val="24"/>
          <w:szCs w:val="24"/>
          <w:u w:val="single"/>
          <w:rtl/>
        </w:rPr>
        <w:t xml:space="preserve">زنان متاهل </w:t>
      </w:r>
      <w:r w:rsidR="00C03F60" w:rsidRPr="006437DE">
        <w:rPr>
          <w:rFonts w:ascii="Times New Roman" w:eastAsia="Times New Roman" w:hAnsi="Times New Roman" w:cs="B Nazanin" w:hint="cs"/>
          <w:color w:val="002060"/>
          <w:sz w:val="24"/>
          <w:szCs w:val="24"/>
          <w:u w:val="single"/>
          <w:rtl/>
        </w:rPr>
        <w:t>کمتر از</w:t>
      </w:r>
      <w:r w:rsidR="00DC6CC8" w:rsidRPr="006437DE">
        <w:rPr>
          <w:rFonts w:ascii="Times New Roman" w:eastAsia="Times New Roman" w:hAnsi="Times New Roman" w:cs="B Nazanin" w:hint="cs"/>
          <w:color w:val="002060"/>
          <w:sz w:val="24"/>
          <w:szCs w:val="24"/>
          <w:u w:val="single"/>
          <w:rtl/>
        </w:rPr>
        <w:t xml:space="preserve"> 35 سال که پس از یکسال و 35 سال و بالاتر که پس از </w:t>
      </w:r>
      <w:r w:rsidR="00314248" w:rsidRPr="006437DE">
        <w:rPr>
          <w:rFonts w:ascii="Times New Roman" w:eastAsia="Times New Roman" w:hAnsi="Times New Roman" w:cs="B Nazanin" w:hint="cs"/>
          <w:color w:val="002060"/>
          <w:sz w:val="24"/>
          <w:szCs w:val="24"/>
          <w:u w:val="single"/>
          <w:rtl/>
        </w:rPr>
        <w:t>شش</w:t>
      </w:r>
      <w:r w:rsidR="00DC6CC8" w:rsidRPr="006437DE">
        <w:rPr>
          <w:rFonts w:ascii="Times New Roman" w:eastAsia="Times New Roman" w:hAnsi="Times New Roman" w:cs="B Nazanin" w:hint="cs"/>
          <w:color w:val="002060"/>
          <w:sz w:val="24"/>
          <w:szCs w:val="24"/>
          <w:u w:val="single"/>
          <w:rtl/>
        </w:rPr>
        <w:t xml:space="preserve"> ماه از دریافت مراقبت های پیش از بارداری، هنوز باردار نشده اند.</w:t>
      </w:r>
    </w:p>
    <w:p w14:paraId="332AEE0A" w14:textId="1D241145" w:rsidR="00DC6CC8" w:rsidRPr="006E1ABB" w:rsidRDefault="00F7304F" w:rsidP="00F7304F">
      <w:pPr>
        <w:spacing w:after="0" w:line="276" w:lineRule="auto"/>
        <w:ind w:left="95"/>
        <w:jc w:val="both"/>
        <w:rPr>
          <w:rFonts w:ascii="Times New Roman" w:eastAsia="Times New Roman" w:hAnsi="Times New Roman" w:cs="B Nazanin"/>
          <w:color w:val="002060"/>
          <w:sz w:val="24"/>
          <w:szCs w:val="24"/>
          <w:u w:val="single"/>
          <w:rtl/>
        </w:rPr>
      </w:pPr>
      <w:r w:rsidRPr="006437DE">
        <w:rPr>
          <w:rFonts w:ascii="Times New Roman" w:eastAsia="Times New Roman" w:hAnsi="Times New Roman" w:cs="B Nazanin" w:hint="cs"/>
          <w:color w:val="002060"/>
          <w:sz w:val="24"/>
          <w:szCs w:val="24"/>
          <w:rtl/>
        </w:rPr>
        <w:t xml:space="preserve">   5-1-6-3- </w:t>
      </w:r>
      <w:r w:rsidR="00DC6CC8" w:rsidRPr="006437DE">
        <w:rPr>
          <w:rFonts w:ascii="Times New Roman" w:eastAsia="Times New Roman" w:hAnsi="Times New Roman" w:cs="B Nazanin" w:hint="cs"/>
          <w:color w:val="002060"/>
          <w:sz w:val="24"/>
          <w:szCs w:val="24"/>
          <w:u w:val="single"/>
          <w:rtl/>
        </w:rPr>
        <w:t>مردان مراجعه کننده با شکایت از مشکلات باروری (مراجعه مستقیم)</w:t>
      </w:r>
    </w:p>
    <w:p w14:paraId="7921957C" w14:textId="36A95EA6" w:rsidR="00CC5835" w:rsidRPr="006E1ABB" w:rsidRDefault="00DC6CC8" w:rsidP="003C4B76">
      <w:pPr>
        <w:pStyle w:val="Style"/>
        <w:tabs>
          <w:tab w:val="right" w:pos="379"/>
        </w:tabs>
        <w:spacing w:line="276" w:lineRule="auto"/>
        <w:ind w:left="95" w:firstLine="0"/>
        <w:jc w:val="lowKashida"/>
        <w:rPr>
          <w:rFonts w:eastAsia="MS Mincho"/>
          <w:rtl/>
        </w:rPr>
      </w:pPr>
      <w:r w:rsidRPr="006E1ABB">
        <w:rPr>
          <w:rFonts w:eastAsia="MS Mincho" w:hint="cs"/>
          <w:rtl/>
        </w:rPr>
        <w:t>توجه شود که زنان توسط پزشک زن</w:t>
      </w:r>
      <w:r w:rsidR="003C4B76">
        <w:rPr>
          <w:rFonts w:eastAsia="MS Mincho" w:hint="cs"/>
          <w:rtl/>
        </w:rPr>
        <w:t>/ ماما مراقب</w:t>
      </w:r>
      <w:r w:rsidRPr="006E1ABB">
        <w:rPr>
          <w:rFonts w:eastAsia="MS Mincho" w:hint="cs"/>
          <w:rtl/>
        </w:rPr>
        <w:t xml:space="preserve"> و همسران آنها ت</w:t>
      </w:r>
      <w:r w:rsidR="00CC5835" w:rsidRPr="006E1ABB">
        <w:rPr>
          <w:rFonts w:eastAsia="MS Mincho" w:hint="cs"/>
          <w:rtl/>
        </w:rPr>
        <w:t>وسط پزشک مرد ارزیابی خواهند شد.</w:t>
      </w:r>
    </w:p>
    <w:p w14:paraId="10FACFA0" w14:textId="46B06BBA" w:rsidR="00DC6CC8" w:rsidRPr="006E1ABB" w:rsidRDefault="00DC6CC8" w:rsidP="00DC6CC8">
      <w:pPr>
        <w:pStyle w:val="Style"/>
        <w:tabs>
          <w:tab w:val="right" w:pos="379"/>
        </w:tabs>
        <w:spacing w:line="276" w:lineRule="auto"/>
        <w:ind w:left="95" w:firstLine="0"/>
        <w:jc w:val="lowKashida"/>
        <w:rPr>
          <w:color w:val="000000" w:themeColor="text1"/>
          <w:rtl/>
        </w:rPr>
      </w:pPr>
      <w:r w:rsidRPr="006E1ABB">
        <w:rPr>
          <w:rFonts w:eastAsia="MS Mincho" w:hint="cs"/>
          <w:rtl/>
        </w:rPr>
        <w:t xml:space="preserve">تاکید می گردد ترجیح و توصیه برای ارزیابی تکمیلی، حضور هر دو نفر (زن و شوهر) می باشد ولی چنانچه بنا به دلایلی خانم </w:t>
      </w:r>
      <w:r w:rsidR="0063790A" w:rsidRPr="006E1ABB">
        <w:rPr>
          <w:rFonts w:eastAsia="MS Mincho" w:hint="cs"/>
          <w:rtl/>
        </w:rPr>
        <w:t xml:space="preserve">یا آقا </w:t>
      </w:r>
      <w:r w:rsidRPr="006E1ABB">
        <w:rPr>
          <w:rFonts w:eastAsia="MS Mincho" w:hint="cs"/>
          <w:rtl/>
        </w:rPr>
        <w:t>به تنهایی برای ارزیابی مراجعه نمود ضمن ارایه خدمت تاکید میگردد که حتما همسر وی نیز برای ارزیابی مراجعه نماید تا در صورت لزوم هر دو نفر برای دریافت خدمت به مرکز درمان ناباروری سطح دو ارجاع شوند</w:t>
      </w:r>
      <w:r w:rsidRPr="006E1ABB">
        <w:rPr>
          <w:rFonts w:hint="cs"/>
          <w:color w:val="000000" w:themeColor="text1"/>
          <w:rtl/>
        </w:rPr>
        <w:t>.</w:t>
      </w:r>
    </w:p>
    <w:p w14:paraId="00FBE660" w14:textId="350EFFAD" w:rsidR="00DC6CC8" w:rsidRPr="00BD565C" w:rsidRDefault="00612A99" w:rsidP="003C4B76">
      <w:pPr>
        <w:pStyle w:val="Heading3"/>
        <w:bidi/>
        <w:spacing w:after="0" w:afterAutospacing="0"/>
        <w:rPr>
          <w:rFonts w:eastAsiaTheme="majorEastAsia" w:cs="B Nazanin"/>
          <w:color w:val="0070C0"/>
          <w:sz w:val="24"/>
          <w:szCs w:val="24"/>
          <w:rtl/>
        </w:rPr>
      </w:pPr>
      <w:bookmarkStart w:id="45" w:name="_Toc124762364"/>
      <w:bookmarkStart w:id="46" w:name="_Toc152419043"/>
      <w:r w:rsidRPr="00BD565C">
        <w:rPr>
          <w:rFonts w:eastAsiaTheme="majorEastAsia" w:cs="B Nazanin" w:hint="cs"/>
          <w:color w:val="0070C0"/>
          <w:sz w:val="24"/>
          <w:szCs w:val="24"/>
          <w:rtl/>
        </w:rPr>
        <w:t xml:space="preserve">5-1-7- </w:t>
      </w:r>
      <w:r w:rsidR="00DC6CC8" w:rsidRPr="00BD565C">
        <w:rPr>
          <w:rFonts w:eastAsiaTheme="majorEastAsia" w:cs="B Nazanin" w:hint="cs"/>
          <w:color w:val="0070C0"/>
          <w:sz w:val="24"/>
          <w:szCs w:val="24"/>
          <w:rtl/>
        </w:rPr>
        <w:t xml:space="preserve">شرح وظایف </w:t>
      </w:r>
      <w:bookmarkEnd w:id="45"/>
      <w:r w:rsidR="00AC0762" w:rsidRPr="00BD565C">
        <w:rPr>
          <w:rFonts w:eastAsiaTheme="majorEastAsia" w:cs="B Nazanin" w:hint="cs"/>
          <w:color w:val="0070C0"/>
          <w:sz w:val="24"/>
          <w:szCs w:val="24"/>
          <w:rtl/>
        </w:rPr>
        <w:t>پزشک</w:t>
      </w:r>
      <w:r w:rsidR="003C4B76" w:rsidRPr="00BD565C">
        <w:rPr>
          <w:rFonts w:eastAsiaTheme="majorEastAsia" w:cs="B Nazanin" w:hint="cs"/>
          <w:color w:val="0070C0"/>
          <w:sz w:val="24"/>
          <w:szCs w:val="24"/>
          <w:rtl/>
        </w:rPr>
        <w:t xml:space="preserve">/ </w:t>
      </w:r>
      <w:bookmarkStart w:id="47" w:name="_Hlk133177176"/>
      <w:r w:rsidR="003C4B76" w:rsidRPr="00BD565C">
        <w:rPr>
          <w:rFonts w:eastAsiaTheme="majorEastAsia" w:cs="B Nazanin" w:hint="cs"/>
          <w:color w:val="0070C0"/>
          <w:sz w:val="24"/>
          <w:szCs w:val="24"/>
          <w:rtl/>
        </w:rPr>
        <w:t>ماما مراقب</w:t>
      </w:r>
      <w:bookmarkEnd w:id="46"/>
      <w:bookmarkEnd w:id="47"/>
    </w:p>
    <w:p w14:paraId="5AC19BA8" w14:textId="7BAD5D01" w:rsidR="00DC6CC8" w:rsidRPr="00BD565C" w:rsidRDefault="002C0CF6" w:rsidP="002C0CF6">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5-1-7-1- </w:t>
      </w:r>
      <w:r w:rsidR="00DC6CC8" w:rsidRPr="00BD565C">
        <w:rPr>
          <w:rFonts w:ascii="Times New Roman" w:eastAsia="Times New Roman" w:hAnsi="Times New Roman" w:cs="B Nazanin" w:hint="cs"/>
          <w:sz w:val="24"/>
          <w:szCs w:val="24"/>
          <w:rtl/>
        </w:rPr>
        <w:t xml:space="preserve">اطلاع از آخرین دستورالعمل ها و استانداردهای خدمت ابلاغی در خصوص </w:t>
      </w:r>
      <w:r w:rsidR="004C2995" w:rsidRPr="00BD565C">
        <w:rPr>
          <w:rFonts w:ascii="Times New Roman" w:eastAsia="Times New Roman" w:hAnsi="Times New Roman" w:cs="B Nazanin" w:hint="cs"/>
          <w:sz w:val="24"/>
          <w:szCs w:val="24"/>
          <w:rtl/>
        </w:rPr>
        <w:t>مشکلات باروری و ناباروری</w:t>
      </w:r>
      <w:r w:rsidR="00DC6CC8" w:rsidRPr="00BD565C">
        <w:rPr>
          <w:rFonts w:ascii="Times New Roman" w:eastAsia="Times New Roman" w:hAnsi="Times New Roman" w:cs="B Nazanin" w:hint="cs"/>
          <w:sz w:val="24"/>
          <w:szCs w:val="24"/>
          <w:rtl/>
        </w:rPr>
        <w:t xml:space="preserve"> </w:t>
      </w:r>
    </w:p>
    <w:p w14:paraId="507D715F" w14:textId="4B8E4C55" w:rsidR="00DC6CC8" w:rsidRPr="00BD565C"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5-1-7-2-</w:t>
      </w:r>
      <w:r w:rsidR="00DC6CC8" w:rsidRPr="00BD565C">
        <w:rPr>
          <w:rFonts w:ascii="Times New Roman" w:eastAsia="Times New Roman" w:hAnsi="Times New Roman" w:cs="B Nazanin" w:hint="cs"/>
          <w:sz w:val="24"/>
          <w:szCs w:val="24"/>
          <w:rtl/>
        </w:rPr>
        <w:t>شرکت در دوره هاي آموزشي و بازآموزي در جهت ارتقاي دانش در خصوص ناباروری و حفظ باروری خانواده ها</w:t>
      </w:r>
    </w:p>
    <w:p w14:paraId="777319AF" w14:textId="5BB65D39"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5-1-7-3- </w:t>
      </w:r>
      <w:r w:rsidR="00DC6CC8" w:rsidRPr="00BD565C">
        <w:rPr>
          <w:rFonts w:ascii="Times New Roman" w:eastAsia="Times New Roman" w:hAnsi="Times New Roman" w:cs="B Nazanin" w:hint="cs"/>
          <w:sz w:val="24"/>
          <w:szCs w:val="24"/>
          <w:rtl/>
        </w:rPr>
        <w:t>آگاهی کامل و</w:t>
      </w:r>
      <w:r w:rsidR="00DC6CC8" w:rsidRPr="006E1ABB">
        <w:rPr>
          <w:rFonts w:ascii="Times New Roman" w:eastAsia="Times New Roman" w:hAnsi="Times New Roman" w:cs="B Nazanin" w:hint="cs"/>
          <w:sz w:val="24"/>
          <w:szCs w:val="24"/>
          <w:rtl/>
        </w:rPr>
        <w:t xml:space="preserve"> اجرای دقیق دستورالعمل ماده 42 قانون حمایت از خانواده و جوانی جمعیت </w:t>
      </w:r>
    </w:p>
    <w:p w14:paraId="31E7693F" w14:textId="21789555" w:rsidR="006D3CEB"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5-1-7-4- </w:t>
      </w:r>
      <w:r w:rsidR="006D3CEB" w:rsidRPr="006E1ABB">
        <w:rPr>
          <w:rFonts w:ascii="Times New Roman" w:eastAsia="Times New Roman" w:hAnsi="Times New Roman" w:cs="B Nazanin" w:hint="cs"/>
          <w:sz w:val="24"/>
          <w:szCs w:val="24"/>
          <w:rtl/>
        </w:rPr>
        <w:t>آگاهی از شاخص های جمعیت منطقه تحت پوشش و تحلیل آنها نظیر میزان موالید، نرخ باروری کلی، میزان ازدواج و طلاق</w:t>
      </w:r>
      <w:r w:rsidR="006D3CEB" w:rsidRPr="006437DE">
        <w:rPr>
          <w:rFonts w:ascii="Times New Roman" w:eastAsia="Times New Roman" w:hAnsi="Times New Roman" w:cs="B Nazanin" w:hint="cs"/>
          <w:sz w:val="24"/>
          <w:szCs w:val="24"/>
          <w:rtl/>
        </w:rPr>
        <w:t>، میزان ناباروری، میزان مهاجرت، درصد سالمندی و ...</w:t>
      </w:r>
    </w:p>
    <w:p w14:paraId="1034A87D" w14:textId="5278A5A9" w:rsidR="005836CA"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5-1-7-5- </w:t>
      </w:r>
      <w:r w:rsidR="005836CA" w:rsidRPr="006437DE">
        <w:rPr>
          <w:rFonts w:ascii="Times New Roman" w:eastAsia="Times New Roman" w:hAnsi="Times New Roman" w:cs="B Nazanin" w:hint="cs"/>
          <w:sz w:val="24"/>
          <w:szCs w:val="24"/>
          <w:rtl/>
        </w:rPr>
        <w:t>آموزش فعال عموم مردم در خصوص اصلاح سبک زندگی و اطلاع رسانی برای مراجعه به موقع به واحد ارائه دهنده خدمت (به صورت جلسات آموزشی حضوری، تلفنی و مجازی)</w:t>
      </w:r>
    </w:p>
    <w:p w14:paraId="30FF64B8" w14:textId="5A510B6D"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5-1-7-6- </w:t>
      </w:r>
      <w:r w:rsidR="00DC6CC8" w:rsidRPr="006437DE">
        <w:rPr>
          <w:rFonts w:ascii="Times New Roman" w:eastAsia="Times New Roman" w:hAnsi="Times New Roman" w:cs="B Nazanin" w:hint="cs"/>
          <w:sz w:val="24"/>
          <w:szCs w:val="24"/>
          <w:rtl/>
        </w:rPr>
        <w:t>همکاری در جلب م</w:t>
      </w:r>
      <w:r w:rsidR="00E752B6" w:rsidRPr="006437DE">
        <w:rPr>
          <w:rFonts w:ascii="Times New Roman" w:eastAsia="Times New Roman" w:hAnsi="Times New Roman" w:cs="B Nazanin" w:hint="cs"/>
          <w:sz w:val="24"/>
          <w:szCs w:val="24"/>
          <w:rtl/>
        </w:rPr>
        <w:t xml:space="preserve">شارکت مردم جهت دریافت آموزش و </w:t>
      </w:r>
      <w:r w:rsidR="00DC6CC8" w:rsidRPr="006437DE">
        <w:rPr>
          <w:rFonts w:ascii="Times New Roman" w:eastAsia="Times New Roman" w:hAnsi="Times New Roman" w:cs="B Nazanin" w:hint="cs"/>
          <w:sz w:val="24"/>
          <w:szCs w:val="24"/>
          <w:rtl/>
        </w:rPr>
        <w:t>خدمت</w:t>
      </w:r>
      <w:r w:rsidR="00DC6CC8" w:rsidRPr="006E1ABB">
        <w:rPr>
          <w:rFonts w:ascii="Times New Roman" w:eastAsia="Times New Roman" w:hAnsi="Times New Roman" w:cs="B Nazanin" w:hint="cs"/>
          <w:sz w:val="24"/>
          <w:szCs w:val="24"/>
          <w:rtl/>
        </w:rPr>
        <w:t xml:space="preserve"> </w:t>
      </w:r>
      <w:r w:rsidR="00C72D61" w:rsidRPr="006E1ABB">
        <w:rPr>
          <w:rFonts w:ascii="Times New Roman" w:eastAsia="Times New Roman" w:hAnsi="Times New Roman" w:cs="B Nazanin" w:hint="cs"/>
          <w:sz w:val="24"/>
          <w:szCs w:val="24"/>
          <w:rtl/>
        </w:rPr>
        <w:t>ارزیابی</w:t>
      </w:r>
      <w:r w:rsidR="00DC6CC8" w:rsidRPr="006E1ABB">
        <w:rPr>
          <w:rFonts w:ascii="Times New Roman" w:eastAsia="Times New Roman" w:hAnsi="Times New Roman" w:cs="B Nazanin" w:hint="cs"/>
          <w:sz w:val="24"/>
          <w:szCs w:val="24"/>
          <w:rtl/>
        </w:rPr>
        <w:t xml:space="preserve"> </w:t>
      </w:r>
      <w:r w:rsidR="00C72D61" w:rsidRPr="006E1ABB">
        <w:rPr>
          <w:rFonts w:ascii="Times New Roman" w:eastAsia="Times New Roman" w:hAnsi="Times New Roman" w:cs="B Nazanin" w:hint="cs"/>
          <w:sz w:val="24"/>
          <w:szCs w:val="24"/>
          <w:rtl/>
        </w:rPr>
        <w:t>باروری</w:t>
      </w:r>
      <w:r w:rsidR="00DC6CC8" w:rsidRPr="006E1ABB">
        <w:rPr>
          <w:rFonts w:ascii="Times New Roman" w:eastAsia="Times New Roman" w:hAnsi="Times New Roman" w:cs="B Nazanin" w:hint="cs"/>
          <w:sz w:val="24"/>
          <w:szCs w:val="24"/>
          <w:rtl/>
        </w:rPr>
        <w:t xml:space="preserve">  </w:t>
      </w:r>
    </w:p>
    <w:p w14:paraId="35972FEA" w14:textId="15042881" w:rsidR="00291E45"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5-1-7-7- </w:t>
      </w:r>
      <w:r w:rsidR="00291E45" w:rsidRPr="006E1ABB">
        <w:rPr>
          <w:rFonts w:ascii="Times New Roman" w:eastAsia="Times New Roman" w:hAnsi="Times New Roman" w:cs="B Nazanin" w:hint="cs"/>
          <w:sz w:val="24"/>
          <w:szCs w:val="24"/>
          <w:rtl/>
        </w:rPr>
        <w:t>شناسايي جمعيت تحت پوشش خدمات باروری از نظر داده های مرتبط و تحلیل آنها، نظیر تعداد دختران بالای 10 سال و بررسی از نظر قد و وزن وتوده بدنی وسن منارک و دیسمنوره و زنان 54-10 ساله از نظر  شیوع اندومتریوز و سندرم تخمدان پلی کیستیک، سقط مکرر، میزان ناباروری اولیه و ثانویه و ...</w:t>
      </w:r>
    </w:p>
    <w:p w14:paraId="18074478" w14:textId="6C8A2908"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5-1-7-8- </w:t>
      </w:r>
      <w:r w:rsidR="00DC6CC8" w:rsidRPr="006E1ABB">
        <w:rPr>
          <w:rFonts w:ascii="Times New Roman" w:eastAsia="Times New Roman" w:hAnsi="Times New Roman" w:cs="B Nazanin" w:hint="cs"/>
          <w:sz w:val="24"/>
          <w:szCs w:val="24"/>
          <w:rtl/>
        </w:rPr>
        <w:t>ارائه خدمت پیشگیری و تشخیص بهنگام ناباروری مطابق با دستورالعمل ابلاغی و بسته های خدمتی اداره جوانی جمعیت</w:t>
      </w:r>
    </w:p>
    <w:p w14:paraId="69DA6098" w14:textId="74D0E655" w:rsidR="00DC6CC8" w:rsidRPr="00281C78" w:rsidRDefault="00281C78" w:rsidP="00281C78">
      <w:pPr>
        <w:tabs>
          <w:tab w:val="right" w:pos="990"/>
        </w:tabs>
        <w:spacing w:after="0" w:line="240" w:lineRule="auto"/>
        <w:ind w:left="360"/>
        <w:jc w:val="both"/>
        <w:rPr>
          <w:rFonts w:cs="B Nazanin"/>
          <w:sz w:val="24"/>
          <w:szCs w:val="24"/>
        </w:rPr>
      </w:pPr>
      <w:r>
        <w:rPr>
          <w:rFonts w:ascii="Times New Roman" w:eastAsia="Times New Roman" w:hAnsi="Times New Roman" w:cs="B Nazanin" w:hint="cs"/>
          <w:sz w:val="24"/>
          <w:szCs w:val="24"/>
          <w:rtl/>
        </w:rPr>
        <w:t xml:space="preserve">5-1-7-9- </w:t>
      </w:r>
      <w:r w:rsidR="00DC6CC8" w:rsidRPr="00281C78">
        <w:rPr>
          <w:rFonts w:cs="B Nazanin" w:hint="cs"/>
          <w:sz w:val="24"/>
          <w:szCs w:val="24"/>
          <w:rtl/>
        </w:rPr>
        <w:t>بررسی موارد ارجاع شده از سوی بهورز/ مراقب سلامت در زمینه مشکلات باروری</w:t>
      </w:r>
    </w:p>
    <w:p w14:paraId="79B89F7A" w14:textId="079A9662" w:rsidR="00DC6CC8" w:rsidRPr="003C4B76"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5-1-7-10- </w:t>
      </w:r>
      <w:r w:rsidR="00DC6CC8" w:rsidRPr="006E1ABB">
        <w:rPr>
          <w:rFonts w:ascii="Times New Roman" w:eastAsia="Times New Roman" w:hAnsi="Times New Roman" w:cs="B Nazanin" w:hint="cs"/>
          <w:sz w:val="24"/>
          <w:szCs w:val="24"/>
          <w:rtl/>
        </w:rPr>
        <w:t>بررسی شرح حال و سایر مستندات</w:t>
      </w:r>
      <w:r w:rsidR="0052550C" w:rsidRPr="006E1ABB">
        <w:rPr>
          <w:rFonts w:ascii="Times New Roman" w:eastAsia="Times New Roman" w:hAnsi="Times New Roman" w:cs="B Nazanin" w:hint="cs"/>
          <w:sz w:val="24"/>
          <w:szCs w:val="24"/>
          <w:rtl/>
        </w:rPr>
        <w:t xml:space="preserve"> (سابقه بیماری های زمینه ای، سابقه جراحی، سابقه داروهای مصرفی)</w:t>
      </w:r>
      <w:r w:rsidR="00DC6CC8" w:rsidRPr="006E1ABB">
        <w:rPr>
          <w:rFonts w:ascii="Times New Roman" w:eastAsia="Times New Roman" w:hAnsi="Times New Roman" w:cs="B Nazanin" w:hint="cs"/>
          <w:sz w:val="24"/>
          <w:szCs w:val="24"/>
          <w:rtl/>
        </w:rPr>
        <w:t xml:space="preserve">، معاینه فیزیکی و در صورت نیاز، درخواست آزمایشات پاراکلینیک و سونوگرافی در خصوص بررسی ناباروری، اندومتریوز و سندروم تخمدان پلی کیستیک مطابق با دستورالعمل و بسته های خدمتی اداره جوانی </w:t>
      </w:r>
      <w:r w:rsidR="00DC6CC8" w:rsidRPr="003C4B76">
        <w:rPr>
          <w:rFonts w:ascii="Times New Roman" w:eastAsia="Times New Roman" w:hAnsi="Times New Roman" w:cs="B Nazanin" w:hint="cs"/>
          <w:sz w:val="24"/>
          <w:szCs w:val="24"/>
          <w:rtl/>
        </w:rPr>
        <w:t>جمعیت</w:t>
      </w:r>
      <w:r w:rsidR="00291E45" w:rsidRPr="003C4B76">
        <w:rPr>
          <w:rFonts w:ascii="Times New Roman" w:eastAsia="Times New Roman" w:hAnsi="Times New Roman" w:cs="B Nazanin" w:hint="cs"/>
          <w:sz w:val="24"/>
          <w:szCs w:val="24"/>
          <w:rtl/>
        </w:rPr>
        <w:t xml:space="preserve"> </w:t>
      </w:r>
    </w:p>
    <w:p w14:paraId="1EF49FE5" w14:textId="5AE15BEA" w:rsidR="00BC36B0" w:rsidRPr="006437DE" w:rsidRDefault="00281C78" w:rsidP="00262FD9">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5-1-7-11- </w:t>
      </w:r>
      <w:r w:rsidR="00BC36B0" w:rsidRPr="003C4B76">
        <w:rPr>
          <w:rFonts w:ascii="Times New Roman" w:eastAsia="Times New Roman" w:hAnsi="Times New Roman" w:cs="B Nazanin" w:hint="cs"/>
          <w:sz w:val="24"/>
          <w:szCs w:val="24"/>
          <w:rtl/>
        </w:rPr>
        <w:t xml:space="preserve">نشان </w:t>
      </w:r>
      <w:r w:rsidR="00BC36B0" w:rsidRPr="006437DE">
        <w:rPr>
          <w:rFonts w:ascii="Times New Roman" w:eastAsia="Times New Roman" w:hAnsi="Times New Roman" w:cs="B Nazanin" w:hint="cs"/>
          <w:sz w:val="24"/>
          <w:szCs w:val="24"/>
          <w:rtl/>
        </w:rPr>
        <w:t xml:space="preserve">دار کردن بیماران نابارور </w:t>
      </w:r>
      <w:r w:rsidR="00262FD9" w:rsidRPr="006437DE">
        <w:rPr>
          <w:rFonts w:ascii="Times New Roman" w:eastAsia="Times New Roman" w:hAnsi="Times New Roman" w:cs="B Nazanin" w:hint="cs"/>
          <w:sz w:val="24"/>
          <w:szCs w:val="24"/>
          <w:rtl/>
        </w:rPr>
        <w:t>در</w:t>
      </w:r>
      <w:r w:rsidR="00784C02" w:rsidRPr="006437DE">
        <w:rPr>
          <w:rFonts w:ascii="Times New Roman" w:eastAsia="Times New Roman" w:hAnsi="Times New Roman" w:cs="B Nazanin" w:hint="cs"/>
          <w:sz w:val="24"/>
          <w:szCs w:val="24"/>
          <w:rtl/>
        </w:rPr>
        <w:t xml:space="preserve"> سطح یک نظام سلامت </w:t>
      </w:r>
      <w:r w:rsidR="00BC36B0" w:rsidRPr="006437DE">
        <w:rPr>
          <w:rFonts w:ascii="Times New Roman" w:eastAsia="Times New Roman" w:hAnsi="Times New Roman" w:cs="B Nazanin" w:hint="cs"/>
          <w:sz w:val="24"/>
          <w:szCs w:val="24"/>
          <w:rtl/>
        </w:rPr>
        <w:t xml:space="preserve">مطابق با دستورالعمل و </w:t>
      </w:r>
      <w:r w:rsidR="003166B0" w:rsidRPr="006437DE">
        <w:rPr>
          <w:rFonts w:ascii="Times New Roman" w:eastAsia="Times New Roman" w:hAnsi="Times New Roman" w:cs="B Nazanin" w:hint="cs"/>
          <w:sz w:val="24"/>
          <w:szCs w:val="24"/>
          <w:rtl/>
        </w:rPr>
        <w:t>راهنمای بالینی ماده 42 قانون</w:t>
      </w:r>
      <w:r w:rsidR="00BC36B0" w:rsidRPr="006437DE">
        <w:rPr>
          <w:rFonts w:ascii="Times New Roman" w:eastAsia="Times New Roman" w:hAnsi="Times New Roman" w:cs="B Nazanin" w:hint="cs"/>
          <w:sz w:val="24"/>
          <w:szCs w:val="24"/>
          <w:rtl/>
        </w:rPr>
        <w:t xml:space="preserve"> </w:t>
      </w:r>
      <w:r w:rsidR="00A83EFC" w:rsidRPr="006437DE">
        <w:rPr>
          <w:rFonts w:ascii="Times New Roman" w:eastAsia="Times New Roman" w:hAnsi="Times New Roman" w:cs="B Nazanin" w:hint="cs"/>
          <w:sz w:val="24"/>
          <w:szCs w:val="24"/>
          <w:rtl/>
        </w:rPr>
        <w:t>توسط پزشک</w:t>
      </w:r>
      <w:r w:rsidR="00784C02" w:rsidRPr="006437DE">
        <w:rPr>
          <w:rFonts w:ascii="Times New Roman" w:eastAsia="Times New Roman" w:hAnsi="Times New Roman" w:cs="B Nazanin" w:hint="cs"/>
          <w:sz w:val="24"/>
          <w:szCs w:val="24"/>
          <w:rtl/>
        </w:rPr>
        <w:t xml:space="preserve"> عمومی</w:t>
      </w:r>
      <w:r w:rsidR="003166B0" w:rsidRPr="006437DE">
        <w:rPr>
          <w:rFonts w:ascii="Times New Roman" w:eastAsia="Times New Roman" w:hAnsi="Times New Roman" w:cs="B Nazanin" w:hint="cs"/>
          <w:sz w:val="24"/>
          <w:szCs w:val="24"/>
          <w:rtl/>
        </w:rPr>
        <w:t xml:space="preserve"> شاغل در مراکز بهداشتی درمانی دولتی</w:t>
      </w:r>
      <w:r w:rsidR="00291E45" w:rsidRPr="006437DE">
        <w:rPr>
          <w:rFonts w:ascii="Times New Roman" w:eastAsia="Times New Roman" w:hAnsi="Times New Roman" w:cs="B Nazanin" w:hint="cs"/>
          <w:color w:val="FF0000"/>
          <w:sz w:val="24"/>
          <w:szCs w:val="24"/>
          <w:rtl/>
        </w:rPr>
        <w:t xml:space="preserve"> </w:t>
      </w:r>
    </w:p>
    <w:p w14:paraId="3ACAF99E" w14:textId="3A8CB507" w:rsidR="00DC6CC8" w:rsidRPr="006437DE" w:rsidRDefault="00281C78" w:rsidP="00FC7A13">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5-1-7-12- </w:t>
      </w:r>
      <w:r w:rsidR="00DC6CC8" w:rsidRPr="006437DE">
        <w:rPr>
          <w:rFonts w:ascii="Times New Roman" w:eastAsia="Times New Roman" w:hAnsi="Times New Roman" w:cs="B Nazanin" w:hint="cs"/>
          <w:sz w:val="24"/>
          <w:szCs w:val="24"/>
          <w:rtl/>
        </w:rPr>
        <w:t>معاینه فیزیکی و درمان عفونت های تناسلی زنان و در صورت نیاز انجام پاپ سمیر مطابق با دستو</w:t>
      </w:r>
      <w:r w:rsidR="00FC7A13" w:rsidRPr="006437DE">
        <w:rPr>
          <w:rFonts w:ascii="Times New Roman" w:eastAsia="Times New Roman" w:hAnsi="Times New Roman" w:cs="B Nazanin" w:hint="cs"/>
          <w:sz w:val="24"/>
          <w:szCs w:val="24"/>
          <w:rtl/>
        </w:rPr>
        <w:t>رالعمل و بسته خدمتی گروه های سنی</w:t>
      </w:r>
    </w:p>
    <w:p w14:paraId="29FFAB38" w14:textId="5ECE7E89" w:rsidR="00DC6CC8"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5-1-7-13- </w:t>
      </w:r>
      <w:r w:rsidR="00DC6CC8" w:rsidRPr="006437DE">
        <w:rPr>
          <w:rFonts w:ascii="Times New Roman" w:eastAsia="Times New Roman" w:hAnsi="Times New Roman" w:cs="B Nazanin" w:hint="cs"/>
          <w:sz w:val="24"/>
          <w:szCs w:val="24"/>
          <w:rtl/>
        </w:rPr>
        <w:t xml:space="preserve">معاینه پستان </w:t>
      </w:r>
      <w:r w:rsidR="00E02449" w:rsidRPr="006437DE">
        <w:rPr>
          <w:rFonts w:ascii="Times New Roman" w:eastAsia="Times New Roman" w:hAnsi="Times New Roman" w:cs="B Nazanin" w:hint="cs"/>
          <w:sz w:val="24"/>
          <w:szCs w:val="24"/>
          <w:rtl/>
        </w:rPr>
        <w:t xml:space="preserve">و </w:t>
      </w:r>
      <w:r w:rsidR="00DC6CC8" w:rsidRPr="006437DE">
        <w:rPr>
          <w:rFonts w:ascii="Times New Roman" w:eastAsia="Times New Roman" w:hAnsi="Times New Roman" w:cs="B Nazanin" w:hint="cs"/>
          <w:sz w:val="24"/>
          <w:szCs w:val="24"/>
          <w:rtl/>
        </w:rPr>
        <w:t xml:space="preserve">معاینه، ارزیابی و درمان اختلالات تیروئید مطابق با بسته خدمتی گروه های سنی </w:t>
      </w:r>
    </w:p>
    <w:p w14:paraId="505844C1" w14:textId="5E99798A" w:rsidR="00DC6CC8"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5-1-7-14- </w:t>
      </w:r>
      <w:r w:rsidR="00DC6CC8" w:rsidRPr="006437DE">
        <w:rPr>
          <w:rFonts w:ascii="Times New Roman" w:eastAsia="Times New Roman" w:hAnsi="Times New Roman" w:cs="B Nazanin" w:hint="cs"/>
          <w:sz w:val="24"/>
          <w:szCs w:val="24"/>
          <w:rtl/>
        </w:rPr>
        <w:t>ارائه آموزش های چهره به چهره/ فردی پیشگیری از ناباروری و کاهش عوامل مستعدکننده ناباروری، اصلاح سبک زندگی، تغذیه، کاهش وزن، کاهش مصرف دخانیات</w:t>
      </w:r>
      <w:r w:rsidR="0063356C" w:rsidRPr="006437DE">
        <w:rPr>
          <w:rFonts w:ascii="Times New Roman" w:eastAsia="Times New Roman" w:hAnsi="Times New Roman" w:cs="B Nazanin" w:hint="cs"/>
          <w:sz w:val="24"/>
          <w:szCs w:val="24"/>
          <w:rtl/>
        </w:rPr>
        <w:t>،</w:t>
      </w:r>
      <w:r w:rsidR="00DC6CC8" w:rsidRPr="006437DE">
        <w:rPr>
          <w:rFonts w:ascii="Times New Roman" w:eastAsia="Times New Roman" w:hAnsi="Times New Roman" w:cs="B Nazanin" w:hint="cs"/>
          <w:sz w:val="24"/>
          <w:szCs w:val="24"/>
          <w:rtl/>
        </w:rPr>
        <w:t xml:space="preserve"> و ...</w:t>
      </w:r>
    </w:p>
    <w:p w14:paraId="34379548" w14:textId="62735F20" w:rsidR="0063356C"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5-1-7-15- </w:t>
      </w:r>
      <w:r w:rsidR="0063356C" w:rsidRPr="006437DE">
        <w:rPr>
          <w:rFonts w:ascii="Times New Roman" w:eastAsia="Times New Roman" w:hAnsi="Times New Roman" w:cs="B Nazanin" w:hint="cs"/>
          <w:sz w:val="24"/>
          <w:szCs w:val="24"/>
          <w:rtl/>
        </w:rPr>
        <w:t>ارائه آموزش عوارض اقلام و روش های جلوگیری از بارداری</w:t>
      </w:r>
      <w:r w:rsidR="00AD75F4" w:rsidRPr="006437DE">
        <w:rPr>
          <w:rFonts w:ascii="Times New Roman" w:eastAsia="Times New Roman" w:hAnsi="Times New Roman" w:cs="B Nazanin" w:hint="cs"/>
          <w:sz w:val="24"/>
          <w:szCs w:val="24"/>
          <w:rtl/>
        </w:rPr>
        <w:t xml:space="preserve"> </w:t>
      </w:r>
      <w:r w:rsidR="00A8565B" w:rsidRPr="006437DE">
        <w:rPr>
          <w:rFonts w:ascii="Times New Roman" w:eastAsia="Times New Roman" w:hAnsi="Times New Roman" w:cs="B Nazanin" w:hint="cs"/>
          <w:sz w:val="24"/>
          <w:szCs w:val="24"/>
          <w:rtl/>
        </w:rPr>
        <w:t xml:space="preserve">و تاثیر آنها </w:t>
      </w:r>
      <w:r w:rsidR="00AD75F4" w:rsidRPr="006437DE">
        <w:rPr>
          <w:rFonts w:ascii="Times New Roman" w:eastAsia="Times New Roman" w:hAnsi="Times New Roman" w:cs="B Nazanin" w:hint="cs"/>
          <w:sz w:val="24"/>
          <w:szCs w:val="24"/>
          <w:rtl/>
        </w:rPr>
        <w:t>بر باروری</w:t>
      </w:r>
    </w:p>
    <w:p w14:paraId="244E6929" w14:textId="0FEE73BB" w:rsidR="00643911"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5-1-7-16- </w:t>
      </w:r>
      <w:r w:rsidR="00643911" w:rsidRPr="006437DE">
        <w:rPr>
          <w:rFonts w:ascii="Times New Roman" w:eastAsia="Times New Roman" w:hAnsi="Times New Roman" w:cs="B Nazanin" w:hint="cs"/>
          <w:sz w:val="24"/>
          <w:szCs w:val="24"/>
          <w:rtl/>
        </w:rPr>
        <w:t>ارائه آموزش در خصوص عوارض سقط عمدی جنین</w:t>
      </w:r>
      <w:r w:rsidR="00A8565B" w:rsidRPr="006437DE">
        <w:rPr>
          <w:rFonts w:ascii="Times New Roman" w:eastAsia="Times New Roman" w:hAnsi="Times New Roman" w:cs="B Nazanin" w:hint="cs"/>
          <w:sz w:val="24"/>
          <w:szCs w:val="24"/>
          <w:rtl/>
        </w:rPr>
        <w:t xml:space="preserve"> و تاثیر آنها بر باروری</w:t>
      </w:r>
    </w:p>
    <w:p w14:paraId="65528FE8" w14:textId="731906AB"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5-1-7-17- </w:t>
      </w:r>
      <w:r w:rsidR="00DC6CC8" w:rsidRPr="006437DE">
        <w:rPr>
          <w:rFonts w:ascii="Times New Roman" w:eastAsia="Times New Roman" w:hAnsi="Times New Roman" w:cs="B Nazanin" w:hint="cs"/>
          <w:sz w:val="24"/>
          <w:szCs w:val="24"/>
          <w:rtl/>
        </w:rPr>
        <w:t>ارایه آموزه های طب ایرانی در خصوص اصلاح سبک زندگی</w:t>
      </w:r>
      <w:r w:rsidR="00DC6CC8" w:rsidRPr="006E1ABB">
        <w:rPr>
          <w:rFonts w:ascii="Times New Roman" w:eastAsia="Times New Roman" w:hAnsi="Times New Roman" w:cs="B Nazanin" w:hint="cs"/>
          <w:sz w:val="24"/>
          <w:szCs w:val="24"/>
          <w:rtl/>
        </w:rPr>
        <w:t xml:space="preserve"> در ناباروری و ... (مورد تایید اداره جوانی جمعیت ستاد وزارت)</w:t>
      </w:r>
    </w:p>
    <w:p w14:paraId="2B67916C" w14:textId="1C2B4D03"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5-1-7-18- </w:t>
      </w:r>
      <w:r w:rsidR="003F22EB" w:rsidRPr="006E1ABB">
        <w:rPr>
          <w:rFonts w:ascii="Times New Roman" w:eastAsia="Times New Roman" w:hAnsi="Times New Roman" w:cs="B Nazanin" w:hint="cs"/>
          <w:sz w:val="24"/>
          <w:szCs w:val="24"/>
          <w:rtl/>
        </w:rPr>
        <w:t>ارائه آموزش های</w:t>
      </w:r>
      <w:r w:rsidR="00DC6CC8" w:rsidRPr="006E1ABB">
        <w:rPr>
          <w:rFonts w:ascii="Times New Roman" w:eastAsia="Times New Roman" w:hAnsi="Times New Roman" w:cs="B Nazanin" w:hint="cs"/>
          <w:sz w:val="24"/>
          <w:szCs w:val="24"/>
          <w:rtl/>
        </w:rPr>
        <w:t xml:space="preserve"> سلامت و بهداشت زناشویی مطابق با بسته های آموزشی مورد تایید اداره جوانی جمعیت</w:t>
      </w:r>
    </w:p>
    <w:p w14:paraId="3F42A36B" w14:textId="21C01B4D"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5-1-7-19- </w:t>
      </w:r>
      <w:r w:rsidR="00DC6CC8" w:rsidRPr="006E1ABB">
        <w:rPr>
          <w:rFonts w:ascii="Times New Roman" w:eastAsia="Times New Roman" w:hAnsi="Times New Roman" w:cs="B Nazanin" w:hint="cs"/>
          <w:sz w:val="24"/>
          <w:szCs w:val="24"/>
          <w:rtl/>
        </w:rPr>
        <w:t>برآورد و درخواست به موقع کتابچه ها، پمفلت و متون آموزشی پیشگیری از ناباروری</w:t>
      </w:r>
    </w:p>
    <w:p w14:paraId="7A8408C6" w14:textId="72EA3444"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5-1-7-20- </w:t>
      </w:r>
      <w:r w:rsidR="00DC6CC8" w:rsidRPr="006E1ABB">
        <w:rPr>
          <w:rFonts w:ascii="Times New Roman" w:eastAsia="Times New Roman" w:hAnsi="Times New Roman" w:cs="B Nazanin" w:hint="cs"/>
          <w:sz w:val="24"/>
          <w:szCs w:val="24"/>
          <w:rtl/>
        </w:rPr>
        <w:t>برگزاری آموزش گروهی/ عمومی نظیر کلاس های آموزشی، پویش ها، فضاهای مجازی و ... در زمینه پیشگیری از ناباروری و کاهش عوامل مستعدکننده ناباروری</w:t>
      </w:r>
    </w:p>
    <w:p w14:paraId="36518A05" w14:textId="3D4F720B"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5-1-7-21- </w:t>
      </w:r>
      <w:r w:rsidR="00DC6CC8" w:rsidRPr="006E1ABB">
        <w:rPr>
          <w:rFonts w:ascii="Times New Roman" w:eastAsia="Times New Roman" w:hAnsi="Times New Roman" w:cs="B Nazanin" w:hint="cs"/>
          <w:sz w:val="24"/>
          <w:szCs w:val="24"/>
          <w:rtl/>
        </w:rPr>
        <w:t xml:space="preserve">مشاوره ناباروری در خصوص علل ناباروری/ اندومتریوز یا سندروم تخمدان پلی کیستیک </w:t>
      </w:r>
    </w:p>
    <w:p w14:paraId="71289F7B" w14:textId="16633609"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5-1-7-22- </w:t>
      </w:r>
      <w:r w:rsidR="00DC6CC8" w:rsidRPr="006E1ABB">
        <w:rPr>
          <w:rFonts w:ascii="Times New Roman" w:eastAsia="Times New Roman" w:hAnsi="Times New Roman" w:cs="B Nazanin" w:hint="cs"/>
          <w:sz w:val="24"/>
          <w:szCs w:val="24"/>
          <w:rtl/>
        </w:rPr>
        <w:t>ارجاع صحیح و به موقع در زمینه ناباروری مطابق با دستورالعمل و بسته خدمتی اداره جوانی جمعیت</w:t>
      </w:r>
    </w:p>
    <w:p w14:paraId="3E7B1E54" w14:textId="5D1C29E3" w:rsidR="00DC6CC8"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5-1-7-23- </w:t>
      </w:r>
      <w:r w:rsidR="00DC6CC8" w:rsidRPr="006437DE">
        <w:rPr>
          <w:rFonts w:ascii="Times New Roman" w:eastAsia="Times New Roman" w:hAnsi="Times New Roman" w:cs="B Nazanin" w:hint="cs"/>
          <w:sz w:val="24"/>
          <w:szCs w:val="24"/>
          <w:rtl/>
        </w:rPr>
        <w:t>پیگیری موارد ارجاعی در زمینه ناباروری تا حصول نتیجه</w:t>
      </w:r>
    </w:p>
    <w:p w14:paraId="72AC7491" w14:textId="56BC5B0C" w:rsidR="003B3D9A" w:rsidRPr="006437DE" w:rsidRDefault="00281C78" w:rsidP="00281C78">
      <w:pPr>
        <w:spacing w:after="0" w:line="276" w:lineRule="auto"/>
        <w:ind w:left="360"/>
        <w:contextualSpacing/>
        <w:jc w:val="both"/>
        <w:rPr>
          <w:rFonts w:ascii="Times New Roman" w:eastAsia="Times New Roman" w:hAnsi="Times New Roman" w:cs="B Nazanin"/>
          <w:sz w:val="24"/>
          <w:szCs w:val="24"/>
        </w:rPr>
      </w:pPr>
      <w:r w:rsidRPr="006437DE">
        <w:rPr>
          <w:rFonts w:ascii="Times New Roman" w:eastAsia="Times New Roman" w:hAnsi="Times New Roman" w:cs="B Nazanin" w:hint="cs"/>
          <w:sz w:val="24"/>
          <w:szCs w:val="24"/>
          <w:rtl/>
        </w:rPr>
        <w:t xml:space="preserve">5-1-7-24- </w:t>
      </w:r>
      <w:r w:rsidR="00A56D30" w:rsidRPr="006437DE">
        <w:rPr>
          <w:rFonts w:ascii="Times New Roman" w:eastAsia="Times New Roman" w:hAnsi="Times New Roman" w:cs="B Nazanin" w:hint="cs"/>
          <w:sz w:val="24"/>
          <w:szCs w:val="24"/>
          <w:rtl/>
        </w:rPr>
        <w:t>ثبت دقیق</w:t>
      </w:r>
      <w:r w:rsidR="00A56D30" w:rsidRPr="006437DE">
        <w:rPr>
          <w:rFonts w:ascii="Times New Roman" w:eastAsia="Times New Roman" w:hAnsi="Times New Roman" w:cs="B Nazanin"/>
          <w:sz w:val="24"/>
          <w:szCs w:val="24"/>
          <w:rtl/>
        </w:rPr>
        <w:t xml:space="preserve"> </w:t>
      </w:r>
      <w:r w:rsidR="00A56D30" w:rsidRPr="006437DE">
        <w:rPr>
          <w:rFonts w:ascii="Times New Roman" w:eastAsia="Times New Roman" w:hAnsi="Times New Roman" w:cs="B Nazanin" w:hint="cs"/>
          <w:sz w:val="24"/>
          <w:szCs w:val="24"/>
          <w:rtl/>
        </w:rPr>
        <w:t xml:space="preserve">اطلاعات </w:t>
      </w:r>
      <w:r w:rsidR="00997CD7" w:rsidRPr="006437DE">
        <w:rPr>
          <w:rFonts w:ascii="Times New Roman" w:eastAsia="Times New Roman" w:hAnsi="Times New Roman" w:cs="B Nazanin" w:hint="cs"/>
          <w:sz w:val="24"/>
          <w:szCs w:val="24"/>
          <w:rtl/>
        </w:rPr>
        <w:t xml:space="preserve">با رعایت اصل محرمانگی </w:t>
      </w:r>
      <w:r w:rsidR="00A56D30" w:rsidRPr="006437DE">
        <w:rPr>
          <w:rFonts w:ascii="Times New Roman" w:eastAsia="Times New Roman" w:hAnsi="Times New Roman" w:cs="B Nazanin" w:hint="cs"/>
          <w:sz w:val="24"/>
          <w:szCs w:val="24"/>
          <w:rtl/>
        </w:rPr>
        <w:t xml:space="preserve">در </w:t>
      </w:r>
      <w:r w:rsidR="00A56D30" w:rsidRPr="006437DE">
        <w:rPr>
          <w:rFonts w:ascii="Times New Roman" w:eastAsia="Times New Roman" w:hAnsi="Times New Roman" w:cs="B Nazanin"/>
          <w:sz w:val="24"/>
          <w:szCs w:val="24"/>
          <w:rtl/>
        </w:rPr>
        <w:t>سامانه ها</w:t>
      </w:r>
      <w:r w:rsidR="00A56D30" w:rsidRPr="006437DE">
        <w:rPr>
          <w:rFonts w:ascii="Times New Roman" w:eastAsia="Times New Roman" w:hAnsi="Times New Roman" w:cs="B Nazanin" w:hint="cs"/>
          <w:sz w:val="24"/>
          <w:szCs w:val="24"/>
          <w:rtl/>
        </w:rPr>
        <w:t>ی سطح یک</w:t>
      </w:r>
      <w:r w:rsidR="00A56D30" w:rsidRPr="006437DE">
        <w:rPr>
          <w:rFonts w:ascii="Times New Roman" w:eastAsia="Times New Roman" w:hAnsi="Times New Roman" w:cs="B Nazanin"/>
          <w:sz w:val="24"/>
          <w:szCs w:val="24"/>
          <w:rtl/>
        </w:rPr>
        <w:t xml:space="preserve"> </w:t>
      </w:r>
      <w:r w:rsidR="009A0740" w:rsidRPr="006437DE">
        <w:rPr>
          <w:rFonts w:ascii="Times New Roman" w:eastAsia="Times New Roman" w:hAnsi="Times New Roman" w:cs="B Nazanin" w:hint="cs"/>
          <w:sz w:val="24"/>
          <w:szCs w:val="24"/>
          <w:rtl/>
        </w:rPr>
        <w:t>و</w:t>
      </w:r>
      <w:r w:rsidR="002302AC" w:rsidRPr="006437DE">
        <w:rPr>
          <w:rFonts w:ascii="Times New Roman" w:eastAsia="Times New Roman" w:hAnsi="Times New Roman" w:cs="B Nazanin"/>
          <w:sz w:val="24"/>
          <w:szCs w:val="24"/>
          <w:rtl/>
        </w:rPr>
        <w:t xml:space="preserve"> </w:t>
      </w:r>
      <w:r w:rsidR="002302AC" w:rsidRPr="006437DE">
        <w:rPr>
          <w:rFonts w:ascii="Times New Roman" w:eastAsia="Times New Roman" w:hAnsi="Times New Roman" w:cs="B Nazanin" w:hint="cs"/>
          <w:sz w:val="24"/>
          <w:szCs w:val="24"/>
          <w:rtl/>
        </w:rPr>
        <w:t xml:space="preserve">پس از اجرایی </w:t>
      </w:r>
      <w:r w:rsidR="00055DCC">
        <w:rPr>
          <w:rFonts w:ascii="Times New Roman" w:eastAsia="Times New Roman" w:hAnsi="Times New Roman" w:cs="B Nazanin" w:hint="cs"/>
          <w:sz w:val="24"/>
          <w:szCs w:val="24"/>
          <w:rtl/>
        </w:rPr>
        <w:t xml:space="preserve">شدن بخش ناباروری سامانه ماده 54، </w:t>
      </w:r>
      <w:r w:rsidR="002302AC" w:rsidRPr="006437DE">
        <w:rPr>
          <w:rFonts w:ascii="Times New Roman" w:eastAsia="Times New Roman" w:hAnsi="Times New Roman" w:cs="B Nazanin" w:hint="cs"/>
          <w:sz w:val="24"/>
          <w:szCs w:val="24"/>
          <w:rtl/>
        </w:rPr>
        <w:t>ثبت در سامانه ملی باروری سالم</w:t>
      </w:r>
    </w:p>
    <w:p w14:paraId="11FC1963" w14:textId="07ABD61B" w:rsidR="00DC6CC8" w:rsidRPr="006E1ABB" w:rsidRDefault="00281C78" w:rsidP="00281C7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5-1-7-25- </w:t>
      </w:r>
      <w:r w:rsidR="00A56D30">
        <w:rPr>
          <w:rFonts w:ascii="Times New Roman" w:eastAsia="Times New Roman" w:hAnsi="Times New Roman" w:cs="B Nazanin" w:hint="cs"/>
          <w:sz w:val="24"/>
          <w:szCs w:val="24"/>
          <w:rtl/>
        </w:rPr>
        <w:t xml:space="preserve">گزارشگیری اطلاعات از سامانه ها </w:t>
      </w:r>
      <w:r w:rsidR="00DC6CC8" w:rsidRPr="006E1ABB">
        <w:rPr>
          <w:rFonts w:ascii="Times New Roman" w:eastAsia="Times New Roman" w:hAnsi="Times New Roman" w:cs="B Nazanin" w:hint="cs"/>
          <w:sz w:val="24"/>
          <w:szCs w:val="24"/>
          <w:rtl/>
        </w:rPr>
        <w:t>در خصوص خدمات ارائه شده ناباروری نظیر میزان خدمت ارزیابی تکمیلی ارائه شده، درصد ارجاع زوجین به سطح دوم و ...</w:t>
      </w:r>
    </w:p>
    <w:p w14:paraId="0F669BE5" w14:textId="6ECA1A95" w:rsidR="00DC6CC8" w:rsidRPr="00281C78" w:rsidRDefault="00281C78" w:rsidP="00281C78">
      <w:pPr>
        <w:tabs>
          <w:tab w:val="right" w:pos="990"/>
        </w:tabs>
        <w:spacing w:after="0" w:line="276" w:lineRule="auto"/>
        <w:ind w:left="36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 xml:space="preserve">5-1-7-26- </w:t>
      </w:r>
      <w:r w:rsidR="00015C27" w:rsidRPr="00281C78">
        <w:rPr>
          <w:rFonts w:ascii="Tahoma" w:hAnsi="Tahoma" w:cs="B Nazanin" w:hint="cs"/>
          <w:sz w:val="24"/>
          <w:szCs w:val="24"/>
          <w:rtl/>
        </w:rPr>
        <w:t>ارسال</w:t>
      </w:r>
      <w:r w:rsidR="00DC6CC8" w:rsidRPr="00281C78">
        <w:rPr>
          <w:rFonts w:ascii="Tahoma" w:hAnsi="Tahoma" w:cs="B Nazanin" w:hint="cs"/>
          <w:sz w:val="24"/>
          <w:szCs w:val="24"/>
          <w:rtl/>
        </w:rPr>
        <w:t xml:space="preserve"> </w:t>
      </w:r>
      <w:r w:rsidR="00015C27" w:rsidRPr="00281C78">
        <w:rPr>
          <w:rFonts w:ascii="Tahoma" w:hAnsi="Tahoma" w:cs="B Nazanin" w:hint="cs"/>
          <w:sz w:val="24"/>
          <w:szCs w:val="24"/>
          <w:rtl/>
        </w:rPr>
        <w:t>پسخوراند</w:t>
      </w:r>
      <w:r w:rsidR="00DC6CC8" w:rsidRPr="00281C78">
        <w:rPr>
          <w:rFonts w:ascii="Tahoma" w:hAnsi="Tahoma" w:cs="B Nazanin" w:hint="cs"/>
          <w:sz w:val="24"/>
          <w:szCs w:val="24"/>
          <w:rtl/>
        </w:rPr>
        <w:t xml:space="preserve"> به بهورز/ مراقب سلامت برای پیگیری و تداوم خدمت و آموزش ها</w:t>
      </w:r>
    </w:p>
    <w:p w14:paraId="6E776B1E" w14:textId="22271F02" w:rsidR="00DC6CC8" w:rsidRPr="006E1ABB" w:rsidRDefault="00DB2397" w:rsidP="003C4B76">
      <w:pPr>
        <w:pStyle w:val="Heading3"/>
        <w:bidi/>
        <w:spacing w:after="0" w:afterAutospacing="0"/>
        <w:rPr>
          <w:rFonts w:eastAsiaTheme="majorEastAsia" w:cs="B Nazanin"/>
          <w:color w:val="0070C0"/>
          <w:sz w:val="24"/>
          <w:szCs w:val="24"/>
          <w:rtl/>
        </w:rPr>
      </w:pPr>
      <w:bookmarkStart w:id="48" w:name="_Toc124762365"/>
      <w:bookmarkStart w:id="49" w:name="_Toc152419044"/>
      <w:r w:rsidRPr="00BD565C">
        <w:rPr>
          <w:rFonts w:eastAsiaTheme="majorEastAsia" w:cs="B Nazanin" w:hint="cs"/>
          <w:color w:val="0070C0"/>
          <w:sz w:val="24"/>
          <w:szCs w:val="24"/>
          <w:rtl/>
        </w:rPr>
        <w:t xml:space="preserve">5-1-8- </w:t>
      </w:r>
      <w:r w:rsidR="00DC6CC8" w:rsidRPr="00BD565C">
        <w:rPr>
          <w:rFonts w:eastAsiaTheme="majorEastAsia" w:cs="B Nazanin" w:hint="cs"/>
          <w:color w:val="0070C0"/>
          <w:sz w:val="24"/>
          <w:szCs w:val="24"/>
          <w:rtl/>
        </w:rPr>
        <w:t>خدمات ارائه</w:t>
      </w:r>
      <w:r w:rsidR="00DC6CC8" w:rsidRPr="006E1ABB">
        <w:rPr>
          <w:rFonts w:eastAsiaTheme="majorEastAsia" w:cs="B Nazanin" w:hint="cs"/>
          <w:color w:val="0070C0"/>
          <w:sz w:val="24"/>
          <w:szCs w:val="24"/>
          <w:rtl/>
        </w:rPr>
        <w:t xml:space="preserve"> شده در سطح اول_ </w:t>
      </w:r>
      <w:bookmarkEnd w:id="48"/>
      <w:r w:rsidR="00AC0762">
        <w:rPr>
          <w:rFonts w:eastAsiaTheme="majorEastAsia" w:cs="B Nazanin" w:hint="cs"/>
          <w:color w:val="0070C0"/>
          <w:sz w:val="24"/>
          <w:szCs w:val="24"/>
          <w:rtl/>
        </w:rPr>
        <w:t>پزشک</w:t>
      </w:r>
      <w:r w:rsidR="003C4B76">
        <w:rPr>
          <w:rFonts w:eastAsiaTheme="majorEastAsia" w:cs="B Nazanin" w:hint="cs"/>
          <w:color w:val="0070C0"/>
          <w:sz w:val="24"/>
          <w:szCs w:val="24"/>
          <w:rtl/>
        </w:rPr>
        <w:t xml:space="preserve">/ </w:t>
      </w:r>
      <w:r w:rsidR="003C4B76" w:rsidRPr="006E1ABB">
        <w:rPr>
          <w:rFonts w:eastAsiaTheme="majorEastAsia" w:cs="B Nazanin" w:hint="cs"/>
          <w:color w:val="0070C0"/>
          <w:sz w:val="24"/>
          <w:szCs w:val="24"/>
          <w:rtl/>
        </w:rPr>
        <w:t>ماما مراقب</w:t>
      </w:r>
      <w:bookmarkEnd w:id="49"/>
    </w:p>
    <w:p w14:paraId="76555050" w14:textId="713F4F0A" w:rsidR="00DC6CC8" w:rsidRPr="006E1ABB" w:rsidRDefault="00B400D7" w:rsidP="00AD3557">
      <w:pPr>
        <w:pStyle w:val="Style"/>
        <w:tabs>
          <w:tab w:val="right" w:pos="379"/>
        </w:tabs>
        <w:spacing w:line="276" w:lineRule="auto"/>
        <w:ind w:left="95" w:firstLine="0"/>
        <w:jc w:val="lowKashida"/>
        <w:rPr>
          <w:rFonts w:ascii="Calibri"/>
          <w:rtl/>
        </w:rPr>
      </w:pPr>
      <w:r>
        <w:rPr>
          <w:rFonts w:ascii="Calibri" w:hint="cs"/>
          <w:rtl/>
        </w:rPr>
        <w:t xml:space="preserve">5-1-8-1- </w:t>
      </w:r>
      <w:r w:rsidR="00DC6CC8" w:rsidRPr="003C4B76">
        <w:rPr>
          <w:rFonts w:ascii="Calibri" w:hint="cs"/>
          <w:rtl/>
        </w:rPr>
        <w:t>پزشک زن</w:t>
      </w:r>
      <w:r w:rsidR="00AA36E6" w:rsidRPr="003C4B76">
        <w:rPr>
          <w:rFonts w:ascii="Calibri" w:hint="cs"/>
          <w:rtl/>
        </w:rPr>
        <w:t>/ ماما مراقب</w:t>
      </w:r>
      <w:r w:rsidR="00AA36E6" w:rsidRPr="006E1ABB">
        <w:rPr>
          <w:rFonts w:ascii="Calibri" w:hint="cs"/>
          <w:rtl/>
        </w:rPr>
        <w:t>،</w:t>
      </w:r>
      <w:r w:rsidR="00DC6CC8" w:rsidRPr="006E1ABB">
        <w:rPr>
          <w:rFonts w:ascii="Calibri" w:hint="cs"/>
          <w:rtl/>
        </w:rPr>
        <w:t xml:space="preserve"> زنان اشاره شده در بخش قبل (معیارهای ارائه خدمت </w:t>
      </w:r>
      <w:r w:rsidR="00AC0762">
        <w:rPr>
          <w:rFonts w:ascii="Calibri" w:hint="cs"/>
          <w:rtl/>
        </w:rPr>
        <w:t>پزشک</w:t>
      </w:r>
      <w:r w:rsidR="00AD3557">
        <w:rPr>
          <w:rFonts w:ascii="Calibri" w:hint="cs"/>
          <w:rtl/>
        </w:rPr>
        <w:t xml:space="preserve">/ </w:t>
      </w:r>
      <w:r w:rsidR="00AD3557" w:rsidRPr="006E1ABB">
        <w:rPr>
          <w:rFonts w:ascii="Calibri" w:hint="cs"/>
          <w:rtl/>
        </w:rPr>
        <w:t>ماما مراقب</w:t>
      </w:r>
      <w:r w:rsidR="00DC6CC8" w:rsidRPr="006E1ABB">
        <w:rPr>
          <w:rFonts w:ascii="Calibri" w:hint="cs"/>
          <w:rtl/>
        </w:rPr>
        <w:t>) را مورد بررسی و ارزیابی تکمیلی قرار می دهد. این زنان با تکمیل اطلاعات به شرح ذیل مورد ارزیابی تکمیلی قرار می گیرند:</w:t>
      </w:r>
    </w:p>
    <w:p w14:paraId="41F6F4FD" w14:textId="4E4D1733" w:rsidR="00DC6CC8" w:rsidRPr="006E1ABB" w:rsidRDefault="002E0318" w:rsidP="002E0318">
      <w:pPr>
        <w:pStyle w:val="Style"/>
        <w:tabs>
          <w:tab w:val="right" w:pos="379"/>
        </w:tabs>
        <w:spacing w:before="240" w:line="276" w:lineRule="auto"/>
        <w:ind w:left="95" w:firstLine="0"/>
        <w:jc w:val="lowKashida"/>
        <w:rPr>
          <w:rFonts w:ascii="Calibri"/>
        </w:rPr>
      </w:pPr>
      <w:r>
        <w:rPr>
          <w:rFonts w:ascii="Calibri" w:hint="cs"/>
          <w:rtl/>
        </w:rPr>
        <w:t xml:space="preserve"> 5-1-8-</w:t>
      </w:r>
      <w:r w:rsidR="00B400D7">
        <w:rPr>
          <w:rFonts w:ascii="Calibri" w:hint="cs"/>
          <w:rtl/>
        </w:rPr>
        <w:t>1-</w:t>
      </w:r>
      <w:r>
        <w:rPr>
          <w:rFonts w:ascii="Calibri" w:hint="cs"/>
          <w:rtl/>
        </w:rPr>
        <w:t xml:space="preserve">1- </w:t>
      </w:r>
      <w:r w:rsidR="00DC6CC8" w:rsidRPr="006E1ABB">
        <w:rPr>
          <w:rFonts w:ascii="Calibri" w:hint="cs"/>
          <w:rtl/>
        </w:rPr>
        <w:t>بررسی اطلاعات تکمیل شده توسط بهورز/ مراقب سلامت</w:t>
      </w:r>
    </w:p>
    <w:p w14:paraId="3A21655A" w14:textId="44C4C8E4" w:rsidR="00DC6CC8" w:rsidRPr="006E1ABB" w:rsidRDefault="00DC6CC8" w:rsidP="00DC6CC8">
      <w:pPr>
        <w:pStyle w:val="Style"/>
        <w:tabs>
          <w:tab w:val="right" w:pos="379"/>
        </w:tabs>
        <w:spacing w:line="276" w:lineRule="auto"/>
        <w:ind w:left="95" w:firstLine="0"/>
        <w:jc w:val="lowKashida"/>
        <w:rPr>
          <w:rFonts w:eastAsia="MS Mincho"/>
          <w:rtl/>
        </w:rPr>
      </w:pPr>
      <w:r w:rsidRPr="006E1ABB">
        <w:rPr>
          <w:rFonts w:ascii="Calibri" w:hint="cs"/>
          <w:rtl/>
        </w:rPr>
        <w:t>(</w:t>
      </w:r>
      <w:r w:rsidRPr="006E1ABB">
        <w:rPr>
          <w:rFonts w:eastAsia="MS Mincho" w:hint="cs"/>
          <w:rtl/>
        </w:rPr>
        <w:t xml:space="preserve">چنانچه در ارزیابی توسط بهورز/ مراقب سلامت، فرد سابقه دریافت درمان های ناباروری را داشته باشد لازم است از وی خواسته شود که پرونده یا خلاصه پرونده خود را هنگام </w:t>
      </w:r>
      <w:r w:rsidRPr="003C4B76">
        <w:rPr>
          <w:rFonts w:ascii="Calibri" w:hint="cs"/>
          <w:rtl/>
        </w:rPr>
        <w:t xml:space="preserve">مراجعه به </w:t>
      </w:r>
      <w:r w:rsidR="00AA36E6" w:rsidRPr="003C4B76">
        <w:rPr>
          <w:rFonts w:ascii="Calibri" w:hint="cs"/>
          <w:rtl/>
        </w:rPr>
        <w:t xml:space="preserve">پزشک/ ماما </w:t>
      </w:r>
      <w:r w:rsidR="00AA36E6" w:rsidRPr="006E1ABB">
        <w:rPr>
          <w:rFonts w:ascii="Calibri" w:hint="cs"/>
          <w:rtl/>
        </w:rPr>
        <w:t>مراقب</w:t>
      </w:r>
      <w:r w:rsidR="00AA36E6" w:rsidRPr="006E1ABB">
        <w:rPr>
          <w:rFonts w:eastAsia="MS Mincho" w:hint="cs"/>
          <w:rtl/>
        </w:rPr>
        <w:t xml:space="preserve"> </w:t>
      </w:r>
      <w:r w:rsidRPr="006E1ABB">
        <w:rPr>
          <w:rFonts w:eastAsia="MS Mincho" w:hint="cs"/>
          <w:rtl/>
        </w:rPr>
        <w:t>همراه داشته باشد.)</w:t>
      </w:r>
    </w:p>
    <w:p w14:paraId="2E3A0690" w14:textId="12925FA3" w:rsidR="00DC6CC8" w:rsidRPr="006E1ABB" w:rsidRDefault="002E0318" w:rsidP="002E0318">
      <w:pPr>
        <w:pStyle w:val="Style"/>
        <w:tabs>
          <w:tab w:val="right" w:pos="379"/>
        </w:tabs>
        <w:spacing w:before="240" w:line="276" w:lineRule="auto"/>
        <w:ind w:left="227" w:firstLine="0"/>
        <w:jc w:val="lowKashida"/>
        <w:rPr>
          <w:rFonts w:ascii="Calibri"/>
        </w:rPr>
      </w:pPr>
      <w:r>
        <w:rPr>
          <w:rFonts w:ascii="Calibri" w:hint="cs"/>
          <w:rtl/>
        </w:rPr>
        <w:t>5-1-8-</w:t>
      </w:r>
      <w:r w:rsidR="00B400D7">
        <w:rPr>
          <w:rFonts w:ascii="Calibri" w:hint="cs"/>
          <w:rtl/>
        </w:rPr>
        <w:t>1-</w:t>
      </w:r>
      <w:r>
        <w:rPr>
          <w:rFonts w:ascii="Calibri" w:hint="cs"/>
          <w:rtl/>
        </w:rPr>
        <w:t xml:space="preserve">2- </w:t>
      </w:r>
      <w:r w:rsidR="00DC6CC8" w:rsidRPr="006E1ABB">
        <w:rPr>
          <w:rFonts w:ascii="Calibri" w:hint="cs"/>
          <w:rtl/>
        </w:rPr>
        <w:t xml:space="preserve">گرفتن </w:t>
      </w:r>
      <w:r w:rsidR="00DC6CC8" w:rsidRPr="006E1ABB">
        <w:rPr>
          <w:rFonts w:ascii="Calibri"/>
          <w:rtl/>
        </w:rPr>
        <w:t>شرح حال</w:t>
      </w:r>
      <w:r w:rsidR="00DC6CC8" w:rsidRPr="006E1ABB">
        <w:rPr>
          <w:rFonts w:ascii="Calibri" w:hint="cs"/>
          <w:rtl/>
        </w:rPr>
        <w:t xml:space="preserve"> تکمیلی (</w:t>
      </w:r>
      <w:r w:rsidR="00DC6CC8" w:rsidRPr="006E1ABB">
        <w:rPr>
          <w:rFonts w:ascii="Calibri"/>
          <w:rtl/>
        </w:rPr>
        <w:t>بررس</w:t>
      </w:r>
      <w:r w:rsidR="00DC6CC8" w:rsidRPr="006E1ABB">
        <w:rPr>
          <w:rFonts w:ascii="Calibri" w:hint="cs"/>
          <w:rtl/>
        </w:rPr>
        <w:t>ی</w:t>
      </w:r>
      <w:r w:rsidR="00DC6CC8" w:rsidRPr="006E1ABB">
        <w:rPr>
          <w:rFonts w:ascii="Calibri"/>
          <w:rtl/>
        </w:rPr>
        <w:t xml:space="preserve"> وضع</w:t>
      </w:r>
      <w:r w:rsidR="00DC6CC8" w:rsidRPr="006E1ABB">
        <w:rPr>
          <w:rFonts w:ascii="Calibri" w:hint="cs"/>
          <w:rtl/>
        </w:rPr>
        <w:t>ی</w:t>
      </w:r>
      <w:r w:rsidR="00DC6CC8" w:rsidRPr="006E1ABB">
        <w:rPr>
          <w:rFonts w:ascii="Calibri" w:hint="eastAsia"/>
          <w:rtl/>
        </w:rPr>
        <w:t>ت</w:t>
      </w:r>
      <w:r w:rsidR="00DC6CC8" w:rsidRPr="006E1ABB">
        <w:rPr>
          <w:rFonts w:ascii="Calibri"/>
          <w:rtl/>
        </w:rPr>
        <w:t xml:space="preserve"> سلامت بارور</w:t>
      </w:r>
      <w:r w:rsidR="00DC6CC8" w:rsidRPr="006E1ABB">
        <w:rPr>
          <w:rFonts w:ascii="Calibri" w:hint="cs"/>
          <w:rtl/>
        </w:rPr>
        <w:t>ی</w:t>
      </w:r>
      <w:r w:rsidR="00DC6CC8" w:rsidRPr="006E1ABB">
        <w:rPr>
          <w:rFonts w:ascii="Calibri"/>
          <w:rtl/>
        </w:rPr>
        <w:t xml:space="preserve"> مراجعه کننده</w:t>
      </w:r>
      <w:r w:rsidR="00DC6CC8" w:rsidRPr="006E1ABB">
        <w:rPr>
          <w:rFonts w:ascii="Calibri" w:hint="cs"/>
          <w:rtl/>
        </w:rPr>
        <w:t>)</w:t>
      </w:r>
      <w:r w:rsidR="00DC6CC8" w:rsidRPr="006E1ABB">
        <w:rPr>
          <w:rFonts w:ascii="Calibri"/>
          <w:rtl/>
        </w:rPr>
        <w:t xml:space="preserve"> </w:t>
      </w:r>
    </w:p>
    <w:p w14:paraId="2B983BDD"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علائم و نشانه ها</w:t>
      </w:r>
      <w:r w:rsidRPr="006E1ABB">
        <w:rPr>
          <w:rFonts w:ascii="Calibri" w:hint="cs"/>
          <w:rtl/>
        </w:rPr>
        <w:t>ی سندرم تخمدان پلی کیستیک و اندومتریوز</w:t>
      </w:r>
    </w:p>
    <w:p w14:paraId="0A3D56A5" w14:textId="28078B3B"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سوابق ب</w:t>
      </w:r>
      <w:r w:rsidRPr="006E1ABB">
        <w:rPr>
          <w:rFonts w:ascii="Calibri" w:hint="cs"/>
          <w:rtl/>
        </w:rPr>
        <w:t>ی</w:t>
      </w:r>
      <w:r w:rsidRPr="006E1ABB">
        <w:rPr>
          <w:rFonts w:ascii="Calibri" w:hint="eastAsia"/>
          <w:rtl/>
        </w:rPr>
        <w:t>مار</w:t>
      </w:r>
      <w:r w:rsidRPr="006E1ABB">
        <w:rPr>
          <w:rFonts w:ascii="Calibri" w:hint="cs"/>
          <w:rtl/>
        </w:rPr>
        <w:t xml:space="preserve">ی های زنان و مامایی، عفونت های لگنی و بیماری های سیستمیک موثر بر باروری نظیر </w:t>
      </w:r>
      <w:r w:rsidR="00DF341B" w:rsidRPr="006E1ABB">
        <w:rPr>
          <w:rFonts w:ascii="Calibri" w:hint="cs"/>
          <w:rtl/>
        </w:rPr>
        <w:t xml:space="preserve">بیماری کلیوی، </w:t>
      </w:r>
      <w:r w:rsidRPr="006E1ABB">
        <w:rPr>
          <w:rFonts w:ascii="Calibri" w:hint="cs"/>
          <w:rtl/>
        </w:rPr>
        <w:t>دیابت، اختلالات تیروئید و ...</w:t>
      </w:r>
    </w:p>
    <w:p w14:paraId="6E31BBC0"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تار</w:t>
      </w:r>
      <w:r w:rsidRPr="006E1ABB">
        <w:rPr>
          <w:rFonts w:ascii="Calibri" w:hint="cs"/>
          <w:rtl/>
        </w:rPr>
        <w:t>ی</w:t>
      </w:r>
      <w:r w:rsidRPr="006E1ABB">
        <w:rPr>
          <w:rFonts w:ascii="Calibri" w:hint="eastAsia"/>
          <w:rtl/>
        </w:rPr>
        <w:t>خچه</w:t>
      </w:r>
      <w:r w:rsidRPr="006E1ABB">
        <w:rPr>
          <w:rFonts w:ascii="Calibri"/>
          <w:rtl/>
        </w:rPr>
        <w:t xml:space="preserve"> دارو</w:t>
      </w:r>
      <w:r w:rsidRPr="006E1ABB">
        <w:rPr>
          <w:rFonts w:ascii="Calibri" w:hint="cs"/>
          <w:rtl/>
        </w:rPr>
        <w:t>یی موثر بر باروری نظیر داروهای ضد افسردگی، ضد سایکوز، ضد صرع و ...</w:t>
      </w:r>
    </w:p>
    <w:p w14:paraId="04FC9D5B"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تار</w:t>
      </w:r>
      <w:r w:rsidRPr="006E1ABB">
        <w:rPr>
          <w:rFonts w:ascii="Calibri" w:hint="cs"/>
          <w:rtl/>
        </w:rPr>
        <w:t>ی</w:t>
      </w:r>
      <w:r w:rsidRPr="006E1ABB">
        <w:rPr>
          <w:rFonts w:ascii="Calibri" w:hint="eastAsia"/>
          <w:rtl/>
        </w:rPr>
        <w:t>خچه</w:t>
      </w:r>
      <w:r w:rsidRPr="006E1ABB">
        <w:rPr>
          <w:rFonts w:ascii="Calibri"/>
          <w:rtl/>
        </w:rPr>
        <w:t xml:space="preserve"> جراح</w:t>
      </w:r>
      <w:r w:rsidRPr="006E1ABB">
        <w:rPr>
          <w:rFonts w:ascii="Calibri" w:hint="cs"/>
          <w:rtl/>
        </w:rPr>
        <w:t>ی</w:t>
      </w:r>
      <w:r w:rsidRPr="006E1ABB">
        <w:rPr>
          <w:rFonts w:ascii="Calibri"/>
          <w:rtl/>
        </w:rPr>
        <w:t xml:space="preserve"> شکم و لگن</w:t>
      </w:r>
      <w:r w:rsidRPr="006E1ABB">
        <w:rPr>
          <w:rFonts w:ascii="Calibri" w:hint="cs"/>
          <w:rtl/>
        </w:rPr>
        <w:t xml:space="preserve"> نظیر دیلاتاسیون و کورتاژ، جراحی تخمدان و ...</w:t>
      </w:r>
    </w:p>
    <w:p w14:paraId="6A2D4F0C"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rtl/>
        </w:rPr>
        <w:t>سابقه ش</w:t>
      </w:r>
      <w:r w:rsidRPr="006E1ABB">
        <w:rPr>
          <w:rFonts w:ascii="Calibri" w:hint="cs"/>
          <w:rtl/>
        </w:rPr>
        <w:t>ی</w:t>
      </w:r>
      <w:r w:rsidRPr="006E1ABB">
        <w:rPr>
          <w:rFonts w:ascii="Calibri" w:hint="eastAsia"/>
          <w:rtl/>
        </w:rPr>
        <w:t>م</w:t>
      </w:r>
      <w:r w:rsidRPr="006E1ABB">
        <w:rPr>
          <w:rFonts w:ascii="Calibri" w:hint="cs"/>
          <w:rtl/>
        </w:rPr>
        <w:t>ی</w:t>
      </w:r>
      <w:r w:rsidRPr="006E1ABB">
        <w:rPr>
          <w:rFonts w:ascii="Calibri"/>
          <w:rtl/>
        </w:rPr>
        <w:t xml:space="preserve"> درمان</w:t>
      </w:r>
      <w:r w:rsidRPr="006E1ABB">
        <w:rPr>
          <w:rFonts w:ascii="Calibri" w:hint="cs"/>
          <w:rtl/>
        </w:rPr>
        <w:t>ی</w:t>
      </w:r>
      <w:r w:rsidRPr="006E1ABB">
        <w:rPr>
          <w:rFonts w:ascii="Calibri"/>
          <w:rtl/>
        </w:rPr>
        <w:t xml:space="preserve"> و پرتو</w:t>
      </w:r>
      <w:r w:rsidRPr="006E1ABB">
        <w:rPr>
          <w:rFonts w:ascii="Calibri" w:hint="cs"/>
          <w:rtl/>
        </w:rPr>
        <w:t xml:space="preserve"> </w:t>
      </w:r>
      <w:r w:rsidRPr="006E1ABB">
        <w:rPr>
          <w:rFonts w:ascii="Calibri"/>
          <w:rtl/>
        </w:rPr>
        <w:t>درمان</w:t>
      </w:r>
      <w:r w:rsidRPr="006E1ABB">
        <w:rPr>
          <w:rFonts w:ascii="Calibri" w:hint="cs"/>
          <w:rtl/>
        </w:rPr>
        <w:t>ی</w:t>
      </w:r>
    </w:p>
    <w:p w14:paraId="673E78E4" w14:textId="4B8672B0" w:rsidR="00DC6CC8" w:rsidRPr="006E1ABB" w:rsidRDefault="002E0318" w:rsidP="002E0318">
      <w:pPr>
        <w:pStyle w:val="Style"/>
        <w:tabs>
          <w:tab w:val="right" w:pos="379"/>
        </w:tabs>
        <w:spacing w:before="240" w:line="276" w:lineRule="auto"/>
        <w:jc w:val="lowKashida"/>
        <w:rPr>
          <w:rFonts w:ascii="Calibri"/>
        </w:rPr>
      </w:pPr>
      <w:r>
        <w:rPr>
          <w:rFonts w:ascii="Calibri" w:hint="cs"/>
          <w:rtl/>
        </w:rPr>
        <w:t xml:space="preserve"> 5-1-8-</w:t>
      </w:r>
      <w:r w:rsidR="00B400D7">
        <w:rPr>
          <w:rFonts w:ascii="Calibri" w:hint="cs"/>
          <w:rtl/>
        </w:rPr>
        <w:t>1-</w:t>
      </w:r>
      <w:r>
        <w:rPr>
          <w:rFonts w:ascii="Calibri" w:hint="cs"/>
          <w:rtl/>
        </w:rPr>
        <w:t xml:space="preserve">3- </w:t>
      </w:r>
      <w:r w:rsidR="00DC6CC8" w:rsidRPr="006E1ABB">
        <w:rPr>
          <w:rFonts w:ascii="Calibri" w:hint="cs"/>
          <w:rtl/>
        </w:rPr>
        <w:t xml:space="preserve">ارزیابی عملکرد قاعدگی </w:t>
      </w:r>
    </w:p>
    <w:p w14:paraId="62B0B47E"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فواصل قاعدگی</w:t>
      </w:r>
    </w:p>
    <w:p w14:paraId="300934AB"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مدت قاعدگی</w:t>
      </w:r>
    </w:p>
    <w:p w14:paraId="6C36575D"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حجم خونریزی</w:t>
      </w:r>
    </w:p>
    <w:p w14:paraId="7BC2836B"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سندرم پیش از قاعدگی و دیسمنوره</w:t>
      </w:r>
    </w:p>
    <w:p w14:paraId="70388ACB" w14:textId="77777777" w:rsidR="00DC6CC8" w:rsidRPr="006E1ABB" w:rsidRDefault="00DC6CC8" w:rsidP="00DC6CC8">
      <w:pPr>
        <w:pStyle w:val="Style"/>
        <w:tabs>
          <w:tab w:val="right" w:pos="379"/>
        </w:tabs>
        <w:spacing w:line="276" w:lineRule="auto"/>
        <w:ind w:left="455" w:firstLine="0"/>
        <w:jc w:val="lowKashida"/>
        <w:rPr>
          <w:rFonts w:ascii="Calibri"/>
          <w:rtl/>
        </w:rPr>
      </w:pPr>
      <w:r w:rsidRPr="006E1ABB">
        <w:rPr>
          <w:rFonts w:ascii="Calibri" w:hint="cs"/>
          <w:rtl/>
        </w:rPr>
        <w:t>(در ارزیابی عملکرد قاعدگی خانم، چند سیکل اخیر در نظر گرفته شود)</w:t>
      </w:r>
    </w:p>
    <w:p w14:paraId="44316F61" w14:textId="79E749BD" w:rsidR="00DC6CC8" w:rsidRPr="006E1ABB" w:rsidRDefault="002E0318" w:rsidP="002E0318">
      <w:pPr>
        <w:pStyle w:val="Style"/>
        <w:tabs>
          <w:tab w:val="right" w:pos="379"/>
        </w:tabs>
        <w:spacing w:before="240" w:line="276" w:lineRule="auto"/>
        <w:jc w:val="lowKashida"/>
        <w:rPr>
          <w:rFonts w:ascii="Calibri"/>
        </w:rPr>
      </w:pPr>
      <w:r>
        <w:rPr>
          <w:rFonts w:ascii="Calibri" w:hint="cs"/>
          <w:rtl/>
        </w:rPr>
        <w:t xml:space="preserve"> 5-1-8-</w:t>
      </w:r>
      <w:r w:rsidR="00B400D7">
        <w:rPr>
          <w:rFonts w:ascii="Calibri" w:hint="cs"/>
          <w:rtl/>
        </w:rPr>
        <w:t>1-</w:t>
      </w:r>
      <w:r>
        <w:rPr>
          <w:rFonts w:ascii="Calibri" w:hint="cs"/>
          <w:rtl/>
        </w:rPr>
        <w:t xml:space="preserve">4- </w:t>
      </w:r>
      <w:r w:rsidR="00DC6CC8" w:rsidRPr="006E1ABB">
        <w:rPr>
          <w:rFonts w:ascii="Calibri" w:hint="cs"/>
          <w:rtl/>
        </w:rPr>
        <w:t>ارزیابی سلامت زناشویی</w:t>
      </w:r>
    </w:p>
    <w:p w14:paraId="378AA9CA" w14:textId="67068A6F"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تعداد مقاربت ها در هفته</w:t>
      </w:r>
    </w:p>
    <w:p w14:paraId="00F9BA91" w14:textId="22377A29" w:rsidR="008E48F3" w:rsidRPr="006E1ABB" w:rsidRDefault="008E48F3">
      <w:pPr>
        <w:pStyle w:val="Style"/>
        <w:numPr>
          <w:ilvl w:val="0"/>
          <w:numId w:val="28"/>
        </w:numPr>
        <w:tabs>
          <w:tab w:val="right" w:pos="379"/>
        </w:tabs>
        <w:spacing w:line="240" w:lineRule="auto"/>
        <w:jc w:val="lowKashida"/>
        <w:rPr>
          <w:rFonts w:ascii="Calibri"/>
        </w:rPr>
      </w:pPr>
      <w:r w:rsidRPr="006E1ABB">
        <w:rPr>
          <w:rFonts w:ascii="Calibri" w:hint="cs"/>
          <w:rtl/>
        </w:rPr>
        <w:t>آیا زن و شوهر با هم در یک شهر زندگی می کنند</w:t>
      </w:r>
    </w:p>
    <w:p w14:paraId="4556371C" w14:textId="340CF95E" w:rsidR="008E48F3" w:rsidRPr="006E1ABB" w:rsidRDefault="008E48F3" w:rsidP="00F06EE3">
      <w:pPr>
        <w:pStyle w:val="Style"/>
        <w:numPr>
          <w:ilvl w:val="0"/>
          <w:numId w:val="28"/>
        </w:numPr>
        <w:tabs>
          <w:tab w:val="right" w:pos="379"/>
        </w:tabs>
        <w:spacing w:line="240" w:lineRule="auto"/>
        <w:jc w:val="lowKashida"/>
        <w:rPr>
          <w:rFonts w:ascii="Calibri"/>
        </w:rPr>
      </w:pPr>
      <w:r w:rsidRPr="006E1ABB">
        <w:rPr>
          <w:rFonts w:ascii="Calibri" w:hint="cs"/>
          <w:rtl/>
        </w:rPr>
        <w:t xml:space="preserve">آیا از زمان تخمک گذاری خود مطلع </w:t>
      </w:r>
      <w:r w:rsidR="00F06EE3">
        <w:rPr>
          <w:rFonts w:ascii="Calibri" w:hint="cs"/>
          <w:rtl/>
        </w:rPr>
        <w:t>می باشد</w:t>
      </w:r>
    </w:p>
    <w:p w14:paraId="5DA08425"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استفاده از لوبریکنت ها و ... در مقاربت</w:t>
      </w:r>
    </w:p>
    <w:p w14:paraId="71FA7081"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دیسپارونیا</w:t>
      </w:r>
    </w:p>
    <w:p w14:paraId="2FBB08BD" w14:textId="7E8403FC"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شکایت از مشکل جنسی</w:t>
      </w:r>
    </w:p>
    <w:p w14:paraId="2999CCAA" w14:textId="0AA9FA40" w:rsidR="008E48F3" w:rsidRPr="006437DE" w:rsidRDefault="00554638" w:rsidP="000A6506">
      <w:pPr>
        <w:pStyle w:val="Style"/>
        <w:numPr>
          <w:ilvl w:val="0"/>
          <w:numId w:val="28"/>
        </w:numPr>
        <w:tabs>
          <w:tab w:val="right" w:pos="379"/>
        </w:tabs>
        <w:spacing w:line="240" w:lineRule="auto"/>
        <w:jc w:val="lowKashida"/>
        <w:rPr>
          <w:rFonts w:ascii="Calibri"/>
        </w:rPr>
      </w:pPr>
      <w:r w:rsidRPr="006437DE">
        <w:rPr>
          <w:rFonts w:ascii="Calibri" w:hint="cs"/>
          <w:rtl/>
        </w:rPr>
        <w:t>شکایت از</w:t>
      </w:r>
      <w:r w:rsidR="008E48F3" w:rsidRPr="006437DE">
        <w:rPr>
          <w:rFonts w:ascii="Calibri" w:hint="cs"/>
          <w:rtl/>
        </w:rPr>
        <w:t xml:space="preserve"> ترشحات </w:t>
      </w:r>
      <w:r w:rsidRPr="006437DE">
        <w:rPr>
          <w:rFonts w:ascii="Calibri" w:hint="cs"/>
          <w:rtl/>
        </w:rPr>
        <w:t>تناسلی</w:t>
      </w:r>
      <w:r w:rsidR="000A6506" w:rsidRPr="006437DE">
        <w:rPr>
          <w:rFonts w:ascii="Calibri" w:hint="cs"/>
          <w:rtl/>
        </w:rPr>
        <w:t xml:space="preserve"> </w:t>
      </w:r>
    </w:p>
    <w:p w14:paraId="354B0883" w14:textId="2EC10165" w:rsidR="00DC6CC8" w:rsidRPr="006E1ABB" w:rsidRDefault="002E0318" w:rsidP="002E0318">
      <w:pPr>
        <w:pStyle w:val="Style"/>
        <w:tabs>
          <w:tab w:val="right" w:pos="379"/>
        </w:tabs>
        <w:spacing w:before="240" w:line="276" w:lineRule="auto"/>
        <w:jc w:val="lowKashida"/>
        <w:rPr>
          <w:rFonts w:ascii="Calibri"/>
        </w:rPr>
      </w:pPr>
      <w:r>
        <w:rPr>
          <w:rFonts w:ascii="Calibri" w:hint="cs"/>
          <w:rtl/>
        </w:rPr>
        <w:t xml:space="preserve"> 5-1-8-</w:t>
      </w:r>
      <w:r w:rsidR="00B400D7">
        <w:rPr>
          <w:rFonts w:ascii="Calibri" w:hint="cs"/>
          <w:rtl/>
        </w:rPr>
        <w:t>1-</w:t>
      </w:r>
      <w:r>
        <w:rPr>
          <w:rFonts w:ascii="Calibri" w:hint="cs"/>
          <w:rtl/>
        </w:rPr>
        <w:t xml:space="preserve">5- </w:t>
      </w:r>
      <w:r w:rsidR="00DC6CC8" w:rsidRPr="006E1ABB">
        <w:rPr>
          <w:rFonts w:ascii="Calibri" w:hint="cs"/>
          <w:rtl/>
        </w:rPr>
        <w:t>معاینه فیزیکی</w:t>
      </w:r>
    </w:p>
    <w:p w14:paraId="5E7681A8" w14:textId="427F77AE"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فشارخون</w:t>
      </w:r>
      <w:r w:rsidR="000A4D02" w:rsidRPr="006E1ABB">
        <w:rPr>
          <w:rFonts w:ascii="Calibri" w:hint="cs"/>
          <w:rtl/>
        </w:rPr>
        <w:t xml:space="preserve">، </w:t>
      </w:r>
      <w:r w:rsidRPr="006E1ABB">
        <w:rPr>
          <w:rFonts w:ascii="Calibri" w:hint="eastAsia"/>
          <w:rtl/>
        </w:rPr>
        <w:t>شاخص</w:t>
      </w:r>
      <w:r w:rsidRPr="006E1ABB">
        <w:rPr>
          <w:rFonts w:ascii="Calibri"/>
          <w:rtl/>
        </w:rPr>
        <w:t xml:space="preserve"> </w:t>
      </w:r>
      <w:r w:rsidRPr="006E1ABB">
        <w:rPr>
          <w:rFonts w:ascii="Calibri" w:hint="eastAsia"/>
          <w:rtl/>
        </w:rPr>
        <w:t>توده</w:t>
      </w:r>
      <w:r w:rsidRPr="006E1ABB">
        <w:rPr>
          <w:rFonts w:ascii="Calibri"/>
          <w:rtl/>
        </w:rPr>
        <w:t xml:space="preserve"> </w:t>
      </w:r>
      <w:r w:rsidRPr="006E1ABB">
        <w:rPr>
          <w:rFonts w:ascii="Calibri" w:hint="eastAsia"/>
          <w:rtl/>
        </w:rPr>
        <w:t>بدن</w:t>
      </w:r>
      <w:r w:rsidRPr="006E1ABB">
        <w:rPr>
          <w:rFonts w:ascii="Calibri" w:hint="cs"/>
          <w:rtl/>
        </w:rPr>
        <w:t>ی (</w:t>
      </w:r>
      <w:r w:rsidRPr="006E1ABB">
        <w:rPr>
          <w:rFonts w:ascii="Calibri"/>
        </w:rPr>
        <w:t>BMI</w:t>
      </w:r>
      <w:r w:rsidRPr="006E1ABB">
        <w:rPr>
          <w:rFonts w:ascii="Calibri" w:hint="cs"/>
          <w:rtl/>
        </w:rPr>
        <w:t>)</w:t>
      </w:r>
      <w:r w:rsidR="000A4D02" w:rsidRPr="006E1ABB">
        <w:rPr>
          <w:rFonts w:ascii="Calibri" w:hint="cs"/>
          <w:rtl/>
        </w:rPr>
        <w:t xml:space="preserve"> و </w:t>
      </w:r>
      <w:r w:rsidRPr="006E1ABB">
        <w:rPr>
          <w:rFonts w:ascii="Calibri" w:hint="cs"/>
          <w:rtl/>
        </w:rPr>
        <w:t>نسبت دور کمر به دور باسن</w:t>
      </w:r>
      <w:r w:rsidR="000A4D02" w:rsidRPr="006E1ABB">
        <w:rPr>
          <w:rFonts w:ascii="Calibri" w:hint="cs"/>
          <w:rtl/>
        </w:rPr>
        <w:t xml:space="preserve"> (در مراجعینی که از مراقبت پیش از بارداری وارد برنامه شده اند)</w:t>
      </w:r>
    </w:p>
    <w:p w14:paraId="0358F02A"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پوست (پرمویی، آکنه، طاسی مردانه، آکانتوزیس نیگریکانس)</w:t>
      </w:r>
    </w:p>
    <w:p w14:paraId="06021E7A" w14:textId="337BBFFA" w:rsidR="00DC6CC8" w:rsidRPr="006E1ABB" w:rsidRDefault="00C72D61">
      <w:pPr>
        <w:pStyle w:val="Style"/>
        <w:numPr>
          <w:ilvl w:val="0"/>
          <w:numId w:val="28"/>
        </w:numPr>
        <w:tabs>
          <w:tab w:val="right" w:pos="379"/>
        </w:tabs>
        <w:spacing w:line="240" w:lineRule="auto"/>
        <w:jc w:val="lowKashida"/>
        <w:rPr>
          <w:rFonts w:ascii="Calibri"/>
          <w:rtl/>
        </w:rPr>
      </w:pPr>
      <w:r w:rsidRPr="006E1ABB">
        <w:rPr>
          <w:rFonts w:ascii="Calibri" w:hint="cs"/>
          <w:rtl/>
        </w:rPr>
        <w:t>بررسی</w:t>
      </w:r>
      <w:r w:rsidR="00DC6CC8" w:rsidRPr="006E1ABB">
        <w:rPr>
          <w:rFonts w:ascii="Calibri" w:hint="cs"/>
          <w:rtl/>
        </w:rPr>
        <w:t xml:space="preserve"> هیرسوتیسم</w:t>
      </w:r>
      <w:r w:rsidR="00DC6CC8" w:rsidRPr="006E1ABB">
        <w:rPr>
          <w:rFonts w:hint="cs"/>
          <w:rtl/>
        </w:rPr>
        <w:t xml:space="preserve"> بر اساس روش فریمن-گالوی (</w:t>
      </w:r>
      <w:r w:rsidR="00DC6CC8" w:rsidRPr="006E1ABB">
        <w:rPr>
          <w:rFonts w:ascii="Calibri"/>
        </w:rPr>
        <w:t>Ferriman-Gallway</w:t>
      </w:r>
      <w:r w:rsidR="00DC6CC8" w:rsidRPr="006E1ABB">
        <w:rPr>
          <w:rFonts w:hint="cs"/>
          <w:rtl/>
        </w:rPr>
        <w:t>)</w:t>
      </w:r>
    </w:p>
    <w:p w14:paraId="1A57F009"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تیروئید</w:t>
      </w:r>
    </w:p>
    <w:p w14:paraId="3AA04836"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 xml:space="preserve">معاینه پستان </w:t>
      </w:r>
    </w:p>
    <w:p w14:paraId="31FF0946" w14:textId="70B8D9AF"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لگن (ولو، واژن، رحم، ضمائم رحمی، سرویکس)</w:t>
      </w:r>
      <w:r w:rsidR="008E48F3" w:rsidRPr="006E1ABB">
        <w:rPr>
          <w:rFonts w:ascii="Calibri" w:hint="cs"/>
          <w:rtl/>
        </w:rPr>
        <w:t xml:space="preserve"> و بررسی از نظر وجود ترشحات </w:t>
      </w:r>
    </w:p>
    <w:p w14:paraId="20138B1D"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 xml:space="preserve">پاپ اسمیر در صورت نیاز </w:t>
      </w:r>
    </w:p>
    <w:p w14:paraId="28CC925B" w14:textId="7B2BFBB6" w:rsidR="00DC6CC8" w:rsidRPr="006E1ABB" w:rsidRDefault="00DC6CC8" w:rsidP="00A8565B">
      <w:pPr>
        <w:pStyle w:val="Style"/>
        <w:tabs>
          <w:tab w:val="right" w:pos="379"/>
        </w:tabs>
        <w:spacing w:line="276" w:lineRule="auto"/>
        <w:ind w:left="379" w:firstLine="0"/>
        <w:jc w:val="lowKashida"/>
        <w:rPr>
          <w:rtl/>
        </w:rPr>
      </w:pPr>
      <w:r w:rsidRPr="006E1ABB">
        <w:rPr>
          <w:rFonts w:hint="cs"/>
          <w:rtl/>
        </w:rPr>
        <w:t xml:space="preserve">(معاینه پستان، لگن و پاپ اسمیر </w:t>
      </w:r>
      <w:r w:rsidRPr="006E1ABB">
        <w:rPr>
          <w:rFonts w:ascii="Calibri" w:hint="cs"/>
          <w:rtl/>
        </w:rPr>
        <w:t xml:space="preserve">مطابق با دستورالعمل و بسته خدمتی </w:t>
      </w:r>
      <w:r w:rsidR="00A8565B">
        <w:rPr>
          <w:rFonts w:ascii="Calibri" w:hint="cs"/>
          <w:rtl/>
        </w:rPr>
        <w:t>گروه های سنی</w:t>
      </w:r>
      <w:r w:rsidRPr="006E1ABB">
        <w:rPr>
          <w:rFonts w:ascii="Calibri" w:hint="cs"/>
          <w:rtl/>
        </w:rPr>
        <w:t xml:space="preserve"> انجام شود. </w:t>
      </w:r>
      <w:r w:rsidRPr="006E1ABB">
        <w:rPr>
          <w:rFonts w:hint="cs"/>
          <w:rtl/>
        </w:rPr>
        <w:t>معاینه لگن و تست پاپ اسمیر</w:t>
      </w:r>
      <w:r w:rsidR="000F7216">
        <w:rPr>
          <w:rFonts w:hint="cs"/>
          <w:rtl/>
        </w:rPr>
        <w:t xml:space="preserve"> </w:t>
      </w:r>
      <w:r w:rsidR="000F7216" w:rsidRPr="006437DE">
        <w:rPr>
          <w:rFonts w:hint="cs"/>
          <w:rtl/>
        </w:rPr>
        <w:t>و ارزیابی سلامت زناشویی</w:t>
      </w:r>
      <w:r w:rsidRPr="006437DE">
        <w:rPr>
          <w:rFonts w:hint="cs"/>
          <w:rtl/>
        </w:rPr>
        <w:t xml:space="preserve"> </w:t>
      </w:r>
      <w:r w:rsidRPr="006E1ABB">
        <w:rPr>
          <w:rFonts w:hint="cs"/>
          <w:rtl/>
        </w:rPr>
        <w:t>فقط برای زنان متاهل انجام می شود.)</w:t>
      </w:r>
    </w:p>
    <w:p w14:paraId="4B177716" w14:textId="582D94BE" w:rsidR="00DC6CC8" w:rsidRDefault="002E0318" w:rsidP="00B400D7">
      <w:pPr>
        <w:pStyle w:val="Style"/>
        <w:tabs>
          <w:tab w:val="right" w:pos="379"/>
        </w:tabs>
        <w:spacing w:before="240" w:line="276" w:lineRule="auto"/>
        <w:ind w:firstLine="0"/>
        <w:jc w:val="lowKashida"/>
        <w:rPr>
          <w:rFonts w:ascii="Calibri"/>
        </w:rPr>
      </w:pPr>
      <w:r>
        <w:rPr>
          <w:rFonts w:ascii="Calibri" w:hint="cs"/>
          <w:rtl/>
        </w:rPr>
        <w:t xml:space="preserve"> 5-1-8-</w:t>
      </w:r>
      <w:r w:rsidR="00B400D7">
        <w:rPr>
          <w:rFonts w:ascii="Calibri" w:hint="cs"/>
          <w:rtl/>
        </w:rPr>
        <w:t>1-6</w:t>
      </w:r>
      <w:r>
        <w:rPr>
          <w:rFonts w:ascii="Calibri" w:hint="cs"/>
          <w:rtl/>
        </w:rPr>
        <w:t xml:space="preserve">- </w:t>
      </w:r>
      <w:r w:rsidR="00DC6CC8" w:rsidRPr="006E1ABB">
        <w:rPr>
          <w:rFonts w:ascii="Calibri" w:hint="cs"/>
          <w:rtl/>
        </w:rPr>
        <w:t xml:space="preserve">درخواست آزمایشات و سونوگرافی در صورت نیاز و مطابق با جدول </w:t>
      </w:r>
      <w:r w:rsidR="00C51EBC" w:rsidRPr="006E1ABB">
        <w:rPr>
          <w:rFonts w:ascii="Calibri" w:hint="cs"/>
          <w:rtl/>
        </w:rPr>
        <w:t>4 و 5</w:t>
      </w:r>
      <w:r w:rsidR="00293392" w:rsidRPr="006E1ABB">
        <w:rPr>
          <w:rFonts w:ascii="Calibri" w:hint="cs"/>
          <w:rtl/>
        </w:rPr>
        <w:t xml:space="preserve"> </w:t>
      </w:r>
    </w:p>
    <w:p w14:paraId="313638AC" w14:textId="28416172" w:rsidR="00554638" w:rsidRPr="006437DE" w:rsidRDefault="002E0318" w:rsidP="00EB329D">
      <w:pPr>
        <w:pStyle w:val="Style"/>
        <w:tabs>
          <w:tab w:val="right" w:pos="379"/>
        </w:tabs>
        <w:spacing w:before="240" w:line="276" w:lineRule="auto"/>
        <w:ind w:firstLine="0"/>
        <w:rPr>
          <w:rFonts w:ascii="Calibri"/>
          <w:color w:val="auto"/>
        </w:rPr>
      </w:pPr>
      <w:r>
        <w:rPr>
          <w:rFonts w:ascii="Calibri" w:hint="cs"/>
          <w:rtl/>
        </w:rPr>
        <w:t xml:space="preserve"> 5-1-8</w:t>
      </w:r>
      <w:r w:rsidRPr="006437DE">
        <w:rPr>
          <w:rFonts w:ascii="Calibri" w:hint="cs"/>
          <w:rtl/>
        </w:rPr>
        <w:t>-</w:t>
      </w:r>
      <w:r w:rsidR="00B400D7" w:rsidRPr="006437DE">
        <w:rPr>
          <w:rFonts w:ascii="Calibri" w:hint="cs"/>
          <w:rtl/>
        </w:rPr>
        <w:t>1-</w:t>
      </w:r>
      <w:r w:rsidRPr="006437DE">
        <w:rPr>
          <w:rFonts w:ascii="Calibri" w:hint="cs"/>
          <w:rtl/>
        </w:rPr>
        <w:t xml:space="preserve">7- </w:t>
      </w:r>
      <w:r w:rsidR="00554638" w:rsidRPr="006437DE">
        <w:rPr>
          <w:rFonts w:ascii="Calibri" w:hint="cs"/>
          <w:color w:val="auto"/>
          <w:rtl/>
        </w:rPr>
        <w:t xml:space="preserve">ثبت اطلاعات </w:t>
      </w:r>
      <w:r w:rsidR="00997CD7" w:rsidRPr="006437DE">
        <w:rPr>
          <w:rFonts w:ascii="Times New Roman" w:eastAsia="Times New Roman" w:hAnsi="Times New Roman" w:hint="cs"/>
          <w:color w:val="auto"/>
          <w:rtl/>
        </w:rPr>
        <w:t xml:space="preserve">با رعایت اصل محرمانگی </w:t>
      </w:r>
      <w:r w:rsidR="00554638" w:rsidRPr="006437DE">
        <w:rPr>
          <w:rFonts w:ascii="Times New Roman" w:eastAsia="Times New Roman" w:hAnsi="Times New Roman" w:hint="cs"/>
          <w:color w:val="auto"/>
          <w:rtl/>
        </w:rPr>
        <w:t xml:space="preserve">در </w:t>
      </w:r>
      <w:r w:rsidR="00554638" w:rsidRPr="006437DE">
        <w:rPr>
          <w:rFonts w:ascii="Times New Roman" w:eastAsia="Times New Roman" w:hAnsi="Times New Roman"/>
          <w:color w:val="auto"/>
          <w:rtl/>
        </w:rPr>
        <w:t>سامانه ها</w:t>
      </w:r>
      <w:r w:rsidR="00554638" w:rsidRPr="006437DE">
        <w:rPr>
          <w:rFonts w:ascii="Times New Roman" w:eastAsia="Times New Roman" w:hAnsi="Times New Roman" w:hint="cs"/>
          <w:color w:val="auto"/>
          <w:rtl/>
        </w:rPr>
        <w:t>ی سطح یک</w:t>
      </w:r>
      <w:r w:rsidR="00195FD7" w:rsidRPr="006437DE">
        <w:rPr>
          <w:rFonts w:ascii="Times New Roman" w:eastAsia="Times New Roman" w:hAnsi="Times New Roman" w:hint="cs"/>
          <w:color w:val="auto"/>
          <w:rtl/>
        </w:rPr>
        <w:t xml:space="preserve"> </w:t>
      </w:r>
      <w:r w:rsidR="00554638" w:rsidRPr="006437DE">
        <w:rPr>
          <w:rFonts w:ascii="Times New Roman" w:eastAsia="Times New Roman" w:hAnsi="Times New Roman" w:hint="cs"/>
          <w:color w:val="auto"/>
          <w:rtl/>
        </w:rPr>
        <w:t xml:space="preserve">و پس از </w:t>
      </w:r>
      <w:r w:rsidR="00A8565B" w:rsidRPr="006437DE">
        <w:rPr>
          <w:rFonts w:ascii="Times New Roman" w:eastAsia="Times New Roman" w:hAnsi="Times New Roman" w:hint="cs"/>
          <w:color w:val="auto"/>
          <w:rtl/>
        </w:rPr>
        <w:t>راه اندازی</w:t>
      </w:r>
      <w:r w:rsidR="00554638" w:rsidRPr="006437DE">
        <w:rPr>
          <w:rFonts w:ascii="Times New Roman" w:eastAsia="Times New Roman" w:hAnsi="Times New Roman" w:hint="cs"/>
          <w:color w:val="auto"/>
          <w:rtl/>
        </w:rPr>
        <w:t xml:space="preserve"> بخش ناباروری سامانه ماده 54</w:t>
      </w:r>
      <w:r w:rsidR="00A8565B" w:rsidRPr="006437DE">
        <w:rPr>
          <w:rFonts w:ascii="Times New Roman" w:eastAsia="Times New Roman" w:hAnsi="Times New Roman" w:hint="cs"/>
          <w:color w:val="auto"/>
          <w:rtl/>
        </w:rPr>
        <w:t xml:space="preserve">، </w:t>
      </w:r>
      <w:r w:rsidR="009A0740" w:rsidRPr="006437DE">
        <w:rPr>
          <w:rFonts w:ascii="Times New Roman" w:eastAsia="Times New Roman" w:hAnsi="Times New Roman" w:hint="cs"/>
          <w:color w:val="auto"/>
          <w:rtl/>
        </w:rPr>
        <w:t>ثبت در سامانه ملی باروری سالم</w:t>
      </w:r>
      <w:r w:rsidR="00784C02" w:rsidRPr="006437DE">
        <w:rPr>
          <w:rFonts w:ascii="Times New Roman" w:eastAsia="Times New Roman" w:hAnsi="Times New Roman" w:hint="cs"/>
          <w:color w:val="auto"/>
          <w:rtl/>
        </w:rPr>
        <w:t xml:space="preserve"> </w:t>
      </w:r>
    </w:p>
    <w:p w14:paraId="0F75F903" w14:textId="70B15924" w:rsidR="00304A1E" w:rsidRPr="006437DE" w:rsidRDefault="002E0318" w:rsidP="00DD65AC">
      <w:pPr>
        <w:pStyle w:val="Style"/>
        <w:tabs>
          <w:tab w:val="right" w:pos="379"/>
        </w:tabs>
        <w:spacing w:before="240" w:line="276" w:lineRule="auto"/>
        <w:ind w:firstLine="0"/>
        <w:rPr>
          <w:rFonts w:ascii="Calibri"/>
          <w:color w:val="auto"/>
        </w:rPr>
      </w:pPr>
      <w:r w:rsidRPr="006437DE">
        <w:rPr>
          <w:rFonts w:ascii="Calibri" w:hint="cs"/>
          <w:color w:val="auto"/>
          <w:rtl/>
        </w:rPr>
        <w:t xml:space="preserve"> 5-1-8-</w:t>
      </w:r>
      <w:r w:rsidR="00B400D7" w:rsidRPr="006437DE">
        <w:rPr>
          <w:rFonts w:ascii="Calibri" w:hint="cs"/>
          <w:color w:val="auto"/>
          <w:rtl/>
        </w:rPr>
        <w:t>1-</w:t>
      </w:r>
      <w:r w:rsidRPr="006437DE">
        <w:rPr>
          <w:rFonts w:ascii="Calibri" w:hint="cs"/>
          <w:color w:val="auto"/>
          <w:rtl/>
        </w:rPr>
        <w:t xml:space="preserve">8- </w:t>
      </w:r>
      <w:r w:rsidR="00304A1E" w:rsidRPr="006437DE">
        <w:rPr>
          <w:rFonts w:ascii="Times New Roman" w:eastAsia="Times New Roman" w:hAnsi="Times New Roman" w:hint="cs"/>
          <w:color w:val="auto"/>
          <w:rtl/>
        </w:rPr>
        <w:t xml:space="preserve">نشان دار کردن افراد واجد شرایط مطابق با جدول 4 و 5 </w:t>
      </w:r>
      <w:r w:rsidR="003B3D9A" w:rsidRPr="006437DE">
        <w:rPr>
          <w:rFonts w:ascii="Times New Roman" w:eastAsia="Times New Roman" w:hAnsi="Times New Roman" w:hint="cs"/>
          <w:color w:val="auto"/>
          <w:rtl/>
        </w:rPr>
        <w:t>توسط پزشک</w:t>
      </w:r>
      <w:r w:rsidR="00784C02" w:rsidRPr="006437DE">
        <w:rPr>
          <w:rFonts w:ascii="Times New Roman" w:eastAsia="Times New Roman" w:hAnsi="Times New Roman" w:hint="cs"/>
          <w:color w:val="auto"/>
          <w:rtl/>
        </w:rPr>
        <w:t xml:space="preserve"> عمومی</w:t>
      </w:r>
      <w:r w:rsidR="00A8565B" w:rsidRPr="006437DE">
        <w:rPr>
          <w:rFonts w:ascii="Times New Roman" w:eastAsia="Times New Roman" w:hAnsi="Times New Roman" w:hint="cs"/>
          <w:color w:val="auto"/>
          <w:rtl/>
        </w:rPr>
        <w:t xml:space="preserve"> شاغل در مراکز بهداشتی درمانی دولتی</w:t>
      </w:r>
    </w:p>
    <w:p w14:paraId="393FE126" w14:textId="77777777" w:rsidR="00554638" w:rsidRDefault="00554638" w:rsidP="003C4B76">
      <w:pPr>
        <w:pStyle w:val="Style"/>
        <w:tabs>
          <w:tab w:val="right" w:pos="379"/>
        </w:tabs>
        <w:spacing w:line="276" w:lineRule="auto"/>
        <w:ind w:left="95" w:firstLine="0"/>
        <w:jc w:val="lowKashida"/>
        <w:rPr>
          <w:rFonts w:ascii="Calibri"/>
          <w:rtl/>
        </w:rPr>
      </w:pPr>
    </w:p>
    <w:p w14:paraId="6975FE87" w14:textId="5061211B" w:rsidR="00DC6CC8" w:rsidRPr="006E1ABB" w:rsidRDefault="00DC6CC8" w:rsidP="00554638">
      <w:pPr>
        <w:pStyle w:val="Style"/>
        <w:tabs>
          <w:tab w:val="right" w:pos="379"/>
        </w:tabs>
        <w:spacing w:line="276" w:lineRule="auto"/>
        <w:ind w:left="95" w:firstLine="0"/>
        <w:rPr>
          <w:rFonts w:ascii="Calibri"/>
          <w:rtl/>
        </w:rPr>
      </w:pPr>
      <w:r w:rsidRPr="006E1ABB">
        <w:rPr>
          <w:rFonts w:ascii="Calibri" w:hint="cs"/>
          <w:rtl/>
        </w:rPr>
        <w:t xml:space="preserve">بر این اساس پس از ارزیابی تکمیلی توسط </w:t>
      </w:r>
      <w:r w:rsidR="003C4B76" w:rsidRPr="003C4B76">
        <w:rPr>
          <w:rFonts w:ascii="Calibri" w:hint="cs"/>
          <w:rtl/>
        </w:rPr>
        <w:t xml:space="preserve">پزشک زن/ </w:t>
      </w:r>
      <w:r w:rsidR="00293392" w:rsidRPr="003C4B76">
        <w:rPr>
          <w:rFonts w:ascii="Calibri" w:hint="cs"/>
          <w:rtl/>
        </w:rPr>
        <w:t>ماما مراقب</w:t>
      </w:r>
      <w:r w:rsidRPr="006E1ABB">
        <w:rPr>
          <w:rFonts w:ascii="Calibri" w:hint="cs"/>
          <w:rtl/>
        </w:rPr>
        <w:t xml:space="preserve">، خانم در یکی از گروه های ذیل قرار می گیرد و طبق جدول </w:t>
      </w:r>
      <w:r w:rsidR="00F01808" w:rsidRPr="006E1ABB">
        <w:rPr>
          <w:rFonts w:ascii="Calibri" w:hint="cs"/>
          <w:rtl/>
        </w:rPr>
        <w:t>شماره 4 و 5</w:t>
      </w:r>
      <w:r w:rsidRPr="006E1ABB">
        <w:rPr>
          <w:rFonts w:ascii="Calibri" w:hint="cs"/>
          <w:rtl/>
        </w:rPr>
        <w:t xml:space="preserve"> اقدام می شود (</w:t>
      </w:r>
      <w:r w:rsidRPr="006E1ABB">
        <w:rPr>
          <w:rFonts w:ascii="Calibri" w:hint="cs"/>
          <w:color w:val="5B9BD5" w:themeColor="accent1"/>
          <w:rtl/>
        </w:rPr>
        <w:t xml:space="preserve">الگوریتم شماره </w:t>
      </w:r>
      <w:r w:rsidR="0090730D" w:rsidRPr="006E1ABB">
        <w:rPr>
          <w:rFonts w:ascii="Calibri" w:hint="cs"/>
          <w:color w:val="5B9BD5" w:themeColor="accent1"/>
          <w:rtl/>
        </w:rPr>
        <w:t>2</w:t>
      </w:r>
      <w:r w:rsidRPr="006E1ABB">
        <w:rPr>
          <w:rFonts w:ascii="Calibri" w:hint="cs"/>
          <w:rtl/>
        </w:rPr>
        <w:t>):</w:t>
      </w:r>
    </w:p>
    <w:p w14:paraId="4EFE779D" w14:textId="7EFE10EB" w:rsidR="00DC6CC8" w:rsidRPr="006E1ABB" w:rsidRDefault="00F01808" w:rsidP="00AD3557">
      <w:pPr>
        <w:spacing w:after="0" w:line="240" w:lineRule="auto"/>
        <w:jc w:val="center"/>
        <w:rPr>
          <w:rFonts w:ascii="Calibri"/>
          <w:u w:val="single"/>
          <w:rtl/>
        </w:rPr>
      </w:pPr>
      <w:r w:rsidRPr="006E1ABB">
        <w:rPr>
          <w:rFonts w:ascii="Arial" w:hAnsi="Arial" w:cs="B Nazanin" w:hint="cs"/>
          <w:b/>
          <w:bCs/>
          <w:sz w:val="24"/>
          <w:szCs w:val="24"/>
          <w:rtl/>
        </w:rPr>
        <w:t xml:space="preserve">جدول 4- ارزیابی، طبقه بندی و اقدام توسط </w:t>
      </w:r>
      <w:r w:rsidR="00AC0762">
        <w:rPr>
          <w:rFonts w:ascii="Arial" w:hAnsi="Arial" w:cs="B Nazanin" w:hint="cs"/>
          <w:b/>
          <w:bCs/>
          <w:sz w:val="24"/>
          <w:szCs w:val="24"/>
          <w:rtl/>
        </w:rPr>
        <w:t>پزشک زن</w:t>
      </w:r>
      <w:r w:rsidR="00AD3557">
        <w:rPr>
          <w:rFonts w:ascii="Arial" w:hAnsi="Arial" w:cs="B Nazanin" w:hint="cs"/>
          <w:b/>
          <w:bCs/>
          <w:sz w:val="24"/>
          <w:szCs w:val="24"/>
          <w:rtl/>
        </w:rPr>
        <w:t>/</w:t>
      </w:r>
      <w:r w:rsidR="00AD3557" w:rsidRPr="00AD3557">
        <w:rPr>
          <w:rFonts w:ascii="Arial" w:hAnsi="Arial" w:cs="B Nazanin" w:hint="cs"/>
          <w:b/>
          <w:bCs/>
          <w:sz w:val="24"/>
          <w:szCs w:val="24"/>
          <w:rtl/>
        </w:rPr>
        <w:t xml:space="preserve"> </w:t>
      </w:r>
      <w:r w:rsidR="00AD3557" w:rsidRPr="006E1ABB">
        <w:rPr>
          <w:rFonts w:ascii="Arial" w:hAnsi="Arial" w:cs="B Nazanin" w:hint="cs"/>
          <w:b/>
          <w:bCs/>
          <w:sz w:val="24"/>
          <w:szCs w:val="24"/>
          <w:rtl/>
        </w:rPr>
        <w:t>ماما مراقب</w:t>
      </w:r>
      <w:r w:rsidRPr="006E1ABB">
        <w:rPr>
          <w:rFonts w:ascii="Arial" w:hAnsi="Arial" w:cs="B Nazanin" w:hint="cs"/>
          <w:b/>
          <w:bCs/>
          <w:sz w:val="24"/>
          <w:szCs w:val="24"/>
          <w:rtl/>
        </w:rPr>
        <w:t xml:space="preserve"> ویژه زنان متاهل</w:t>
      </w:r>
    </w:p>
    <w:tbl>
      <w:tblPr>
        <w:tblpPr w:leftFromText="180" w:rightFromText="180" w:vertAnchor="text" w:horzAnchor="margin" w:tblpXSpec="center" w:tblpY="156"/>
        <w:bidiVisual/>
        <w:tblW w:w="9782" w:type="dxa"/>
        <w:tblLook w:val="04A0" w:firstRow="1" w:lastRow="0" w:firstColumn="1" w:lastColumn="0" w:noHBand="0" w:noVBand="1"/>
      </w:tblPr>
      <w:tblGrid>
        <w:gridCol w:w="4259"/>
        <w:gridCol w:w="1134"/>
        <w:gridCol w:w="4389"/>
      </w:tblGrid>
      <w:tr w:rsidR="00DC6CC8" w:rsidRPr="006E1ABB" w14:paraId="70EC3AAB" w14:textId="77777777" w:rsidTr="00ED600D">
        <w:trPr>
          <w:trHeight w:val="306"/>
        </w:trPr>
        <w:tc>
          <w:tcPr>
            <w:tcW w:w="4259"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133F9AAE"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نتیجه ارزیابی </w:t>
            </w:r>
          </w:p>
        </w:tc>
        <w:tc>
          <w:tcPr>
            <w:tcW w:w="1134" w:type="dxa"/>
            <w:tcBorders>
              <w:top w:val="single" w:sz="8" w:space="0" w:color="auto"/>
              <w:left w:val="single" w:sz="8" w:space="0" w:color="auto"/>
              <w:bottom w:val="single" w:sz="8" w:space="0" w:color="000000"/>
              <w:right w:val="single" w:sz="8" w:space="0" w:color="auto"/>
            </w:tcBorders>
            <w:shd w:val="clear" w:color="auto" w:fill="DBDBDB" w:themeFill="accent3" w:themeFillTint="66"/>
            <w:noWrap/>
            <w:vAlign w:val="center"/>
          </w:tcPr>
          <w:p w14:paraId="0A1DB41F"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طبقه بندی</w:t>
            </w:r>
          </w:p>
        </w:tc>
        <w:tc>
          <w:tcPr>
            <w:tcW w:w="4389"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3093B180" w14:textId="6656A986" w:rsidR="00DC6CC8" w:rsidRPr="006E1ABB" w:rsidRDefault="00DC6CC8" w:rsidP="00ED600D">
            <w:pPr>
              <w:spacing w:after="0" w:line="240" w:lineRule="auto"/>
              <w:jc w:val="center"/>
              <w:rPr>
                <w:rFonts w:ascii="Arial" w:eastAsia="Times New Roman" w:hAnsi="Arial" w:cs="B Nazanin"/>
                <w:b/>
                <w:bCs/>
                <w:color w:val="000000"/>
                <w:sz w:val="18"/>
                <w:szCs w:val="18"/>
                <w:vertAlign w:val="superscript"/>
                <w:rtl/>
              </w:rPr>
            </w:pPr>
            <w:r w:rsidRPr="006E1ABB">
              <w:rPr>
                <w:rFonts w:ascii="Arial" w:eastAsia="Times New Roman" w:hAnsi="Arial" w:cs="B Nazanin" w:hint="cs"/>
                <w:b/>
                <w:bCs/>
                <w:color w:val="000000"/>
                <w:sz w:val="18"/>
                <w:szCs w:val="18"/>
                <w:rtl/>
              </w:rPr>
              <w:t>اقدام</w:t>
            </w:r>
            <w:r w:rsidR="00C575F5" w:rsidRPr="006E1ABB">
              <w:rPr>
                <w:rFonts w:ascii="Arial" w:eastAsia="Times New Roman" w:hAnsi="Arial" w:cs="B Nazanin" w:hint="cs"/>
                <w:b/>
                <w:bCs/>
                <w:color w:val="000000"/>
                <w:sz w:val="18"/>
                <w:szCs w:val="18"/>
                <w:vertAlign w:val="superscript"/>
                <w:rtl/>
              </w:rPr>
              <w:t>1 و 2</w:t>
            </w:r>
          </w:p>
          <w:p w14:paraId="2D0D43BB"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 توصیه،</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اقدامات</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درمانی،</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ارجاع،</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پیگیری</w:t>
            </w:r>
          </w:p>
        </w:tc>
      </w:tr>
      <w:tr w:rsidR="0097078D" w:rsidRPr="006E1ABB" w14:paraId="5861FC21" w14:textId="77777777" w:rsidTr="00C51EBC">
        <w:trPr>
          <w:trHeight w:val="264"/>
        </w:trPr>
        <w:tc>
          <w:tcPr>
            <w:tcW w:w="4259" w:type="dxa"/>
            <w:tcBorders>
              <w:top w:val="single" w:sz="8" w:space="0" w:color="auto"/>
              <w:left w:val="single" w:sz="8" w:space="0" w:color="auto"/>
              <w:right w:val="single" w:sz="8" w:space="0" w:color="auto"/>
            </w:tcBorders>
            <w:shd w:val="clear" w:color="auto" w:fill="auto"/>
            <w:vAlign w:val="center"/>
          </w:tcPr>
          <w:p w14:paraId="1C291043" w14:textId="6B1DF83D" w:rsidR="0097078D" w:rsidRPr="006437DE" w:rsidRDefault="0097078D" w:rsidP="0097078D">
            <w:p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u w:val="single"/>
                <w:rtl/>
              </w:rPr>
              <w:t>خانم خواهان فرزند و دارا بودن یک یا چند عامل از عوامل زیر</w:t>
            </w:r>
            <w:r w:rsidRPr="006437DE">
              <w:rPr>
                <w:rFonts w:ascii="Arial" w:eastAsia="Times New Roman" w:hAnsi="Arial" w:cs="B Nazanin" w:hint="cs"/>
                <w:b/>
                <w:bCs/>
                <w:sz w:val="16"/>
                <w:szCs w:val="16"/>
                <w:rtl/>
              </w:rPr>
              <w:t>:</w:t>
            </w:r>
          </w:p>
          <w:p w14:paraId="64693214" w14:textId="15E5638F" w:rsidR="0097078D" w:rsidRPr="006437DE" w:rsidRDefault="0097078D" w:rsidP="0097078D">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زنان با سن بالای 39 سال</w:t>
            </w:r>
          </w:p>
          <w:p w14:paraId="32B3226D" w14:textId="77777777" w:rsidR="0097078D" w:rsidRPr="006437DE" w:rsidRDefault="0097078D" w:rsidP="0097078D">
            <w:pPr>
              <w:pStyle w:val="ListParagraph"/>
              <w:numPr>
                <w:ilvl w:val="0"/>
                <w:numId w:val="30"/>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با سابقه هیسترکتومی/ سابقه توبکتومی/ سابقه وازکتومی همسر </w:t>
            </w:r>
          </w:p>
          <w:p w14:paraId="1E952923" w14:textId="1D3C7E6D" w:rsidR="0097078D" w:rsidRPr="006437DE" w:rsidRDefault="0097078D" w:rsidP="0097078D">
            <w:pPr>
              <w:pStyle w:val="ListParagraph"/>
              <w:numPr>
                <w:ilvl w:val="0"/>
                <w:numId w:val="30"/>
              </w:numPr>
              <w:spacing w:after="0" w:line="240" w:lineRule="auto"/>
              <w:jc w:val="both"/>
              <w:rPr>
                <w:rFonts w:ascii="Arial" w:eastAsia="Times New Roman" w:hAnsi="Arial" w:cs="B Nazanin"/>
                <w:b/>
                <w:bCs/>
                <w:sz w:val="16"/>
                <w:szCs w:val="16"/>
                <w:u w:val="single"/>
                <w:rtl/>
              </w:rPr>
            </w:pPr>
            <w:r w:rsidRPr="006437DE">
              <w:rPr>
                <w:rFonts w:ascii="Arial" w:eastAsia="Times New Roman" w:hAnsi="Arial" w:cs="B Nazanin" w:hint="cs"/>
                <w:b/>
                <w:bCs/>
                <w:sz w:val="16"/>
                <w:szCs w:val="16"/>
                <w:rtl/>
              </w:rPr>
              <w:t>سابقه ناباروری بیش از 4 سال</w:t>
            </w:r>
          </w:p>
        </w:tc>
        <w:tc>
          <w:tcPr>
            <w:tcW w:w="1134" w:type="dxa"/>
            <w:tcBorders>
              <w:top w:val="single" w:sz="4" w:space="0" w:color="auto"/>
              <w:left w:val="single" w:sz="8" w:space="0" w:color="auto"/>
              <w:right w:val="single" w:sz="8" w:space="0" w:color="auto"/>
            </w:tcBorders>
            <w:shd w:val="clear" w:color="auto" w:fill="auto"/>
            <w:noWrap/>
            <w:vAlign w:val="center"/>
          </w:tcPr>
          <w:p w14:paraId="5B57DC22" w14:textId="52CED9D2" w:rsidR="0097078D" w:rsidRPr="006437DE" w:rsidRDefault="0097078D" w:rsidP="004F639D">
            <w:pPr>
              <w:spacing w:after="0" w:line="240" w:lineRule="auto"/>
              <w:jc w:val="center"/>
              <w:rPr>
                <w:rFonts w:ascii="Arial" w:eastAsia="Times New Roman" w:hAnsi="Arial" w:cs="B Nazanin"/>
                <w:b/>
                <w:bCs/>
                <w:sz w:val="16"/>
                <w:szCs w:val="16"/>
                <w:rtl/>
              </w:rPr>
            </w:pPr>
            <w:r w:rsidRPr="006437DE">
              <w:rPr>
                <w:rFonts w:ascii="Arial" w:eastAsia="Times New Roman" w:hAnsi="Arial" w:cs="B Nazanin" w:hint="cs"/>
                <w:b/>
                <w:bCs/>
                <w:sz w:val="16"/>
                <w:szCs w:val="16"/>
                <w:rtl/>
              </w:rPr>
              <w:t xml:space="preserve">ارجاع </w:t>
            </w:r>
            <w:r w:rsidR="00784C02" w:rsidRPr="006437DE">
              <w:rPr>
                <w:rFonts w:ascii="Arial" w:eastAsia="Times New Roman" w:hAnsi="Arial" w:cs="B Nazanin" w:hint="cs"/>
                <w:b/>
                <w:bCs/>
                <w:sz w:val="16"/>
                <w:szCs w:val="16"/>
                <w:rtl/>
              </w:rPr>
              <w:t xml:space="preserve">مستقیم </w:t>
            </w:r>
            <w:r w:rsidRPr="006437DE">
              <w:rPr>
                <w:rFonts w:ascii="Arial" w:eastAsia="Times New Roman" w:hAnsi="Arial" w:cs="B Nazanin" w:hint="cs"/>
                <w:b/>
                <w:bCs/>
                <w:sz w:val="16"/>
                <w:szCs w:val="16"/>
                <w:rtl/>
              </w:rPr>
              <w:t>به سطح 3</w:t>
            </w:r>
          </w:p>
        </w:tc>
        <w:tc>
          <w:tcPr>
            <w:tcW w:w="4389" w:type="dxa"/>
            <w:tcBorders>
              <w:top w:val="single" w:sz="4" w:space="0" w:color="auto"/>
              <w:left w:val="single" w:sz="4" w:space="0" w:color="auto"/>
              <w:right w:val="single" w:sz="4" w:space="0" w:color="auto"/>
            </w:tcBorders>
            <w:shd w:val="clear" w:color="auto" w:fill="auto"/>
            <w:vAlign w:val="center"/>
          </w:tcPr>
          <w:p w14:paraId="54A4FBF0" w14:textId="03C56C62" w:rsidR="0097078D" w:rsidRPr="006437DE" w:rsidRDefault="0097078D" w:rsidP="00B23120">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 xml:space="preserve">نشان دار کردن </w:t>
            </w:r>
            <w:r w:rsidR="009C2369" w:rsidRPr="006437DE">
              <w:rPr>
                <w:rFonts w:ascii="Arial" w:eastAsia="Times New Roman" w:hAnsi="Arial" w:cs="B Nazanin" w:hint="cs"/>
                <w:b/>
                <w:bCs/>
                <w:sz w:val="16"/>
                <w:szCs w:val="16"/>
                <w:vertAlign w:val="superscript"/>
                <w:rtl/>
              </w:rPr>
              <w:t>3</w:t>
            </w:r>
            <w:r w:rsidRPr="006437DE">
              <w:rPr>
                <w:rFonts w:ascii="Arial" w:eastAsia="Times New Roman" w:hAnsi="Arial" w:cs="B Nazanin" w:hint="cs"/>
                <w:b/>
                <w:bCs/>
                <w:sz w:val="16"/>
                <w:szCs w:val="16"/>
                <w:rtl/>
              </w:rPr>
              <w:t>و ارجاع به سطح 3 توسط پزشک</w:t>
            </w:r>
          </w:p>
        </w:tc>
      </w:tr>
      <w:tr w:rsidR="004F639D" w:rsidRPr="006E1ABB" w14:paraId="0BEDF851" w14:textId="77777777" w:rsidTr="00C51EBC">
        <w:trPr>
          <w:trHeight w:val="264"/>
        </w:trPr>
        <w:tc>
          <w:tcPr>
            <w:tcW w:w="4259" w:type="dxa"/>
            <w:tcBorders>
              <w:top w:val="single" w:sz="8" w:space="0" w:color="auto"/>
              <w:left w:val="single" w:sz="8" w:space="0" w:color="auto"/>
              <w:right w:val="single" w:sz="8" w:space="0" w:color="auto"/>
            </w:tcBorders>
            <w:shd w:val="clear" w:color="auto" w:fill="auto"/>
            <w:vAlign w:val="center"/>
          </w:tcPr>
          <w:p w14:paraId="39FA4D12" w14:textId="2A1F4A15" w:rsidR="00F57048" w:rsidRPr="006437DE" w:rsidRDefault="00AB25AF" w:rsidP="00AB25AF">
            <w:p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u w:val="single"/>
                <w:rtl/>
              </w:rPr>
              <w:t xml:space="preserve">غیرطبیعی بودن نتیجه </w:t>
            </w:r>
            <w:r w:rsidR="00F57048" w:rsidRPr="006437DE">
              <w:rPr>
                <w:rFonts w:ascii="Arial" w:eastAsia="Times New Roman" w:hAnsi="Arial" w:cs="B Nazanin" w:hint="cs"/>
                <w:b/>
                <w:bCs/>
                <w:sz w:val="16"/>
                <w:szCs w:val="16"/>
                <w:u w:val="single"/>
                <w:rtl/>
              </w:rPr>
              <w:t>ارزیابی</w:t>
            </w:r>
            <w:r w:rsidR="004F639D" w:rsidRPr="006437DE">
              <w:rPr>
                <w:rFonts w:ascii="Arial" w:eastAsia="Times New Roman" w:hAnsi="Arial" w:cs="B Nazanin" w:hint="cs"/>
                <w:b/>
                <w:bCs/>
                <w:sz w:val="16"/>
                <w:szCs w:val="16"/>
                <w:u w:val="single"/>
                <w:rtl/>
              </w:rPr>
              <w:t xml:space="preserve"> </w:t>
            </w:r>
            <w:r w:rsidR="00F57048" w:rsidRPr="006437DE">
              <w:rPr>
                <w:rFonts w:ascii="Arial" w:eastAsia="Times New Roman" w:hAnsi="Arial" w:cs="B Nazanin" w:hint="cs"/>
                <w:b/>
                <w:bCs/>
                <w:sz w:val="16"/>
                <w:szCs w:val="16"/>
                <w:u w:val="single"/>
                <w:rtl/>
              </w:rPr>
              <w:t xml:space="preserve"> (</w:t>
            </w:r>
            <w:r w:rsidR="00214B19" w:rsidRPr="006437DE">
              <w:rPr>
                <w:rFonts w:ascii="Arial" w:eastAsia="Times New Roman" w:hAnsi="Arial" w:cs="B Nazanin" w:hint="cs"/>
                <w:b/>
                <w:bCs/>
                <w:sz w:val="16"/>
                <w:szCs w:val="16"/>
                <w:u w:val="single"/>
                <w:rtl/>
              </w:rPr>
              <w:t xml:space="preserve">علایم و نشانه ها، سوابق بیماری، تاریخچه دارویی، سابقه جراحی، معاینه بالینی) </w:t>
            </w:r>
          </w:p>
          <w:p w14:paraId="79DEEA18" w14:textId="2CABCDF7" w:rsidR="004F639D" w:rsidRPr="006437DE" w:rsidRDefault="004F639D" w:rsidP="00F57048">
            <w:p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u w:val="single"/>
                <w:rtl/>
              </w:rPr>
              <w:t xml:space="preserve">طبیعی بودن </w:t>
            </w:r>
            <w:r w:rsidR="00AB25AF" w:rsidRPr="006437DE">
              <w:rPr>
                <w:rFonts w:ascii="Arial" w:eastAsia="Times New Roman" w:hAnsi="Arial" w:cs="B Nazanin" w:hint="cs"/>
                <w:b/>
                <w:bCs/>
                <w:sz w:val="16"/>
                <w:szCs w:val="16"/>
                <w:u w:val="single"/>
                <w:rtl/>
              </w:rPr>
              <w:t xml:space="preserve">نتیجه </w:t>
            </w:r>
            <w:r w:rsidR="00F57048" w:rsidRPr="006437DE">
              <w:rPr>
                <w:rFonts w:ascii="Arial" w:eastAsia="Times New Roman" w:hAnsi="Arial" w:cs="B Nazanin" w:hint="cs"/>
                <w:b/>
                <w:bCs/>
                <w:sz w:val="16"/>
                <w:szCs w:val="16"/>
                <w:u w:val="single"/>
                <w:rtl/>
              </w:rPr>
              <w:t>ارزیابی</w:t>
            </w:r>
            <w:r w:rsidRPr="006437DE">
              <w:rPr>
                <w:rFonts w:ascii="Arial" w:eastAsia="Times New Roman" w:hAnsi="Arial" w:cs="B Nazanin" w:hint="cs"/>
                <w:b/>
                <w:bCs/>
                <w:sz w:val="16"/>
                <w:szCs w:val="16"/>
                <w:u w:val="single"/>
                <w:rtl/>
              </w:rPr>
              <w:t xml:space="preserve"> و دارا بودن یک یا چند عامل از عوامل زیر</w:t>
            </w:r>
            <w:r w:rsidRPr="006437DE">
              <w:rPr>
                <w:rFonts w:ascii="Arial" w:eastAsia="Times New Roman" w:hAnsi="Arial" w:cs="B Nazanin" w:hint="cs"/>
                <w:b/>
                <w:bCs/>
                <w:sz w:val="16"/>
                <w:szCs w:val="16"/>
                <w:rtl/>
              </w:rPr>
              <w:t>:</w:t>
            </w:r>
          </w:p>
          <w:p w14:paraId="77C797FF" w14:textId="77777777" w:rsidR="004F639D" w:rsidRPr="006437DE" w:rsidRDefault="004F639D">
            <w:pPr>
              <w:pStyle w:val="ListParagraph"/>
              <w:numPr>
                <w:ilvl w:val="0"/>
                <w:numId w:val="29"/>
              </w:numPr>
              <w:spacing w:after="0" w:line="240" w:lineRule="auto"/>
              <w:ind w:left="180" w:hanging="180"/>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سن زیر 35 سال و عدم بارداری پس از یکسال اقدام به بارداری</w:t>
            </w:r>
          </w:p>
          <w:p w14:paraId="3F1F0673" w14:textId="0A866454" w:rsidR="004F639D" w:rsidRPr="006437DE" w:rsidRDefault="004F639D">
            <w:pPr>
              <w:pStyle w:val="ListParagraph"/>
              <w:numPr>
                <w:ilvl w:val="0"/>
                <w:numId w:val="29"/>
              </w:numPr>
              <w:spacing w:after="0" w:line="240" w:lineRule="auto"/>
              <w:ind w:left="180" w:hanging="180"/>
              <w:jc w:val="both"/>
              <w:rPr>
                <w:rFonts w:ascii="Arial" w:eastAsia="Times New Roman" w:hAnsi="Arial" w:cs="B Nazanin"/>
                <w:b/>
                <w:bCs/>
                <w:sz w:val="16"/>
                <w:szCs w:val="16"/>
              </w:rPr>
            </w:pPr>
            <w:r w:rsidRPr="006437DE">
              <w:rPr>
                <w:rFonts w:ascii="Arial" w:eastAsia="Times New Roman" w:hAnsi="Arial" w:cs="B Nazanin" w:hint="cs"/>
                <w:b/>
                <w:bCs/>
                <w:sz w:val="16"/>
                <w:szCs w:val="16"/>
                <w:rtl/>
              </w:rPr>
              <w:t>سن</w:t>
            </w:r>
            <w:r w:rsidR="0039403A" w:rsidRPr="006437DE">
              <w:rPr>
                <w:rFonts w:ascii="Arial" w:eastAsia="Times New Roman" w:hAnsi="Arial" w:cs="B Nazanin" w:hint="cs"/>
                <w:b/>
                <w:bCs/>
                <w:sz w:val="16"/>
                <w:szCs w:val="16"/>
                <w:rtl/>
              </w:rPr>
              <w:t xml:space="preserve"> 35 سال و بالاتر</w:t>
            </w:r>
            <w:r w:rsidRPr="006437DE">
              <w:rPr>
                <w:rFonts w:ascii="Arial" w:eastAsia="Times New Roman" w:hAnsi="Arial" w:cs="B Nazanin" w:hint="cs"/>
                <w:b/>
                <w:bCs/>
                <w:sz w:val="16"/>
                <w:szCs w:val="16"/>
                <w:rtl/>
              </w:rPr>
              <w:t xml:space="preserve"> و عدم بارداری پس از 6 ماه اقدام به بارداری </w:t>
            </w:r>
          </w:p>
          <w:p w14:paraId="24474A83" w14:textId="050978B3" w:rsidR="004F639D" w:rsidRPr="006437DE" w:rsidRDefault="004F639D">
            <w:pPr>
              <w:pStyle w:val="ListParagraph"/>
              <w:numPr>
                <w:ilvl w:val="0"/>
                <w:numId w:val="29"/>
              </w:numPr>
              <w:spacing w:after="0" w:line="240" w:lineRule="auto"/>
              <w:ind w:left="180" w:hanging="180"/>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سن </w:t>
            </w:r>
            <w:r w:rsidR="0077469B" w:rsidRPr="006437DE">
              <w:rPr>
                <w:rFonts w:ascii="Arial" w:eastAsia="Times New Roman" w:hAnsi="Arial" w:cs="B Nazanin" w:hint="cs"/>
                <w:b/>
                <w:bCs/>
                <w:sz w:val="16"/>
                <w:szCs w:val="16"/>
                <w:rtl/>
              </w:rPr>
              <w:t>37</w:t>
            </w:r>
            <w:r w:rsidRPr="006437DE">
              <w:rPr>
                <w:rFonts w:ascii="Arial" w:eastAsia="Times New Roman" w:hAnsi="Arial" w:cs="B Nazanin" w:hint="cs"/>
                <w:b/>
                <w:bCs/>
                <w:sz w:val="16"/>
                <w:szCs w:val="16"/>
                <w:rtl/>
              </w:rPr>
              <w:t xml:space="preserve"> سال یا بالاتر بدون فرزند یا خواهان فرزند</w:t>
            </w:r>
            <w:r w:rsidR="00736419" w:rsidRPr="006437DE">
              <w:rPr>
                <w:rFonts w:ascii="Arial" w:eastAsia="Times New Roman" w:hAnsi="Arial" w:cs="B Nazanin" w:hint="cs"/>
                <w:b/>
                <w:bCs/>
                <w:sz w:val="16"/>
                <w:szCs w:val="16"/>
                <w:rtl/>
              </w:rPr>
              <w:t xml:space="preserve"> </w:t>
            </w:r>
          </w:p>
          <w:p w14:paraId="28A0B06B" w14:textId="77777777" w:rsidR="00C703D5" w:rsidRPr="006437DE" w:rsidRDefault="004F639D">
            <w:pPr>
              <w:pStyle w:val="ListParagraph"/>
              <w:numPr>
                <w:ilvl w:val="0"/>
                <w:numId w:val="29"/>
              </w:numPr>
              <w:spacing w:after="0" w:line="240" w:lineRule="auto"/>
              <w:ind w:left="180" w:hanging="180"/>
              <w:jc w:val="both"/>
              <w:rPr>
                <w:rFonts w:ascii="Arial" w:eastAsia="Times New Roman" w:hAnsi="Arial" w:cs="B Nazanin"/>
                <w:b/>
                <w:bCs/>
                <w:sz w:val="16"/>
                <w:szCs w:val="16"/>
              </w:rPr>
            </w:pPr>
            <w:r w:rsidRPr="006437DE">
              <w:rPr>
                <w:rFonts w:ascii="Arial" w:eastAsia="Times New Roman" w:hAnsi="Arial" w:cs="B Nazanin" w:hint="cs"/>
                <w:b/>
                <w:bCs/>
                <w:sz w:val="16"/>
                <w:szCs w:val="16"/>
                <w:rtl/>
              </w:rPr>
              <w:t>سابقه استفاده از روش های کمک باروری/ اقدامات درمانی ناباروری</w:t>
            </w:r>
          </w:p>
          <w:p w14:paraId="2EB4AE42" w14:textId="77777777" w:rsidR="00D9008E" w:rsidRPr="006437DE" w:rsidRDefault="00D9008E">
            <w:pPr>
              <w:pStyle w:val="ListParagraph"/>
              <w:numPr>
                <w:ilvl w:val="0"/>
                <w:numId w:val="29"/>
              </w:numPr>
              <w:spacing w:after="0" w:line="240" w:lineRule="auto"/>
              <w:ind w:left="180" w:hanging="180"/>
              <w:jc w:val="both"/>
              <w:rPr>
                <w:rFonts w:ascii="Arial" w:eastAsia="Times New Roman" w:hAnsi="Arial" w:cs="B Nazanin"/>
                <w:b/>
                <w:bCs/>
                <w:sz w:val="16"/>
                <w:szCs w:val="16"/>
              </w:rPr>
            </w:pPr>
            <w:r w:rsidRPr="006437DE">
              <w:rPr>
                <w:rFonts w:ascii="Arial" w:eastAsia="Times New Roman" w:hAnsi="Arial" w:cs="B Nazanin" w:hint="cs"/>
                <w:b/>
                <w:bCs/>
                <w:sz w:val="16"/>
                <w:szCs w:val="16"/>
                <w:rtl/>
              </w:rPr>
              <w:t>سابقه فامیلی نارسایی زودرس تخمدان (یائسگی قبل از سن 40 سالگی</w:t>
            </w:r>
            <w:r w:rsidR="00EE3948" w:rsidRPr="006437DE">
              <w:rPr>
                <w:rFonts w:ascii="Arial" w:eastAsia="Times New Roman" w:hAnsi="Arial" w:cs="B Nazanin" w:hint="cs"/>
                <w:b/>
                <w:bCs/>
                <w:sz w:val="16"/>
                <w:szCs w:val="16"/>
                <w:rtl/>
              </w:rPr>
              <w:t>)</w:t>
            </w:r>
          </w:p>
          <w:p w14:paraId="373BB13B" w14:textId="7B6FCE6C" w:rsidR="00F543B8" w:rsidRPr="006437DE" w:rsidRDefault="00F543B8" w:rsidP="00F543B8">
            <w:pPr>
              <w:pStyle w:val="ListParagraph"/>
              <w:numPr>
                <w:ilvl w:val="0"/>
                <w:numId w:val="29"/>
              </w:numPr>
              <w:spacing w:after="0" w:line="240" w:lineRule="auto"/>
              <w:ind w:left="180" w:hanging="180"/>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سابقه سقط مکرر</w:t>
            </w:r>
          </w:p>
        </w:tc>
        <w:tc>
          <w:tcPr>
            <w:tcW w:w="1134" w:type="dxa"/>
            <w:tcBorders>
              <w:top w:val="single" w:sz="4" w:space="0" w:color="auto"/>
              <w:left w:val="single" w:sz="8" w:space="0" w:color="auto"/>
              <w:right w:val="single" w:sz="8" w:space="0" w:color="auto"/>
            </w:tcBorders>
            <w:shd w:val="clear" w:color="auto" w:fill="auto"/>
            <w:noWrap/>
            <w:vAlign w:val="center"/>
          </w:tcPr>
          <w:p w14:paraId="080AF19D" w14:textId="618BD735" w:rsidR="004F639D" w:rsidRPr="006437DE" w:rsidRDefault="004F639D" w:rsidP="004F639D">
            <w:pPr>
              <w:spacing w:after="0" w:line="240" w:lineRule="auto"/>
              <w:jc w:val="center"/>
              <w:rPr>
                <w:rFonts w:ascii="Arial" w:eastAsia="Times New Roman" w:hAnsi="Arial" w:cs="B Nazanin"/>
                <w:b/>
                <w:bCs/>
                <w:sz w:val="16"/>
                <w:szCs w:val="16"/>
                <w:rtl/>
              </w:rPr>
            </w:pPr>
            <w:r w:rsidRPr="006437DE">
              <w:rPr>
                <w:rFonts w:ascii="Arial" w:eastAsia="Times New Roman" w:hAnsi="Arial" w:cs="B Nazanin" w:hint="cs"/>
                <w:b/>
                <w:bCs/>
                <w:sz w:val="16"/>
                <w:szCs w:val="16"/>
                <w:rtl/>
              </w:rPr>
              <w:t>مشکوک به علل زنانه ناباروری</w:t>
            </w:r>
          </w:p>
        </w:tc>
        <w:tc>
          <w:tcPr>
            <w:tcW w:w="4389" w:type="dxa"/>
            <w:tcBorders>
              <w:top w:val="single" w:sz="4" w:space="0" w:color="auto"/>
              <w:left w:val="single" w:sz="4" w:space="0" w:color="auto"/>
              <w:right w:val="single" w:sz="4" w:space="0" w:color="auto"/>
            </w:tcBorders>
            <w:shd w:val="clear" w:color="auto" w:fill="auto"/>
            <w:vAlign w:val="center"/>
          </w:tcPr>
          <w:p w14:paraId="4C324D1E" w14:textId="3B7856E6" w:rsidR="00245B62" w:rsidRPr="006437DE" w:rsidRDefault="004F639D" w:rsidP="00245B62">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درخواست</w:t>
            </w:r>
            <w:r w:rsidRPr="006437DE">
              <w:rPr>
                <w:rFonts w:ascii="Arial" w:eastAsia="Times New Roman" w:hAnsi="Arial" w:cs="B Nazanin"/>
                <w:b/>
                <w:bCs/>
                <w:sz w:val="16"/>
                <w:szCs w:val="16"/>
                <w:rtl/>
              </w:rPr>
              <w:t xml:space="preserve"> </w:t>
            </w:r>
            <w:r w:rsidRPr="006437DE">
              <w:rPr>
                <w:rFonts w:ascii="Arial" w:eastAsia="Times New Roman" w:hAnsi="Arial" w:cs="B Nazanin"/>
                <w:b/>
                <w:bCs/>
                <w:sz w:val="16"/>
                <w:szCs w:val="16"/>
              </w:rPr>
              <w:t>TSH</w:t>
            </w:r>
            <w:r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CBC-diff</w:t>
            </w:r>
            <w:r w:rsidRPr="006437DE">
              <w:rPr>
                <w:rFonts w:ascii="Arial" w:eastAsia="Times New Roman" w:hAnsi="Arial" w:cs="B Nazanin" w:hint="cs"/>
                <w:b/>
                <w:bCs/>
                <w:sz w:val="16"/>
                <w:szCs w:val="16"/>
                <w:rtl/>
              </w:rPr>
              <w:t>،</w:t>
            </w:r>
            <w:r w:rsidRPr="006437DE">
              <w:rPr>
                <w:rFonts w:ascii="Arial" w:eastAsia="Times New Roman" w:hAnsi="Arial" w:cs="B Nazanin"/>
                <w:b/>
                <w:bCs/>
                <w:sz w:val="16"/>
                <w:szCs w:val="16"/>
              </w:rPr>
              <w:t xml:space="preserve">BUN </w:t>
            </w:r>
            <w:r w:rsidR="002210E9"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Cr</w:t>
            </w:r>
            <w:r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BG Rh</w:t>
            </w:r>
            <w:r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FBS</w:t>
            </w:r>
            <w:r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FSH</w:t>
            </w:r>
            <w:r w:rsidRPr="006437DE">
              <w:rPr>
                <w:rFonts w:ascii="Arial" w:eastAsia="Times New Roman" w:hAnsi="Arial" w:cs="B Nazanin" w:hint="cs"/>
                <w:b/>
                <w:bCs/>
                <w:sz w:val="16"/>
                <w:szCs w:val="16"/>
                <w:rtl/>
              </w:rPr>
              <w:t xml:space="preserve"> روز سوم قاعدگی، </w:t>
            </w:r>
            <w:r w:rsidR="003E4B5D" w:rsidRPr="006437DE">
              <w:rPr>
                <w:rFonts w:ascii="Arial" w:eastAsia="Times New Roman" w:hAnsi="Arial" w:cs="B Nazanin"/>
                <w:b/>
                <w:bCs/>
                <w:sz w:val="16"/>
                <w:szCs w:val="16"/>
              </w:rPr>
              <w:t>Prolactin</w:t>
            </w:r>
            <w:r w:rsidR="00245B62" w:rsidRPr="006437DE">
              <w:rPr>
                <w:rFonts w:ascii="Arial" w:eastAsia="Times New Roman" w:hAnsi="Arial" w:cs="B Nazanin" w:hint="cs"/>
                <w:b/>
                <w:bCs/>
                <w:sz w:val="16"/>
                <w:szCs w:val="16"/>
                <w:rtl/>
              </w:rPr>
              <w:t>، درخواست</w:t>
            </w:r>
            <w:r w:rsidR="00245B62" w:rsidRPr="006437DE">
              <w:rPr>
                <w:rFonts w:ascii="Arial" w:eastAsia="Times New Roman" w:hAnsi="Arial" w:cs="B Nazanin"/>
                <w:b/>
                <w:bCs/>
                <w:sz w:val="16"/>
                <w:szCs w:val="16"/>
              </w:rPr>
              <w:t xml:space="preserve">Vit D </w:t>
            </w:r>
            <w:r w:rsidR="00245B62" w:rsidRPr="006437DE">
              <w:rPr>
                <w:rFonts w:ascii="Arial" w:eastAsia="Times New Roman" w:hAnsi="Arial" w:cs="B Nazanin" w:hint="cs"/>
                <w:b/>
                <w:bCs/>
                <w:sz w:val="16"/>
                <w:szCs w:val="16"/>
                <w:rtl/>
              </w:rPr>
              <w:t xml:space="preserve">، </w:t>
            </w:r>
            <w:r w:rsidR="00245B62" w:rsidRPr="006437DE">
              <w:rPr>
                <w:rFonts w:ascii="Arial" w:eastAsia="Times New Roman" w:hAnsi="Arial" w:cs="B Nazanin"/>
                <w:b/>
                <w:bCs/>
                <w:sz w:val="16"/>
                <w:szCs w:val="16"/>
              </w:rPr>
              <w:t>Rubella Ab</w:t>
            </w:r>
            <w:r w:rsidR="00245B62" w:rsidRPr="006437DE">
              <w:rPr>
                <w:rFonts w:ascii="Arial" w:eastAsia="Times New Roman" w:hAnsi="Arial" w:cs="B Nazanin" w:hint="cs"/>
                <w:b/>
                <w:bCs/>
                <w:sz w:val="16"/>
                <w:szCs w:val="16"/>
                <w:rtl/>
              </w:rPr>
              <w:t xml:space="preserve"> </w:t>
            </w:r>
          </w:p>
          <w:p w14:paraId="4C9E6F1A" w14:textId="0CFE6452" w:rsidR="003E4B5D" w:rsidRPr="006437DE" w:rsidRDefault="00D82062" w:rsidP="00554638">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درخواست </w:t>
            </w:r>
            <w:r w:rsidR="004F639D" w:rsidRPr="006437DE">
              <w:rPr>
                <w:rFonts w:ascii="Arial" w:eastAsia="Times New Roman" w:hAnsi="Arial" w:cs="B Nazanin" w:hint="cs"/>
                <w:b/>
                <w:bCs/>
                <w:sz w:val="16"/>
                <w:szCs w:val="16"/>
                <w:rtl/>
              </w:rPr>
              <w:t>سونوگرافی</w:t>
            </w:r>
            <w:r w:rsidR="004F639D" w:rsidRPr="006437DE">
              <w:rPr>
                <w:rFonts w:ascii="Arial" w:eastAsia="Times New Roman" w:hAnsi="Arial" w:cs="B Nazanin"/>
                <w:b/>
                <w:bCs/>
                <w:sz w:val="16"/>
                <w:szCs w:val="16"/>
                <w:rtl/>
              </w:rPr>
              <w:t xml:space="preserve"> </w:t>
            </w:r>
            <w:r w:rsidR="004F639D" w:rsidRPr="006437DE">
              <w:rPr>
                <w:rFonts w:ascii="Arial" w:eastAsia="Times New Roman" w:hAnsi="Arial" w:cs="B Nazanin" w:hint="cs"/>
                <w:b/>
                <w:bCs/>
                <w:sz w:val="16"/>
                <w:szCs w:val="16"/>
                <w:rtl/>
              </w:rPr>
              <w:t>بررسی</w:t>
            </w:r>
            <w:r w:rsidR="004F639D" w:rsidRPr="006437DE">
              <w:rPr>
                <w:rFonts w:ascii="Arial" w:eastAsia="Times New Roman" w:hAnsi="Arial" w:cs="B Nazanin"/>
                <w:b/>
                <w:bCs/>
                <w:sz w:val="16"/>
                <w:szCs w:val="16"/>
                <w:rtl/>
              </w:rPr>
              <w:t xml:space="preserve"> </w:t>
            </w:r>
            <w:r w:rsidR="004F639D" w:rsidRPr="006437DE">
              <w:rPr>
                <w:rFonts w:ascii="Arial" w:eastAsia="Times New Roman" w:hAnsi="Arial" w:cs="B Nazanin" w:hint="cs"/>
                <w:b/>
                <w:bCs/>
                <w:sz w:val="16"/>
                <w:szCs w:val="16"/>
                <w:rtl/>
              </w:rPr>
              <w:t>تخمدان</w:t>
            </w:r>
            <w:r w:rsidR="004F639D" w:rsidRPr="006437DE">
              <w:rPr>
                <w:rFonts w:ascii="Arial" w:eastAsia="Times New Roman" w:hAnsi="Arial" w:cs="B Nazanin"/>
                <w:b/>
                <w:bCs/>
                <w:sz w:val="16"/>
                <w:szCs w:val="16"/>
                <w:rtl/>
              </w:rPr>
              <w:t xml:space="preserve"> </w:t>
            </w:r>
            <w:r w:rsidR="004F639D" w:rsidRPr="006437DE">
              <w:rPr>
                <w:rFonts w:ascii="Arial" w:eastAsia="Times New Roman" w:hAnsi="Arial" w:cs="B Nazanin" w:hint="cs"/>
                <w:b/>
                <w:bCs/>
                <w:sz w:val="16"/>
                <w:szCs w:val="16"/>
                <w:rtl/>
              </w:rPr>
              <w:t>و</w:t>
            </w:r>
            <w:r w:rsidR="004F639D" w:rsidRPr="006437DE">
              <w:rPr>
                <w:rFonts w:ascii="Arial" w:eastAsia="Times New Roman" w:hAnsi="Arial" w:cs="B Nazanin"/>
                <w:b/>
                <w:bCs/>
                <w:sz w:val="16"/>
                <w:szCs w:val="16"/>
                <w:rtl/>
              </w:rPr>
              <w:t xml:space="preserve"> </w:t>
            </w:r>
            <w:r w:rsidR="004F639D" w:rsidRPr="006437DE">
              <w:rPr>
                <w:rFonts w:ascii="Arial" w:eastAsia="Times New Roman" w:hAnsi="Arial" w:cs="B Nazanin" w:hint="cs"/>
                <w:b/>
                <w:bCs/>
                <w:sz w:val="16"/>
                <w:szCs w:val="16"/>
                <w:rtl/>
              </w:rPr>
              <w:t>رحم</w:t>
            </w:r>
          </w:p>
          <w:p w14:paraId="192E360F" w14:textId="72FEB86F" w:rsidR="00715A30" w:rsidRPr="006437DE" w:rsidRDefault="00715A30" w:rsidP="009451FE">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 xml:space="preserve">درخواست سونوگرافی یا ماموگرافی پستان </w:t>
            </w:r>
            <w:r w:rsidR="00182529" w:rsidRPr="006437DE">
              <w:rPr>
                <w:rFonts w:ascii="Arial" w:eastAsia="Times New Roman" w:hAnsi="Arial" w:cs="B Nazanin" w:hint="cs"/>
                <w:b/>
                <w:bCs/>
                <w:sz w:val="16"/>
                <w:szCs w:val="16"/>
                <w:rtl/>
              </w:rPr>
              <w:t xml:space="preserve">و انجام پاپ اسمیر </w:t>
            </w:r>
            <w:r w:rsidR="009451FE" w:rsidRPr="006437DE">
              <w:rPr>
                <w:rFonts w:ascii="Arial" w:eastAsia="Times New Roman" w:hAnsi="Arial" w:cs="B Nazanin" w:hint="cs"/>
                <w:b/>
                <w:bCs/>
                <w:sz w:val="16"/>
                <w:szCs w:val="16"/>
                <w:rtl/>
              </w:rPr>
              <w:t>در صورت نیاز</w:t>
            </w:r>
            <w:r w:rsidR="00182529" w:rsidRPr="006437DE">
              <w:rPr>
                <w:rFonts w:ascii="Arial" w:eastAsia="Times New Roman" w:hAnsi="Arial" w:cs="B Nazanin" w:hint="cs"/>
                <w:b/>
                <w:bCs/>
                <w:sz w:val="16"/>
                <w:szCs w:val="16"/>
                <w:rtl/>
              </w:rPr>
              <w:t xml:space="preserve"> طبق</w:t>
            </w:r>
            <w:r w:rsidR="00182529" w:rsidRPr="006437DE">
              <w:rPr>
                <w:rFonts w:ascii="Arial" w:eastAsia="Times New Roman" w:hAnsi="Arial" w:cs="B Nazanin"/>
                <w:b/>
                <w:bCs/>
                <w:sz w:val="16"/>
                <w:szCs w:val="16"/>
                <w:rtl/>
              </w:rPr>
              <w:t xml:space="preserve"> </w:t>
            </w:r>
            <w:r w:rsidR="00182529" w:rsidRPr="006437DE">
              <w:rPr>
                <w:rFonts w:ascii="Arial" w:eastAsia="Times New Roman" w:hAnsi="Arial" w:cs="B Nazanin" w:hint="cs"/>
                <w:b/>
                <w:bCs/>
                <w:sz w:val="16"/>
                <w:szCs w:val="16"/>
                <w:rtl/>
              </w:rPr>
              <w:t>بسته</w:t>
            </w:r>
            <w:r w:rsidR="00182529" w:rsidRPr="006437DE">
              <w:rPr>
                <w:rFonts w:ascii="Arial" w:eastAsia="Times New Roman" w:hAnsi="Arial" w:cs="B Nazanin"/>
                <w:b/>
                <w:bCs/>
                <w:sz w:val="16"/>
                <w:szCs w:val="16"/>
                <w:rtl/>
              </w:rPr>
              <w:t xml:space="preserve"> </w:t>
            </w:r>
            <w:r w:rsidR="00182529" w:rsidRPr="006437DE">
              <w:rPr>
                <w:rFonts w:ascii="Arial" w:eastAsia="Times New Roman" w:hAnsi="Arial" w:cs="B Nazanin" w:hint="cs"/>
                <w:b/>
                <w:bCs/>
                <w:sz w:val="16"/>
                <w:szCs w:val="16"/>
                <w:rtl/>
              </w:rPr>
              <w:t>خدمت</w:t>
            </w:r>
            <w:r w:rsidR="00182529" w:rsidRPr="006437DE">
              <w:rPr>
                <w:rFonts w:ascii="Arial" w:eastAsia="Times New Roman" w:hAnsi="Arial" w:cs="B Nazanin"/>
                <w:b/>
                <w:bCs/>
                <w:sz w:val="16"/>
                <w:szCs w:val="16"/>
                <w:rtl/>
              </w:rPr>
              <w:t xml:space="preserve"> </w:t>
            </w:r>
            <w:r w:rsidR="00182529" w:rsidRPr="006437DE">
              <w:rPr>
                <w:rFonts w:ascii="Arial" w:eastAsia="Times New Roman" w:hAnsi="Arial" w:cs="B Nazanin" w:hint="cs"/>
                <w:b/>
                <w:bCs/>
                <w:sz w:val="16"/>
                <w:szCs w:val="16"/>
                <w:rtl/>
              </w:rPr>
              <w:t>گروه</w:t>
            </w:r>
            <w:r w:rsidR="00182529" w:rsidRPr="006437DE">
              <w:rPr>
                <w:rFonts w:ascii="Arial" w:eastAsia="Times New Roman" w:hAnsi="Arial" w:cs="B Nazanin"/>
                <w:b/>
                <w:bCs/>
                <w:sz w:val="16"/>
                <w:szCs w:val="16"/>
                <w:rtl/>
              </w:rPr>
              <w:t xml:space="preserve"> </w:t>
            </w:r>
            <w:r w:rsidR="005F4AFA" w:rsidRPr="006437DE">
              <w:rPr>
                <w:rFonts w:ascii="Arial" w:eastAsia="Times New Roman" w:hAnsi="Arial" w:cs="B Nazanin" w:hint="cs"/>
                <w:b/>
                <w:bCs/>
                <w:sz w:val="16"/>
                <w:szCs w:val="16"/>
                <w:rtl/>
              </w:rPr>
              <w:t xml:space="preserve">های </w:t>
            </w:r>
            <w:r w:rsidR="00182529" w:rsidRPr="006437DE">
              <w:rPr>
                <w:rFonts w:ascii="Arial" w:eastAsia="Times New Roman" w:hAnsi="Arial" w:cs="B Nazanin" w:hint="cs"/>
                <w:b/>
                <w:bCs/>
                <w:sz w:val="16"/>
                <w:szCs w:val="16"/>
                <w:rtl/>
              </w:rPr>
              <w:t>سنی</w:t>
            </w:r>
          </w:p>
          <w:p w14:paraId="6848A04A" w14:textId="372A1B2E" w:rsidR="004F639D" w:rsidRPr="006437DE" w:rsidRDefault="004F639D" w:rsidP="00554638">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بررسی و درمان</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اختلال</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تیروئید</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طبق</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بسته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خدمت</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گروه</w:t>
            </w:r>
            <w:r w:rsidRPr="006437DE">
              <w:rPr>
                <w:rFonts w:ascii="Arial" w:eastAsia="Times New Roman" w:hAnsi="Arial" w:cs="B Nazanin"/>
                <w:b/>
                <w:bCs/>
                <w:sz w:val="16"/>
                <w:szCs w:val="16"/>
                <w:rtl/>
              </w:rPr>
              <w:t xml:space="preserve"> </w:t>
            </w:r>
            <w:r w:rsidR="005F4AFA" w:rsidRPr="006437DE">
              <w:rPr>
                <w:rFonts w:ascii="Arial" w:eastAsia="Times New Roman" w:hAnsi="Arial" w:cs="B Nazanin" w:hint="cs"/>
                <w:b/>
                <w:bCs/>
                <w:sz w:val="16"/>
                <w:szCs w:val="16"/>
                <w:rtl/>
              </w:rPr>
              <w:t xml:space="preserve">های </w:t>
            </w:r>
            <w:r w:rsidRPr="006437DE">
              <w:rPr>
                <w:rFonts w:ascii="Arial" w:eastAsia="Times New Roman" w:hAnsi="Arial" w:cs="B Nazanin" w:hint="cs"/>
                <w:b/>
                <w:bCs/>
                <w:sz w:val="16"/>
                <w:szCs w:val="16"/>
                <w:rtl/>
              </w:rPr>
              <w:t>سنی</w:t>
            </w:r>
          </w:p>
          <w:p w14:paraId="453A3031" w14:textId="155A4F5B" w:rsidR="004F639D" w:rsidRPr="006437DE" w:rsidRDefault="004F639D" w:rsidP="00554638">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 xml:space="preserve">بررسی و درمان عفونت </w:t>
            </w:r>
            <w:r w:rsidR="00EF4BC4" w:rsidRPr="006437DE">
              <w:rPr>
                <w:rFonts w:ascii="Arial" w:eastAsia="Times New Roman" w:hAnsi="Arial" w:cs="B Nazanin" w:hint="cs"/>
                <w:b/>
                <w:bCs/>
                <w:sz w:val="16"/>
                <w:szCs w:val="16"/>
                <w:rtl/>
              </w:rPr>
              <w:t xml:space="preserve">های تناسلی </w:t>
            </w:r>
            <w:r w:rsidR="00055DCC">
              <w:rPr>
                <w:rFonts w:ascii="Arial" w:eastAsia="Times New Roman" w:hAnsi="Arial" w:cs="B Nazanin" w:hint="cs"/>
                <w:b/>
                <w:bCs/>
                <w:sz w:val="16"/>
                <w:szCs w:val="16"/>
                <w:rtl/>
              </w:rPr>
              <w:t>طبق بسته خدمت</w:t>
            </w:r>
            <w:r w:rsidRPr="006437DE">
              <w:rPr>
                <w:rFonts w:ascii="Arial" w:eastAsia="Times New Roman" w:hAnsi="Arial" w:cs="B Nazanin" w:hint="cs"/>
                <w:b/>
                <w:bCs/>
                <w:sz w:val="16"/>
                <w:szCs w:val="16"/>
                <w:rtl/>
              </w:rPr>
              <w:t xml:space="preserve"> </w:t>
            </w:r>
            <w:r w:rsidR="003C4B76" w:rsidRPr="006437DE">
              <w:rPr>
                <w:rFonts w:ascii="Arial" w:eastAsia="Times New Roman" w:hAnsi="Arial" w:cs="B Nazanin" w:hint="cs"/>
                <w:b/>
                <w:bCs/>
                <w:sz w:val="16"/>
                <w:szCs w:val="16"/>
                <w:rtl/>
              </w:rPr>
              <w:t>گروه های سنی</w:t>
            </w:r>
            <w:r w:rsidR="002210E9" w:rsidRPr="006437DE">
              <w:rPr>
                <w:rFonts w:ascii="Arial" w:eastAsia="Times New Roman" w:hAnsi="Arial" w:cs="B Nazanin" w:hint="cs"/>
                <w:b/>
                <w:bCs/>
                <w:sz w:val="16"/>
                <w:szCs w:val="16"/>
                <w:rtl/>
              </w:rPr>
              <w:t xml:space="preserve"> </w:t>
            </w:r>
          </w:p>
          <w:p w14:paraId="5B23D808" w14:textId="6E6EF080" w:rsidR="00655D8A" w:rsidRPr="006437DE" w:rsidRDefault="00C51EBC" w:rsidP="002370DC">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نشان دار کردن بیمار</w:t>
            </w:r>
            <w:r w:rsidR="00C575F5" w:rsidRPr="00055DCC">
              <w:rPr>
                <w:rFonts w:ascii="Arial" w:eastAsia="Times New Roman" w:hAnsi="Arial" w:cs="B Nazanin" w:hint="cs"/>
                <w:b/>
                <w:bCs/>
                <w:sz w:val="18"/>
                <w:szCs w:val="18"/>
                <w:vertAlign w:val="superscript"/>
                <w:rtl/>
              </w:rPr>
              <w:t>3</w:t>
            </w:r>
            <w:r w:rsidR="002370DC" w:rsidRPr="00055DCC">
              <w:rPr>
                <w:rFonts w:ascii="Arial" w:eastAsia="Times New Roman" w:hAnsi="Arial" w:cs="B Nazanin" w:hint="cs"/>
                <w:b/>
                <w:bCs/>
                <w:sz w:val="18"/>
                <w:szCs w:val="18"/>
                <w:vertAlign w:val="superscript"/>
                <w:rtl/>
              </w:rPr>
              <w:t xml:space="preserve"> </w:t>
            </w:r>
            <w:r w:rsidR="00655D8A" w:rsidRPr="006437DE">
              <w:rPr>
                <w:rFonts w:ascii="Arial" w:eastAsia="Times New Roman" w:hAnsi="Arial" w:cs="B Nazanin" w:hint="cs"/>
                <w:b/>
                <w:bCs/>
                <w:sz w:val="16"/>
                <w:szCs w:val="16"/>
                <w:rtl/>
              </w:rPr>
              <w:t xml:space="preserve"> توسط پزشک</w:t>
            </w:r>
          </w:p>
          <w:p w14:paraId="6457A48F" w14:textId="6C0CE7FC" w:rsidR="004F639D" w:rsidRPr="006437DE" w:rsidRDefault="004F639D" w:rsidP="00655D8A">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ارجاع</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مرکز</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درمان</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ناباروری</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سطح</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دو</w:t>
            </w:r>
            <w:r w:rsidR="0065321D" w:rsidRPr="006437DE">
              <w:rPr>
                <w:rFonts w:ascii="Arial" w:eastAsia="Times New Roman" w:hAnsi="Arial" w:cs="B Nazanin" w:hint="cs"/>
                <w:b/>
                <w:bCs/>
                <w:sz w:val="16"/>
                <w:szCs w:val="16"/>
                <w:rtl/>
              </w:rPr>
              <w:t xml:space="preserve"> </w:t>
            </w:r>
          </w:p>
          <w:p w14:paraId="1150FD36" w14:textId="77777777" w:rsidR="004F639D" w:rsidRPr="006437DE" w:rsidRDefault="004F639D">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پسخوراند</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بهورز</w:t>
            </w:r>
            <w:r w:rsidRPr="006437DE">
              <w:rPr>
                <w:rFonts w:ascii="Arial" w:eastAsia="Times New Roman" w:hAnsi="Arial" w:cs="B Nazanin"/>
                <w:b/>
                <w:bCs/>
                <w:sz w:val="16"/>
                <w:szCs w:val="16"/>
                <w:rtl/>
              </w:rPr>
              <w:t xml:space="preserve"> / </w:t>
            </w:r>
            <w:r w:rsidRPr="006437DE">
              <w:rPr>
                <w:rFonts w:ascii="Arial" w:eastAsia="Times New Roman" w:hAnsi="Arial" w:cs="B Nazanin" w:hint="cs"/>
                <w:b/>
                <w:bCs/>
                <w:sz w:val="16"/>
                <w:szCs w:val="16"/>
                <w:rtl/>
              </w:rPr>
              <w:t>مراقب</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سلامت</w:t>
            </w:r>
          </w:p>
          <w:p w14:paraId="26E3CAF6" w14:textId="6B0EAC5F" w:rsidR="004F639D" w:rsidRPr="006437DE" w:rsidRDefault="004F639D">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پیگیری</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یک</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ماه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بعد</w:t>
            </w:r>
          </w:p>
        </w:tc>
      </w:tr>
      <w:tr w:rsidR="00DC6CC8" w:rsidRPr="006E1ABB" w14:paraId="445B9314" w14:textId="77777777" w:rsidTr="00ED600D">
        <w:trPr>
          <w:trHeight w:val="1522"/>
        </w:trPr>
        <w:tc>
          <w:tcPr>
            <w:tcW w:w="4259" w:type="dxa"/>
            <w:tcBorders>
              <w:top w:val="single" w:sz="8" w:space="0" w:color="auto"/>
              <w:left w:val="single" w:sz="8" w:space="0" w:color="auto"/>
              <w:right w:val="single" w:sz="8" w:space="0" w:color="auto"/>
            </w:tcBorders>
            <w:shd w:val="clear" w:color="auto" w:fill="auto"/>
            <w:vAlign w:val="center"/>
          </w:tcPr>
          <w:p w14:paraId="319394E1" w14:textId="77777777" w:rsidR="00DC6CC8" w:rsidRPr="006E1ABB" w:rsidRDefault="00DC6CC8" w:rsidP="00ED600D">
            <w:pPr>
              <w:spacing w:after="0" w:line="240" w:lineRule="auto"/>
              <w:jc w:val="both"/>
              <w:rPr>
                <w:rFonts w:ascii="Arial" w:eastAsia="Times New Roman" w:hAnsi="Arial" w:cs="B Nazanin"/>
                <w:b/>
                <w:bCs/>
                <w:sz w:val="16"/>
                <w:szCs w:val="16"/>
                <w:u w:val="single"/>
                <w:rtl/>
              </w:rPr>
            </w:pPr>
            <w:r w:rsidRPr="006E1ABB">
              <w:rPr>
                <w:rFonts w:ascii="Arial" w:eastAsia="Times New Roman" w:hAnsi="Arial" w:cs="B Nazanin" w:hint="cs"/>
                <w:b/>
                <w:bCs/>
                <w:sz w:val="16"/>
                <w:szCs w:val="16"/>
                <w:u w:val="single"/>
                <w:rtl/>
              </w:rPr>
              <w:t>تاریخچه قاعدگی:</w:t>
            </w:r>
          </w:p>
          <w:p w14:paraId="05C33ECE" w14:textId="77777777" w:rsidR="00DC6CC8" w:rsidRPr="006E1ABB" w:rsidRDefault="00DC6CC8" w:rsidP="00ED600D">
            <w:pPr>
              <w:spacing w:after="0" w:line="240" w:lineRule="auto"/>
              <w:jc w:val="both"/>
              <w:rPr>
                <w:rFonts w:ascii="Arial" w:eastAsia="Times New Roman" w:hAnsi="Arial" w:cs="B Nazanin"/>
                <w:b/>
                <w:bCs/>
                <w:sz w:val="16"/>
                <w:szCs w:val="16"/>
                <w:rtl/>
              </w:rPr>
            </w:pPr>
            <w:r w:rsidRPr="006E1ABB">
              <w:rPr>
                <w:rFonts w:ascii="Arial" w:eastAsia="Times New Roman" w:hAnsi="Arial" w:cs="B Nazanin" w:hint="cs"/>
                <w:b/>
                <w:bCs/>
                <w:sz w:val="16"/>
                <w:szCs w:val="16"/>
                <w:rtl/>
              </w:rPr>
              <w:t>اختلال در قاعدگی ها</w:t>
            </w:r>
          </w:p>
          <w:p w14:paraId="2E4D07C1" w14:textId="77777777" w:rsidR="00DC6CC8" w:rsidRPr="006E1ABB" w:rsidRDefault="00DC6CC8" w:rsidP="00ED600D">
            <w:pPr>
              <w:spacing w:after="0" w:line="240" w:lineRule="auto"/>
              <w:jc w:val="both"/>
              <w:rPr>
                <w:rFonts w:ascii="Arial" w:eastAsia="Times New Roman" w:hAnsi="Arial" w:cs="B Nazanin"/>
                <w:b/>
                <w:bCs/>
                <w:sz w:val="16"/>
                <w:szCs w:val="16"/>
                <w:u w:val="single"/>
                <w:rtl/>
              </w:rPr>
            </w:pPr>
            <w:r w:rsidRPr="006E1ABB">
              <w:rPr>
                <w:rFonts w:ascii="Arial" w:eastAsia="Times New Roman" w:hAnsi="Arial" w:cs="B Nazanin" w:hint="cs"/>
                <w:b/>
                <w:bCs/>
                <w:sz w:val="16"/>
                <w:szCs w:val="16"/>
                <w:u w:val="single"/>
                <w:rtl/>
              </w:rPr>
              <w:t>سوابق بیماری:</w:t>
            </w:r>
          </w:p>
          <w:p w14:paraId="5C2F4350" w14:textId="791B2E00" w:rsidR="00DC6CC8" w:rsidRPr="006E1ABB" w:rsidRDefault="00DC6CC8" w:rsidP="00ED600D">
            <w:pPr>
              <w:spacing w:after="0" w:line="240" w:lineRule="auto"/>
              <w:jc w:val="both"/>
              <w:rPr>
                <w:rFonts w:ascii="Arial" w:eastAsia="Times New Roman" w:hAnsi="Arial" w:cs="B Nazanin"/>
                <w:b/>
                <w:bCs/>
                <w:sz w:val="16"/>
                <w:szCs w:val="16"/>
                <w:rtl/>
              </w:rPr>
            </w:pPr>
            <w:r w:rsidRPr="006E1ABB">
              <w:rPr>
                <w:rFonts w:ascii="Arial" w:eastAsia="Times New Roman" w:hAnsi="Arial" w:cs="B Nazanin" w:hint="cs"/>
                <w:b/>
                <w:bCs/>
                <w:sz w:val="16"/>
                <w:szCs w:val="16"/>
                <w:rtl/>
              </w:rPr>
              <w:t>سابقه سندرم تخمدان پلی کیستیک، سابقه دیابت</w:t>
            </w:r>
            <w:r w:rsidR="00C03F60" w:rsidRPr="006E1ABB">
              <w:rPr>
                <w:rFonts w:ascii="Arial" w:eastAsia="Times New Roman" w:hAnsi="Arial" w:cs="B Nazanin" w:hint="cs"/>
                <w:b/>
                <w:bCs/>
                <w:sz w:val="16"/>
                <w:szCs w:val="16"/>
                <w:rtl/>
              </w:rPr>
              <w:t xml:space="preserve"> در خود یا خانواده</w:t>
            </w:r>
          </w:p>
          <w:p w14:paraId="1C3649DA" w14:textId="77777777" w:rsidR="00DC6CC8" w:rsidRPr="006E1ABB" w:rsidRDefault="00DC6CC8" w:rsidP="00ED600D">
            <w:pPr>
              <w:spacing w:after="0" w:line="240" w:lineRule="auto"/>
              <w:jc w:val="both"/>
              <w:rPr>
                <w:rFonts w:ascii="Arial" w:eastAsia="Times New Roman" w:hAnsi="Arial" w:cs="B Nazanin"/>
                <w:b/>
                <w:bCs/>
                <w:sz w:val="16"/>
                <w:szCs w:val="16"/>
                <w:u w:val="single"/>
                <w:rtl/>
              </w:rPr>
            </w:pPr>
            <w:r w:rsidRPr="006E1ABB">
              <w:rPr>
                <w:rFonts w:ascii="Arial" w:eastAsia="Times New Roman" w:hAnsi="Arial" w:cs="B Nazanin" w:hint="cs"/>
                <w:b/>
                <w:bCs/>
                <w:sz w:val="16"/>
                <w:szCs w:val="16"/>
                <w:u w:val="single"/>
                <w:rtl/>
              </w:rPr>
              <w:t>معاینه بالینی:</w:t>
            </w:r>
          </w:p>
          <w:p w14:paraId="69BBF859"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sz w:val="16"/>
                <w:szCs w:val="16"/>
                <w:rtl/>
              </w:rPr>
              <w:t>هیرسوتیسم</w:t>
            </w:r>
            <w:r w:rsidRPr="006E1ABB">
              <w:rPr>
                <w:rFonts w:ascii="Arial" w:eastAsia="Times New Roman" w:hAnsi="Arial" w:cs="B Nazanin"/>
                <w:b/>
                <w:bCs/>
                <w:sz w:val="16"/>
                <w:szCs w:val="16"/>
                <w:rtl/>
              </w:rPr>
              <w:t xml:space="preserve"> </w:t>
            </w:r>
            <w:r w:rsidRPr="006E1ABB">
              <w:rPr>
                <w:rFonts w:ascii="Arial" w:eastAsia="Times New Roman" w:hAnsi="Arial" w:cs="B Nazanin" w:hint="cs"/>
                <w:b/>
                <w:bCs/>
                <w:sz w:val="16"/>
                <w:szCs w:val="16"/>
                <w:rtl/>
              </w:rPr>
              <w:t>یا</w:t>
            </w:r>
            <w:r w:rsidRPr="006E1ABB">
              <w:rPr>
                <w:rFonts w:ascii="Arial" w:eastAsia="Times New Roman" w:hAnsi="Arial" w:cs="B Nazanin"/>
                <w:b/>
                <w:bCs/>
                <w:sz w:val="16"/>
                <w:szCs w:val="16"/>
                <w:rtl/>
              </w:rPr>
              <w:t xml:space="preserve"> </w:t>
            </w:r>
            <w:r w:rsidRPr="006E1ABB">
              <w:rPr>
                <w:rFonts w:ascii="Arial" w:eastAsia="Times New Roman" w:hAnsi="Arial" w:cs="B Nazanin" w:hint="cs"/>
                <w:b/>
                <w:bCs/>
                <w:sz w:val="16"/>
                <w:szCs w:val="16"/>
                <w:rtl/>
              </w:rPr>
              <w:t>ریزش</w:t>
            </w:r>
            <w:r w:rsidRPr="006E1ABB">
              <w:rPr>
                <w:rFonts w:ascii="Arial" w:eastAsia="Times New Roman" w:hAnsi="Arial" w:cs="B Nazanin"/>
                <w:b/>
                <w:bCs/>
                <w:sz w:val="16"/>
                <w:szCs w:val="16"/>
                <w:rtl/>
              </w:rPr>
              <w:t xml:space="preserve"> </w:t>
            </w:r>
            <w:r w:rsidRPr="006E1ABB">
              <w:rPr>
                <w:rFonts w:ascii="Arial" w:eastAsia="Times New Roman" w:hAnsi="Arial" w:cs="B Nazanin" w:hint="cs"/>
                <w:b/>
                <w:bCs/>
                <w:sz w:val="16"/>
                <w:szCs w:val="16"/>
                <w:rtl/>
              </w:rPr>
              <w:t>موی</w:t>
            </w:r>
            <w:r w:rsidRPr="006E1ABB">
              <w:rPr>
                <w:rFonts w:ascii="Arial" w:eastAsia="Times New Roman" w:hAnsi="Arial" w:cs="B Nazanin"/>
                <w:b/>
                <w:bCs/>
                <w:sz w:val="16"/>
                <w:szCs w:val="16"/>
                <w:rtl/>
              </w:rPr>
              <w:t xml:space="preserve"> </w:t>
            </w:r>
            <w:r w:rsidRPr="006E1ABB">
              <w:rPr>
                <w:rFonts w:ascii="Arial" w:eastAsia="Times New Roman" w:hAnsi="Arial" w:cs="B Nazanin" w:hint="cs"/>
                <w:b/>
                <w:bCs/>
                <w:sz w:val="16"/>
                <w:szCs w:val="16"/>
                <w:rtl/>
              </w:rPr>
              <w:t>مردانه،</w:t>
            </w:r>
            <w:r w:rsidRPr="006E1ABB">
              <w:rPr>
                <w:rFonts w:ascii="Arial" w:eastAsia="Times New Roman" w:hAnsi="Arial" w:cs="B Nazanin"/>
                <w:b/>
                <w:bCs/>
                <w:sz w:val="16"/>
                <w:szCs w:val="16"/>
                <w:rtl/>
              </w:rPr>
              <w:t xml:space="preserve"> </w:t>
            </w:r>
            <w:r w:rsidRPr="006E1ABB">
              <w:rPr>
                <w:rFonts w:ascii="Arial" w:eastAsia="Times New Roman" w:hAnsi="Arial" w:cs="B Nazanin" w:hint="cs"/>
                <w:b/>
                <w:bCs/>
                <w:sz w:val="16"/>
                <w:szCs w:val="16"/>
                <w:rtl/>
              </w:rPr>
              <w:t>آکنه، آکانتوزیس نیگریکانس، نمایه توده بدنی 25 و  بیشتر، نسبت دورکمر به دور باسن &gt; 85/0</w:t>
            </w:r>
          </w:p>
        </w:tc>
        <w:tc>
          <w:tcPr>
            <w:tcW w:w="1134" w:type="dxa"/>
            <w:tcBorders>
              <w:top w:val="single" w:sz="4" w:space="0" w:color="auto"/>
              <w:left w:val="single" w:sz="8" w:space="0" w:color="auto"/>
              <w:right w:val="single" w:sz="8" w:space="0" w:color="auto"/>
            </w:tcBorders>
            <w:shd w:val="clear" w:color="auto" w:fill="auto"/>
            <w:noWrap/>
            <w:vAlign w:val="center"/>
          </w:tcPr>
          <w:p w14:paraId="6B336B76" w14:textId="3AF56099" w:rsidR="00DC6CC8" w:rsidRPr="006E1ABB" w:rsidRDefault="003A36D7"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مشکوک به</w:t>
            </w:r>
            <w:r w:rsidR="00DC6CC8" w:rsidRPr="006E1ABB">
              <w:rPr>
                <w:rFonts w:ascii="Arial" w:eastAsia="Times New Roman" w:hAnsi="Arial" w:cs="B Nazanin" w:hint="cs"/>
                <w:b/>
                <w:bCs/>
                <w:color w:val="000000"/>
                <w:sz w:val="16"/>
                <w:szCs w:val="16"/>
                <w:rtl/>
              </w:rPr>
              <w:t xml:space="preserve"> سندرم تخمدان پلی کیستیک</w:t>
            </w:r>
          </w:p>
          <w:p w14:paraId="2EAE74BF"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p>
          <w:p w14:paraId="75C185FF" w14:textId="77777777" w:rsidR="00DC6CC8" w:rsidRPr="006E1ABB" w:rsidRDefault="00DC6CC8" w:rsidP="00ED600D">
            <w:pPr>
              <w:spacing w:after="0" w:line="240" w:lineRule="auto"/>
              <w:jc w:val="center"/>
              <w:rPr>
                <w:rFonts w:cs="Tahoma"/>
                <w:noProof/>
                <w:sz w:val="16"/>
                <w:szCs w:val="16"/>
              </w:rPr>
            </w:pPr>
          </w:p>
        </w:tc>
        <w:tc>
          <w:tcPr>
            <w:tcW w:w="4389" w:type="dxa"/>
            <w:tcBorders>
              <w:top w:val="single" w:sz="4" w:space="0" w:color="auto"/>
              <w:left w:val="single" w:sz="4" w:space="0" w:color="auto"/>
              <w:right w:val="single" w:sz="4" w:space="0" w:color="auto"/>
            </w:tcBorders>
            <w:shd w:val="clear" w:color="auto" w:fill="auto"/>
            <w:vAlign w:val="center"/>
          </w:tcPr>
          <w:p w14:paraId="1C3E73D6" w14:textId="582313E1"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مشاوره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اصلاح</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سبک</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زندگی،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روش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های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کاهش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وزن</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با</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در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نظر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داشتن</w:t>
            </w:r>
            <w:r w:rsidRPr="006E1ABB">
              <w:rPr>
                <w:rFonts w:ascii="Arial" w:eastAsia="Times New Roman" w:hAnsi="Arial" w:cs="B Nazanin"/>
                <w:b/>
                <w:bCs/>
                <w:color w:val="000000"/>
                <w:sz w:val="16"/>
                <w:szCs w:val="16"/>
                <w:rtl/>
              </w:rPr>
              <w:t xml:space="preserve"> </w:t>
            </w:r>
            <w:r w:rsidR="007B7FED"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طب</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ایرانی</w:t>
            </w:r>
            <w:r w:rsidRPr="006E1ABB">
              <w:rPr>
                <w:rFonts w:ascii="Arial" w:eastAsia="Times New Roman" w:hAnsi="Arial" w:cs="B Nazanin"/>
                <w:b/>
                <w:bCs/>
                <w:color w:val="000000"/>
                <w:sz w:val="16"/>
                <w:szCs w:val="16"/>
                <w:rtl/>
              </w:rPr>
              <w:t>)</w:t>
            </w:r>
          </w:p>
          <w:p w14:paraId="2D61310D" w14:textId="77777777" w:rsidR="00554638" w:rsidRDefault="00DC6CC8" w:rsidP="0055463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ارجاع</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کارشناس</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تغذیه</w:t>
            </w:r>
            <w:r w:rsidR="00C03F60" w:rsidRPr="006E1ABB">
              <w:rPr>
                <w:rFonts w:ascii="Arial" w:eastAsia="Times New Roman" w:hAnsi="Arial" w:cs="B Nazanin" w:hint="cs"/>
                <w:b/>
                <w:bCs/>
                <w:color w:val="000000"/>
                <w:sz w:val="16"/>
                <w:szCs w:val="16"/>
                <w:rtl/>
              </w:rPr>
              <w:t xml:space="preserve"> جهت کاهش وزن</w:t>
            </w:r>
          </w:p>
          <w:p w14:paraId="362F7EE0" w14:textId="1C9CA498" w:rsidR="00DC6CC8" w:rsidRPr="006437DE" w:rsidRDefault="00DC6CC8" w:rsidP="00554638">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color w:val="000000"/>
                <w:sz w:val="16"/>
                <w:szCs w:val="16"/>
                <w:rtl/>
              </w:rPr>
              <w:t>درخواست</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سونوگرافی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بررسی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تخمدان</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و</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رحم،</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b/>
                <w:bCs/>
                <w:color w:val="000000"/>
                <w:sz w:val="16"/>
                <w:szCs w:val="16"/>
              </w:rPr>
              <w:t>OGTT</w:t>
            </w:r>
            <w:r w:rsidRPr="006437DE">
              <w:rPr>
                <w:rFonts w:ascii="Arial" w:eastAsia="Times New Roman" w:hAnsi="Arial" w:cs="B Nazanin" w:hint="cs"/>
                <w:b/>
                <w:bCs/>
                <w:color w:val="000000"/>
                <w:sz w:val="16"/>
                <w:szCs w:val="16"/>
                <w:rtl/>
              </w:rPr>
              <w:t xml:space="preserve">، تری </w:t>
            </w:r>
            <w:r w:rsidRPr="006437DE">
              <w:rPr>
                <w:rFonts w:ascii="Arial" w:eastAsia="Times New Roman" w:hAnsi="Arial" w:cs="B Nazanin" w:hint="cs"/>
                <w:b/>
                <w:bCs/>
                <w:sz w:val="16"/>
                <w:szCs w:val="16"/>
                <w:rtl/>
              </w:rPr>
              <w:t xml:space="preserve">گلیسرید، کلسترول </w:t>
            </w:r>
            <w:r w:rsidRPr="006437DE">
              <w:rPr>
                <w:rFonts w:ascii="Arial" w:eastAsia="Times New Roman" w:hAnsi="Arial" w:cs="B Nazanin"/>
                <w:b/>
                <w:bCs/>
                <w:sz w:val="16"/>
                <w:szCs w:val="16"/>
              </w:rPr>
              <w:t>HDL</w:t>
            </w:r>
            <w:r w:rsidRPr="006437DE">
              <w:rPr>
                <w:rFonts w:ascii="Arial" w:eastAsia="Times New Roman" w:hAnsi="Arial" w:cs="B Nazanin" w:hint="cs"/>
                <w:b/>
                <w:bCs/>
                <w:sz w:val="16"/>
                <w:szCs w:val="16"/>
                <w:rtl/>
              </w:rPr>
              <w:t xml:space="preserve"> و </w:t>
            </w:r>
            <w:r w:rsidRPr="006437DE">
              <w:rPr>
                <w:rFonts w:ascii="Arial" w:eastAsia="Times New Roman" w:hAnsi="Arial" w:cs="B Nazanin"/>
                <w:b/>
                <w:bCs/>
                <w:sz w:val="16"/>
                <w:szCs w:val="16"/>
              </w:rPr>
              <w:t>LDL</w:t>
            </w:r>
            <w:r w:rsidR="002210E9" w:rsidRPr="006437DE">
              <w:rPr>
                <w:rFonts w:ascii="Arial" w:eastAsia="Times New Roman" w:hAnsi="Arial" w:cs="B Nazanin" w:hint="cs"/>
                <w:b/>
                <w:bCs/>
                <w:sz w:val="16"/>
                <w:szCs w:val="16"/>
                <w:rtl/>
              </w:rPr>
              <w:t xml:space="preserve">، </w:t>
            </w:r>
            <w:r w:rsidR="002210E9" w:rsidRPr="006437DE">
              <w:rPr>
                <w:rFonts w:ascii="Arial" w:eastAsia="Times New Roman" w:hAnsi="Arial" w:cs="B Nazanin"/>
                <w:b/>
                <w:bCs/>
                <w:sz w:val="16"/>
                <w:szCs w:val="16"/>
              </w:rPr>
              <w:t>TSH</w:t>
            </w:r>
            <w:r w:rsidR="002210E9" w:rsidRPr="006437DE">
              <w:rPr>
                <w:rFonts w:ascii="Arial" w:eastAsia="Times New Roman" w:hAnsi="Arial" w:cs="B Nazanin" w:hint="cs"/>
                <w:b/>
                <w:bCs/>
                <w:sz w:val="16"/>
                <w:szCs w:val="16"/>
                <w:rtl/>
              </w:rPr>
              <w:t xml:space="preserve">، </w:t>
            </w:r>
            <w:r w:rsidR="002210E9" w:rsidRPr="006437DE">
              <w:rPr>
                <w:rFonts w:ascii="Arial" w:eastAsia="Times New Roman" w:hAnsi="Arial" w:cs="B Nazanin"/>
                <w:b/>
                <w:bCs/>
                <w:sz w:val="16"/>
                <w:szCs w:val="16"/>
              </w:rPr>
              <w:t>Prolactin</w:t>
            </w:r>
            <w:r w:rsidR="00554638" w:rsidRPr="006437DE">
              <w:rPr>
                <w:rFonts w:ascii="Arial" w:eastAsia="Times New Roman" w:hAnsi="Arial" w:cs="B Nazanin" w:hint="cs"/>
                <w:b/>
                <w:bCs/>
                <w:sz w:val="16"/>
                <w:szCs w:val="16"/>
                <w:rtl/>
              </w:rPr>
              <w:t xml:space="preserve"> </w:t>
            </w:r>
          </w:p>
          <w:p w14:paraId="02A68E8B" w14:textId="77777777" w:rsidR="00BD3208" w:rsidRPr="006437DE" w:rsidRDefault="00BD3208" w:rsidP="00BD3208">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درخواست سونوگرافی یا ماموگرافی پستان و انجام پاپ اسمیر در صورت نیاز طبق</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بسته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خدمت</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گروه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سنی</w:t>
            </w:r>
          </w:p>
          <w:p w14:paraId="38C251C8" w14:textId="75C6EC88" w:rsidR="001B4526" w:rsidRPr="006437DE" w:rsidRDefault="001B4526" w:rsidP="001B4526">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ارجاع</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به مرکز درمان ناباروری سطح دو پس از دریافت و بررسی نتیجه سونو و آزمایشات</w:t>
            </w:r>
          </w:p>
          <w:p w14:paraId="7CA816B3"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پسخوراند</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بهورز</w:t>
            </w:r>
            <w:r w:rsidRPr="006437DE">
              <w:rPr>
                <w:rFonts w:ascii="Arial" w:eastAsia="Times New Roman" w:hAnsi="Arial" w:cs="B Nazanin"/>
                <w:b/>
                <w:bCs/>
                <w:color w:val="000000"/>
                <w:sz w:val="16"/>
                <w:szCs w:val="16"/>
                <w:rtl/>
              </w:rPr>
              <w:t xml:space="preserve"> / </w:t>
            </w:r>
            <w:r w:rsidRPr="006437DE">
              <w:rPr>
                <w:rFonts w:ascii="Arial" w:eastAsia="Times New Roman" w:hAnsi="Arial" w:cs="B Nazanin" w:hint="cs"/>
                <w:b/>
                <w:bCs/>
                <w:color w:val="000000"/>
                <w:sz w:val="16"/>
                <w:szCs w:val="16"/>
                <w:rtl/>
              </w:rPr>
              <w:t>مراقب</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سلامت</w:t>
            </w:r>
          </w:p>
          <w:p w14:paraId="577BD307"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پیگیری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یک</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ماه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بعد</w:t>
            </w:r>
          </w:p>
        </w:tc>
      </w:tr>
      <w:tr w:rsidR="00DC6CC8" w:rsidRPr="006E1ABB" w14:paraId="263B494C" w14:textId="77777777" w:rsidTr="00ED600D">
        <w:trPr>
          <w:trHeight w:val="1161"/>
        </w:trPr>
        <w:tc>
          <w:tcPr>
            <w:tcW w:w="4259" w:type="dxa"/>
            <w:tcBorders>
              <w:top w:val="single" w:sz="4" w:space="0" w:color="auto"/>
              <w:left w:val="single" w:sz="8" w:space="0" w:color="auto"/>
              <w:bottom w:val="single" w:sz="4" w:space="0" w:color="auto"/>
              <w:right w:val="single" w:sz="8" w:space="0" w:color="auto"/>
            </w:tcBorders>
            <w:shd w:val="clear" w:color="auto" w:fill="auto"/>
            <w:vAlign w:val="center"/>
          </w:tcPr>
          <w:p w14:paraId="08263073"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علائم و نشانه ها:</w:t>
            </w:r>
          </w:p>
          <w:p w14:paraId="3C1D5883"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درد لگنی، دیسمنوره پیشرونده که فعالیت روزانه یا کیفیت زندگی را تحت تاثیر قرار دهد)،  درد لگنی مزمن، علایم دوره ای هنگام دفع ادرار درد یا دفع خون، علایم دوره ای گوارشی به ویژه حرکات دردناک روده، دیسپارونیا، </w:t>
            </w:r>
          </w:p>
          <w:p w14:paraId="4CD95DED"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علایم گوارشی (درد، سیری زودرس، حالت تهوع و استفراغ، نفخ و اتساع شکمی)، </w:t>
            </w:r>
          </w:p>
          <w:p w14:paraId="49F519C0"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سوابق بیماری:</w:t>
            </w:r>
          </w:p>
          <w:p w14:paraId="5AE9AD9F"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سابقه اندومتریوز در خود یا خانواده، سابقه مشکلات باروری/ ناباروری، سابقه کیست تخمدانی طولانی مدت </w:t>
            </w:r>
          </w:p>
          <w:p w14:paraId="51B6828E"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تاریخچه قاعدگی:</w:t>
            </w:r>
          </w:p>
          <w:p w14:paraId="61BB5A99"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با یا بدون اختلال قاعدگی (لکه بینی قبل از قاعدگی، هایپرمنوره، قاعدگی های سنگین با طول مدت افزایش یافته، سیکل های قاعدگی کوتاه مدت)، </w:t>
            </w:r>
          </w:p>
          <w:p w14:paraId="6B8F97B1"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معاینه بالینی:</w:t>
            </w:r>
          </w:p>
          <w:p w14:paraId="7EBB41A8"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سختی کلدوساک، ندولاریته رباط رحمی خاجی، کاهش تحرک تخمدانها و لوله های فالوپ، تورم دردناک دیواره رکتوواژینال، حرکت دردناک سرویکس (</w:t>
            </w:r>
            <w:r w:rsidRPr="006E1ABB">
              <w:rPr>
                <w:rFonts w:ascii="Arial" w:eastAsia="Times New Roman" w:hAnsi="Arial" w:cs="B Nazanin"/>
                <w:b/>
                <w:bCs/>
                <w:color w:val="000000"/>
                <w:sz w:val="16"/>
                <w:szCs w:val="16"/>
              </w:rPr>
              <w:t>CMT</w:t>
            </w:r>
            <w:r w:rsidRPr="006E1ABB">
              <w:rPr>
                <w:rFonts w:ascii="Arial" w:eastAsia="Times New Roman" w:hAnsi="Arial" w:cs="B Nazanin" w:hint="cs"/>
                <w:b/>
                <w:bCs/>
                <w:color w:val="000000"/>
                <w:sz w:val="16"/>
                <w:szCs w:val="16"/>
                <w:rtl/>
              </w:rPr>
              <w:t>)</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0D2BAA5" w14:textId="7FF8F041" w:rsidR="00DC6CC8" w:rsidRPr="006E1ABB" w:rsidRDefault="003A36D7"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6"/>
                <w:szCs w:val="16"/>
                <w:rtl/>
              </w:rPr>
              <w:t xml:space="preserve">مشکوک به </w:t>
            </w:r>
            <w:r w:rsidR="00DC6CC8" w:rsidRPr="006E1ABB">
              <w:rPr>
                <w:rFonts w:ascii="Arial" w:eastAsia="Times New Roman" w:hAnsi="Arial" w:cs="B Nazanin" w:hint="cs"/>
                <w:b/>
                <w:bCs/>
                <w:color w:val="000000"/>
                <w:sz w:val="16"/>
                <w:szCs w:val="16"/>
                <w:rtl/>
              </w:rPr>
              <w:t>اندومتریوز</w:t>
            </w:r>
          </w:p>
          <w:p w14:paraId="5F4F4C71" w14:textId="77777777" w:rsidR="00DC6CC8" w:rsidRPr="006E1ABB" w:rsidRDefault="00DC6CC8" w:rsidP="00ED600D">
            <w:pPr>
              <w:spacing w:after="0" w:line="240" w:lineRule="auto"/>
              <w:rPr>
                <w:noProof/>
                <w:sz w:val="16"/>
                <w:szCs w:val="16"/>
              </w:rPr>
            </w:pPr>
          </w:p>
        </w:tc>
        <w:tc>
          <w:tcPr>
            <w:tcW w:w="4389" w:type="dxa"/>
            <w:tcBorders>
              <w:top w:val="single" w:sz="8" w:space="0" w:color="auto"/>
              <w:left w:val="single" w:sz="8" w:space="0" w:color="auto"/>
              <w:bottom w:val="single" w:sz="8" w:space="0" w:color="auto"/>
              <w:right w:val="single" w:sz="8" w:space="0" w:color="auto"/>
            </w:tcBorders>
            <w:shd w:val="clear" w:color="auto" w:fill="auto"/>
            <w:vAlign w:val="center"/>
          </w:tcPr>
          <w:p w14:paraId="06DA681F" w14:textId="0FD671BF" w:rsidR="009C1E75" w:rsidRPr="006437DE" w:rsidRDefault="009C1E75">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مشاوره اصلاح سبک زندگی، مشاوره باروری و فرزندآوری در اولین فرصت، آموزش </w:t>
            </w:r>
            <w:r w:rsidR="008941F7" w:rsidRPr="006437DE">
              <w:rPr>
                <w:rFonts w:ascii="Arial" w:eastAsia="Times New Roman" w:hAnsi="Arial" w:cs="B Nazanin" w:hint="cs"/>
                <w:b/>
                <w:bCs/>
                <w:color w:val="000000"/>
                <w:sz w:val="16"/>
                <w:szCs w:val="16"/>
                <w:rtl/>
              </w:rPr>
              <w:t xml:space="preserve">روش های </w:t>
            </w:r>
            <w:r w:rsidRPr="006437DE">
              <w:rPr>
                <w:rFonts w:ascii="Arial" w:eastAsia="Times New Roman" w:hAnsi="Arial" w:cs="B Nazanin" w:hint="cs"/>
                <w:b/>
                <w:bCs/>
                <w:color w:val="000000"/>
                <w:sz w:val="16"/>
                <w:szCs w:val="16"/>
                <w:rtl/>
              </w:rPr>
              <w:t>کاهش دیسمنوره و دیسپارونیا</w:t>
            </w:r>
          </w:p>
          <w:p w14:paraId="78062E5B" w14:textId="4A0F48EC" w:rsidR="00DC6CC8" w:rsidRPr="006437DE" w:rsidRDefault="00DC6CC8" w:rsidP="002370DC">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ارجاع</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مرکز</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درمان</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ناباروری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سط</w:t>
            </w:r>
            <w:r w:rsidR="002D6CFD" w:rsidRPr="006437DE">
              <w:rPr>
                <w:rFonts w:ascii="Arial" w:eastAsia="Times New Roman" w:hAnsi="Arial" w:cs="B Nazanin" w:hint="cs"/>
                <w:b/>
                <w:bCs/>
                <w:color w:val="000000"/>
                <w:sz w:val="16"/>
                <w:szCs w:val="16"/>
                <w:rtl/>
              </w:rPr>
              <w:t xml:space="preserve">ح  </w:t>
            </w:r>
            <w:r w:rsidR="002370DC" w:rsidRPr="006437DE">
              <w:rPr>
                <w:rFonts w:ascii="Arial" w:eastAsia="Times New Roman" w:hAnsi="Arial" w:cs="B Nazanin" w:hint="cs"/>
                <w:b/>
                <w:bCs/>
                <w:color w:val="000000"/>
                <w:sz w:val="16"/>
                <w:szCs w:val="16"/>
                <w:rtl/>
              </w:rPr>
              <w:t>دو</w:t>
            </w:r>
            <w:r w:rsidR="002210E9" w:rsidRPr="006437DE">
              <w:rPr>
                <w:rFonts w:ascii="Arial" w:eastAsia="Times New Roman" w:hAnsi="Arial" w:cs="B Nazanin" w:hint="cs"/>
                <w:b/>
                <w:bCs/>
                <w:color w:val="000000"/>
                <w:sz w:val="16"/>
                <w:szCs w:val="16"/>
                <w:rtl/>
              </w:rPr>
              <w:t xml:space="preserve"> </w:t>
            </w:r>
          </w:p>
          <w:p w14:paraId="0D1BFD7F" w14:textId="566E6791" w:rsidR="00C320C5" w:rsidRPr="006437DE" w:rsidRDefault="00C320C5" w:rsidP="002370DC">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در موارد پیشرفته اندومتریوزیز</w:t>
            </w:r>
            <w:r w:rsidR="002370DC" w:rsidRPr="00055DCC">
              <w:rPr>
                <w:rFonts w:ascii="Arial" w:eastAsia="Times New Roman" w:hAnsi="Arial" w:cs="B Nazanin" w:hint="cs"/>
                <w:b/>
                <w:bCs/>
                <w:color w:val="000000"/>
                <w:sz w:val="18"/>
                <w:szCs w:val="18"/>
                <w:vertAlign w:val="superscript"/>
                <w:rtl/>
              </w:rPr>
              <w:t>4</w:t>
            </w:r>
            <w:r w:rsidR="002370DC" w:rsidRPr="006437DE">
              <w:rPr>
                <w:rFonts w:ascii="Arial" w:eastAsia="Times New Roman" w:hAnsi="Arial" w:cs="B Nazanin" w:hint="cs"/>
                <w:b/>
                <w:bCs/>
                <w:color w:val="000000"/>
                <w:sz w:val="16"/>
                <w:szCs w:val="16"/>
                <w:rtl/>
              </w:rPr>
              <w:t xml:space="preserve"> </w:t>
            </w:r>
            <w:r w:rsidR="00182529" w:rsidRPr="006437DE">
              <w:rPr>
                <w:rFonts w:ascii="Arial" w:eastAsia="Times New Roman" w:hAnsi="Arial" w:cs="B Nazanin" w:hint="cs"/>
                <w:b/>
                <w:bCs/>
                <w:color w:val="000000"/>
                <w:sz w:val="16"/>
                <w:szCs w:val="16"/>
                <w:rtl/>
              </w:rPr>
              <w:t>،</w:t>
            </w:r>
            <w:r w:rsidRPr="006437DE">
              <w:rPr>
                <w:rFonts w:ascii="Arial" w:eastAsia="Times New Roman" w:hAnsi="Arial" w:cs="B Nazanin" w:hint="cs"/>
                <w:b/>
                <w:bCs/>
                <w:color w:val="000000"/>
                <w:sz w:val="16"/>
                <w:szCs w:val="16"/>
                <w:rtl/>
              </w:rPr>
              <w:t xml:space="preserve"> ارجاع</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مرکز</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درمان</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ناباروری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 xml:space="preserve">سطح  </w:t>
            </w:r>
            <w:r w:rsidR="002370DC" w:rsidRPr="006437DE">
              <w:rPr>
                <w:rFonts w:ascii="Arial" w:eastAsia="Times New Roman" w:hAnsi="Arial" w:cs="B Nazanin" w:hint="cs"/>
                <w:b/>
                <w:bCs/>
                <w:color w:val="000000"/>
                <w:sz w:val="16"/>
                <w:szCs w:val="16"/>
                <w:rtl/>
              </w:rPr>
              <w:t>سه</w:t>
            </w:r>
            <w:r w:rsidRPr="006437DE">
              <w:rPr>
                <w:rFonts w:ascii="Arial" w:eastAsia="Times New Roman" w:hAnsi="Arial" w:cs="B Nazanin" w:hint="cs"/>
                <w:b/>
                <w:bCs/>
                <w:color w:val="000000"/>
                <w:sz w:val="16"/>
                <w:szCs w:val="16"/>
                <w:rtl/>
              </w:rPr>
              <w:t xml:space="preserve"> توسط پزشک</w:t>
            </w:r>
          </w:p>
          <w:p w14:paraId="202D4B07" w14:textId="7818E3B3"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پسخوراند</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بهورز</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مراقب</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سلامت</w:t>
            </w:r>
          </w:p>
          <w:p w14:paraId="04A4180C"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پیگیری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یک</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ماه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بعد</w:t>
            </w:r>
          </w:p>
        </w:tc>
      </w:tr>
      <w:tr w:rsidR="00DC6CC8" w:rsidRPr="006E1ABB" w14:paraId="4645D05A" w14:textId="77777777" w:rsidTr="00ED600D">
        <w:trPr>
          <w:trHeight w:val="1161"/>
        </w:trPr>
        <w:tc>
          <w:tcPr>
            <w:tcW w:w="4259" w:type="dxa"/>
            <w:tcBorders>
              <w:top w:val="single" w:sz="4" w:space="0" w:color="auto"/>
              <w:left w:val="single" w:sz="8" w:space="0" w:color="auto"/>
              <w:bottom w:val="single" w:sz="4" w:space="0" w:color="auto"/>
              <w:right w:val="single" w:sz="8" w:space="0" w:color="auto"/>
            </w:tcBorders>
            <w:shd w:val="clear" w:color="auto" w:fill="auto"/>
            <w:vAlign w:val="center"/>
          </w:tcPr>
          <w:p w14:paraId="61772A44"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8"/>
                <w:szCs w:val="18"/>
              </w:rPr>
            </w:pPr>
            <w:r w:rsidRPr="006E1ABB">
              <w:rPr>
                <w:rFonts w:ascii="Arial" w:eastAsia="Times New Roman" w:hAnsi="Arial" w:cs="B Nazanin" w:hint="cs"/>
                <w:b/>
                <w:bCs/>
                <w:color w:val="000000"/>
                <w:sz w:val="16"/>
                <w:szCs w:val="16"/>
                <w:rtl/>
              </w:rPr>
              <w:t>نداشتن رابطه واژینال با همسر در طی سه ماهه اخیر</w:t>
            </w:r>
          </w:p>
          <w:p w14:paraId="339D680B"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8"/>
                <w:szCs w:val="18"/>
              </w:rPr>
            </w:pPr>
            <w:r w:rsidRPr="006E1ABB">
              <w:rPr>
                <w:rFonts w:ascii="Arial" w:eastAsia="Times New Roman" w:hAnsi="Arial" w:cs="B Nazanin" w:hint="cs"/>
                <w:b/>
                <w:bCs/>
                <w:color w:val="000000"/>
                <w:sz w:val="16"/>
                <w:szCs w:val="16"/>
                <w:rtl/>
              </w:rPr>
              <w:t>داشتن مقاربت با همسر کمتر از 3-2 بار در هفته</w:t>
            </w:r>
          </w:p>
          <w:p w14:paraId="38AD32B5"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u w:val="single"/>
              </w:rPr>
            </w:pPr>
            <w:r w:rsidRPr="006E1ABB">
              <w:rPr>
                <w:rFonts w:ascii="Arial" w:eastAsia="Times New Roman" w:hAnsi="Arial" w:cs="B Nazanin" w:hint="cs"/>
                <w:b/>
                <w:bCs/>
                <w:color w:val="000000"/>
                <w:sz w:val="16"/>
                <w:szCs w:val="16"/>
                <w:rtl/>
              </w:rPr>
              <w:t>استفاده از لوبریکانت در مقاربت ها</w:t>
            </w:r>
          </w:p>
          <w:p w14:paraId="606B2897"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u w:val="single"/>
              </w:rPr>
            </w:pPr>
            <w:r w:rsidRPr="006E1ABB">
              <w:rPr>
                <w:rFonts w:ascii="Arial" w:eastAsia="Times New Roman" w:hAnsi="Arial" w:cs="B Nazanin" w:hint="cs"/>
                <w:b/>
                <w:bCs/>
                <w:color w:val="000000"/>
                <w:sz w:val="16"/>
                <w:szCs w:val="16"/>
                <w:rtl/>
              </w:rPr>
              <w:t xml:space="preserve">ابراز شکایت از مشکل جنسی </w:t>
            </w:r>
          </w:p>
          <w:p w14:paraId="677F12E2" w14:textId="0AC281C0" w:rsidR="008E48F3" w:rsidRPr="008941F7" w:rsidRDefault="008E48F3">
            <w:pPr>
              <w:pStyle w:val="ListParagraph"/>
              <w:numPr>
                <w:ilvl w:val="0"/>
                <w:numId w:val="29"/>
              </w:numPr>
              <w:spacing w:after="0" w:line="240" w:lineRule="auto"/>
              <w:ind w:left="180" w:hanging="180"/>
              <w:jc w:val="both"/>
              <w:rPr>
                <w:rFonts w:ascii="Arial" w:eastAsia="Times New Roman" w:hAnsi="Arial" w:cs="B Nazanin"/>
                <w:b/>
                <w:bCs/>
                <w:color w:val="000000"/>
                <w:sz w:val="16"/>
                <w:szCs w:val="16"/>
                <w:rtl/>
              </w:rPr>
            </w:pPr>
            <w:r w:rsidRPr="008941F7">
              <w:rPr>
                <w:rFonts w:ascii="Arial" w:eastAsia="Times New Roman" w:hAnsi="Arial" w:cs="B Nazanin" w:hint="cs"/>
                <w:b/>
                <w:bCs/>
                <w:color w:val="000000"/>
                <w:sz w:val="16"/>
                <w:szCs w:val="16"/>
                <w:rtl/>
              </w:rPr>
              <w:t xml:space="preserve">درد لگنی و ترشحات واژینال چرکی غیر طبیعی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1044CBC" w14:textId="7BF8BFD2"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8"/>
                <w:szCs w:val="18"/>
                <w:rtl/>
              </w:rPr>
              <w:t xml:space="preserve">نیازمند به آموزش سلامت </w:t>
            </w:r>
            <w:r w:rsidR="007655DD" w:rsidRPr="006E1ABB">
              <w:rPr>
                <w:rFonts w:ascii="Arial" w:eastAsia="Times New Roman" w:hAnsi="Arial" w:cs="B Nazanin" w:hint="cs"/>
                <w:b/>
                <w:bCs/>
                <w:color w:val="000000"/>
                <w:sz w:val="18"/>
                <w:szCs w:val="18"/>
                <w:rtl/>
              </w:rPr>
              <w:t xml:space="preserve">باروری </w:t>
            </w:r>
            <w:r w:rsidRPr="006E1ABB">
              <w:rPr>
                <w:rFonts w:ascii="Arial" w:eastAsia="Times New Roman" w:hAnsi="Arial" w:cs="B Nazanin" w:hint="cs"/>
                <w:b/>
                <w:bCs/>
                <w:color w:val="000000"/>
                <w:sz w:val="18"/>
                <w:szCs w:val="18"/>
                <w:rtl/>
              </w:rPr>
              <w:t>و بهداشت زناشویی</w:t>
            </w:r>
          </w:p>
        </w:tc>
        <w:tc>
          <w:tcPr>
            <w:tcW w:w="4389" w:type="dxa"/>
            <w:tcBorders>
              <w:top w:val="single" w:sz="8" w:space="0" w:color="auto"/>
              <w:left w:val="single" w:sz="8" w:space="0" w:color="auto"/>
              <w:bottom w:val="single" w:sz="8" w:space="0" w:color="auto"/>
              <w:right w:val="single" w:sz="8" w:space="0" w:color="auto"/>
            </w:tcBorders>
            <w:shd w:val="clear" w:color="auto" w:fill="auto"/>
            <w:vAlign w:val="center"/>
          </w:tcPr>
          <w:p w14:paraId="3635939F"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ارائه آموزش های سلامت </w:t>
            </w:r>
            <w:r w:rsidR="007655DD" w:rsidRPr="006E1ABB">
              <w:rPr>
                <w:rFonts w:ascii="Arial" w:eastAsia="Times New Roman" w:hAnsi="Arial" w:cs="B Nazanin" w:hint="cs"/>
                <w:b/>
                <w:bCs/>
                <w:color w:val="000000"/>
                <w:sz w:val="16"/>
                <w:szCs w:val="16"/>
                <w:rtl/>
              </w:rPr>
              <w:t xml:space="preserve">باروری </w:t>
            </w:r>
            <w:r w:rsidRPr="006E1ABB">
              <w:rPr>
                <w:rFonts w:ascii="Arial" w:eastAsia="Times New Roman" w:hAnsi="Arial" w:cs="B Nazanin" w:hint="cs"/>
                <w:b/>
                <w:bCs/>
                <w:color w:val="000000"/>
                <w:sz w:val="16"/>
                <w:szCs w:val="16"/>
                <w:rtl/>
              </w:rPr>
              <w:t>و بهداشت زناشویی مبتنی بر مشکل</w:t>
            </w:r>
          </w:p>
          <w:p w14:paraId="6D007999" w14:textId="7CEBC574" w:rsidR="002219F2" w:rsidRPr="008941F7" w:rsidRDefault="008E48F3" w:rsidP="008941F7">
            <w:pPr>
              <w:pStyle w:val="ListParagraph"/>
              <w:numPr>
                <w:ilvl w:val="0"/>
                <w:numId w:val="33"/>
              </w:numPr>
              <w:spacing w:after="0" w:line="240" w:lineRule="auto"/>
              <w:jc w:val="both"/>
              <w:rPr>
                <w:rFonts w:ascii="Arial" w:eastAsia="Times New Roman" w:hAnsi="Arial" w:cs="B Nazanin"/>
                <w:b/>
                <w:bCs/>
                <w:color w:val="000000"/>
                <w:sz w:val="16"/>
                <w:szCs w:val="16"/>
                <w:rtl/>
              </w:rPr>
            </w:pPr>
            <w:r w:rsidRPr="00B23120">
              <w:rPr>
                <w:rFonts w:ascii="Arial" w:eastAsia="Times New Roman" w:hAnsi="Arial" w:cs="B Nazanin" w:hint="cs"/>
                <w:b/>
                <w:bCs/>
                <w:color w:val="000000"/>
                <w:sz w:val="16"/>
                <w:szCs w:val="16"/>
                <w:rtl/>
              </w:rPr>
              <w:t>درمان عفونت</w:t>
            </w:r>
            <w:r w:rsidR="008941F7" w:rsidRPr="00B23120">
              <w:rPr>
                <w:rFonts w:ascii="Arial" w:eastAsia="Times New Roman" w:hAnsi="Arial" w:cs="B Nazanin" w:hint="cs"/>
                <w:b/>
                <w:bCs/>
                <w:color w:val="000000"/>
                <w:sz w:val="16"/>
                <w:szCs w:val="16"/>
                <w:rtl/>
              </w:rPr>
              <w:t xml:space="preserve"> </w:t>
            </w:r>
            <w:r w:rsidRPr="00B23120">
              <w:rPr>
                <w:rFonts w:ascii="Arial" w:eastAsia="Times New Roman" w:hAnsi="Arial" w:cs="B Nazanin" w:hint="cs"/>
                <w:b/>
                <w:bCs/>
                <w:color w:val="000000"/>
                <w:sz w:val="16"/>
                <w:szCs w:val="16"/>
                <w:rtl/>
              </w:rPr>
              <w:t xml:space="preserve">های </w:t>
            </w:r>
            <w:r w:rsidR="001D0AD2" w:rsidRPr="00B23120">
              <w:rPr>
                <w:rFonts w:ascii="Arial" w:eastAsia="Times New Roman" w:hAnsi="Arial" w:cs="B Nazanin" w:hint="cs"/>
                <w:b/>
                <w:bCs/>
                <w:color w:val="000000"/>
                <w:sz w:val="16"/>
                <w:szCs w:val="16"/>
                <w:rtl/>
              </w:rPr>
              <w:t xml:space="preserve">کلامیدیایی و تریکومونایی </w:t>
            </w:r>
            <w:r w:rsidR="009C1E75" w:rsidRPr="00B23120">
              <w:rPr>
                <w:rFonts w:ascii="Arial" w:eastAsia="Times New Roman" w:hAnsi="Arial" w:cs="B Nazanin" w:hint="cs"/>
                <w:b/>
                <w:bCs/>
                <w:color w:val="000000"/>
                <w:sz w:val="16"/>
                <w:szCs w:val="16"/>
                <w:rtl/>
              </w:rPr>
              <w:t xml:space="preserve">و ... </w:t>
            </w:r>
            <w:r w:rsidR="001D0AD2" w:rsidRPr="00B23120">
              <w:rPr>
                <w:rFonts w:ascii="Arial" w:eastAsia="Times New Roman" w:hAnsi="Arial" w:cs="B Nazanin" w:hint="cs"/>
                <w:b/>
                <w:bCs/>
                <w:color w:val="000000"/>
                <w:sz w:val="16"/>
                <w:szCs w:val="16"/>
                <w:rtl/>
              </w:rPr>
              <w:t>در</w:t>
            </w:r>
            <w:r w:rsidR="009C1E75" w:rsidRPr="00B23120">
              <w:rPr>
                <w:rFonts w:ascii="Arial" w:eastAsia="Times New Roman" w:hAnsi="Arial" w:cs="B Nazanin" w:hint="cs"/>
                <w:b/>
                <w:bCs/>
                <w:color w:val="000000"/>
                <w:sz w:val="16"/>
                <w:szCs w:val="16"/>
                <w:rtl/>
              </w:rPr>
              <w:t xml:space="preserve"> </w:t>
            </w:r>
            <w:r w:rsidR="001D0AD2" w:rsidRPr="00B23120">
              <w:rPr>
                <w:rFonts w:ascii="Arial" w:eastAsia="Times New Roman" w:hAnsi="Arial" w:cs="B Nazanin" w:hint="cs"/>
                <w:b/>
                <w:bCs/>
                <w:color w:val="000000"/>
                <w:sz w:val="16"/>
                <w:szCs w:val="16"/>
                <w:rtl/>
              </w:rPr>
              <w:t>زوجین در هر نوبت عفونت</w:t>
            </w:r>
            <w:r w:rsidR="00C3644E">
              <w:rPr>
                <w:rFonts w:ascii="Arial" w:eastAsia="Times New Roman" w:hAnsi="Arial" w:cs="B Nazanin" w:hint="cs"/>
                <w:b/>
                <w:bCs/>
                <w:color w:val="000000"/>
                <w:sz w:val="16"/>
                <w:szCs w:val="16"/>
                <w:rtl/>
              </w:rPr>
              <w:t>،</w:t>
            </w:r>
            <w:r w:rsidR="009C1E75" w:rsidRPr="00B23120">
              <w:rPr>
                <w:rFonts w:ascii="Arial" w:eastAsia="Times New Roman" w:hAnsi="Arial" w:cs="B Nazanin" w:hint="cs"/>
                <w:b/>
                <w:bCs/>
                <w:color w:val="000000"/>
                <w:sz w:val="16"/>
                <w:szCs w:val="16"/>
                <w:rtl/>
              </w:rPr>
              <w:t xml:space="preserve"> مطابق با بسته خدمت گروه </w:t>
            </w:r>
            <w:r w:rsidR="003C4B76" w:rsidRPr="00B23120">
              <w:rPr>
                <w:rFonts w:ascii="Arial" w:eastAsia="Times New Roman" w:hAnsi="Arial" w:cs="B Nazanin" w:hint="cs"/>
                <w:b/>
                <w:bCs/>
                <w:color w:val="000000"/>
                <w:sz w:val="16"/>
                <w:szCs w:val="16"/>
                <w:rtl/>
              </w:rPr>
              <w:t xml:space="preserve">های </w:t>
            </w:r>
            <w:r w:rsidR="009C1E75" w:rsidRPr="00B23120">
              <w:rPr>
                <w:rFonts w:ascii="Arial" w:eastAsia="Times New Roman" w:hAnsi="Arial" w:cs="B Nazanin" w:hint="cs"/>
                <w:b/>
                <w:bCs/>
                <w:color w:val="000000"/>
                <w:sz w:val="16"/>
                <w:szCs w:val="16"/>
                <w:rtl/>
              </w:rPr>
              <w:t>سنی</w:t>
            </w:r>
            <w:r w:rsidR="001D0AD2" w:rsidRPr="006E1ABB">
              <w:rPr>
                <w:rFonts w:ascii="Arial" w:eastAsia="Times New Roman" w:hAnsi="Arial" w:cs="B Nazanin" w:hint="cs"/>
                <w:b/>
                <w:bCs/>
                <w:color w:val="000000"/>
                <w:sz w:val="16"/>
                <w:szCs w:val="16"/>
                <w:rtl/>
              </w:rPr>
              <w:t xml:space="preserve"> </w:t>
            </w:r>
          </w:p>
        </w:tc>
      </w:tr>
      <w:tr w:rsidR="00DC6CC8" w:rsidRPr="006E1ABB" w14:paraId="57FEAF39" w14:textId="77777777" w:rsidTr="00ED600D">
        <w:trPr>
          <w:trHeight w:val="1161"/>
        </w:trPr>
        <w:tc>
          <w:tcPr>
            <w:tcW w:w="4259" w:type="dxa"/>
            <w:tcBorders>
              <w:top w:val="single" w:sz="4" w:space="0" w:color="auto"/>
              <w:left w:val="single" w:sz="8" w:space="0" w:color="auto"/>
              <w:bottom w:val="single" w:sz="4" w:space="0" w:color="auto"/>
              <w:right w:val="single" w:sz="8" w:space="0" w:color="auto"/>
            </w:tcBorders>
            <w:shd w:val="clear" w:color="auto" w:fill="auto"/>
            <w:vAlign w:val="center"/>
          </w:tcPr>
          <w:p w14:paraId="7F56EA94" w14:textId="3A8B8709" w:rsidR="00DC6CC8" w:rsidRPr="006E1ABB" w:rsidRDefault="00771D8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8"/>
                <w:szCs w:val="18"/>
                <w:rtl/>
              </w:rPr>
              <w:t>طبیعی بودن همه موارد فوق</w:t>
            </w:r>
            <w:r w:rsidR="00DC6CC8" w:rsidRPr="006E1ABB">
              <w:rPr>
                <w:rFonts w:ascii="Arial" w:eastAsia="Times New Roman" w:hAnsi="Arial" w:cs="B Nazanin" w:hint="cs"/>
                <w:b/>
                <w:bCs/>
                <w:color w:val="000000"/>
                <w:sz w:val="18"/>
                <w:szCs w:val="18"/>
                <w:rtl/>
              </w:rPr>
              <w:t xml:space="preserve"> </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722075"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8"/>
                <w:szCs w:val="18"/>
                <w:rtl/>
              </w:rPr>
              <w:t>بدون مشکل</w:t>
            </w:r>
          </w:p>
        </w:tc>
        <w:tc>
          <w:tcPr>
            <w:tcW w:w="4389" w:type="dxa"/>
            <w:tcBorders>
              <w:top w:val="single" w:sz="8" w:space="0" w:color="auto"/>
              <w:left w:val="single" w:sz="8" w:space="0" w:color="auto"/>
              <w:bottom w:val="single" w:sz="4" w:space="0" w:color="auto"/>
              <w:right w:val="single" w:sz="8" w:space="0" w:color="auto"/>
            </w:tcBorders>
            <w:shd w:val="clear" w:color="auto" w:fill="auto"/>
            <w:vAlign w:val="center"/>
          </w:tcPr>
          <w:p w14:paraId="48995055" w14:textId="6DFF5381"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آموزش سبک زندگی و تغذیه در باروری (با در نظر داشتن </w:t>
            </w:r>
            <w:r w:rsidR="00E10B74"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hint="cs"/>
                <w:b/>
                <w:bCs/>
                <w:color w:val="000000"/>
                <w:sz w:val="16"/>
                <w:szCs w:val="16"/>
                <w:rtl/>
              </w:rPr>
              <w:t xml:space="preserve"> طب ایرانی)</w:t>
            </w:r>
          </w:p>
          <w:p w14:paraId="02639EF3" w14:textId="77777777" w:rsidR="00E52220" w:rsidRPr="006E1ABB" w:rsidRDefault="00E52220">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عوارض روش های جلوگیری از بارداری و سقط عمدی جنین، عواقب تاخیر در فرزندآوری و افزایش فاصله بین موالید</w:t>
            </w:r>
          </w:p>
          <w:p w14:paraId="69540989" w14:textId="51C28F79" w:rsidR="007118AE" w:rsidRPr="00937E96" w:rsidRDefault="00FA2476" w:rsidP="00937E96">
            <w:pPr>
              <w:pStyle w:val="ListParagraph"/>
              <w:numPr>
                <w:ilvl w:val="0"/>
                <w:numId w:val="33"/>
              </w:numPr>
              <w:spacing w:after="0" w:line="240" w:lineRule="auto"/>
              <w:jc w:val="both"/>
              <w:rPr>
                <w:rFonts w:ascii="Arial" w:eastAsia="Times New Roman" w:hAnsi="Arial" w:cs="B Nazanin"/>
                <w:b/>
                <w:bCs/>
                <w:color w:val="000000"/>
                <w:sz w:val="16"/>
                <w:szCs w:val="16"/>
                <w:rtl/>
              </w:rPr>
            </w:pPr>
            <w:r w:rsidRPr="00937E96">
              <w:rPr>
                <w:rFonts w:ascii="Arial" w:eastAsia="Times New Roman" w:hAnsi="Arial" w:cs="B Nazanin" w:hint="cs"/>
                <w:b/>
                <w:bCs/>
                <w:color w:val="000000"/>
                <w:sz w:val="16"/>
                <w:szCs w:val="16"/>
                <w:rtl/>
              </w:rPr>
              <w:t xml:space="preserve">پیگیری </w:t>
            </w:r>
            <w:r w:rsidR="007211CA" w:rsidRPr="00937E96">
              <w:rPr>
                <w:rFonts w:ascii="Arial" w:eastAsia="Times New Roman" w:hAnsi="Arial" w:cs="B Nazanin" w:hint="cs"/>
                <w:b/>
                <w:bCs/>
                <w:color w:val="000000"/>
                <w:sz w:val="16"/>
                <w:szCs w:val="16"/>
                <w:rtl/>
              </w:rPr>
              <w:t>یکسال بعد</w:t>
            </w:r>
          </w:p>
        </w:tc>
      </w:tr>
    </w:tbl>
    <w:p w14:paraId="60951178" w14:textId="77777777" w:rsidR="00DC6CC8" w:rsidRPr="006E1ABB" w:rsidRDefault="00DC6CC8" w:rsidP="00DC6CC8">
      <w:pPr>
        <w:pStyle w:val="Style"/>
        <w:tabs>
          <w:tab w:val="right" w:pos="379"/>
        </w:tabs>
        <w:spacing w:line="240" w:lineRule="auto"/>
        <w:ind w:left="95" w:firstLine="0"/>
        <w:jc w:val="lowKashida"/>
        <w:rPr>
          <w:rFonts w:ascii="Calibri"/>
          <w:u w:val="single"/>
          <w:rtl/>
        </w:rPr>
      </w:pPr>
    </w:p>
    <w:p w14:paraId="1E2C63F8" w14:textId="6A04AE18" w:rsidR="00DC6CC8" w:rsidRPr="006E1ABB" w:rsidRDefault="00F01808" w:rsidP="00AD3557">
      <w:pPr>
        <w:spacing w:after="0" w:line="240" w:lineRule="auto"/>
        <w:jc w:val="center"/>
        <w:rPr>
          <w:rFonts w:ascii="Calibri"/>
          <w:u w:val="single"/>
          <w:rtl/>
        </w:rPr>
      </w:pPr>
      <w:r w:rsidRPr="006E1ABB">
        <w:rPr>
          <w:rFonts w:ascii="Arial" w:hAnsi="Arial" w:cs="B Nazanin" w:hint="cs"/>
          <w:b/>
          <w:bCs/>
          <w:sz w:val="24"/>
          <w:szCs w:val="24"/>
          <w:rtl/>
        </w:rPr>
        <w:t>جدول 5- ارزیابی، طبقه بندی و اقدام توسط پزشک زن</w:t>
      </w:r>
      <w:r w:rsidR="00AD3557">
        <w:rPr>
          <w:rFonts w:ascii="Arial" w:hAnsi="Arial" w:cs="B Nazanin" w:hint="cs"/>
          <w:b/>
          <w:bCs/>
          <w:sz w:val="24"/>
          <w:szCs w:val="24"/>
          <w:rtl/>
        </w:rPr>
        <w:t>/ ماما مراقب</w:t>
      </w:r>
      <w:r w:rsidRPr="006E1ABB">
        <w:rPr>
          <w:rFonts w:ascii="Arial" w:hAnsi="Arial" w:cs="B Nazanin" w:hint="cs"/>
          <w:b/>
          <w:bCs/>
          <w:sz w:val="24"/>
          <w:szCs w:val="24"/>
          <w:rtl/>
        </w:rPr>
        <w:t xml:space="preserve"> ویژه دختران مجرد</w:t>
      </w:r>
    </w:p>
    <w:tbl>
      <w:tblPr>
        <w:tblpPr w:leftFromText="180" w:rightFromText="180" w:vertAnchor="text" w:horzAnchor="margin" w:tblpXSpec="center" w:tblpY="200"/>
        <w:bidiVisual/>
        <w:tblW w:w="9782" w:type="dxa"/>
        <w:tblLook w:val="04A0" w:firstRow="1" w:lastRow="0" w:firstColumn="1" w:lastColumn="0" w:noHBand="0" w:noVBand="1"/>
      </w:tblPr>
      <w:tblGrid>
        <w:gridCol w:w="4259"/>
        <w:gridCol w:w="1134"/>
        <w:gridCol w:w="4389"/>
      </w:tblGrid>
      <w:tr w:rsidR="00DC6CC8" w:rsidRPr="006E1ABB" w14:paraId="63BC6748" w14:textId="77777777" w:rsidTr="00ED600D">
        <w:trPr>
          <w:trHeight w:val="306"/>
        </w:trPr>
        <w:tc>
          <w:tcPr>
            <w:tcW w:w="4259"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2803D77E"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نتیجه ارزیابی </w:t>
            </w:r>
          </w:p>
        </w:tc>
        <w:tc>
          <w:tcPr>
            <w:tcW w:w="1134" w:type="dxa"/>
            <w:tcBorders>
              <w:top w:val="single" w:sz="8" w:space="0" w:color="auto"/>
              <w:left w:val="single" w:sz="8" w:space="0" w:color="auto"/>
              <w:bottom w:val="single" w:sz="8" w:space="0" w:color="000000"/>
              <w:right w:val="single" w:sz="8" w:space="0" w:color="auto"/>
            </w:tcBorders>
            <w:shd w:val="clear" w:color="auto" w:fill="DBDBDB" w:themeFill="accent3" w:themeFillTint="66"/>
            <w:noWrap/>
            <w:vAlign w:val="center"/>
          </w:tcPr>
          <w:p w14:paraId="366ED1AB"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طبقه بندی</w:t>
            </w:r>
          </w:p>
        </w:tc>
        <w:tc>
          <w:tcPr>
            <w:tcW w:w="4389"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137DB16F" w14:textId="77777777" w:rsidR="00C575F5" w:rsidRPr="006E1ABB" w:rsidRDefault="00C575F5" w:rsidP="00C575F5">
            <w:pPr>
              <w:spacing w:after="0" w:line="240" w:lineRule="auto"/>
              <w:jc w:val="center"/>
              <w:rPr>
                <w:rFonts w:ascii="Arial" w:eastAsia="Times New Roman" w:hAnsi="Arial" w:cs="B Nazanin"/>
                <w:b/>
                <w:bCs/>
                <w:color w:val="000000"/>
                <w:sz w:val="18"/>
                <w:szCs w:val="18"/>
                <w:vertAlign w:val="superscript"/>
                <w:rtl/>
              </w:rPr>
            </w:pPr>
            <w:r w:rsidRPr="006E1ABB">
              <w:rPr>
                <w:rFonts w:ascii="Arial" w:eastAsia="Times New Roman" w:hAnsi="Arial" w:cs="B Nazanin" w:hint="cs"/>
                <w:b/>
                <w:bCs/>
                <w:color w:val="000000"/>
                <w:sz w:val="18"/>
                <w:szCs w:val="18"/>
                <w:rtl/>
              </w:rPr>
              <w:t>اقدام</w:t>
            </w:r>
            <w:r w:rsidRPr="006E1ABB">
              <w:rPr>
                <w:rFonts w:ascii="Arial" w:eastAsia="Times New Roman" w:hAnsi="Arial" w:cs="B Nazanin" w:hint="cs"/>
                <w:b/>
                <w:bCs/>
                <w:color w:val="000000"/>
                <w:sz w:val="18"/>
                <w:szCs w:val="18"/>
                <w:vertAlign w:val="superscript"/>
                <w:rtl/>
              </w:rPr>
              <w:t>1 و 2</w:t>
            </w:r>
          </w:p>
          <w:p w14:paraId="2948AA5C"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 توصیه،</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اقدامات</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درمانی،</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ارجاع،</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پیگیری</w:t>
            </w:r>
          </w:p>
        </w:tc>
      </w:tr>
      <w:tr w:rsidR="00DC6CC8" w:rsidRPr="006E1ABB" w14:paraId="7CEA8FE0" w14:textId="77777777" w:rsidTr="00ED600D">
        <w:trPr>
          <w:trHeight w:val="432"/>
        </w:trPr>
        <w:tc>
          <w:tcPr>
            <w:tcW w:w="4259" w:type="dxa"/>
            <w:tcBorders>
              <w:top w:val="single" w:sz="4" w:space="0" w:color="auto"/>
              <w:left w:val="single" w:sz="8" w:space="0" w:color="auto"/>
              <w:right w:val="single" w:sz="8" w:space="0" w:color="auto"/>
            </w:tcBorders>
            <w:shd w:val="clear" w:color="auto" w:fill="auto"/>
            <w:vAlign w:val="center"/>
          </w:tcPr>
          <w:p w14:paraId="4DD32985"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تاریخچه قاعدگی:</w:t>
            </w:r>
          </w:p>
          <w:p w14:paraId="38ECB087"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اختلال در قاعدگی ها</w:t>
            </w:r>
          </w:p>
          <w:p w14:paraId="6B3D0362"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سوابق بیماری:</w:t>
            </w:r>
          </w:p>
          <w:p w14:paraId="1EB7A65D"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سابقه سندرم تخمدان پلی کیستیک، سابقه دیابت</w:t>
            </w:r>
          </w:p>
          <w:p w14:paraId="0675F6A9"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معاینه بالینی:</w:t>
            </w:r>
          </w:p>
          <w:p w14:paraId="76845FB2"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هیرسوتیسم</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یا</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ریزش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موی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مردانه،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آکنه، آکانتوزیس نیگریکانس، نمایه توده بدنی 25 و  بیشتر، نسبت دورکمر به دور باسن &gt; 85/0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4F58399B" w14:textId="66D72769" w:rsidR="00DC6CC8" w:rsidRPr="006E1ABB" w:rsidRDefault="003A36D7"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مشکوک به </w:t>
            </w:r>
            <w:r w:rsidR="00DC6CC8" w:rsidRPr="006E1ABB">
              <w:rPr>
                <w:rFonts w:ascii="Arial" w:eastAsia="Times New Roman" w:hAnsi="Arial" w:cs="B Nazanin" w:hint="cs"/>
                <w:b/>
                <w:bCs/>
                <w:color w:val="000000"/>
                <w:sz w:val="16"/>
                <w:szCs w:val="16"/>
                <w:rtl/>
              </w:rPr>
              <w:t>سندرم تخمدان پلی کیستیک</w:t>
            </w:r>
          </w:p>
          <w:p w14:paraId="06A6D896"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p>
          <w:p w14:paraId="49CFADD6"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p>
        </w:tc>
        <w:tc>
          <w:tcPr>
            <w:tcW w:w="4389" w:type="dxa"/>
            <w:tcBorders>
              <w:top w:val="single" w:sz="4" w:space="0" w:color="auto"/>
              <w:left w:val="single" w:sz="8" w:space="0" w:color="auto"/>
              <w:right w:val="single" w:sz="8" w:space="0" w:color="auto"/>
            </w:tcBorders>
            <w:shd w:val="clear" w:color="auto" w:fill="auto"/>
            <w:noWrap/>
            <w:vAlign w:val="center"/>
          </w:tcPr>
          <w:p w14:paraId="3F4CBF30" w14:textId="79D11C7F"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مشاوره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اصلاح</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سبک</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زندگی،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روش</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های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کاهش</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وزن</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با</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در</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نظر</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داشتن</w:t>
            </w:r>
            <w:r w:rsidRPr="006437DE">
              <w:rPr>
                <w:rFonts w:ascii="Arial" w:eastAsia="Times New Roman" w:hAnsi="Arial" w:cs="B Nazanin"/>
                <w:b/>
                <w:bCs/>
                <w:color w:val="000000"/>
                <w:sz w:val="16"/>
                <w:szCs w:val="16"/>
                <w:rtl/>
              </w:rPr>
              <w:t xml:space="preserve"> </w:t>
            </w:r>
            <w:r w:rsidR="003E2567" w:rsidRPr="006437DE">
              <w:rPr>
                <w:rFonts w:ascii="Arial" w:eastAsia="Times New Roman" w:hAnsi="Arial" w:cs="B Nazanin" w:hint="cs"/>
                <w:b/>
                <w:bCs/>
                <w:color w:val="000000"/>
                <w:sz w:val="16"/>
                <w:szCs w:val="16"/>
                <w:rtl/>
              </w:rPr>
              <w:t xml:space="preserve"> آموزه های </w:t>
            </w:r>
            <w:r w:rsidRPr="006437DE">
              <w:rPr>
                <w:rFonts w:ascii="Arial" w:eastAsia="Times New Roman" w:hAnsi="Arial" w:cs="B Nazanin" w:hint="cs"/>
                <w:b/>
                <w:bCs/>
                <w:color w:val="000000"/>
                <w:sz w:val="16"/>
                <w:szCs w:val="16"/>
                <w:rtl/>
              </w:rPr>
              <w:t>طب</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ایرانی</w:t>
            </w:r>
            <w:r w:rsidRPr="006437DE">
              <w:rPr>
                <w:rFonts w:ascii="Arial" w:eastAsia="Times New Roman" w:hAnsi="Arial" w:cs="B Nazanin"/>
                <w:b/>
                <w:bCs/>
                <w:color w:val="000000"/>
                <w:sz w:val="16"/>
                <w:szCs w:val="16"/>
                <w:rtl/>
              </w:rPr>
              <w:t>)</w:t>
            </w:r>
          </w:p>
          <w:p w14:paraId="67866387" w14:textId="77777777" w:rsidR="008941F7" w:rsidRPr="006437DE" w:rsidRDefault="00DC6CC8" w:rsidP="008941F7">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ارجاع</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کارشناس</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تغذیه</w:t>
            </w:r>
          </w:p>
          <w:p w14:paraId="469A1EBC" w14:textId="30F2A3E5" w:rsidR="00DC6CC8" w:rsidRPr="006437DE" w:rsidRDefault="00DC6CC8" w:rsidP="008941F7">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درخواست</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سونوگرافی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بررسی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تخمدان</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و</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رحم،</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b/>
                <w:bCs/>
                <w:color w:val="000000"/>
                <w:sz w:val="16"/>
                <w:szCs w:val="16"/>
              </w:rPr>
              <w:t>OGTT</w:t>
            </w:r>
            <w:r w:rsidRPr="006437DE">
              <w:rPr>
                <w:rFonts w:ascii="Arial" w:eastAsia="Times New Roman" w:hAnsi="Arial" w:cs="B Nazanin" w:hint="cs"/>
                <w:b/>
                <w:bCs/>
                <w:color w:val="000000"/>
                <w:sz w:val="16"/>
                <w:szCs w:val="16"/>
                <w:rtl/>
              </w:rPr>
              <w:t xml:space="preserve">، تری </w:t>
            </w:r>
            <w:r w:rsidRPr="006437DE">
              <w:rPr>
                <w:rFonts w:ascii="Arial" w:eastAsia="Times New Roman" w:hAnsi="Arial" w:cs="B Nazanin" w:hint="cs"/>
                <w:b/>
                <w:bCs/>
                <w:sz w:val="16"/>
                <w:szCs w:val="16"/>
                <w:rtl/>
              </w:rPr>
              <w:t xml:space="preserve">گلیسرید، کلسترول </w:t>
            </w:r>
            <w:r w:rsidRPr="006437DE">
              <w:rPr>
                <w:rFonts w:ascii="Arial" w:eastAsia="Times New Roman" w:hAnsi="Arial" w:cs="B Nazanin"/>
                <w:b/>
                <w:bCs/>
                <w:sz w:val="16"/>
                <w:szCs w:val="16"/>
              </w:rPr>
              <w:t>HDL</w:t>
            </w:r>
            <w:r w:rsidR="000F346E" w:rsidRPr="006437DE">
              <w:rPr>
                <w:rFonts w:ascii="Arial" w:eastAsia="Times New Roman" w:hAnsi="Arial" w:cs="B Nazanin" w:hint="cs"/>
                <w:b/>
                <w:bCs/>
                <w:sz w:val="16"/>
                <w:szCs w:val="16"/>
                <w:rtl/>
              </w:rPr>
              <w:t xml:space="preserve">، </w:t>
            </w:r>
            <w:r w:rsidRPr="006437DE">
              <w:rPr>
                <w:rFonts w:ascii="Arial" w:eastAsia="Times New Roman" w:hAnsi="Arial" w:cs="B Nazanin"/>
                <w:b/>
                <w:bCs/>
                <w:sz w:val="16"/>
                <w:szCs w:val="16"/>
              </w:rPr>
              <w:t>LDL</w:t>
            </w:r>
            <w:r w:rsidR="000F346E" w:rsidRPr="006437DE">
              <w:rPr>
                <w:rFonts w:ascii="Arial" w:eastAsia="Times New Roman" w:hAnsi="Arial" w:cs="B Nazanin" w:hint="cs"/>
                <w:b/>
                <w:bCs/>
                <w:sz w:val="16"/>
                <w:szCs w:val="16"/>
                <w:rtl/>
              </w:rPr>
              <w:t xml:space="preserve"> ، </w:t>
            </w:r>
            <w:r w:rsidR="000F346E" w:rsidRPr="006437DE">
              <w:rPr>
                <w:rFonts w:ascii="Arial" w:eastAsia="Times New Roman" w:hAnsi="Arial" w:cs="B Nazanin"/>
                <w:b/>
                <w:bCs/>
                <w:sz w:val="16"/>
                <w:szCs w:val="16"/>
              </w:rPr>
              <w:t xml:space="preserve"> TSH</w:t>
            </w:r>
            <w:r w:rsidR="000F346E" w:rsidRPr="006437DE">
              <w:rPr>
                <w:rFonts w:ascii="Arial" w:eastAsia="Times New Roman" w:hAnsi="Arial" w:cs="B Nazanin" w:hint="cs"/>
                <w:b/>
                <w:bCs/>
                <w:sz w:val="16"/>
                <w:szCs w:val="16"/>
                <w:rtl/>
              </w:rPr>
              <w:t xml:space="preserve">، </w:t>
            </w:r>
            <w:r w:rsidR="000F346E" w:rsidRPr="006437DE">
              <w:rPr>
                <w:rFonts w:ascii="Arial" w:eastAsia="Times New Roman" w:hAnsi="Arial" w:cs="B Nazanin"/>
                <w:b/>
                <w:bCs/>
                <w:sz w:val="16"/>
                <w:szCs w:val="16"/>
              </w:rPr>
              <w:t>Prolactin</w:t>
            </w:r>
            <w:r w:rsidR="000F346E" w:rsidRPr="006437DE">
              <w:rPr>
                <w:rFonts w:ascii="Arial" w:eastAsia="Times New Roman" w:hAnsi="Arial" w:cs="B Nazanin" w:hint="cs"/>
                <w:b/>
                <w:bCs/>
                <w:sz w:val="16"/>
                <w:szCs w:val="16"/>
                <w:rtl/>
              </w:rPr>
              <w:t xml:space="preserve">  </w:t>
            </w:r>
          </w:p>
          <w:p w14:paraId="422A1269" w14:textId="6CD750B8" w:rsidR="002E15BA" w:rsidRPr="006437DE" w:rsidRDefault="002E15BA" w:rsidP="002E15BA">
            <w:pPr>
              <w:pStyle w:val="ListParagraph"/>
              <w:numPr>
                <w:ilvl w:val="0"/>
                <w:numId w:val="33"/>
              </w:numPr>
              <w:spacing w:after="0" w:line="240" w:lineRule="auto"/>
              <w:jc w:val="both"/>
              <w:rPr>
                <w:rFonts w:ascii="Arial" w:eastAsia="Times New Roman" w:hAnsi="Arial" w:cs="B Nazanin"/>
                <w:b/>
                <w:bCs/>
                <w:sz w:val="16"/>
                <w:szCs w:val="16"/>
              </w:rPr>
            </w:pPr>
            <w:r w:rsidRPr="006437DE">
              <w:rPr>
                <w:rFonts w:ascii="Arial" w:eastAsia="Times New Roman" w:hAnsi="Arial" w:cs="B Nazanin" w:hint="cs"/>
                <w:b/>
                <w:bCs/>
                <w:sz w:val="16"/>
                <w:szCs w:val="16"/>
                <w:rtl/>
              </w:rPr>
              <w:t>درخواست سونوگرافی یا ماموگرافی پستان  در صورت نیاز طبق</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بسته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خدمت</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گروه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های سنی</w:t>
            </w:r>
          </w:p>
          <w:p w14:paraId="2199EBFD" w14:textId="725C0351" w:rsidR="00DC6CC8" w:rsidRPr="006437DE" w:rsidRDefault="00DC6CC8" w:rsidP="002370DC">
            <w:pPr>
              <w:pStyle w:val="ListParagraph"/>
              <w:numPr>
                <w:ilvl w:val="0"/>
                <w:numId w:val="33"/>
              </w:numPr>
              <w:spacing w:after="0" w:line="240" w:lineRule="auto"/>
              <w:jc w:val="both"/>
              <w:rPr>
                <w:rFonts w:ascii="Arial" w:eastAsia="Times New Roman" w:hAnsi="Arial" w:cs="B Nazanin"/>
                <w:b/>
                <w:bCs/>
                <w:sz w:val="16"/>
                <w:szCs w:val="16"/>
                <w:rtl/>
              </w:rPr>
            </w:pPr>
            <w:r w:rsidRPr="006437DE">
              <w:rPr>
                <w:rFonts w:ascii="Arial" w:eastAsia="Times New Roman" w:hAnsi="Arial" w:cs="B Nazanin" w:hint="cs"/>
                <w:b/>
                <w:bCs/>
                <w:sz w:val="16"/>
                <w:szCs w:val="16"/>
                <w:rtl/>
              </w:rPr>
              <w:t>ارجاع</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متخصص زنان و طب ایرانی</w:t>
            </w:r>
            <w:r w:rsidR="002370DC" w:rsidRPr="006437DE">
              <w:rPr>
                <w:rFonts w:ascii="Arial" w:eastAsia="Times New Roman" w:hAnsi="Arial" w:cs="B Nazanin" w:hint="cs"/>
                <w:b/>
                <w:bCs/>
                <w:sz w:val="16"/>
                <w:szCs w:val="16"/>
                <w:vertAlign w:val="superscript"/>
                <w:rtl/>
              </w:rPr>
              <w:t>5</w:t>
            </w:r>
            <w:r w:rsidR="00C575F5" w:rsidRPr="006437DE">
              <w:rPr>
                <w:rFonts w:ascii="Arial" w:eastAsia="Times New Roman" w:hAnsi="Arial" w:cs="B Nazanin" w:hint="cs"/>
                <w:b/>
                <w:bCs/>
                <w:sz w:val="16"/>
                <w:szCs w:val="16"/>
                <w:vertAlign w:val="superscript"/>
                <w:rtl/>
              </w:rPr>
              <w:t xml:space="preserve"> </w:t>
            </w:r>
            <w:r w:rsidRPr="006437DE">
              <w:rPr>
                <w:rFonts w:ascii="Arial" w:eastAsia="Times New Roman" w:hAnsi="Arial" w:cs="B Nazanin" w:hint="cs"/>
                <w:b/>
                <w:bCs/>
                <w:sz w:val="16"/>
                <w:szCs w:val="16"/>
                <w:rtl/>
              </w:rPr>
              <w:t>پس</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از</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دریافت</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و</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بررسی</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نتیجه</w:t>
            </w:r>
            <w:r w:rsidRPr="006437DE">
              <w:rPr>
                <w:rFonts w:ascii="Arial" w:eastAsia="Times New Roman" w:hAnsi="Arial" w:cs="B Nazanin"/>
                <w:b/>
                <w:bCs/>
                <w:sz w:val="16"/>
                <w:szCs w:val="16"/>
                <w:rtl/>
              </w:rPr>
              <w:t xml:space="preserve"> </w:t>
            </w:r>
            <w:r w:rsidRPr="006437DE">
              <w:rPr>
                <w:rFonts w:ascii="Arial" w:eastAsia="Times New Roman" w:hAnsi="Arial" w:cs="B Nazanin" w:hint="cs"/>
                <w:b/>
                <w:bCs/>
                <w:sz w:val="16"/>
                <w:szCs w:val="16"/>
                <w:rtl/>
              </w:rPr>
              <w:t>آزمایش</w:t>
            </w:r>
            <w:r w:rsidR="00A3721C" w:rsidRPr="006437DE">
              <w:rPr>
                <w:rFonts w:ascii="Arial" w:eastAsia="Times New Roman" w:hAnsi="Arial" w:cs="B Nazanin" w:hint="cs"/>
                <w:b/>
                <w:bCs/>
                <w:sz w:val="16"/>
                <w:szCs w:val="16"/>
                <w:rtl/>
              </w:rPr>
              <w:t xml:space="preserve"> و سونوگرافی</w:t>
            </w:r>
            <w:r w:rsidR="008941F7" w:rsidRPr="006437DE">
              <w:rPr>
                <w:rFonts w:ascii="Arial" w:eastAsia="Times New Roman" w:hAnsi="Arial" w:cs="B Nazanin" w:hint="cs"/>
                <w:b/>
                <w:bCs/>
                <w:sz w:val="16"/>
                <w:szCs w:val="16"/>
                <w:rtl/>
              </w:rPr>
              <w:t xml:space="preserve"> </w:t>
            </w:r>
          </w:p>
          <w:p w14:paraId="28FF0CA6" w14:textId="47B8A623"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پسخوراند</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بهورز</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مراقب</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سلامت</w:t>
            </w:r>
          </w:p>
          <w:p w14:paraId="5B94F792"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پیگیری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ماه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بعد</w:t>
            </w:r>
          </w:p>
        </w:tc>
      </w:tr>
      <w:tr w:rsidR="00DC6CC8" w:rsidRPr="006E1ABB" w14:paraId="77D1AC46" w14:textId="77777777" w:rsidTr="00ED600D">
        <w:trPr>
          <w:trHeight w:val="866"/>
        </w:trPr>
        <w:tc>
          <w:tcPr>
            <w:tcW w:w="4259" w:type="dxa"/>
            <w:tcBorders>
              <w:top w:val="single" w:sz="4" w:space="0" w:color="auto"/>
              <w:left w:val="single" w:sz="8" w:space="0" w:color="auto"/>
              <w:bottom w:val="single" w:sz="4" w:space="0" w:color="auto"/>
              <w:right w:val="single" w:sz="8" w:space="0" w:color="auto"/>
            </w:tcBorders>
            <w:vAlign w:val="center"/>
          </w:tcPr>
          <w:p w14:paraId="4D9E7D89"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علائم و نشانه ها:</w:t>
            </w:r>
          </w:p>
          <w:p w14:paraId="5442BFAB"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درد لگنی، دیسمنوره پیشرونده که فعالیت روزانه یا کیفیت زندگی را تحت تاثیر قرار دهد)،  درد لگنی مزمن، علایم دوره ای هنگام دفع ادرار درد یا دفع خون، علایم دوره ای گوارشی به ویژه حرکات دردناک روده، دیسپارونیا (طبق اظهار خود دختر خانم)، </w:t>
            </w:r>
          </w:p>
          <w:p w14:paraId="1FBFE73A"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علایم گوارشی (درد، سیری زودرس، حالت تهوع و استفراغ، نفخ و اتساع شکمی)، </w:t>
            </w:r>
          </w:p>
          <w:p w14:paraId="20166953"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سوابق بیماری:</w:t>
            </w:r>
          </w:p>
          <w:p w14:paraId="16D3530C" w14:textId="77777777"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سابقه اندومتریوز در خود یا خانواده، سابقه مشکلات باروری/ ناباروری، سابقه کیست تخمدانی طولانی مدت </w:t>
            </w:r>
          </w:p>
          <w:p w14:paraId="4425A82F"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تاریخچه قاعدگی:</w:t>
            </w:r>
          </w:p>
          <w:p w14:paraId="73B1EF15" w14:textId="61E368B1" w:rsidR="00DC6CC8" w:rsidRPr="006E1ABB" w:rsidRDefault="00DC6CC8"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با یا بدون اختلال قاعدگی (لکه بینی قبل از قاعدگی، هایپرمنوره، قاعدگی های سنگین با طول مدت افزایش یاف</w:t>
            </w:r>
            <w:r w:rsidR="00CB28EF" w:rsidRPr="006E1ABB">
              <w:rPr>
                <w:rFonts w:ascii="Arial" w:eastAsia="Times New Roman" w:hAnsi="Arial" w:cs="B Nazanin" w:hint="cs"/>
                <w:b/>
                <w:bCs/>
                <w:color w:val="000000"/>
                <w:sz w:val="16"/>
                <w:szCs w:val="16"/>
                <w:rtl/>
              </w:rPr>
              <w:t>ته، سیکل های قاعدگی کوتاه مدت)</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0C2DFAEF" w14:textId="63BBA616" w:rsidR="00DC6CC8" w:rsidRPr="006E1ABB" w:rsidRDefault="003A36D7"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6"/>
                <w:szCs w:val="16"/>
                <w:rtl/>
              </w:rPr>
              <w:t xml:space="preserve">مشکوک به </w:t>
            </w:r>
            <w:r w:rsidR="00DC6CC8" w:rsidRPr="006E1ABB">
              <w:rPr>
                <w:rFonts w:ascii="Arial" w:eastAsia="Times New Roman" w:hAnsi="Arial" w:cs="B Nazanin" w:hint="cs"/>
                <w:b/>
                <w:bCs/>
                <w:color w:val="000000"/>
                <w:sz w:val="16"/>
                <w:szCs w:val="16"/>
                <w:rtl/>
              </w:rPr>
              <w:t>اندومتریوز</w:t>
            </w:r>
          </w:p>
          <w:p w14:paraId="5B005181"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p>
        </w:tc>
        <w:tc>
          <w:tcPr>
            <w:tcW w:w="4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3A1EC" w14:textId="63A1B8C8"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مشاوره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اصلاح</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سبک</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زندگی،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مشاوره</w:t>
            </w:r>
            <w:r w:rsidRPr="006437DE">
              <w:rPr>
                <w:rFonts w:ascii="Arial" w:eastAsia="Times New Roman" w:hAnsi="Arial" w:cs="B Nazanin"/>
                <w:b/>
                <w:bCs/>
                <w:color w:val="000000"/>
                <w:sz w:val="16"/>
                <w:szCs w:val="16"/>
                <w:rtl/>
              </w:rPr>
              <w:t xml:space="preserve"> </w:t>
            </w:r>
            <w:r w:rsidR="00F201E5" w:rsidRPr="006437DE">
              <w:rPr>
                <w:rFonts w:ascii="Arial" w:eastAsia="Times New Roman" w:hAnsi="Arial" w:cs="B Nazanin" w:hint="cs"/>
                <w:b/>
                <w:bCs/>
                <w:color w:val="000000"/>
                <w:sz w:val="16"/>
                <w:szCs w:val="16"/>
                <w:rtl/>
              </w:rPr>
              <w:t>ازدواج بهنگام</w:t>
            </w:r>
            <w:r w:rsidRPr="006437DE">
              <w:rPr>
                <w:rFonts w:ascii="Arial" w:eastAsia="Times New Roman" w:hAnsi="Arial" w:cs="B Nazanin" w:hint="cs"/>
                <w:b/>
                <w:bCs/>
                <w:color w:val="000000"/>
                <w:sz w:val="16"/>
                <w:szCs w:val="16"/>
                <w:rtl/>
              </w:rPr>
              <w:t>،</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آموزش</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روش</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های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کاهش</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دیسمنوره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با</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در</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نظر</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داشتن</w:t>
            </w:r>
            <w:r w:rsidRPr="006437DE">
              <w:rPr>
                <w:rFonts w:ascii="Arial" w:eastAsia="Times New Roman" w:hAnsi="Arial" w:cs="B Nazanin"/>
                <w:b/>
                <w:bCs/>
                <w:color w:val="000000"/>
                <w:sz w:val="16"/>
                <w:szCs w:val="16"/>
                <w:rtl/>
              </w:rPr>
              <w:t xml:space="preserve"> </w:t>
            </w:r>
            <w:r w:rsidR="003E2567" w:rsidRPr="006437DE">
              <w:rPr>
                <w:rFonts w:ascii="Arial" w:eastAsia="Times New Roman" w:hAnsi="Arial" w:cs="B Nazanin" w:hint="cs"/>
                <w:b/>
                <w:bCs/>
                <w:color w:val="000000"/>
                <w:sz w:val="16"/>
                <w:szCs w:val="16"/>
                <w:rtl/>
              </w:rPr>
              <w:t xml:space="preserve"> آموزه های </w:t>
            </w:r>
            <w:r w:rsidRPr="006437DE">
              <w:rPr>
                <w:rFonts w:ascii="Arial" w:eastAsia="Times New Roman" w:hAnsi="Arial" w:cs="B Nazanin" w:hint="cs"/>
                <w:b/>
                <w:bCs/>
                <w:color w:val="000000"/>
                <w:sz w:val="16"/>
                <w:szCs w:val="16"/>
                <w:rtl/>
              </w:rPr>
              <w:t>طب</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ایرانی</w:t>
            </w:r>
            <w:r w:rsidRPr="006437DE">
              <w:rPr>
                <w:rFonts w:ascii="Arial" w:eastAsia="Times New Roman" w:hAnsi="Arial" w:cs="B Nazanin"/>
                <w:b/>
                <w:bCs/>
                <w:color w:val="000000"/>
                <w:sz w:val="16"/>
                <w:szCs w:val="16"/>
                <w:rtl/>
              </w:rPr>
              <w:t>)</w:t>
            </w:r>
          </w:p>
          <w:p w14:paraId="5BA7AF54" w14:textId="3E0D20BA" w:rsidR="00DC6CC8" w:rsidRPr="006437DE" w:rsidRDefault="00DC6CC8" w:rsidP="002370DC">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 xml:space="preserve"> ارجاع</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 xml:space="preserve">متخصص </w:t>
            </w:r>
            <w:r w:rsidRPr="006437DE">
              <w:rPr>
                <w:rFonts w:ascii="Arial" w:eastAsia="Times New Roman" w:hAnsi="Arial" w:cs="B Nazanin" w:hint="cs"/>
                <w:b/>
                <w:bCs/>
                <w:sz w:val="16"/>
                <w:szCs w:val="16"/>
                <w:rtl/>
              </w:rPr>
              <w:t>زنان</w:t>
            </w:r>
            <w:r w:rsidR="001F5A43" w:rsidRPr="006437DE">
              <w:rPr>
                <w:rFonts w:ascii="Arial" w:eastAsia="Times New Roman" w:hAnsi="Arial" w:cs="B Nazanin" w:hint="cs"/>
                <w:b/>
                <w:bCs/>
                <w:sz w:val="16"/>
                <w:szCs w:val="16"/>
                <w:rtl/>
              </w:rPr>
              <w:t xml:space="preserve"> و  طب ایرانی</w:t>
            </w:r>
            <w:r w:rsidR="002370DC" w:rsidRPr="006437DE">
              <w:rPr>
                <w:rFonts w:ascii="Arial" w:eastAsia="Times New Roman" w:hAnsi="Arial" w:cs="B Nazanin" w:hint="cs"/>
                <w:b/>
                <w:bCs/>
                <w:sz w:val="16"/>
                <w:szCs w:val="16"/>
                <w:vertAlign w:val="superscript"/>
                <w:rtl/>
              </w:rPr>
              <w:t>5</w:t>
            </w:r>
            <w:r w:rsidR="001F5A43" w:rsidRPr="006437DE">
              <w:rPr>
                <w:rFonts w:ascii="Arial" w:eastAsia="Times New Roman" w:hAnsi="Arial" w:cs="B Nazanin" w:hint="cs"/>
                <w:b/>
                <w:bCs/>
                <w:sz w:val="16"/>
                <w:szCs w:val="16"/>
                <w:rtl/>
              </w:rPr>
              <w:t xml:space="preserve"> </w:t>
            </w:r>
            <w:r w:rsidRPr="006437DE">
              <w:rPr>
                <w:rFonts w:ascii="Arial" w:eastAsia="Times New Roman" w:hAnsi="Arial" w:cs="B Nazanin" w:hint="cs"/>
                <w:b/>
                <w:bCs/>
                <w:sz w:val="16"/>
                <w:szCs w:val="16"/>
                <w:rtl/>
              </w:rPr>
              <w:t xml:space="preserve"> </w:t>
            </w:r>
          </w:p>
          <w:p w14:paraId="4AFE0620"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پسخوراند</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بهورز</w:t>
            </w:r>
            <w:r w:rsidRPr="006437DE">
              <w:rPr>
                <w:rFonts w:ascii="Arial" w:eastAsia="Times New Roman" w:hAnsi="Arial" w:cs="B Nazanin"/>
                <w:b/>
                <w:bCs/>
                <w:color w:val="000000"/>
                <w:sz w:val="16"/>
                <w:szCs w:val="16"/>
                <w:rtl/>
              </w:rPr>
              <w:t xml:space="preserve"> / </w:t>
            </w:r>
            <w:r w:rsidRPr="006437DE">
              <w:rPr>
                <w:rFonts w:ascii="Arial" w:eastAsia="Times New Roman" w:hAnsi="Arial" w:cs="B Nazanin" w:hint="cs"/>
                <w:b/>
                <w:bCs/>
                <w:color w:val="000000"/>
                <w:sz w:val="16"/>
                <w:szCs w:val="16"/>
                <w:rtl/>
              </w:rPr>
              <w:t>مراقب</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سلامت</w:t>
            </w:r>
          </w:p>
          <w:p w14:paraId="0E3DE6F3" w14:textId="77777777" w:rsidR="00DC6CC8" w:rsidRPr="006437DE"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پیگیری</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سه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ماه</w:t>
            </w:r>
            <w:r w:rsidRPr="006437DE">
              <w:rPr>
                <w:rFonts w:ascii="Arial" w:eastAsia="Times New Roman" w:hAnsi="Arial" w:cs="B Nazanin"/>
                <w:b/>
                <w:bCs/>
                <w:color w:val="000000"/>
                <w:sz w:val="16"/>
                <w:szCs w:val="16"/>
                <w:rtl/>
              </w:rPr>
              <w:t xml:space="preserve"> </w:t>
            </w:r>
            <w:r w:rsidRPr="006437DE">
              <w:rPr>
                <w:rFonts w:ascii="Arial" w:eastAsia="Times New Roman" w:hAnsi="Arial" w:cs="B Nazanin" w:hint="cs"/>
                <w:b/>
                <w:bCs/>
                <w:color w:val="000000"/>
                <w:sz w:val="16"/>
                <w:szCs w:val="16"/>
                <w:rtl/>
              </w:rPr>
              <w:t>بعد</w:t>
            </w:r>
          </w:p>
        </w:tc>
      </w:tr>
      <w:tr w:rsidR="00DC6CC8" w:rsidRPr="006E1ABB" w14:paraId="5BE87BBD" w14:textId="77777777" w:rsidTr="00ED600D">
        <w:trPr>
          <w:trHeight w:val="866"/>
        </w:trPr>
        <w:tc>
          <w:tcPr>
            <w:tcW w:w="4259" w:type="dxa"/>
            <w:tcBorders>
              <w:top w:val="single" w:sz="4" w:space="0" w:color="auto"/>
              <w:left w:val="single" w:sz="8" w:space="0" w:color="auto"/>
              <w:bottom w:val="single" w:sz="4" w:space="0" w:color="auto"/>
              <w:right w:val="single" w:sz="8" w:space="0" w:color="auto"/>
            </w:tcBorders>
            <w:vAlign w:val="center"/>
          </w:tcPr>
          <w:p w14:paraId="41CAFBE1" w14:textId="316A34ED" w:rsidR="00DC6CC8" w:rsidRPr="006E1ABB" w:rsidRDefault="00DC5C67" w:rsidP="00ED600D">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8"/>
                <w:szCs w:val="18"/>
                <w:rtl/>
              </w:rPr>
              <w:t>طبیعی بودن همه موارد فوق</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tcPr>
          <w:p w14:paraId="232DC9B8"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بدون مشکل</w:t>
            </w:r>
          </w:p>
        </w:tc>
        <w:tc>
          <w:tcPr>
            <w:tcW w:w="43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3AA27"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آموزش سبک زندگی و تغذیه در باروری (با در نظر داشتن </w:t>
            </w:r>
            <w:r w:rsidR="00047C42"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hint="cs"/>
                <w:b/>
                <w:bCs/>
                <w:color w:val="000000"/>
                <w:sz w:val="16"/>
                <w:szCs w:val="16"/>
                <w:rtl/>
              </w:rPr>
              <w:t xml:space="preserve"> طب ایرانی)</w:t>
            </w:r>
          </w:p>
          <w:p w14:paraId="2EA06FA9" w14:textId="777B9613" w:rsidR="00BD0B3C" w:rsidRPr="006E1ABB" w:rsidRDefault="00BD0B3C">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یکسال بعد</w:t>
            </w:r>
          </w:p>
        </w:tc>
      </w:tr>
    </w:tbl>
    <w:p w14:paraId="6FB5DFE7" w14:textId="2E1B141C" w:rsidR="00C575F5" w:rsidRPr="006E1ABB" w:rsidRDefault="00C575F5" w:rsidP="00791000">
      <w:pPr>
        <w:spacing w:after="0" w:line="240" w:lineRule="auto"/>
        <w:jc w:val="both"/>
        <w:rPr>
          <w:rFonts w:cs="B Nazanin"/>
          <w:sz w:val="18"/>
          <w:szCs w:val="18"/>
          <w:rtl/>
        </w:rPr>
      </w:pPr>
      <w:r w:rsidRPr="006E1ABB">
        <w:rPr>
          <w:rFonts w:ascii="Calibri" w:eastAsia="Calibri" w:hAnsi="Calibri" w:cs="B Nazanin" w:hint="cs"/>
          <w:color w:val="000000"/>
          <w:sz w:val="20"/>
          <w:szCs w:val="20"/>
          <w:vertAlign w:val="superscript"/>
          <w:rtl/>
        </w:rPr>
        <w:t>1</w:t>
      </w:r>
      <w:r w:rsidRPr="006E1ABB">
        <w:rPr>
          <w:rFonts w:ascii="Calibri" w:eastAsia="Calibri" w:hAnsi="Calibri" w:cs="B Nazanin" w:hint="cs"/>
          <w:color w:val="000000"/>
          <w:sz w:val="20"/>
          <w:szCs w:val="20"/>
          <w:rtl/>
        </w:rPr>
        <w:t xml:space="preserve"> بدیهی است این امکان وجود دارد در ارزیابی خانم، </w:t>
      </w:r>
      <w:r w:rsidR="00D71018">
        <w:rPr>
          <w:rFonts w:ascii="Calibri" w:eastAsia="Calibri" w:hAnsi="Calibri" w:cs="B Nazanin" w:hint="cs"/>
          <w:color w:val="000000"/>
          <w:sz w:val="20"/>
          <w:szCs w:val="20"/>
          <w:rtl/>
        </w:rPr>
        <w:t>پزشک زن</w:t>
      </w:r>
      <w:r w:rsidR="00791000">
        <w:rPr>
          <w:rFonts w:ascii="Calibri" w:eastAsia="Calibri" w:hAnsi="Calibri" w:cs="B Nazanin" w:hint="cs"/>
          <w:color w:val="000000"/>
          <w:sz w:val="20"/>
          <w:szCs w:val="20"/>
          <w:rtl/>
        </w:rPr>
        <w:t xml:space="preserve">/ </w:t>
      </w:r>
      <w:r w:rsidR="00791000" w:rsidRPr="006E1ABB">
        <w:rPr>
          <w:rFonts w:ascii="Calibri" w:eastAsia="Calibri" w:hAnsi="Calibri" w:cs="B Nazanin" w:hint="cs"/>
          <w:color w:val="000000"/>
          <w:sz w:val="20"/>
          <w:szCs w:val="20"/>
          <w:rtl/>
        </w:rPr>
        <w:t>ماما مراقب</w:t>
      </w:r>
      <w:r w:rsidRPr="006E1ABB">
        <w:rPr>
          <w:rFonts w:ascii="Calibri" w:eastAsia="Calibri" w:hAnsi="Calibri" w:cs="B Nazanin" w:hint="cs"/>
          <w:color w:val="000000"/>
          <w:sz w:val="20"/>
          <w:szCs w:val="20"/>
          <w:rtl/>
        </w:rPr>
        <w:t xml:space="preserve"> به اندومتریوز، سندرم تخمدان پلی کیستیک، مشکلات جنسی و ... شک نماید. در این موارد مجموع اقدامات مرتبط با هر طبقه انجام خواهد شد</w:t>
      </w:r>
      <w:r w:rsidRPr="006E1ABB">
        <w:rPr>
          <w:rFonts w:cs="B Nazanin" w:hint="cs"/>
          <w:sz w:val="18"/>
          <w:szCs w:val="18"/>
          <w:rtl/>
        </w:rPr>
        <w:t>.</w:t>
      </w:r>
    </w:p>
    <w:p w14:paraId="1C0BCE32" w14:textId="3B82419B" w:rsidR="00C575F5" w:rsidRPr="006437DE" w:rsidRDefault="00C575F5" w:rsidP="00791000">
      <w:pPr>
        <w:spacing w:after="0" w:line="240" w:lineRule="auto"/>
        <w:jc w:val="both"/>
        <w:rPr>
          <w:rFonts w:ascii="Arial" w:hAnsi="Arial" w:cs="B Nazanin"/>
          <w:sz w:val="20"/>
          <w:szCs w:val="20"/>
          <w:vertAlign w:val="superscript"/>
          <w:rtl/>
        </w:rPr>
      </w:pPr>
      <w:r w:rsidRPr="006E1ABB">
        <w:rPr>
          <w:rFonts w:ascii="Calibri" w:eastAsia="Calibri" w:hAnsi="Calibri" w:cs="B Nazanin" w:hint="cs"/>
          <w:color w:val="000000"/>
          <w:sz w:val="20"/>
          <w:szCs w:val="20"/>
          <w:vertAlign w:val="superscript"/>
          <w:rtl/>
        </w:rPr>
        <w:t xml:space="preserve">2  </w:t>
      </w:r>
      <w:r w:rsidRPr="006E1ABB">
        <w:rPr>
          <w:rFonts w:ascii="Calibri" w:eastAsia="Calibri" w:hAnsi="Calibri" w:cs="B Nazanin" w:hint="cs"/>
          <w:color w:val="000000"/>
          <w:sz w:val="20"/>
          <w:szCs w:val="20"/>
          <w:rtl/>
        </w:rPr>
        <w:t xml:space="preserve">این ارزیابی های اولیه به </w:t>
      </w:r>
      <w:bookmarkStart w:id="50" w:name="_Hlk133212622"/>
      <w:r w:rsidR="00D71018">
        <w:rPr>
          <w:rFonts w:ascii="Calibri" w:eastAsia="Calibri" w:hAnsi="Calibri" w:cs="B Nazanin" w:hint="cs"/>
          <w:color w:val="000000"/>
          <w:sz w:val="20"/>
          <w:szCs w:val="20"/>
          <w:rtl/>
        </w:rPr>
        <w:t>پزشک</w:t>
      </w:r>
      <w:r w:rsidR="00791000">
        <w:rPr>
          <w:rFonts w:ascii="Calibri" w:eastAsia="Calibri" w:hAnsi="Calibri" w:cs="B Nazanin" w:hint="cs"/>
          <w:color w:val="000000"/>
          <w:sz w:val="20"/>
          <w:szCs w:val="20"/>
          <w:rtl/>
        </w:rPr>
        <w:t xml:space="preserve">/ </w:t>
      </w:r>
      <w:r w:rsidR="00791000" w:rsidRPr="006E1ABB">
        <w:rPr>
          <w:rFonts w:ascii="Calibri" w:eastAsia="Calibri" w:hAnsi="Calibri" w:cs="B Nazanin" w:hint="cs"/>
          <w:color w:val="000000"/>
          <w:sz w:val="20"/>
          <w:szCs w:val="20"/>
          <w:rtl/>
        </w:rPr>
        <w:t>ماما مراقب</w:t>
      </w:r>
      <w:r w:rsidRPr="006E1ABB">
        <w:rPr>
          <w:rFonts w:ascii="Calibri" w:eastAsia="Calibri" w:hAnsi="Calibri" w:cs="B Nazanin" w:hint="cs"/>
          <w:color w:val="000000"/>
          <w:sz w:val="20"/>
          <w:szCs w:val="20"/>
          <w:rtl/>
        </w:rPr>
        <w:t xml:space="preserve"> </w:t>
      </w:r>
      <w:bookmarkEnd w:id="50"/>
      <w:r w:rsidRPr="006E1ABB">
        <w:rPr>
          <w:rFonts w:ascii="Calibri" w:eastAsia="Calibri" w:hAnsi="Calibri" w:cs="B Nazanin" w:hint="cs"/>
          <w:color w:val="000000"/>
          <w:sz w:val="20"/>
          <w:szCs w:val="20"/>
          <w:rtl/>
        </w:rPr>
        <w:t xml:space="preserve">فرصت می دهد تا در حین اخذ شرح حال و معاینه، تاثیر احساسی و روانی ناباروری/ مشکلات باروری را بر روی زوج بررسی کند. </w:t>
      </w:r>
      <w:r w:rsidR="000F346E" w:rsidRPr="006E1ABB">
        <w:rPr>
          <w:rFonts w:ascii="Calibri" w:eastAsia="Calibri" w:hAnsi="Calibri" w:cs="B Nazanin" w:hint="cs"/>
          <w:color w:val="000000"/>
          <w:sz w:val="20"/>
          <w:szCs w:val="20"/>
          <w:rtl/>
        </w:rPr>
        <w:t xml:space="preserve">پزشک/ ماما </w:t>
      </w:r>
      <w:r w:rsidR="000F346E" w:rsidRPr="006437DE">
        <w:rPr>
          <w:rFonts w:ascii="Calibri" w:eastAsia="Calibri" w:hAnsi="Calibri" w:cs="B Nazanin" w:hint="cs"/>
          <w:color w:val="000000"/>
          <w:sz w:val="20"/>
          <w:szCs w:val="20"/>
          <w:rtl/>
        </w:rPr>
        <w:t xml:space="preserve">مراقب </w:t>
      </w:r>
      <w:r w:rsidRPr="006437DE">
        <w:rPr>
          <w:rFonts w:ascii="Calibri" w:eastAsia="Calibri" w:hAnsi="Calibri" w:cs="B Nazanin" w:hint="cs"/>
          <w:color w:val="000000"/>
          <w:sz w:val="20"/>
          <w:szCs w:val="20"/>
          <w:rtl/>
        </w:rPr>
        <w:t xml:space="preserve">در صورت </w:t>
      </w:r>
      <w:r w:rsidRPr="006437DE">
        <w:rPr>
          <w:rFonts w:ascii="Calibri" w:eastAsia="Calibri" w:hAnsi="Calibri" w:cs="B Nazanin" w:hint="cs"/>
          <w:sz w:val="20"/>
          <w:szCs w:val="20"/>
          <w:rtl/>
        </w:rPr>
        <w:t>نیاز، می بایست زوج را برای حمایت روانی اجتماعی به کارشناسان سلامت روان ارجاع دهد</w:t>
      </w:r>
    </w:p>
    <w:p w14:paraId="74508D34" w14:textId="3DDE1B5A" w:rsidR="00214B19" w:rsidRPr="006437DE" w:rsidRDefault="00C575F5" w:rsidP="000874C1">
      <w:pPr>
        <w:spacing w:after="0" w:line="240" w:lineRule="auto"/>
        <w:jc w:val="both"/>
        <w:rPr>
          <w:rFonts w:ascii="Arial" w:hAnsi="Arial" w:cs="B Nazanin"/>
          <w:sz w:val="20"/>
          <w:szCs w:val="20"/>
          <w:rtl/>
        </w:rPr>
      </w:pPr>
      <w:r w:rsidRPr="006437DE">
        <w:rPr>
          <w:rFonts w:ascii="Arial" w:hAnsi="Arial" w:cs="B Nazanin" w:hint="cs"/>
          <w:sz w:val="20"/>
          <w:szCs w:val="20"/>
          <w:vertAlign w:val="superscript"/>
          <w:rtl/>
        </w:rPr>
        <w:t>3</w:t>
      </w:r>
      <w:r w:rsidR="00214B19" w:rsidRPr="006437DE">
        <w:rPr>
          <w:rFonts w:ascii="Arial" w:hAnsi="Arial" w:cs="B Nazanin" w:hint="cs"/>
          <w:sz w:val="20"/>
          <w:szCs w:val="20"/>
          <w:rtl/>
        </w:rPr>
        <w:t xml:space="preserve"> </w:t>
      </w:r>
      <w:r w:rsidR="00061214" w:rsidRPr="006437DE">
        <w:rPr>
          <w:rFonts w:ascii="Arial" w:hAnsi="Arial" w:cs="B Nazanin" w:hint="cs"/>
          <w:sz w:val="20"/>
          <w:szCs w:val="20"/>
          <w:rtl/>
        </w:rPr>
        <w:t xml:space="preserve">شرایط </w:t>
      </w:r>
      <w:r w:rsidR="00214B19" w:rsidRPr="006437DE">
        <w:rPr>
          <w:rFonts w:ascii="Arial" w:hAnsi="Arial" w:cs="B Nazanin" w:hint="cs"/>
          <w:sz w:val="20"/>
          <w:szCs w:val="20"/>
          <w:rtl/>
        </w:rPr>
        <w:t xml:space="preserve">نشان دار کردن زوجین نابارور در سطح یک: </w:t>
      </w:r>
      <w:r w:rsidR="00D71018" w:rsidRPr="006437DE">
        <w:rPr>
          <w:rFonts w:ascii="Calibri" w:eastAsia="Calibri" w:hAnsi="Calibri" w:cs="B Nazanin" w:hint="cs"/>
          <w:sz w:val="20"/>
          <w:szCs w:val="20"/>
          <w:rtl/>
        </w:rPr>
        <w:t>پزشک</w:t>
      </w:r>
      <w:r w:rsidR="000F346E" w:rsidRPr="006437DE">
        <w:rPr>
          <w:rFonts w:ascii="Calibri" w:eastAsia="Calibri" w:hAnsi="Calibri" w:cs="B Nazanin" w:hint="cs"/>
          <w:sz w:val="20"/>
          <w:szCs w:val="20"/>
          <w:rtl/>
        </w:rPr>
        <w:t xml:space="preserve"> </w:t>
      </w:r>
      <w:r w:rsidR="00214B19" w:rsidRPr="006437DE">
        <w:rPr>
          <w:rFonts w:ascii="Arial" w:hAnsi="Arial" w:cs="B Nazanin" w:hint="cs"/>
          <w:sz w:val="20"/>
          <w:szCs w:val="20"/>
          <w:rtl/>
        </w:rPr>
        <w:t xml:space="preserve">ضرورت دارد زنان 35 و بالاتر با عدم بارداری پس از </w:t>
      </w:r>
      <w:r w:rsidR="0039403A" w:rsidRPr="006437DE">
        <w:rPr>
          <w:rFonts w:ascii="Arial" w:hAnsi="Arial" w:cs="B Nazanin" w:hint="cs"/>
          <w:sz w:val="20"/>
          <w:szCs w:val="20"/>
          <w:rtl/>
        </w:rPr>
        <w:t>شش ماه</w:t>
      </w:r>
      <w:r w:rsidR="00214B19" w:rsidRPr="006437DE">
        <w:rPr>
          <w:rFonts w:ascii="Arial" w:hAnsi="Arial" w:cs="B Nazanin" w:hint="cs"/>
          <w:sz w:val="20"/>
          <w:szCs w:val="20"/>
          <w:rtl/>
        </w:rPr>
        <w:t xml:space="preserve"> اقدام به بارداری/ زنان کمتر از 35 سال با عدم به بارداری پس از </w:t>
      </w:r>
      <w:r w:rsidR="0039403A" w:rsidRPr="006437DE">
        <w:rPr>
          <w:rFonts w:ascii="Arial" w:hAnsi="Arial" w:cs="B Nazanin" w:hint="cs"/>
          <w:sz w:val="20"/>
          <w:szCs w:val="20"/>
          <w:rtl/>
        </w:rPr>
        <w:t>یکسال</w:t>
      </w:r>
      <w:r w:rsidR="00214B19" w:rsidRPr="006437DE">
        <w:rPr>
          <w:rFonts w:ascii="Arial" w:hAnsi="Arial" w:cs="B Nazanin" w:hint="cs"/>
          <w:sz w:val="20"/>
          <w:szCs w:val="20"/>
          <w:rtl/>
        </w:rPr>
        <w:t xml:space="preserve"> اقدام به بارداری/ سابقه است</w:t>
      </w:r>
      <w:r w:rsidR="00DC350F" w:rsidRPr="006437DE">
        <w:rPr>
          <w:rFonts w:ascii="Arial" w:hAnsi="Arial" w:cs="B Nazanin" w:hint="cs"/>
          <w:sz w:val="20"/>
          <w:szCs w:val="20"/>
          <w:rtl/>
        </w:rPr>
        <w:t xml:space="preserve">فاده از روش های کمک باروری/ </w:t>
      </w:r>
      <w:r w:rsidR="00214B19" w:rsidRPr="006437DE">
        <w:rPr>
          <w:rFonts w:ascii="Arial" w:hAnsi="Arial" w:cs="B Nazanin" w:hint="cs"/>
          <w:sz w:val="20"/>
          <w:szCs w:val="20"/>
          <w:rtl/>
        </w:rPr>
        <w:t>سابقه سقط مکرر</w:t>
      </w:r>
      <w:r w:rsidR="00BC1CB2" w:rsidRPr="006437DE">
        <w:rPr>
          <w:rFonts w:ascii="Arial" w:hAnsi="Arial" w:cs="B Nazanin" w:hint="cs"/>
          <w:sz w:val="20"/>
          <w:szCs w:val="20"/>
          <w:rtl/>
        </w:rPr>
        <w:t xml:space="preserve">/ سن بالای 39 سال/ </w:t>
      </w:r>
      <w:r w:rsidR="0073606C" w:rsidRPr="006437DE">
        <w:rPr>
          <w:rFonts w:ascii="Arial" w:hAnsi="Arial" w:cs="B Nazanin" w:hint="cs"/>
          <w:sz w:val="20"/>
          <w:szCs w:val="20"/>
          <w:rtl/>
        </w:rPr>
        <w:t xml:space="preserve">مدت ناباروی بیش از 4 سال/ </w:t>
      </w:r>
      <w:r w:rsidR="00BC1CB2" w:rsidRPr="006437DE">
        <w:rPr>
          <w:rFonts w:ascii="Arial" w:hAnsi="Arial" w:cs="B Nazanin" w:hint="cs"/>
          <w:sz w:val="20"/>
          <w:szCs w:val="20"/>
          <w:rtl/>
        </w:rPr>
        <w:t>سابقه هیسترکتومی/ سابقه توبکتومی/ سابقه وازکتومی همسر</w:t>
      </w:r>
      <w:r w:rsidR="00214B19" w:rsidRPr="006437DE">
        <w:rPr>
          <w:rFonts w:ascii="Arial" w:hAnsi="Arial" w:cs="B Nazanin" w:hint="cs"/>
          <w:sz w:val="20"/>
          <w:szCs w:val="20"/>
          <w:rtl/>
        </w:rPr>
        <w:t xml:space="preserve">، نشان دار </w:t>
      </w:r>
      <w:r w:rsidR="000874C1" w:rsidRPr="006437DE">
        <w:rPr>
          <w:rFonts w:ascii="Arial" w:hAnsi="Arial" w:cs="B Nazanin" w:hint="cs"/>
          <w:sz w:val="20"/>
          <w:szCs w:val="20"/>
          <w:rtl/>
        </w:rPr>
        <w:t>نماید</w:t>
      </w:r>
      <w:r w:rsidR="00214B19" w:rsidRPr="006437DE">
        <w:rPr>
          <w:rFonts w:ascii="Arial" w:hAnsi="Arial" w:cs="B Nazanin" w:hint="cs"/>
          <w:sz w:val="20"/>
          <w:szCs w:val="20"/>
          <w:rtl/>
        </w:rPr>
        <w:t>.</w:t>
      </w:r>
    </w:p>
    <w:p w14:paraId="6526F685" w14:textId="2961E243" w:rsidR="002370DC" w:rsidRPr="006437DE" w:rsidRDefault="002370DC" w:rsidP="00110B33">
      <w:pPr>
        <w:spacing w:after="0" w:line="240" w:lineRule="auto"/>
        <w:jc w:val="both"/>
        <w:rPr>
          <w:rFonts w:ascii="Arial" w:hAnsi="Arial" w:cs="B Nazanin"/>
          <w:sz w:val="20"/>
          <w:szCs w:val="20"/>
          <w:rtl/>
        </w:rPr>
      </w:pPr>
      <w:r w:rsidRPr="006437DE">
        <w:rPr>
          <w:rFonts w:ascii="Arial" w:hAnsi="Arial" w:cs="B Nazanin" w:hint="cs"/>
          <w:sz w:val="20"/>
          <w:szCs w:val="20"/>
          <w:vertAlign w:val="superscript"/>
          <w:rtl/>
        </w:rPr>
        <w:t>4</w:t>
      </w:r>
      <w:r w:rsidRPr="006437DE">
        <w:rPr>
          <w:rFonts w:ascii="Arial" w:hAnsi="Arial" w:cs="B Nazanin" w:hint="cs"/>
          <w:sz w:val="20"/>
          <w:szCs w:val="20"/>
          <w:rtl/>
        </w:rPr>
        <w:t xml:space="preserve"> </w:t>
      </w:r>
      <w:r w:rsidRPr="006437DE">
        <w:rPr>
          <w:rFonts w:ascii="Calibri" w:eastAsia="Calibri" w:hAnsi="Calibri" w:cs="B Nazanin" w:hint="cs"/>
          <w:sz w:val="20"/>
          <w:szCs w:val="20"/>
          <w:rtl/>
        </w:rPr>
        <w:t xml:space="preserve">اندومتریوز پیشرفته </w:t>
      </w:r>
      <w:r w:rsidR="00E80265" w:rsidRPr="006437DE">
        <w:rPr>
          <w:rFonts w:ascii="Calibri" w:eastAsia="Calibri" w:hAnsi="Calibri" w:cs="B Nazanin" w:hint="cs"/>
          <w:sz w:val="20"/>
          <w:szCs w:val="20"/>
          <w:rtl/>
        </w:rPr>
        <w:t>یا شدید</w:t>
      </w:r>
      <w:r w:rsidR="00055DCC">
        <w:rPr>
          <w:rFonts w:ascii="Calibri" w:eastAsia="Calibri" w:hAnsi="Calibri" w:cs="B Nazanin" w:hint="cs"/>
          <w:sz w:val="20"/>
          <w:szCs w:val="20"/>
          <w:rtl/>
        </w:rPr>
        <w:t>،</w:t>
      </w:r>
      <w:r w:rsidR="00E80265" w:rsidRPr="006437DE">
        <w:rPr>
          <w:rFonts w:ascii="Calibri" w:eastAsia="Calibri" w:hAnsi="Calibri" w:cs="B Nazanin" w:hint="cs"/>
          <w:sz w:val="20"/>
          <w:szCs w:val="20"/>
          <w:rtl/>
        </w:rPr>
        <w:t xml:space="preserve"> </w:t>
      </w:r>
      <w:r w:rsidRPr="006437DE">
        <w:rPr>
          <w:rFonts w:ascii="Calibri" w:eastAsia="Calibri" w:hAnsi="Calibri" w:cs="B Nazanin" w:hint="cs"/>
          <w:sz w:val="20"/>
          <w:szCs w:val="20"/>
          <w:rtl/>
        </w:rPr>
        <w:t>بیماری چندکانونی</w:t>
      </w:r>
      <w:r w:rsidR="00636B7E" w:rsidRPr="006437DE">
        <w:rPr>
          <w:rFonts w:ascii="Calibri" w:eastAsia="Calibri" w:hAnsi="Calibri" w:cs="B Nazanin" w:hint="cs"/>
          <w:sz w:val="20"/>
          <w:szCs w:val="20"/>
          <w:rtl/>
        </w:rPr>
        <w:t xml:space="preserve">، هم سطحی و هم </w:t>
      </w:r>
      <w:r w:rsidR="00E80265" w:rsidRPr="006437DE">
        <w:rPr>
          <w:rFonts w:ascii="Calibri" w:eastAsia="Calibri" w:hAnsi="Calibri" w:cs="B Nazanin" w:hint="cs"/>
          <w:sz w:val="20"/>
          <w:szCs w:val="20"/>
          <w:rtl/>
        </w:rPr>
        <w:t>عمقی</w:t>
      </w:r>
      <w:r w:rsidR="00636B7E" w:rsidRPr="006437DE">
        <w:rPr>
          <w:rFonts w:ascii="Calibri" w:eastAsia="Calibri" w:hAnsi="Calibri" w:cs="B Nazanin" w:hint="cs"/>
          <w:sz w:val="20"/>
          <w:szCs w:val="20"/>
          <w:rtl/>
        </w:rPr>
        <w:t>،</w:t>
      </w:r>
      <w:r w:rsidRPr="006437DE">
        <w:rPr>
          <w:rFonts w:ascii="Calibri" w:eastAsia="Calibri" w:hAnsi="Calibri" w:cs="B Nazanin" w:hint="cs"/>
          <w:sz w:val="20"/>
          <w:szCs w:val="20"/>
          <w:rtl/>
        </w:rPr>
        <w:t xml:space="preserve"> </w:t>
      </w:r>
      <w:r w:rsidR="00110B33" w:rsidRPr="006437DE">
        <w:rPr>
          <w:rFonts w:ascii="Calibri" w:eastAsia="Calibri" w:hAnsi="Calibri" w:cs="B Nazanin" w:hint="cs"/>
          <w:sz w:val="20"/>
          <w:szCs w:val="20"/>
          <w:rtl/>
        </w:rPr>
        <w:t>م</w:t>
      </w:r>
      <w:r w:rsidRPr="006437DE">
        <w:rPr>
          <w:rFonts w:ascii="Calibri" w:eastAsia="Calibri" w:hAnsi="Calibri" w:cs="B Nazanin" w:hint="cs"/>
          <w:sz w:val="20"/>
          <w:szCs w:val="20"/>
          <w:rtl/>
        </w:rPr>
        <w:t>عمولاً همرا</w:t>
      </w:r>
      <w:r w:rsidR="003D152C" w:rsidRPr="006437DE">
        <w:rPr>
          <w:rFonts w:ascii="Calibri" w:eastAsia="Calibri" w:hAnsi="Calibri" w:cs="B Nazanin" w:hint="cs"/>
          <w:sz w:val="20"/>
          <w:szCs w:val="20"/>
          <w:rtl/>
        </w:rPr>
        <w:t>ه با چسبندگی ها که لوله های فالو</w:t>
      </w:r>
      <w:r w:rsidRPr="006437DE">
        <w:rPr>
          <w:rFonts w:ascii="Calibri" w:eastAsia="Calibri" w:hAnsi="Calibri" w:cs="B Nazanin" w:hint="cs"/>
          <w:sz w:val="20"/>
          <w:szCs w:val="20"/>
          <w:rtl/>
        </w:rPr>
        <w:t>پ، تخمدان ها و کول دو ساک را درگیر کرده اند</w:t>
      </w:r>
      <w:r w:rsidR="00110B33" w:rsidRPr="006437DE">
        <w:rPr>
          <w:rFonts w:ascii="Calibri" w:eastAsia="Calibri" w:hAnsi="Calibri" w:cs="B Nazanin" w:hint="cs"/>
          <w:sz w:val="20"/>
          <w:szCs w:val="20"/>
          <w:rtl/>
        </w:rPr>
        <w:t>، می باشد</w:t>
      </w:r>
      <w:r w:rsidRPr="006437DE">
        <w:rPr>
          <w:rFonts w:ascii="Calibri" w:eastAsia="Calibri" w:hAnsi="Calibri" w:cs="B Nazanin" w:hint="cs"/>
          <w:sz w:val="20"/>
          <w:szCs w:val="20"/>
          <w:rtl/>
        </w:rPr>
        <w:t>.</w:t>
      </w:r>
    </w:p>
    <w:p w14:paraId="45CFEFD4" w14:textId="135C77D1" w:rsidR="00047C42" w:rsidRPr="006E1ABB" w:rsidRDefault="00214B19" w:rsidP="002370DC">
      <w:pPr>
        <w:spacing w:after="0" w:line="240" w:lineRule="auto"/>
        <w:jc w:val="both"/>
        <w:rPr>
          <w:rFonts w:cs="B Nazanin"/>
          <w:sz w:val="18"/>
          <w:szCs w:val="18"/>
          <w:rtl/>
        </w:rPr>
      </w:pPr>
      <w:r w:rsidRPr="006437DE">
        <w:rPr>
          <w:rFonts w:ascii="Calibri" w:eastAsia="Calibri" w:hAnsi="Calibri" w:cs="B Nazanin" w:hint="cs"/>
          <w:sz w:val="20"/>
          <w:szCs w:val="20"/>
          <w:vertAlign w:val="superscript"/>
          <w:rtl/>
        </w:rPr>
        <w:t xml:space="preserve"> </w:t>
      </w:r>
      <w:r w:rsidR="002370DC" w:rsidRPr="006437DE">
        <w:rPr>
          <w:rFonts w:cs="B Nazanin" w:hint="cs"/>
          <w:sz w:val="18"/>
          <w:szCs w:val="18"/>
          <w:vertAlign w:val="superscript"/>
          <w:rtl/>
        </w:rPr>
        <w:t>5</w:t>
      </w:r>
      <w:r w:rsidR="00047C42" w:rsidRPr="006437DE">
        <w:rPr>
          <w:rFonts w:cs="B Nazanin" w:hint="cs"/>
          <w:sz w:val="18"/>
          <w:szCs w:val="18"/>
          <w:vertAlign w:val="superscript"/>
          <w:rtl/>
        </w:rPr>
        <w:t xml:space="preserve"> </w:t>
      </w:r>
      <w:r w:rsidR="00047C42" w:rsidRPr="006437DE">
        <w:rPr>
          <w:rFonts w:cs="B Nazanin" w:hint="cs"/>
          <w:sz w:val="20"/>
          <w:szCs w:val="20"/>
          <w:rtl/>
        </w:rPr>
        <w:t>در دختران مجرد برای پیشگیری از ایجاد ترس و اضطراب، در صورت نیاز به ارجاع</w:t>
      </w:r>
      <w:r w:rsidR="003A36D7" w:rsidRPr="006437DE">
        <w:rPr>
          <w:rFonts w:cs="B Nazanin" w:hint="cs"/>
          <w:sz w:val="20"/>
          <w:szCs w:val="20"/>
          <w:rtl/>
        </w:rPr>
        <w:t>،</w:t>
      </w:r>
      <w:r w:rsidR="00047C42" w:rsidRPr="006437DE">
        <w:rPr>
          <w:rFonts w:cs="B Nazanin" w:hint="cs"/>
          <w:sz w:val="20"/>
          <w:szCs w:val="20"/>
          <w:rtl/>
        </w:rPr>
        <w:t xml:space="preserve"> به متخصص زنان</w:t>
      </w:r>
      <w:r w:rsidR="000F346E" w:rsidRPr="006437DE">
        <w:rPr>
          <w:rFonts w:cs="B Nazanin" w:hint="cs"/>
          <w:sz w:val="20"/>
          <w:szCs w:val="20"/>
          <w:rtl/>
        </w:rPr>
        <w:t xml:space="preserve"> </w:t>
      </w:r>
      <w:r w:rsidR="001F5A43" w:rsidRPr="006437DE">
        <w:rPr>
          <w:rFonts w:cs="B Nazanin" w:hint="cs"/>
          <w:sz w:val="20"/>
          <w:szCs w:val="20"/>
          <w:rtl/>
        </w:rPr>
        <w:t xml:space="preserve">و طب ایرانی </w:t>
      </w:r>
      <w:r w:rsidR="00047C42" w:rsidRPr="006437DE">
        <w:rPr>
          <w:rFonts w:cs="B Nazanin" w:hint="cs"/>
          <w:sz w:val="20"/>
          <w:szCs w:val="20"/>
          <w:rtl/>
        </w:rPr>
        <w:t xml:space="preserve">ارجاع </w:t>
      </w:r>
      <w:r w:rsidR="00047C42" w:rsidRPr="00CF527B">
        <w:rPr>
          <w:rFonts w:cs="B Nazanin" w:hint="cs"/>
          <w:sz w:val="20"/>
          <w:szCs w:val="20"/>
          <w:rtl/>
        </w:rPr>
        <w:t xml:space="preserve">صورت گیرد و از ارجاع به مرکز درمان ناباروری سطح </w:t>
      </w:r>
      <w:r w:rsidR="00C575F5" w:rsidRPr="00CF527B">
        <w:rPr>
          <w:rFonts w:cs="B Nazanin" w:hint="cs"/>
          <w:sz w:val="20"/>
          <w:szCs w:val="20"/>
          <w:rtl/>
        </w:rPr>
        <w:t>دو</w:t>
      </w:r>
      <w:r w:rsidR="00047C42" w:rsidRPr="00CF527B">
        <w:rPr>
          <w:rFonts w:cs="B Nazanin" w:hint="cs"/>
          <w:sz w:val="20"/>
          <w:szCs w:val="20"/>
          <w:rtl/>
        </w:rPr>
        <w:t xml:space="preserve"> اجتناب شود.</w:t>
      </w:r>
    </w:p>
    <w:p w14:paraId="15F25639" w14:textId="19BA3BE3" w:rsidR="00400D4E" w:rsidRPr="006E1ABB" w:rsidRDefault="00400D4E" w:rsidP="00DC6CC8">
      <w:pPr>
        <w:spacing w:after="0" w:line="240" w:lineRule="auto"/>
        <w:jc w:val="both"/>
        <w:rPr>
          <w:rFonts w:ascii="Calibri" w:eastAsia="Calibri" w:hAnsi="Calibri" w:cs="B Nazanin"/>
          <w:color w:val="000000"/>
          <w:sz w:val="20"/>
          <w:szCs w:val="20"/>
          <w:rtl/>
        </w:rPr>
      </w:pPr>
      <w:r w:rsidRPr="006E1ABB">
        <w:rPr>
          <w:rFonts w:ascii="Calibri" w:eastAsia="Calibri" w:hAnsi="Calibri" w:cs="B Nazanin" w:hint="cs"/>
          <w:color w:val="000000"/>
          <w:sz w:val="20"/>
          <w:szCs w:val="20"/>
          <w:rtl/>
        </w:rPr>
        <w:t>.</w:t>
      </w:r>
    </w:p>
    <w:p w14:paraId="0177D09D" w14:textId="4D1D3AC9" w:rsidR="00DC6CC8" w:rsidRPr="006E1ABB" w:rsidRDefault="00B400D7" w:rsidP="008D1CC6">
      <w:pPr>
        <w:pStyle w:val="Style"/>
        <w:tabs>
          <w:tab w:val="right" w:pos="379"/>
        </w:tabs>
        <w:spacing w:line="276" w:lineRule="auto"/>
        <w:ind w:left="95" w:firstLine="0"/>
        <w:jc w:val="lowKashida"/>
        <w:rPr>
          <w:rFonts w:ascii="Calibri"/>
          <w:rtl/>
        </w:rPr>
      </w:pPr>
      <w:r>
        <w:rPr>
          <w:rFonts w:ascii="Calibri" w:hint="cs"/>
          <w:rtl/>
        </w:rPr>
        <w:t xml:space="preserve">5-1-8-2- </w:t>
      </w:r>
      <w:r w:rsidR="00F01808" w:rsidRPr="006E1ABB">
        <w:rPr>
          <w:rFonts w:ascii="Calibri" w:hint="cs"/>
          <w:rtl/>
        </w:rPr>
        <w:t>پزشک مرد</w:t>
      </w:r>
      <w:r w:rsidR="001C58BB" w:rsidRPr="006E1ABB">
        <w:rPr>
          <w:rStyle w:val="FootnoteReference"/>
          <w:rFonts w:ascii="Calibri"/>
          <w:rtl/>
        </w:rPr>
        <w:footnoteReference w:id="17"/>
      </w:r>
      <w:r w:rsidR="00F01808" w:rsidRPr="006E1ABB">
        <w:rPr>
          <w:rFonts w:ascii="Calibri" w:hint="cs"/>
          <w:rtl/>
        </w:rPr>
        <w:t xml:space="preserve">، </w:t>
      </w:r>
      <w:r w:rsidR="00DC6CC8" w:rsidRPr="006E1ABB">
        <w:rPr>
          <w:rFonts w:ascii="Calibri" w:hint="cs"/>
          <w:rtl/>
        </w:rPr>
        <w:t>همسران زنان ارجاع شده از سوی بهورز/ مراقب سلامت و همچنین مردان مراجعه کننده با شکایت از مشکلات باروری را مورد بررسی و ارزیابی تکمیلی قرار می دهد. این مردان با تکمیل اطلاعات به شرح ذیل مورد ارزیابی تکمیلی قرار می گیرند:</w:t>
      </w:r>
    </w:p>
    <w:p w14:paraId="6C8AB50B" w14:textId="05821656" w:rsidR="00DC6CC8" w:rsidRPr="006E1ABB" w:rsidRDefault="00B400D7" w:rsidP="00B400D7">
      <w:pPr>
        <w:pStyle w:val="Style"/>
        <w:tabs>
          <w:tab w:val="right" w:pos="379"/>
        </w:tabs>
        <w:spacing w:before="240" w:line="276" w:lineRule="auto"/>
        <w:ind w:firstLine="0"/>
        <w:jc w:val="lowKashida"/>
        <w:rPr>
          <w:rFonts w:ascii="Calibri"/>
        </w:rPr>
      </w:pPr>
      <w:r>
        <w:rPr>
          <w:rFonts w:ascii="Calibri" w:hint="cs"/>
          <w:rtl/>
        </w:rPr>
        <w:t xml:space="preserve">   5-1-8-2-1- </w:t>
      </w:r>
      <w:r w:rsidR="00DC6CC8" w:rsidRPr="006E1ABB">
        <w:rPr>
          <w:rFonts w:ascii="Calibri" w:hint="cs"/>
          <w:rtl/>
        </w:rPr>
        <w:t>بررسی اطلاعات تکمیل شده توسط بهورز/ مراقب سلامت</w:t>
      </w:r>
    </w:p>
    <w:p w14:paraId="20504A51" w14:textId="77777777" w:rsidR="00DC6CC8" w:rsidRPr="006E1ABB" w:rsidRDefault="00DC6CC8" w:rsidP="00DC6CC8">
      <w:pPr>
        <w:spacing w:after="0" w:line="240" w:lineRule="auto"/>
        <w:jc w:val="both"/>
        <w:rPr>
          <w:rFonts w:eastAsia="MS Mincho"/>
          <w:rtl/>
        </w:rPr>
      </w:pPr>
      <w:r w:rsidRPr="006E1ABB">
        <w:rPr>
          <w:rFonts w:ascii="Calibri" w:eastAsia="Calibri" w:hAnsi="Calibri" w:cs="B Nazanin" w:hint="cs"/>
          <w:color w:val="000000"/>
          <w:sz w:val="24"/>
          <w:szCs w:val="24"/>
          <w:rtl/>
        </w:rPr>
        <w:t>(چنانچه در ارزیابی توسط بهورز/ مراقب سلامت، فرد سابقه دریافت درمان های ناباروری را داشته باشد لازم است از وی خواسته شود که پرونده یا خلاصه پرونده را همراه داشته باشد</w:t>
      </w:r>
      <w:r w:rsidRPr="006E1ABB">
        <w:rPr>
          <w:rFonts w:ascii="Arial" w:eastAsia="Times New Roman" w:hAnsi="Arial" w:cs="B Nazanin" w:hint="cs"/>
          <w:color w:val="000000"/>
          <w:sz w:val="18"/>
          <w:szCs w:val="18"/>
          <w:rtl/>
        </w:rPr>
        <w:t>.</w:t>
      </w:r>
      <w:r w:rsidRPr="006E1ABB">
        <w:rPr>
          <w:rFonts w:eastAsia="MS Mincho" w:hint="cs"/>
          <w:rtl/>
        </w:rPr>
        <w:t>)</w:t>
      </w:r>
    </w:p>
    <w:p w14:paraId="433FCEA1" w14:textId="009D2059" w:rsidR="00DC6CC8" w:rsidRPr="006E1ABB" w:rsidRDefault="00B400D7" w:rsidP="00B400D7">
      <w:pPr>
        <w:pStyle w:val="Style"/>
        <w:tabs>
          <w:tab w:val="right" w:pos="379"/>
        </w:tabs>
        <w:spacing w:before="240" w:line="276" w:lineRule="auto"/>
        <w:ind w:firstLine="0"/>
        <w:jc w:val="lowKashida"/>
        <w:rPr>
          <w:rFonts w:ascii="Calibri"/>
        </w:rPr>
      </w:pPr>
      <w:r>
        <w:rPr>
          <w:rFonts w:ascii="Calibri" w:hint="cs"/>
          <w:rtl/>
        </w:rPr>
        <w:t xml:space="preserve">  5-1-8-2-2- </w:t>
      </w:r>
      <w:r w:rsidR="00DC6CC8" w:rsidRPr="006E1ABB">
        <w:rPr>
          <w:rFonts w:ascii="Calibri" w:hint="cs"/>
          <w:rtl/>
        </w:rPr>
        <w:t xml:space="preserve">گرفتن </w:t>
      </w:r>
      <w:r w:rsidR="00DC6CC8" w:rsidRPr="006E1ABB">
        <w:rPr>
          <w:rFonts w:ascii="Calibri"/>
          <w:rtl/>
        </w:rPr>
        <w:t>شرح حال</w:t>
      </w:r>
      <w:r w:rsidR="00DC6CC8" w:rsidRPr="006E1ABB">
        <w:rPr>
          <w:rFonts w:ascii="Calibri" w:hint="cs"/>
          <w:rtl/>
        </w:rPr>
        <w:t xml:space="preserve"> تکمیلی (</w:t>
      </w:r>
      <w:r w:rsidR="00DC6CC8" w:rsidRPr="006E1ABB">
        <w:rPr>
          <w:rFonts w:ascii="Calibri"/>
          <w:rtl/>
        </w:rPr>
        <w:t>بررس</w:t>
      </w:r>
      <w:r w:rsidR="00DC6CC8" w:rsidRPr="006E1ABB">
        <w:rPr>
          <w:rFonts w:ascii="Calibri" w:hint="cs"/>
          <w:rtl/>
        </w:rPr>
        <w:t>ی</w:t>
      </w:r>
      <w:r w:rsidR="00DC6CC8" w:rsidRPr="006E1ABB">
        <w:rPr>
          <w:rFonts w:ascii="Calibri"/>
          <w:rtl/>
        </w:rPr>
        <w:t xml:space="preserve"> وضع</w:t>
      </w:r>
      <w:r w:rsidR="00DC6CC8" w:rsidRPr="006E1ABB">
        <w:rPr>
          <w:rFonts w:ascii="Calibri" w:hint="cs"/>
          <w:rtl/>
        </w:rPr>
        <w:t>ی</w:t>
      </w:r>
      <w:r w:rsidR="00DC6CC8" w:rsidRPr="006E1ABB">
        <w:rPr>
          <w:rFonts w:ascii="Calibri" w:hint="eastAsia"/>
          <w:rtl/>
        </w:rPr>
        <w:t>ت</w:t>
      </w:r>
      <w:r w:rsidR="00DC6CC8" w:rsidRPr="006E1ABB">
        <w:rPr>
          <w:rFonts w:ascii="Calibri"/>
          <w:rtl/>
        </w:rPr>
        <w:t xml:space="preserve"> سلامت بارور</w:t>
      </w:r>
      <w:r w:rsidR="00DC6CC8" w:rsidRPr="006E1ABB">
        <w:rPr>
          <w:rFonts w:ascii="Calibri" w:hint="cs"/>
          <w:rtl/>
        </w:rPr>
        <w:t>ی</w:t>
      </w:r>
      <w:r w:rsidR="00DC6CC8" w:rsidRPr="006E1ABB">
        <w:rPr>
          <w:rFonts w:ascii="Calibri"/>
          <w:rtl/>
        </w:rPr>
        <w:t xml:space="preserve"> مراجعه کننده</w:t>
      </w:r>
      <w:r w:rsidR="00DC6CC8" w:rsidRPr="006E1ABB">
        <w:rPr>
          <w:rFonts w:ascii="Calibri" w:hint="cs"/>
          <w:rtl/>
        </w:rPr>
        <w:t>)</w:t>
      </w:r>
    </w:p>
    <w:p w14:paraId="01E6E217"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علائم و نشانه ها</w:t>
      </w:r>
    </w:p>
    <w:p w14:paraId="117C398A" w14:textId="4C635C60"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سوابق بیماری</w:t>
      </w:r>
      <w:r w:rsidR="00FE69C4" w:rsidRPr="006E1ABB">
        <w:rPr>
          <w:rFonts w:ascii="Calibri" w:hint="cs"/>
          <w:rtl/>
        </w:rPr>
        <w:t xml:space="preserve"> ها (دیابت، نارسایی کلیه و ...)</w:t>
      </w:r>
    </w:p>
    <w:p w14:paraId="65B82AEA"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تاریخچه دارویی</w:t>
      </w:r>
    </w:p>
    <w:p w14:paraId="6553444C" w14:textId="5C6B4318"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تاریخچه جراحی شکم و لگن</w:t>
      </w:r>
      <w:r w:rsidR="00FE69C4" w:rsidRPr="006E1ABB">
        <w:rPr>
          <w:rFonts w:ascii="Calibri" w:hint="cs"/>
          <w:rtl/>
        </w:rPr>
        <w:t xml:space="preserve"> (جراحی فتق در کودکی، واریکوسل و ...)</w:t>
      </w:r>
    </w:p>
    <w:p w14:paraId="46700A06"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سابقه شیمی درمانی و پرتو درمانی</w:t>
      </w:r>
    </w:p>
    <w:p w14:paraId="533D7008" w14:textId="6911E625"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عوامل مستعدکننده ناباروری در مردان (</w:t>
      </w:r>
      <w:r w:rsidRPr="006E1ABB">
        <w:rPr>
          <w:rFonts w:ascii="Calibri" w:hint="eastAsia"/>
          <w:rtl/>
        </w:rPr>
        <w:t>مواجهات</w:t>
      </w:r>
      <w:r w:rsidRPr="006E1ABB">
        <w:rPr>
          <w:rFonts w:ascii="Calibri"/>
          <w:rtl/>
        </w:rPr>
        <w:t xml:space="preserve"> </w:t>
      </w:r>
      <w:r w:rsidRPr="006E1ABB">
        <w:rPr>
          <w:rFonts w:ascii="Calibri" w:hint="cs"/>
          <w:rtl/>
        </w:rPr>
        <w:t>شغلی</w:t>
      </w:r>
      <w:r w:rsidRPr="006E1ABB">
        <w:rPr>
          <w:rFonts w:ascii="Calibri"/>
          <w:rtl/>
        </w:rPr>
        <w:t xml:space="preserve"> </w:t>
      </w:r>
      <w:r w:rsidRPr="006E1ABB">
        <w:rPr>
          <w:rFonts w:ascii="Calibri" w:hint="eastAsia"/>
          <w:rtl/>
        </w:rPr>
        <w:t>مخاطره</w:t>
      </w:r>
      <w:r w:rsidRPr="006E1ABB">
        <w:rPr>
          <w:rFonts w:ascii="Calibri"/>
          <w:rtl/>
        </w:rPr>
        <w:t xml:space="preserve"> </w:t>
      </w:r>
      <w:r w:rsidRPr="006E1ABB">
        <w:rPr>
          <w:rFonts w:ascii="Calibri" w:hint="eastAsia"/>
          <w:rtl/>
        </w:rPr>
        <w:t>آم</w:t>
      </w:r>
      <w:r w:rsidRPr="006E1ABB">
        <w:rPr>
          <w:rFonts w:ascii="Calibri" w:hint="cs"/>
          <w:rtl/>
        </w:rPr>
        <w:t>ی</w:t>
      </w:r>
      <w:r w:rsidRPr="006E1ABB">
        <w:rPr>
          <w:rFonts w:ascii="Calibri" w:hint="eastAsia"/>
          <w:rtl/>
        </w:rPr>
        <w:t>ز</w:t>
      </w:r>
      <w:r w:rsidRPr="006E1ABB">
        <w:rPr>
          <w:rFonts w:ascii="Calibri"/>
          <w:rtl/>
        </w:rPr>
        <w:t xml:space="preserve"> </w:t>
      </w:r>
      <w:r w:rsidRPr="006E1ABB">
        <w:rPr>
          <w:rFonts w:ascii="Calibri" w:hint="eastAsia"/>
          <w:rtl/>
        </w:rPr>
        <w:t>بارور</w:t>
      </w:r>
      <w:r w:rsidRPr="006E1ABB">
        <w:rPr>
          <w:rFonts w:ascii="Calibri" w:hint="cs"/>
          <w:rtl/>
        </w:rPr>
        <w:t xml:space="preserve">ی، </w:t>
      </w:r>
      <w:r w:rsidRPr="006E1ABB">
        <w:rPr>
          <w:rFonts w:ascii="Calibri" w:hint="eastAsia"/>
          <w:rtl/>
        </w:rPr>
        <w:t>سابقه</w:t>
      </w:r>
      <w:r w:rsidRPr="006E1ABB">
        <w:rPr>
          <w:rFonts w:ascii="Calibri"/>
          <w:rtl/>
        </w:rPr>
        <w:t xml:space="preserve"> </w:t>
      </w:r>
      <w:r w:rsidRPr="006E1ABB">
        <w:rPr>
          <w:rFonts w:ascii="Calibri" w:hint="eastAsia"/>
          <w:rtl/>
        </w:rPr>
        <w:t>استفاده</w:t>
      </w:r>
      <w:r w:rsidRPr="006E1ABB">
        <w:rPr>
          <w:rFonts w:ascii="Calibri"/>
          <w:rtl/>
        </w:rPr>
        <w:t xml:space="preserve"> </w:t>
      </w:r>
      <w:r w:rsidRPr="006E1ABB">
        <w:rPr>
          <w:rFonts w:ascii="Calibri" w:hint="cs"/>
          <w:rtl/>
        </w:rPr>
        <w:t>از سیگار، قلیان، الکل، مواد دخانی، تستوسترون و داروهای بدنسازی، مواجهات محیطی و شیمیایی مخاطره آمیز باروری</w:t>
      </w:r>
      <w:r w:rsidR="00EB05C8" w:rsidRPr="006E1ABB">
        <w:rPr>
          <w:rFonts w:ascii="Calibri" w:hint="cs"/>
          <w:rtl/>
        </w:rPr>
        <w:t xml:space="preserve"> و ...)</w:t>
      </w:r>
    </w:p>
    <w:p w14:paraId="76FFB34D"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تاریخچه زناشویی</w:t>
      </w:r>
      <w:r w:rsidRPr="006E1ABB">
        <w:rPr>
          <w:rFonts w:ascii="Calibri"/>
          <w:rtl/>
        </w:rPr>
        <w:t xml:space="preserve"> </w:t>
      </w:r>
    </w:p>
    <w:p w14:paraId="4A8E8D5A" w14:textId="3F1DCC50" w:rsidR="00DC6CC8" w:rsidRPr="006E1ABB" w:rsidRDefault="00B400D7" w:rsidP="00B400D7">
      <w:pPr>
        <w:pStyle w:val="Style"/>
        <w:tabs>
          <w:tab w:val="right" w:pos="379"/>
        </w:tabs>
        <w:spacing w:before="240" w:line="276" w:lineRule="auto"/>
        <w:jc w:val="lowKashida"/>
        <w:rPr>
          <w:rFonts w:ascii="Calibri"/>
        </w:rPr>
      </w:pPr>
      <w:r>
        <w:rPr>
          <w:rFonts w:ascii="Calibri" w:hint="cs"/>
          <w:rtl/>
        </w:rPr>
        <w:t xml:space="preserve">  5-1-8-2-3- </w:t>
      </w:r>
      <w:r w:rsidR="00DC6CC8" w:rsidRPr="006E1ABB">
        <w:rPr>
          <w:rFonts w:ascii="Calibri" w:hint="cs"/>
          <w:rtl/>
        </w:rPr>
        <w:t>معاینه فیزیکی</w:t>
      </w:r>
    </w:p>
    <w:p w14:paraId="59D1A39D"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فشارخون</w:t>
      </w:r>
    </w:p>
    <w:p w14:paraId="5A7EA9C8" w14:textId="155FCC29"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eastAsia"/>
          <w:rtl/>
        </w:rPr>
        <w:t>شاخص</w:t>
      </w:r>
      <w:r w:rsidRPr="006E1ABB">
        <w:rPr>
          <w:rFonts w:ascii="Calibri"/>
          <w:rtl/>
        </w:rPr>
        <w:t xml:space="preserve"> </w:t>
      </w:r>
      <w:r w:rsidRPr="006E1ABB">
        <w:rPr>
          <w:rFonts w:ascii="Calibri" w:hint="eastAsia"/>
          <w:rtl/>
        </w:rPr>
        <w:t>توده</w:t>
      </w:r>
      <w:r w:rsidRPr="006E1ABB">
        <w:rPr>
          <w:rFonts w:ascii="Calibri"/>
          <w:rtl/>
        </w:rPr>
        <w:t xml:space="preserve"> </w:t>
      </w:r>
      <w:r w:rsidRPr="006E1ABB">
        <w:rPr>
          <w:rFonts w:ascii="Calibri" w:hint="eastAsia"/>
          <w:rtl/>
        </w:rPr>
        <w:t>بدن</w:t>
      </w:r>
      <w:r w:rsidR="00EB05C8" w:rsidRPr="006E1ABB">
        <w:rPr>
          <w:rFonts w:ascii="Calibri" w:hint="cs"/>
          <w:rtl/>
        </w:rPr>
        <w:t>ی</w:t>
      </w:r>
    </w:p>
    <w:p w14:paraId="48443F23"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 xml:space="preserve">نسبت دور کمر به دور باسن </w:t>
      </w:r>
    </w:p>
    <w:p w14:paraId="7D37079D"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بررسی آناتومی و صفات ثانویه جنسی</w:t>
      </w:r>
    </w:p>
    <w:p w14:paraId="432C1370"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تیروئید</w:t>
      </w:r>
    </w:p>
    <w:p w14:paraId="0CF27DD7"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پنیس، بیضه (محل، قوام، درد)، اسکلروتوم (تورم)، فتق</w:t>
      </w:r>
    </w:p>
    <w:p w14:paraId="4DD265E4" w14:textId="77777777" w:rsidR="00DC6CC8" w:rsidRPr="006E1ABB" w:rsidRDefault="00DC6CC8">
      <w:pPr>
        <w:pStyle w:val="Style"/>
        <w:numPr>
          <w:ilvl w:val="0"/>
          <w:numId w:val="28"/>
        </w:numPr>
        <w:tabs>
          <w:tab w:val="right" w:pos="379"/>
        </w:tabs>
        <w:spacing w:line="240" w:lineRule="auto"/>
        <w:jc w:val="lowKashida"/>
        <w:rPr>
          <w:rFonts w:ascii="Calibri"/>
          <w:rtl/>
        </w:rPr>
      </w:pPr>
      <w:r w:rsidRPr="006E1ABB">
        <w:rPr>
          <w:rFonts w:ascii="Calibri" w:hint="cs"/>
          <w:rtl/>
        </w:rPr>
        <w:t>معاینه واریکوسل</w:t>
      </w:r>
    </w:p>
    <w:p w14:paraId="3E1F839B" w14:textId="62B34B49" w:rsidR="00DC6CC8" w:rsidRPr="006E1ABB" w:rsidRDefault="00B400D7" w:rsidP="00B400D7">
      <w:pPr>
        <w:pStyle w:val="Style"/>
        <w:tabs>
          <w:tab w:val="right" w:pos="379"/>
        </w:tabs>
        <w:spacing w:before="240" w:line="276" w:lineRule="auto"/>
        <w:jc w:val="lowKashida"/>
        <w:rPr>
          <w:rFonts w:ascii="Calibri"/>
        </w:rPr>
      </w:pPr>
      <w:r>
        <w:rPr>
          <w:rFonts w:ascii="Calibri" w:hint="cs"/>
          <w:rtl/>
        </w:rPr>
        <w:t xml:space="preserve">  5-1-8-2-4- </w:t>
      </w:r>
      <w:r w:rsidR="00DC6CC8" w:rsidRPr="006E1ABB">
        <w:rPr>
          <w:rFonts w:ascii="Calibri" w:hint="cs"/>
          <w:rtl/>
        </w:rPr>
        <w:t>ارزیابی سلامت زناشویی</w:t>
      </w:r>
    </w:p>
    <w:p w14:paraId="5A08A959"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تعداد مقاربت ها در هفته</w:t>
      </w:r>
    </w:p>
    <w:p w14:paraId="1955A595"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استفاده از لوبریکنت ها و ... در مقاربت</w:t>
      </w:r>
    </w:p>
    <w:p w14:paraId="05BE0E56" w14:textId="77777777" w:rsidR="00DC6CC8" w:rsidRPr="006E1ABB" w:rsidRDefault="00DC6CC8">
      <w:pPr>
        <w:pStyle w:val="Style"/>
        <w:numPr>
          <w:ilvl w:val="0"/>
          <w:numId w:val="28"/>
        </w:numPr>
        <w:tabs>
          <w:tab w:val="right" w:pos="379"/>
        </w:tabs>
        <w:spacing w:line="240" w:lineRule="auto"/>
        <w:jc w:val="lowKashida"/>
        <w:rPr>
          <w:rFonts w:ascii="Calibri"/>
        </w:rPr>
      </w:pPr>
      <w:r w:rsidRPr="006E1ABB">
        <w:rPr>
          <w:rFonts w:ascii="Calibri" w:hint="cs"/>
          <w:rtl/>
        </w:rPr>
        <w:t>شکایت از مشکل جنسی</w:t>
      </w:r>
    </w:p>
    <w:p w14:paraId="47D693F7" w14:textId="765674EA" w:rsidR="00D23AB8" w:rsidRPr="006437DE" w:rsidRDefault="00B400D7" w:rsidP="00EB329D">
      <w:pPr>
        <w:pStyle w:val="Style"/>
        <w:tabs>
          <w:tab w:val="right" w:pos="379"/>
        </w:tabs>
        <w:spacing w:before="240" w:line="276" w:lineRule="auto"/>
        <w:jc w:val="lowKashida"/>
        <w:rPr>
          <w:rFonts w:ascii="Times New Roman" w:eastAsia="Times New Roman" w:hAnsi="Times New Roman"/>
          <w:color w:val="auto"/>
          <w:rtl/>
        </w:rPr>
      </w:pPr>
      <w:r>
        <w:rPr>
          <w:rFonts w:ascii="Calibri" w:hint="cs"/>
          <w:rtl/>
        </w:rPr>
        <w:t xml:space="preserve">  5-1-8-</w:t>
      </w:r>
      <w:r w:rsidRPr="006437DE">
        <w:rPr>
          <w:rFonts w:ascii="Calibri" w:hint="cs"/>
          <w:color w:val="auto"/>
          <w:rtl/>
        </w:rPr>
        <w:t xml:space="preserve">2-5- </w:t>
      </w:r>
      <w:r w:rsidR="00D23AB8" w:rsidRPr="006437DE">
        <w:rPr>
          <w:rFonts w:ascii="Calibri" w:hint="cs"/>
          <w:color w:val="auto"/>
          <w:rtl/>
        </w:rPr>
        <w:t xml:space="preserve">ثبت اطلاعات </w:t>
      </w:r>
      <w:r w:rsidR="00997CD7" w:rsidRPr="006437DE">
        <w:rPr>
          <w:rFonts w:ascii="Times New Roman" w:eastAsia="Times New Roman" w:hAnsi="Times New Roman" w:hint="cs"/>
          <w:color w:val="auto"/>
          <w:rtl/>
        </w:rPr>
        <w:t xml:space="preserve">با رعایت اصل محرمانگی </w:t>
      </w:r>
      <w:r w:rsidR="00D23AB8" w:rsidRPr="006437DE">
        <w:rPr>
          <w:rFonts w:ascii="Times New Roman" w:eastAsia="Times New Roman" w:hAnsi="Times New Roman" w:hint="cs"/>
          <w:color w:val="auto"/>
          <w:rtl/>
        </w:rPr>
        <w:t xml:space="preserve">در </w:t>
      </w:r>
      <w:r w:rsidR="00D23AB8" w:rsidRPr="006437DE">
        <w:rPr>
          <w:rFonts w:ascii="Times New Roman" w:eastAsia="Times New Roman" w:hAnsi="Times New Roman"/>
          <w:color w:val="auto"/>
          <w:rtl/>
        </w:rPr>
        <w:t>سامانه ها</w:t>
      </w:r>
      <w:r w:rsidR="00D23AB8" w:rsidRPr="006437DE">
        <w:rPr>
          <w:rFonts w:ascii="Times New Roman" w:eastAsia="Times New Roman" w:hAnsi="Times New Roman" w:hint="cs"/>
          <w:color w:val="auto"/>
          <w:rtl/>
        </w:rPr>
        <w:t>ی سطح یک</w:t>
      </w:r>
      <w:r w:rsidR="00195FD7" w:rsidRPr="006437DE">
        <w:rPr>
          <w:rFonts w:ascii="Times New Roman" w:eastAsia="Times New Roman" w:hAnsi="Times New Roman" w:hint="cs"/>
          <w:color w:val="auto"/>
          <w:rtl/>
        </w:rPr>
        <w:t xml:space="preserve"> </w:t>
      </w:r>
      <w:r w:rsidR="00D23AB8" w:rsidRPr="006437DE">
        <w:rPr>
          <w:rFonts w:ascii="Times New Roman" w:eastAsia="Times New Roman" w:hAnsi="Times New Roman" w:hint="cs"/>
          <w:color w:val="auto"/>
          <w:rtl/>
        </w:rPr>
        <w:t xml:space="preserve">و </w:t>
      </w:r>
      <w:r w:rsidR="00F02832" w:rsidRPr="006437DE">
        <w:rPr>
          <w:rFonts w:ascii="Times New Roman" w:eastAsia="Times New Roman" w:hAnsi="Times New Roman" w:hint="cs"/>
          <w:color w:val="auto"/>
          <w:rtl/>
        </w:rPr>
        <w:t xml:space="preserve">پس از راه اندازی بخش ناباروری سامانه ماده 54، </w:t>
      </w:r>
      <w:r w:rsidR="00D23AB8" w:rsidRPr="006437DE">
        <w:rPr>
          <w:rFonts w:ascii="Times New Roman" w:eastAsia="Times New Roman" w:hAnsi="Times New Roman" w:hint="cs"/>
          <w:color w:val="auto"/>
          <w:rtl/>
        </w:rPr>
        <w:t xml:space="preserve">ثبت </w:t>
      </w:r>
      <w:r w:rsidR="00F02832" w:rsidRPr="006437DE">
        <w:rPr>
          <w:rFonts w:ascii="Times New Roman" w:eastAsia="Times New Roman" w:hAnsi="Times New Roman" w:hint="cs"/>
          <w:color w:val="auto"/>
          <w:rtl/>
        </w:rPr>
        <w:t xml:space="preserve">در سامانه ملی باروری سالم </w:t>
      </w:r>
      <w:r w:rsidR="00D23AB8" w:rsidRPr="006437DE">
        <w:rPr>
          <w:rFonts w:ascii="Times New Roman" w:eastAsia="Times New Roman" w:hAnsi="Times New Roman" w:hint="cs"/>
          <w:color w:val="auto"/>
          <w:rtl/>
        </w:rPr>
        <w:t xml:space="preserve"> </w:t>
      </w:r>
    </w:p>
    <w:p w14:paraId="3CB430C9" w14:textId="681A0494" w:rsidR="00B400D7" w:rsidRPr="006437DE" w:rsidRDefault="00AF4925" w:rsidP="004D298C">
      <w:pPr>
        <w:pStyle w:val="Style"/>
        <w:tabs>
          <w:tab w:val="right" w:pos="379"/>
        </w:tabs>
        <w:spacing w:line="276" w:lineRule="auto"/>
        <w:jc w:val="lowKashida"/>
        <w:rPr>
          <w:rFonts w:ascii="Calibri"/>
          <w:color w:val="auto"/>
        </w:rPr>
      </w:pPr>
      <w:r w:rsidRPr="006437DE">
        <w:rPr>
          <w:rFonts w:ascii="Calibri" w:hint="cs"/>
          <w:color w:val="auto"/>
          <w:rtl/>
        </w:rPr>
        <w:t xml:space="preserve">  </w:t>
      </w:r>
      <w:r w:rsidR="00B400D7" w:rsidRPr="006437DE">
        <w:rPr>
          <w:rFonts w:ascii="Calibri" w:hint="cs"/>
          <w:color w:val="auto"/>
          <w:rtl/>
        </w:rPr>
        <w:t xml:space="preserve">5-1-8-1-6- </w:t>
      </w:r>
      <w:r w:rsidR="00B400D7" w:rsidRPr="006437DE">
        <w:rPr>
          <w:rFonts w:ascii="Times New Roman" w:eastAsia="Times New Roman" w:hAnsi="Times New Roman" w:hint="cs"/>
          <w:color w:val="auto"/>
          <w:rtl/>
        </w:rPr>
        <w:t>نشان دار کردن افراد واجد شرایط مطابق با جدول 6 توسط پزشک</w:t>
      </w:r>
      <w:r w:rsidR="005836B3" w:rsidRPr="006437DE">
        <w:rPr>
          <w:rFonts w:ascii="Times New Roman" w:eastAsia="Times New Roman" w:hAnsi="Times New Roman" w:hint="cs"/>
          <w:color w:val="auto"/>
          <w:rtl/>
        </w:rPr>
        <w:t xml:space="preserve"> عمومی شاغل در مراکز بهداشتی درمانی دولتی</w:t>
      </w:r>
    </w:p>
    <w:p w14:paraId="03D8A44E" w14:textId="77777777" w:rsidR="00DC5C67" w:rsidRPr="006437DE" w:rsidRDefault="00DC5C67" w:rsidP="00F01808">
      <w:pPr>
        <w:pStyle w:val="Style"/>
        <w:tabs>
          <w:tab w:val="right" w:pos="379"/>
        </w:tabs>
        <w:spacing w:line="276" w:lineRule="auto"/>
        <w:ind w:left="95" w:firstLine="0"/>
        <w:jc w:val="lowKashida"/>
        <w:rPr>
          <w:rFonts w:ascii="Calibri"/>
          <w:rtl/>
        </w:rPr>
      </w:pPr>
    </w:p>
    <w:p w14:paraId="4550096E" w14:textId="113A4794" w:rsidR="00DC6CC8" w:rsidRPr="006E1ABB" w:rsidRDefault="00DC6CC8" w:rsidP="00F01808">
      <w:pPr>
        <w:pStyle w:val="Style"/>
        <w:tabs>
          <w:tab w:val="right" w:pos="379"/>
        </w:tabs>
        <w:spacing w:line="276" w:lineRule="auto"/>
        <w:ind w:left="95" w:firstLine="0"/>
        <w:jc w:val="lowKashida"/>
        <w:rPr>
          <w:rFonts w:ascii="Calibri"/>
          <w:rtl/>
        </w:rPr>
      </w:pPr>
      <w:r w:rsidRPr="006437DE">
        <w:rPr>
          <w:rFonts w:ascii="Calibri" w:hint="cs"/>
          <w:color w:val="auto"/>
          <w:rtl/>
        </w:rPr>
        <w:t>بر این اساس</w:t>
      </w:r>
      <w:r w:rsidRPr="006E1ABB">
        <w:rPr>
          <w:rFonts w:ascii="Calibri" w:hint="cs"/>
          <w:color w:val="auto"/>
          <w:rtl/>
        </w:rPr>
        <w:t xml:space="preserve"> پس از ارزیابی تکمیلی توسط پزشک مرد، آقا در یکی از گروه های ذیل قرار می گیرد و طبق جدول </w:t>
      </w:r>
      <w:r w:rsidR="00F01808" w:rsidRPr="006E1ABB">
        <w:rPr>
          <w:rFonts w:ascii="Calibri" w:hint="cs"/>
          <w:color w:val="auto"/>
          <w:rtl/>
        </w:rPr>
        <w:t>شماره 6</w:t>
      </w:r>
      <w:r w:rsidRPr="006E1ABB">
        <w:rPr>
          <w:rFonts w:ascii="Calibri" w:hint="cs"/>
          <w:color w:val="auto"/>
          <w:rtl/>
        </w:rPr>
        <w:t xml:space="preserve"> اقدام می شود </w:t>
      </w:r>
      <w:r w:rsidRPr="006E1ABB">
        <w:rPr>
          <w:rFonts w:ascii="Calibri" w:hint="cs"/>
          <w:rtl/>
        </w:rPr>
        <w:t>(</w:t>
      </w:r>
      <w:r w:rsidRPr="006E1ABB">
        <w:rPr>
          <w:rFonts w:ascii="Calibri" w:hint="cs"/>
          <w:color w:val="8EAADB" w:themeColor="accent5" w:themeTint="99"/>
          <w:rtl/>
        </w:rPr>
        <w:t>الگوریتم شماره 3</w:t>
      </w:r>
      <w:r w:rsidRPr="006E1ABB">
        <w:rPr>
          <w:rFonts w:ascii="Calibri" w:hint="cs"/>
          <w:rtl/>
        </w:rPr>
        <w:t>):</w:t>
      </w:r>
    </w:p>
    <w:p w14:paraId="47969EEC" w14:textId="72ACE174" w:rsidR="00F01808" w:rsidRPr="006E1ABB" w:rsidRDefault="00F01808" w:rsidP="00F01808">
      <w:pPr>
        <w:spacing w:after="0" w:line="240" w:lineRule="auto"/>
        <w:jc w:val="center"/>
        <w:rPr>
          <w:rFonts w:ascii="Calibri"/>
          <w:u w:val="single"/>
          <w:rtl/>
        </w:rPr>
      </w:pPr>
      <w:r w:rsidRPr="006E1ABB">
        <w:rPr>
          <w:rFonts w:ascii="Arial" w:hAnsi="Arial" w:cs="B Nazanin" w:hint="cs"/>
          <w:b/>
          <w:bCs/>
          <w:sz w:val="24"/>
          <w:szCs w:val="24"/>
          <w:rtl/>
        </w:rPr>
        <w:t>جدول 6- ارزیابی، طبقه بندی و اقدام توسط پزشک مرد ویژه مردان</w:t>
      </w:r>
    </w:p>
    <w:tbl>
      <w:tblPr>
        <w:tblpPr w:leftFromText="180" w:rightFromText="180" w:vertAnchor="text" w:horzAnchor="margin" w:tblpXSpec="center" w:tblpY="158"/>
        <w:bidiVisual/>
        <w:tblW w:w="9782" w:type="dxa"/>
        <w:tblLook w:val="04A0" w:firstRow="1" w:lastRow="0" w:firstColumn="1" w:lastColumn="0" w:noHBand="0" w:noVBand="1"/>
      </w:tblPr>
      <w:tblGrid>
        <w:gridCol w:w="4259"/>
        <w:gridCol w:w="1418"/>
        <w:gridCol w:w="4105"/>
      </w:tblGrid>
      <w:tr w:rsidR="00DC6CC8" w:rsidRPr="006E1ABB" w14:paraId="20663747" w14:textId="77777777" w:rsidTr="007B51FD">
        <w:trPr>
          <w:trHeight w:val="306"/>
        </w:trPr>
        <w:tc>
          <w:tcPr>
            <w:tcW w:w="4259"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2A869B40"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نتیجه ارزیابی </w:t>
            </w:r>
          </w:p>
        </w:tc>
        <w:tc>
          <w:tcPr>
            <w:tcW w:w="1418" w:type="dxa"/>
            <w:tcBorders>
              <w:top w:val="single" w:sz="8" w:space="0" w:color="auto"/>
              <w:left w:val="single" w:sz="8" w:space="0" w:color="auto"/>
              <w:bottom w:val="single" w:sz="8" w:space="0" w:color="000000"/>
              <w:right w:val="single" w:sz="8" w:space="0" w:color="auto"/>
            </w:tcBorders>
            <w:shd w:val="clear" w:color="auto" w:fill="DBDBDB" w:themeFill="accent3" w:themeFillTint="66"/>
            <w:noWrap/>
            <w:vAlign w:val="center"/>
          </w:tcPr>
          <w:p w14:paraId="08FEBB5F"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طبقه بندی</w:t>
            </w:r>
          </w:p>
        </w:tc>
        <w:tc>
          <w:tcPr>
            <w:tcW w:w="4105" w:type="dxa"/>
            <w:tcBorders>
              <w:top w:val="single" w:sz="8" w:space="0" w:color="auto"/>
              <w:left w:val="single" w:sz="8" w:space="0" w:color="auto"/>
              <w:bottom w:val="single" w:sz="8" w:space="0" w:color="000000"/>
              <w:right w:val="single" w:sz="8" w:space="0" w:color="auto"/>
            </w:tcBorders>
            <w:shd w:val="clear" w:color="auto" w:fill="DBDBDB" w:themeFill="accent3" w:themeFillTint="66"/>
            <w:vAlign w:val="center"/>
          </w:tcPr>
          <w:p w14:paraId="2F66EC2D" w14:textId="5D54D3AA" w:rsidR="00DC6CC8" w:rsidRPr="006E1ABB" w:rsidRDefault="00DC6CC8" w:rsidP="00ED600D">
            <w:pPr>
              <w:spacing w:after="0" w:line="240" w:lineRule="auto"/>
              <w:jc w:val="center"/>
              <w:rPr>
                <w:rFonts w:ascii="Arial" w:eastAsia="Times New Roman" w:hAnsi="Arial" w:cs="B Nazanin"/>
                <w:b/>
                <w:bCs/>
                <w:color w:val="000000"/>
                <w:sz w:val="18"/>
                <w:szCs w:val="18"/>
                <w:vertAlign w:val="superscript"/>
                <w:rtl/>
              </w:rPr>
            </w:pPr>
            <w:r w:rsidRPr="006E1ABB">
              <w:rPr>
                <w:rFonts w:ascii="Arial" w:eastAsia="Times New Roman" w:hAnsi="Arial" w:cs="B Nazanin" w:hint="cs"/>
                <w:b/>
                <w:bCs/>
                <w:color w:val="000000"/>
                <w:sz w:val="18"/>
                <w:szCs w:val="18"/>
                <w:rtl/>
              </w:rPr>
              <w:t>اقدام</w:t>
            </w:r>
            <w:r w:rsidR="005B3E26" w:rsidRPr="006E1ABB">
              <w:rPr>
                <w:rFonts w:ascii="Arial" w:eastAsia="Times New Roman" w:hAnsi="Arial" w:cs="B Nazanin" w:hint="cs"/>
                <w:b/>
                <w:bCs/>
                <w:color w:val="000000"/>
                <w:sz w:val="18"/>
                <w:szCs w:val="18"/>
                <w:vertAlign w:val="superscript"/>
                <w:rtl/>
              </w:rPr>
              <w:t>1 و 2</w:t>
            </w:r>
          </w:p>
          <w:p w14:paraId="1A7F4AD3" w14:textId="77777777" w:rsidR="00DC6CC8" w:rsidRPr="006E1ABB" w:rsidRDefault="00DC6CC8" w:rsidP="00ED600D">
            <w:pPr>
              <w:spacing w:after="0" w:line="240" w:lineRule="auto"/>
              <w:jc w:val="center"/>
              <w:rPr>
                <w:rFonts w:ascii="Arial" w:eastAsia="Times New Roman" w:hAnsi="Arial" w:cs="B Nazanin"/>
                <w:b/>
                <w:bCs/>
                <w:color w:val="000000"/>
                <w:sz w:val="18"/>
                <w:szCs w:val="18"/>
                <w:rtl/>
              </w:rPr>
            </w:pPr>
            <w:r w:rsidRPr="006E1ABB">
              <w:rPr>
                <w:rFonts w:ascii="Arial" w:eastAsia="Times New Roman" w:hAnsi="Arial" w:cs="B Nazanin" w:hint="cs"/>
                <w:b/>
                <w:bCs/>
                <w:color w:val="000000"/>
                <w:sz w:val="18"/>
                <w:szCs w:val="18"/>
                <w:rtl/>
              </w:rPr>
              <w:t xml:space="preserve"> توصیه،</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اقدامات</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درمانی،</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ارجاع،</w:t>
            </w:r>
            <w:r w:rsidRPr="006E1ABB">
              <w:rPr>
                <w:rFonts w:ascii="Arial" w:eastAsia="Times New Roman" w:hAnsi="Arial" w:cs="B Nazanin"/>
                <w:b/>
                <w:bCs/>
                <w:color w:val="000000"/>
                <w:sz w:val="18"/>
                <w:szCs w:val="18"/>
                <w:rtl/>
              </w:rPr>
              <w:t xml:space="preserve"> </w:t>
            </w:r>
            <w:r w:rsidRPr="006E1ABB">
              <w:rPr>
                <w:rFonts w:ascii="Arial" w:eastAsia="Times New Roman" w:hAnsi="Arial" w:cs="B Nazanin" w:hint="cs"/>
                <w:b/>
                <w:bCs/>
                <w:color w:val="000000"/>
                <w:sz w:val="18"/>
                <w:szCs w:val="18"/>
                <w:rtl/>
              </w:rPr>
              <w:t>پیگیری</w:t>
            </w:r>
          </w:p>
        </w:tc>
      </w:tr>
      <w:tr w:rsidR="00DC6CC8" w:rsidRPr="006E1ABB" w14:paraId="5FF867BD" w14:textId="77777777" w:rsidTr="007B51FD">
        <w:trPr>
          <w:trHeight w:val="547"/>
        </w:trPr>
        <w:tc>
          <w:tcPr>
            <w:tcW w:w="4259" w:type="dxa"/>
            <w:tcBorders>
              <w:top w:val="single" w:sz="8" w:space="0" w:color="auto"/>
              <w:left w:val="single" w:sz="8" w:space="0" w:color="auto"/>
              <w:right w:val="single" w:sz="8" w:space="0" w:color="auto"/>
            </w:tcBorders>
            <w:shd w:val="clear" w:color="auto" w:fill="auto"/>
            <w:vAlign w:val="center"/>
          </w:tcPr>
          <w:p w14:paraId="61E840D6" w14:textId="22DEAAAC" w:rsidR="003822E8" w:rsidRPr="006E1ABB" w:rsidRDefault="00525096" w:rsidP="00525096">
            <w:p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 xml:space="preserve">غیرطبیعی بودن نتیجه </w:t>
            </w:r>
            <w:r w:rsidR="003822E8" w:rsidRPr="006E1ABB">
              <w:rPr>
                <w:rFonts w:ascii="Arial" w:eastAsia="Times New Roman" w:hAnsi="Arial" w:cs="B Nazanin" w:hint="cs"/>
                <w:b/>
                <w:bCs/>
                <w:color w:val="000000"/>
                <w:sz w:val="16"/>
                <w:szCs w:val="16"/>
                <w:u w:val="single"/>
                <w:rtl/>
              </w:rPr>
              <w:t>ارزیابی مرد و دارای یک یا چند عامل از عوامل زیر</w:t>
            </w:r>
            <w:r w:rsidR="003822E8" w:rsidRPr="006E1ABB">
              <w:rPr>
                <w:rFonts w:ascii="Arial" w:eastAsia="Times New Roman" w:hAnsi="Arial" w:cs="B Nazanin" w:hint="cs"/>
                <w:b/>
                <w:bCs/>
                <w:color w:val="000000"/>
                <w:sz w:val="16"/>
                <w:szCs w:val="16"/>
                <w:rtl/>
              </w:rPr>
              <w:t>:</w:t>
            </w:r>
          </w:p>
          <w:p w14:paraId="4554E7AD" w14:textId="7CA7CCF7" w:rsidR="003822E8" w:rsidRPr="006E1ABB" w:rsidRDefault="003822E8" w:rsidP="008E3F7A">
            <w:pPr>
              <w:pStyle w:val="ListParagraph"/>
              <w:numPr>
                <w:ilvl w:val="0"/>
                <w:numId w:val="29"/>
              </w:numPr>
              <w:spacing w:after="0" w:line="240" w:lineRule="auto"/>
              <w:ind w:left="180" w:hanging="180"/>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همسر </w:t>
            </w:r>
            <w:r w:rsidR="00D0527F" w:rsidRPr="006E1ABB">
              <w:rPr>
                <w:rFonts w:ascii="Arial" w:eastAsia="Times New Roman" w:hAnsi="Arial" w:cs="B Nazanin" w:hint="cs"/>
                <w:b/>
                <w:bCs/>
                <w:color w:val="000000"/>
                <w:sz w:val="16"/>
                <w:szCs w:val="16"/>
                <w:rtl/>
              </w:rPr>
              <w:t>با</w:t>
            </w:r>
            <w:r w:rsidRPr="006E1ABB">
              <w:rPr>
                <w:rFonts w:ascii="Arial" w:eastAsia="Times New Roman" w:hAnsi="Arial" w:cs="B Nazanin" w:hint="cs"/>
                <w:b/>
                <w:bCs/>
                <w:color w:val="000000"/>
                <w:sz w:val="16"/>
                <w:szCs w:val="16"/>
                <w:rtl/>
              </w:rPr>
              <w:t xml:space="preserve"> سن زیر 35 سال و عدم بارداری پس از یکسال اقدام به بارداری</w:t>
            </w:r>
          </w:p>
          <w:p w14:paraId="105DE5C2" w14:textId="77777777" w:rsidR="008E3F7A" w:rsidRDefault="003822E8" w:rsidP="008E3F7A">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همسر </w:t>
            </w:r>
            <w:r w:rsidR="00D0527F" w:rsidRPr="006E1ABB">
              <w:rPr>
                <w:rFonts w:ascii="Arial" w:eastAsia="Times New Roman" w:hAnsi="Arial" w:cs="B Nazanin" w:hint="cs"/>
                <w:b/>
                <w:bCs/>
                <w:color w:val="000000"/>
                <w:sz w:val="16"/>
                <w:szCs w:val="16"/>
                <w:rtl/>
              </w:rPr>
              <w:t xml:space="preserve">با </w:t>
            </w:r>
            <w:r w:rsidRPr="006E1ABB">
              <w:rPr>
                <w:rFonts w:ascii="Arial" w:eastAsia="Times New Roman" w:hAnsi="Arial" w:cs="B Nazanin" w:hint="cs"/>
                <w:b/>
                <w:bCs/>
                <w:color w:val="000000"/>
                <w:sz w:val="16"/>
                <w:szCs w:val="16"/>
                <w:rtl/>
              </w:rPr>
              <w:t>سن 35 سال</w:t>
            </w:r>
            <w:r w:rsidR="00046921" w:rsidRPr="006E1ABB">
              <w:rPr>
                <w:rFonts w:ascii="Arial" w:eastAsia="Times New Roman" w:hAnsi="Arial" w:cs="B Nazanin" w:hint="cs"/>
                <w:b/>
                <w:bCs/>
                <w:color w:val="000000"/>
                <w:sz w:val="16"/>
                <w:szCs w:val="16"/>
                <w:rtl/>
              </w:rPr>
              <w:t xml:space="preserve"> یا بالاتر</w:t>
            </w:r>
            <w:r w:rsidRPr="006E1ABB">
              <w:rPr>
                <w:rFonts w:ascii="Arial" w:eastAsia="Times New Roman" w:hAnsi="Arial" w:cs="B Nazanin" w:hint="cs"/>
                <w:b/>
                <w:bCs/>
                <w:color w:val="000000"/>
                <w:sz w:val="16"/>
                <w:szCs w:val="16"/>
                <w:rtl/>
              </w:rPr>
              <w:t xml:space="preserve"> و عدم بارداری پس از 6 ماه اقدام به بارداری</w:t>
            </w:r>
          </w:p>
          <w:p w14:paraId="7F9B6D68" w14:textId="04F50882" w:rsidR="00DC6CC8" w:rsidRPr="008E3F7A" w:rsidRDefault="008E3F7A" w:rsidP="008E3F7A">
            <w:pPr>
              <w:pStyle w:val="ListParagraph"/>
              <w:numPr>
                <w:ilvl w:val="0"/>
                <w:numId w:val="29"/>
              </w:numPr>
              <w:spacing w:after="0" w:line="240" w:lineRule="auto"/>
              <w:ind w:left="180" w:hanging="180"/>
              <w:jc w:val="both"/>
              <w:rPr>
                <w:rFonts w:ascii="Arial" w:eastAsia="Times New Roman" w:hAnsi="Arial" w:cs="B Nazanin"/>
                <w:b/>
                <w:bCs/>
                <w:color w:val="000000"/>
                <w:sz w:val="16"/>
                <w:szCs w:val="16"/>
                <w:rtl/>
              </w:rPr>
            </w:pPr>
            <w:r w:rsidRPr="006437DE">
              <w:rPr>
                <w:rFonts w:ascii="Arial" w:eastAsia="Times New Roman" w:hAnsi="Arial" w:cs="B Nazanin" w:hint="cs"/>
                <w:b/>
                <w:bCs/>
                <w:color w:val="000000"/>
                <w:sz w:val="16"/>
                <w:szCs w:val="16"/>
                <w:rtl/>
              </w:rPr>
              <w:t>همسر با سن 37 سال یا بالاتر بدون فرزند یا خواهان فرزند</w:t>
            </w:r>
            <w:r w:rsidR="003822E8" w:rsidRPr="008E3F7A">
              <w:rPr>
                <w:rFonts w:ascii="Arial" w:eastAsia="Times New Roman" w:hAnsi="Arial" w:cs="B Nazanin" w:hint="cs"/>
                <w:b/>
                <w:bCs/>
                <w:color w:val="000000"/>
                <w:sz w:val="16"/>
                <w:szCs w:val="16"/>
                <w:rtl/>
              </w:rPr>
              <w:t xml:space="preserve"> </w:t>
            </w:r>
          </w:p>
        </w:tc>
        <w:tc>
          <w:tcPr>
            <w:tcW w:w="1418" w:type="dxa"/>
            <w:tcBorders>
              <w:top w:val="single" w:sz="4" w:space="0" w:color="auto"/>
              <w:left w:val="single" w:sz="8" w:space="0" w:color="auto"/>
              <w:right w:val="single" w:sz="8" w:space="0" w:color="auto"/>
            </w:tcBorders>
            <w:shd w:val="clear" w:color="auto" w:fill="auto"/>
            <w:noWrap/>
            <w:vAlign w:val="center"/>
          </w:tcPr>
          <w:p w14:paraId="1CF6DA74" w14:textId="77777777" w:rsidR="007B51FD" w:rsidRPr="006E1ABB" w:rsidRDefault="007B51FD" w:rsidP="007B51FD">
            <w:pPr>
              <w:spacing w:after="0" w:line="240" w:lineRule="auto"/>
              <w:jc w:val="center"/>
              <w:rPr>
                <w:rFonts w:cs="B Nazanin"/>
                <w:b/>
                <w:bCs/>
                <w:sz w:val="18"/>
                <w:szCs w:val="18"/>
                <w:rtl/>
              </w:rPr>
            </w:pPr>
            <w:r w:rsidRPr="006E1ABB">
              <w:rPr>
                <w:rFonts w:ascii="Arial" w:eastAsia="Times New Roman" w:hAnsi="Arial" w:cs="B Nazanin" w:hint="cs"/>
                <w:b/>
                <w:bCs/>
                <w:color w:val="000000"/>
                <w:sz w:val="16"/>
                <w:szCs w:val="16"/>
                <w:rtl/>
              </w:rPr>
              <w:t>غیرطبیعی بودن نتیجه ارزیابی و عدم بارداری همسر (مشکوک به علل مردانه ناباروری)</w:t>
            </w:r>
          </w:p>
          <w:p w14:paraId="0A17EB42" w14:textId="77777777" w:rsidR="00DC6CC8" w:rsidRPr="006E1ABB" w:rsidRDefault="00DC6CC8" w:rsidP="007B51FD">
            <w:pPr>
              <w:spacing w:after="0" w:line="240" w:lineRule="auto"/>
              <w:jc w:val="center"/>
              <w:rPr>
                <w:rFonts w:cs="Tahoma"/>
                <w:noProof/>
                <w:sz w:val="16"/>
                <w:szCs w:val="16"/>
              </w:rPr>
            </w:pPr>
          </w:p>
        </w:tc>
        <w:tc>
          <w:tcPr>
            <w:tcW w:w="4105" w:type="dxa"/>
            <w:tcBorders>
              <w:top w:val="single" w:sz="4" w:space="0" w:color="auto"/>
              <w:left w:val="single" w:sz="4" w:space="0" w:color="auto"/>
              <w:right w:val="single" w:sz="4" w:space="0" w:color="auto"/>
            </w:tcBorders>
            <w:shd w:val="clear" w:color="auto" w:fill="auto"/>
            <w:vAlign w:val="center"/>
          </w:tcPr>
          <w:p w14:paraId="357123EB" w14:textId="5F3F2411" w:rsidR="00DC6CC8" w:rsidRPr="006E1ABB" w:rsidRDefault="007118AE" w:rsidP="007118AE">
            <w:pPr>
              <w:pStyle w:val="ListParagraph"/>
              <w:numPr>
                <w:ilvl w:val="0"/>
                <w:numId w:val="33"/>
              </w:numPr>
              <w:spacing w:after="0" w:line="240" w:lineRule="auto"/>
              <w:jc w:val="both"/>
              <w:rPr>
                <w:rFonts w:ascii="Arial" w:eastAsia="Times New Roman" w:hAnsi="Arial" w:cs="B Nazanin"/>
                <w:b/>
                <w:bCs/>
                <w:color w:val="000000"/>
                <w:sz w:val="16"/>
                <w:szCs w:val="16"/>
              </w:rPr>
            </w:pPr>
            <w:r w:rsidRPr="006437DE">
              <w:rPr>
                <w:rFonts w:ascii="Arial" w:eastAsia="Times New Roman" w:hAnsi="Arial" w:cs="B Nazanin" w:hint="cs"/>
                <w:b/>
                <w:bCs/>
                <w:color w:val="000000"/>
                <w:sz w:val="16"/>
                <w:szCs w:val="16"/>
                <w:rtl/>
              </w:rPr>
              <w:t xml:space="preserve">نشان دار کردن و  </w:t>
            </w:r>
            <w:r w:rsidR="00DC6CC8" w:rsidRPr="006E1ABB">
              <w:rPr>
                <w:rFonts w:ascii="Arial" w:eastAsia="Times New Roman" w:hAnsi="Arial" w:cs="B Nazanin" w:hint="cs"/>
                <w:b/>
                <w:bCs/>
                <w:color w:val="000000"/>
                <w:sz w:val="16"/>
                <w:szCs w:val="16"/>
                <w:rtl/>
              </w:rPr>
              <w:t>ارجاع</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به</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مرکز</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درمان</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ناباروری</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سطح</w:t>
            </w:r>
            <w:r w:rsidR="00DC6CC8" w:rsidRPr="006E1ABB">
              <w:rPr>
                <w:rFonts w:ascii="Arial" w:eastAsia="Times New Roman" w:hAnsi="Arial" w:cs="B Nazanin"/>
                <w:b/>
                <w:bCs/>
                <w:color w:val="000000"/>
                <w:sz w:val="16"/>
                <w:szCs w:val="16"/>
                <w:rtl/>
              </w:rPr>
              <w:t xml:space="preserve"> </w:t>
            </w:r>
            <w:r w:rsidR="00DC6CC8" w:rsidRPr="006E1ABB">
              <w:rPr>
                <w:rFonts w:ascii="Arial" w:eastAsia="Times New Roman" w:hAnsi="Arial" w:cs="B Nazanin" w:hint="cs"/>
                <w:b/>
                <w:bCs/>
                <w:color w:val="000000"/>
                <w:sz w:val="16"/>
                <w:szCs w:val="16"/>
                <w:rtl/>
              </w:rPr>
              <w:t>2</w:t>
            </w:r>
            <w:r w:rsidR="00DC6CC8" w:rsidRPr="006E1ABB">
              <w:rPr>
                <w:rFonts w:ascii="Arial" w:eastAsia="Times New Roman" w:hAnsi="Arial" w:cs="B Nazanin"/>
                <w:b/>
                <w:bCs/>
                <w:color w:val="000000"/>
                <w:sz w:val="16"/>
                <w:szCs w:val="16"/>
                <w:rtl/>
              </w:rPr>
              <w:t xml:space="preserve"> </w:t>
            </w:r>
          </w:p>
          <w:p w14:paraId="507BC942"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پسخوراند</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بهورز</w:t>
            </w:r>
            <w:r w:rsidRPr="006E1ABB">
              <w:rPr>
                <w:rFonts w:ascii="Arial" w:eastAsia="Times New Roman" w:hAnsi="Arial" w:cs="B Nazanin"/>
                <w:b/>
                <w:bCs/>
                <w:color w:val="000000"/>
                <w:sz w:val="16"/>
                <w:szCs w:val="16"/>
                <w:rtl/>
              </w:rPr>
              <w:t xml:space="preserve"> / </w:t>
            </w:r>
            <w:r w:rsidRPr="006E1ABB">
              <w:rPr>
                <w:rFonts w:ascii="Arial" w:eastAsia="Times New Roman" w:hAnsi="Arial" w:cs="B Nazanin" w:hint="cs"/>
                <w:b/>
                <w:bCs/>
                <w:color w:val="000000"/>
                <w:sz w:val="16"/>
                <w:szCs w:val="16"/>
                <w:rtl/>
              </w:rPr>
              <w:t>مراقب</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سلامت</w:t>
            </w:r>
          </w:p>
          <w:p w14:paraId="37E4CF7B"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یک</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ماه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بعد</w:t>
            </w:r>
          </w:p>
        </w:tc>
      </w:tr>
      <w:tr w:rsidR="00D0527F" w:rsidRPr="006E1ABB" w14:paraId="5A88344B" w14:textId="77777777" w:rsidTr="007B51FD">
        <w:trPr>
          <w:trHeight w:val="547"/>
        </w:trPr>
        <w:tc>
          <w:tcPr>
            <w:tcW w:w="4259" w:type="dxa"/>
            <w:tcBorders>
              <w:top w:val="single" w:sz="8" w:space="0" w:color="auto"/>
              <w:left w:val="single" w:sz="8" w:space="0" w:color="auto"/>
              <w:right w:val="single" w:sz="8" w:space="0" w:color="auto"/>
            </w:tcBorders>
            <w:shd w:val="clear" w:color="auto" w:fill="auto"/>
            <w:vAlign w:val="center"/>
          </w:tcPr>
          <w:p w14:paraId="5B52057A" w14:textId="77777777" w:rsidR="00D0527F" w:rsidRPr="006E1ABB" w:rsidRDefault="00D0527F" w:rsidP="00D0527F">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سوابق بیماری:</w:t>
            </w:r>
          </w:p>
          <w:p w14:paraId="74A90776" w14:textId="08ACE835" w:rsidR="00D0527F" w:rsidRPr="006E1ABB" w:rsidRDefault="00D0527F" w:rsidP="00D0527F">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دیابت، سیروز، نارسایی کلیوی،  فشارخون مزمن، سابقه سیستیک فیبروزیس (</w:t>
            </w:r>
            <w:r w:rsidRPr="006E1ABB">
              <w:rPr>
                <w:rFonts w:ascii="Arial" w:eastAsia="Times New Roman" w:hAnsi="Arial" w:cs="B Nazanin"/>
                <w:b/>
                <w:bCs/>
                <w:color w:val="000000"/>
                <w:sz w:val="16"/>
                <w:szCs w:val="16"/>
              </w:rPr>
              <w:t>CF</w:t>
            </w:r>
            <w:r w:rsidRPr="006E1ABB">
              <w:rPr>
                <w:rFonts w:ascii="Arial" w:eastAsia="Times New Roman" w:hAnsi="Arial" w:cs="B Nazanin" w:hint="cs"/>
                <w:b/>
                <w:bCs/>
                <w:color w:val="000000"/>
                <w:sz w:val="16"/>
                <w:szCs w:val="16"/>
                <w:rtl/>
              </w:rPr>
              <w:t>)، شرایط نورولوزیک نظیر صدمه نخاعی، عفونت های مقاربتی/ تناسلی راجعه، درد در بیضه یا اسکروتوم، ارکیت بعد از اوریون، اختلال آناتومیک دستگاه تناسلی، صدمه به بیضه ها نیازمند بستری در بیمارستان، واریکوسل یکطرفه یا دوطرفه</w:t>
            </w:r>
          </w:p>
          <w:p w14:paraId="13903A86" w14:textId="77777777" w:rsidR="00D0527F" w:rsidRPr="006E1ABB" w:rsidRDefault="00D0527F" w:rsidP="00D0527F">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تاریخچه دارویی:</w:t>
            </w:r>
          </w:p>
          <w:p w14:paraId="7008CA38" w14:textId="3D4EEAF1" w:rsidR="00D0527F" w:rsidRPr="006E1ABB" w:rsidRDefault="00D0527F" w:rsidP="0014516F">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مصرف داروهای موثر بر باروری (سولفاسالازین، متوتروکسات،       نیتروفورانتوئین، آلوپوروینول، کلشی سین، بتابلوکرها، کلسیم بلاکرها،  تستوسترون، استروییدهای آنابولیک، ضد افسردگی های </w:t>
            </w:r>
            <w:r w:rsidRPr="006E1ABB">
              <w:rPr>
                <w:rFonts w:ascii="Arial" w:eastAsia="Times New Roman" w:hAnsi="Arial" w:cs="B Nazanin"/>
                <w:b/>
                <w:bCs/>
                <w:color w:val="000000"/>
                <w:sz w:val="16"/>
                <w:szCs w:val="16"/>
              </w:rPr>
              <w:t>SSRI</w:t>
            </w:r>
            <w:r w:rsidRPr="006E1ABB">
              <w:rPr>
                <w:rFonts w:ascii="Arial" w:eastAsia="Times New Roman" w:hAnsi="Arial" w:cs="B Nazanin" w:hint="cs"/>
                <w:b/>
                <w:bCs/>
                <w:color w:val="000000"/>
                <w:sz w:val="16"/>
                <w:szCs w:val="16"/>
                <w:rtl/>
              </w:rPr>
              <w:t>، سرترالین فیناستراید، اسپیرونولاکتون، سایمتیدین)</w:t>
            </w:r>
          </w:p>
          <w:p w14:paraId="1C42B910" w14:textId="77777777" w:rsidR="00D0527F" w:rsidRPr="006E1ABB" w:rsidRDefault="00D0527F" w:rsidP="00D0527F">
            <w:p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سابقه شیمی درمانی یا پرتودرمانی</w:t>
            </w:r>
          </w:p>
          <w:p w14:paraId="46C251E2" w14:textId="77777777" w:rsidR="00D0527F" w:rsidRPr="006E1ABB" w:rsidRDefault="00D0527F" w:rsidP="00D0527F">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تاریخچه جراحی:</w:t>
            </w:r>
          </w:p>
          <w:p w14:paraId="27CC3859" w14:textId="77777777" w:rsidR="00D0527F" w:rsidRPr="006E1ABB" w:rsidRDefault="00D0527F" w:rsidP="00D0527F">
            <w:p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جراحی بیضه، سابقه وازکتومی، عمل جراحی واریکوسل،  جراحی فتق، جراحی مثانه، جراحی پروستات، جراحی دستگاه تناسلی به دلیل مشکلات آناتومیک</w:t>
            </w:r>
          </w:p>
          <w:p w14:paraId="609A81BA" w14:textId="77777777" w:rsidR="00D0527F" w:rsidRPr="006E1ABB" w:rsidRDefault="00D0527F" w:rsidP="00D0527F">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u w:val="single"/>
                <w:rtl/>
              </w:rPr>
              <w:t>معاینه بالینی:</w:t>
            </w:r>
          </w:p>
          <w:p w14:paraId="03AB6DC0" w14:textId="3BE63C89" w:rsidR="00D0527F" w:rsidRPr="006E1ABB" w:rsidRDefault="00D0527F" w:rsidP="00136AEC">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rtl/>
              </w:rPr>
              <w:t>مشکل آناتومیک، فتق، واریکوسل یکطرفه یا دوطرفه، معاینه (پروستات، بیضه، پنیس، اسکلروتوم) غیرطبیعی</w:t>
            </w:r>
          </w:p>
        </w:tc>
        <w:tc>
          <w:tcPr>
            <w:tcW w:w="1418" w:type="dxa"/>
            <w:tcBorders>
              <w:top w:val="single" w:sz="4" w:space="0" w:color="auto"/>
              <w:left w:val="single" w:sz="8" w:space="0" w:color="auto"/>
              <w:right w:val="single" w:sz="8" w:space="0" w:color="auto"/>
            </w:tcBorders>
            <w:shd w:val="clear" w:color="auto" w:fill="auto"/>
            <w:noWrap/>
            <w:vAlign w:val="center"/>
          </w:tcPr>
          <w:p w14:paraId="629DFF1E" w14:textId="1009980A" w:rsidR="00D0527F" w:rsidRPr="006E1ABB" w:rsidRDefault="006E0590" w:rsidP="006E0590">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غیر طبیعی بودن نتیجه ارزیابی</w:t>
            </w:r>
          </w:p>
        </w:tc>
        <w:tc>
          <w:tcPr>
            <w:tcW w:w="4105" w:type="dxa"/>
            <w:tcBorders>
              <w:top w:val="single" w:sz="4" w:space="0" w:color="auto"/>
              <w:left w:val="single" w:sz="4" w:space="0" w:color="auto"/>
              <w:right w:val="single" w:sz="4" w:space="0" w:color="auto"/>
            </w:tcBorders>
            <w:shd w:val="clear" w:color="auto" w:fill="auto"/>
            <w:vAlign w:val="center"/>
          </w:tcPr>
          <w:p w14:paraId="6F97E12C" w14:textId="01467EDE" w:rsidR="00D0527F" w:rsidRPr="006E1ABB" w:rsidRDefault="00D0527F">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فرزندآوری به موقع و کاهش فاصله بین موالید</w:t>
            </w:r>
          </w:p>
          <w:p w14:paraId="411CEB40" w14:textId="18831D93" w:rsidR="000500F6" w:rsidRDefault="00D0527F">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در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خصوص</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عوامل</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تاثیر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گذار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باروری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مردان</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و</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راه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های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افزایش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قدرت</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باروری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مردان (با در نظر داشتن آموزه های طب ایرانی)</w:t>
            </w:r>
          </w:p>
          <w:p w14:paraId="33AE083E" w14:textId="77777777" w:rsidR="00137A44" w:rsidRPr="006E1ABB" w:rsidRDefault="00137A44" w:rsidP="00137A44">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ارجاع</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مرکز</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درمان</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ناباروری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سطح</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2</w:t>
            </w:r>
            <w:r w:rsidRPr="006E1ABB">
              <w:rPr>
                <w:rFonts w:ascii="Arial" w:eastAsia="Times New Roman" w:hAnsi="Arial" w:cs="B Nazanin"/>
                <w:b/>
                <w:bCs/>
                <w:color w:val="000000"/>
                <w:sz w:val="16"/>
                <w:szCs w:val="16"/>
                <w:rtl/>
              </w:rPr>
              <w:t xml:space="preserve"> </w:t>
            </w:r>
          </w:p>
          <w:p w14:paraId="62510DB8" w14:textId="0A39CE6E" w:rsidR="00D0527F" w:rsidRPr="006E1ABB" w:rsidRDefault="000500F6">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 xml:space="preserve">پیگیری </w:t>
            </w:r>
            <w:r w:rsidR="00B37047" w:rsidRPr="006E1ABB">
              <w:rPr>
                <w:rFonts w:ascii="Arial" w:eastAsia="Times New Roman" w:hAnsi="Arial" w:cs="B Nazanin" w:hint="cs"/>
                <w:b/>
                <w:bCs/>
                <w:color w:val="000000"/>
                <w:sz w:val="16"/>
                <w:szCs w:val="16"/>
                <w:rtl/>
              </w:rPr>
              <w:t xml:space="preserve">سه </w:t>
            </w:r>
            <w:r w:rsidRPr="006E1ABB">
              <w:rPr>
                <w:rFonts w:ascii="Arial" w:eastAsia="Times New Roman" w:hAnsi="Arial" w:cs="B Nazanin" w:hint="cs"/>
                <w:b/>
                <w:bCs/>
                <w:color w:val="000000"/>
                <w:sz w:val="16"/>
                <w:szCs w:val="16"/>
                <w:rtl/>
              </w:rPr>
              <w:t>ماه بعد</w:t>
            </w:r>
          </w:p>
        </w:tc>
      </w:tr>
      <w:tr w:rsidR="00DC6CC8" w:rsidRPr="006E1ABB" w14:paraId="50688CE8" w14:textId="77777777" w:rsidTr="007B51FD">
        <w:trPr>
          <w:trHeight w:val="1161"/>
        </w:trPr>
        <w:tc>
          <w:tcPr>
            <w:tcW w:w="4259" w:type="dxa"/>
            <w:tcBorders>
              <w:top w:val="single" w:sz="4" w:space="0" w:color="auto"/>
              <w:left w:val="single" w:sz="8" w:space="0" w:color="auto"/>
              <w:bottom w:val="single" w:sz="4" w:space="0" w:color="auto"/>
              <w:right w:val="single" w:sz="8" w:space="0" w:color="auto"/>
            </w:tcBorders>
            <w:shd w:val="clear" w:color="auto" w:fill="auto"/>
          </w:tcPr>
          <w:p w14:paraId="57B0B77E" w14:textId="77777777" w:rsidR="00DC6CC8" w:rsidRPr="006E1ABB" w:rsidRDefault="00DC6CC8" w:rsidP="00ED600D">
            <w:pPr>
              <w:spacing w:after="0" w:line="240" w:lineRule="auto"/>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u w:val="single"/>
                <w:rtl/>
              </w:rPr>
              <w:t>دارای یک یا چند عامل از عوامل زیر</w:t>
            </w:r>
            <w:r w:rsidRPr="006E1ABB">
              <w:rPr>
                <w:rFonts w:ascii="Arial" w:eastAsia="Times New Roman" w:hAnsi="Arial" w:cs="B Nazanin" w:hint="cs"/>
                <w:b/>
                <w:bCs/>
                <w:color w:val="000000"/>
                <w:sz w:val="16"/>
                <w:szCs w:val="16"/>
                <w:rtl/>
              </w:rPr>
              <w:t>:</w:t>
            </w:r>
          </w:p>
          <w:p w14:paraId="0FE51527" w14:textId="77777777" w:rsidR="00A56097" w:rsidRPr="006E1ABB" w:rsidRDefault="00A56097">
            <w:pPr>
              <w:pStyle w:val="ListParagraph"/>
              <w:numPr>
                <w:ilvl w:val="0"/>
                <w:numId w:val="29"/>
              </w:numPr>
              <w:spacing w:after="0" w:line="240" w:lineRule="auto"/>
              <w:ind w:left="176" w:hanging="142"/>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عدم فرزندآوری پس از گذشت حداقل یکسال از ازدواج</w:t>
            </w:r>
          </w:p>
          <w:p w14:paraId="07479FB1"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مصرف سیگار/ الکل/ مواد دخانی/ داروهای بدنسازی/ هورمون تستوسترون </w:t>
            </w:r>
          </w:p>
          <w:p w14:paraId="61C5F7AE" w14:textId="77777777" w:rsidR="00DC6CC8" w:rsidRPr="006E1ABB" w:rsidRDefault="00DC6CC8">
            <w:pPr>
              <w:pStyle w:val="ListParagraph"/>
              <w:numPr>
                <w:ilvl w:val="0"/>
                <w:numId w:val="29"/>
              </w:numPr>
              <w:spacing w:after="0" w:line="240" w:lineRule="auto"/>
              <w:ind w:left="180" w:hanging="180"/>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 xml:space="preserve"> شغل اثرگذار بر باروری </w:t>
            </w:r>
          </w:p>
          <w:p w14:paraId="02BBB8C3" w14:textId="77777777" w:rsidR="00DC6CC8" w:rsidRPr="006E1ABB" w:rsidRDefault="00DC6CC8">
            <w:pPr>
              <w:pStyle w:val="ListParagraph"/>
              <w:numPr>
                <w:ilvl w:val="0"/>
                <w:numId w:val="29"/>
              </w:numPr>
              <w:spacing w:after="0" w:line="240" w:lineRule="auto"/>
              <w:ind w:left="180" w:hanging="180"/>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عوامل محیطی و شیمیایی اثرگذار بر باروری</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6ABCF8D"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دارای عامل مستعدکننده</w:t>
            </w:r>
          </w:p>
          <w:p w14:paraId="384655B4"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ناباروری</w:t>
            </w:r>
          </w:p>
        </w:tc>
        <w:tc>
          <w:tcPr>
            <w:tcW w:w="4105" w:type="dxa"/>
            <w:tcBorders>
              <w:top w:val="single" w:sz="8" w:space="0" w:color="auto"/>
              <w:left w:val="single" w:sz="8" w:space="0" w:color="auto"/>
              <w:bottom w:val="single" w:sz="8" w:space="0" w:color="auto"/>
              <w:right w:val="single" w:sz="8" w:space="0" w:color="auto"/>
            </w:tcBorders>
            <w:shd w:val="clear" w:color="auto" w:fill="auto"/>
            <w:vAlign w:val="center"/>
          </w:tcPr>
          <w:p w14:paraId="7D52A025" w14:textId="6A3FAF08"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در زمینه تاثیر عامل مستعد کننده بر باروری و راه های کاهش آن</w:t>
            </w:r>
          </w:p>
          <w:p w14:paraId="65D6AFC3"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آموزش در مورد فرزندآوری و اقدام به بارداری در اولین فرصت</w:t>
            </w:r>
          </w:p>
          <w:p w14:paraId="7821C3A6"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Pr>
            </w:pPr>
            <w:r w:rsidRPr="006E1ABB">
              <w:rPr>
                <w:rFonts w:ascii="Arial" w:eastAsia="Times New Roman" w:hAnsi="Arial" w:cs="B Nazanin" w:hint="cs"/>
                <w:b/>
                <w:bCs/>
                <w:color w:val="000000"/>
                <w:sz w:val="16"/>
                <w:szCs w:val="16"/>
                <w:rtl/>
              </w:rPr>
              <w:t>ارائه بسته آموزشی</w:t>
            </w:r>
          </w:p>
          <w:p w14:paraId="425BA227" w14:textId="77777777" w:rsidR="00DC6CC8" w:rsidRPr="006E1ABB" w:rsidRDefault="00DC6CC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پیگیری شش ماه بعد</w:t>
            </w:r>
          </w:p>
        </w:tc>
      </w:tr>
      <w:tr w:rsidR="00DC6CC8" w:rsidRPr="006E1ABB" w14:paraId="0D7462A7" w14:textId="77777777" w:rsidTr="007B51FD">
        <w:trPr>
          <w:trHeight w:val="1161"/>
        </w:trPr>
        <w:tc>
          <w:tcPr>
            <w:tcW w:w="4259" w:type="dxa"/>
            <w:tcBorders>
              <w:top w:val="single" w:sz="4" w:space="0" w:color="auto"/>
              <w:left w:val="single" w:sz="8" w:space="0" w:color="auto"/>
              <w:bottom w:val="single" w:sz="4" w:space="0" w:color="auto"/>
              <w:right w:val="single" w:sz="8" w:space="0" w:color="auto"/>
            </w:tcBorders>
            <w:shd w:val="clear" w:color="auto" w:fill="auto"/>
            <w:vAlign w:val="center"/>
          </w:tcPr>
          <w:p w14:paraId="55F278D8"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8"/>
                <w:szCs w:val="18"/>
              </w:rPr>
            </w:pPr>
            <w:r w:rsidRPr="006E1ABB">
              <w:rPr>
                <w:rFonts w:ascii="Arial" w:eastAsia="Times New Roman" w:hAnsi="Arial" w:cs="B Nazanin" w:hint="cs"/>
                <w:b/>
                <w:bCs/>
                <w:color w:val="000000"/>
                <w:sz w:val="16"/>
                <w:szCs w:val="16"/>
                <w:rtl/>
              </w:rPr>
              <w:t>نداشتن رابطه واژینال با همسر در طی سه ماهه اخیر</w:t>
            </w:r>
          </w:p>
          <w:p w14:paraId="5212EB22"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8"/>
                <w:szCs w:val="18"/>
              </w:rPr>
            </w:pPr>
            <w:r w:rsidRPr="006E1ABB">
              <w:rPr>
                <w:rFonts w:ascii="Arial" w:eastAsia="Times New Roman" w:hAnsi="Arial" w:cs="B Nazanin" w:hint="cs"/>
                <w:b/>
                <w:bCs/>
                <w:color w:val="000000"/>
                <w:sz w:val="16"/>
                <w:szCs w:val="16"/>
                <w:rtl/>
              </w:rPr>
              <w:t>داشتن مقاربت با همسر کمتر از 3-2 بار در هفته</w:t>
            </w:r>
          </w:p>
          <w:p w14:paraId="3AD34A13"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8"/>
                <w:szCs w:val="18"/>
              </w:rPr>
            </w:pPr>
            <w:r w:rsidRPr="006E1ABB">
              <w:rPr>
                <w:rFonts w:ascii="Arial" w:eastAsia="Times New Roman" w:hAnsi="Arial" w:cs="B Nazanin" w:hint="cs"/>
                <w:b/>
                <w:bCs/>
                <w:color w:val="000000"/>
                <w:sz w:val="16"/>
                <w:szCs w:val="16"/>
                <w:rtl/>
              </w:rPr>
              <w:t>استفاده از لوبریکانت در مقاربت ها</w:t>
            </w:r>
          </w:p>
          <w:p w14:paraId="56CD82C2" w14:textId="77777777" w:rsidR="00DC6CC8" w:rsidRPr="006E1ABB" w:rsidRDefault="00DC6CC8">
            <w:pPr>
              <w:pStyle w:val="ListParagraph"/>
              <w:numPr>
                <w:ilvl w:val="0"/>
                <w:numId w:val="29"/>
              </w:numPr>
              <w:spacing w:after="0" w:line="240" w:lineRule="auto"/>
              <w:ind w:left="180" w:hanging="180"/>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6"/>
                <w:szCs w:val="16"/>
                <w:rtl/>
              </w:rPr>
              <w:t xml:space="preserve">ابراز شکایت از مشکل جنسی </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51E2DBC"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8"/>
                <w:szCs w:val="18"/>
                <w:rtl/>
              </w:rPr>
              <w:t>نیازمند به آموزش سلامت و بهداشت زناشویی</w:t>
            </w:r>
          </w:p>
        </w:tc>
        <w:tc>
          <w:tcPr>
            <w:tcW w:w="4105" w:type="dxa"/>
            <w:tcBorders>
              <w:top w:val="single" w:sz="8" w:space="0" w:color="auto"/>
              <w:left w:val="single" w:sz="8" w:space="0" w:color="auto"/>
              <w:bottom w:val="single" w:sz="8" w:space="0" w:color="auto"/>
              <w:right w:val="single" w:sz="8" w:space="0" w:color="auto"/>
            </w:tcBorders>
            <w:shd w:val="clear" w:color="auto" w:fill="auto"/>
            <w:vAlign w:val="center"/>
          </w:tcPr>
          <w:p w14:paraId="11CD564C" w14:textId="71E851F0" w:rsidR="00541F29" w:rsidRPr="00D23AB8" w:rsidRDefault="00DC6CC8" w:rsidP="00D23AB8">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ارائه آموزش های سلامت و بهداشت زناشویی مبتنی بر مشکل</w:t>
            </w:r>
          </w:p>
        </w:tc>
      </w:tr>
      <w:tr w:rsidR="00DC6CC8" w:rsidRPr="006E1ABB" w14:paraId="5801E572" w14:textId="77777777" w:rsidTr="007B51FD">
        <w:trPr>
          <w:trHeight w:val="907"/>
        </w:trPr>
        <w:tc>
          <w:tcPr>
            <w:tcW w:w="4259" w:type="dxa"/>
            <w:tcBorders>
              <w:top w:val="single" w:sz="4" w:space="0" w:color="auto"/>
              <w:left w:val="single" w:sz="8" w:space="0" w:color="auto"/>
              <w:bottom w:val="single" w:sz="4" w:space="0" w:color="auto"/>
              <w:right w:val="single" w:sz="8" w:space="0" w:color="auto"/>
            </w:tcBorders>
            <w:shd w:val="clear" w:color="auto" w:fill="auto"/>
            <w:vAlign w:val="center"/>
          </w:tcPr>
          <w:p w14:paraId="44F94742" w14:textId="77777777" w:rsidR="00DC6CC8" w:rsidRPr="006E1ABB" w:rsidRDefault="00DC6CC8" w:rsidP="00ED600D">
            <w:pPr>
              <w:spacing w:after="0" w:line="240" w:lineRule="auto"/>
              <w:jc w:val="both"/>
              <w:rPr>
                <w:rFonts w:ascii="Arial" w:eastAsia="Times New Roman" w:hAnsi="Arial" w:cs="B Nazanin"/>
                <w:b/>
                <w:bCs/>
                <w:color w:val="000000"/>
                <w:sz w:val="16"/>
                <w:szCs w:val="16"/>
                <w:u w:val="single"/>
                <w:rtl/>
              </w:rPr>
            </w:pPr>
            <w:r w:rsidRPr="006E1ABB">
              <w:rPr>
                <w:rFonts w:ascii="Arial" w:eastAsia="Times New Roman" w:hAnsi="Arial" w:cs="B Nazanin" w:hint="cs"/>
                <w:b/>
                <w:bCs/>
                <w:color w:val="000000"/>
                <w:sz w:val="18"/>
                <w:szCs w:val="18"/>
                <w:rtl/>
              </w:rPr>
              <w:t>فقدان علامت غیرطبیعی در ارزیابی</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A2F775C" w14:textId="77777777" w:rsidR="00DC6CC8" w:rsidRPr="006E1ABB" w:rsidRDefault="00DC6CC8" w:rsidP="00ED600D">
            <w:pPr>
              <w:spacing w:after="0" w:line="240" w:lineRule="auto"/>
              <w:jc w:val="center"/>
              <w:rPr>
                <w:rFonts w:ascii="Arial" w:eastAsia="Times New Roman" w:hAnsi="Arial" w:cs="B Nazanin"/>
                <w:b/>
                <w:bCs/>
                <w:color w:val="000000"/>
                <w:sz w:val="16"/>
                <w:szCs w:val="16"/>
                <w:rtl/>
              </w:rPr>
            </w:pPr>
            <w:r w:rsidRPr="006E1ABB">
              <w:rPr>
                <w:rFonts w:ascii="Arial" w:eastAsia="Times New Roman" w:hAnsi="Arial" w:cs="B Nazanin" w:hint="cs"/>
                <w:b/>
                <w:bCs/>
                <w:color w:val="000000"/>
                <w:sz w:val="18"/>
                <w:szCs w:val="18"/>
                <w:rtl/>
              </w:rPr>
              <w:t>بدون مشکل</w:t>
            </w:r>
          </w:p>
        </w:tc>
        <w:tc>
          <w:tcPr>
            <w:tcW w:w="4105" w:type="dxa"/>
            <w:tcBorders>
              <w:top w:val="single" w:sz="8" w:space="0" w:color="auto"/>
              <w:left w:val="single" w:sz="8" w:space="0" w:color="auto"/>
              <w:bottom w:val="single" w:sz="4" w:space="0" w:color="auto"/>
              <w:right w:val="single" w:sz="8" w:space="0" w:color="auto"/>
            </w:tcBorders>
            <w:shd w:val="clear" w:color="auto" w:fill="auto"/>
            <w:vAlign w:val="center"/>
          </w:tcPr>
          <w:p w14:paraId="7A02C9BA" w14:textId="43D1A5D1" w:rsidR="00DC6CC8" w:rsidRPr="006E1ABB" w:rsidRDefault="00DC6CC8" w:rsidP="004F165A">
            <w:pPr>
              <w:pStyle w:val="ListParagraph"/>
              <w:numPr>
                <w:ilvl w:val="0"/>
                <w:numId w:val="33"/>
              </w:numPr>
              <w:spacing w:after="0" w:line="240" w:lineRule="auto"/>
              <w:jc w:val="both"/>
              <w:rPr>
                <w:rFonts w:ascii="Arial" w:eastAsia="Times New Roman" w:hAnsi="Arial" w:cs="B Nazanin"/>
                <w:b/>
                <w:bCs/>
                <w:color w:val="000000"/>
                <w:sz w:val="16"/>
                <w:szCs w:val="16"/>
                <w:rtl/>
              </w:rPr>
            </w:pPr>
            <w:r w:rsidRPr="006E1ABB">
              <w:rPr>
                <w:rFonts w:ascii="Arial" w:eastAsia="Times New Roman" w:hAnsi="Arial" w:cs="B Nazanin" w:hint="cs"/>
                <w:b/>
                <w:bCs/>
                <w:color w:val="000000"/>
                <w:sz w:val="16"/>
                <w:szCs w:val="16"/>
                <w:rtl/>
              </w:rPr>
              <w:t>آموزش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در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خصوص</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عوامل</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تاثیر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گذار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بر</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باروری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مردان</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و</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راه</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های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افزایش</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قدرت</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باروری</w:t>
            </w:r>
            <w:r w:rsidRPr="006E1ABB">
              <w:rPr>
                <w:rFonts w:ascii="Arial" w:eastAsia="Times New Roman" w:hAnsi="Arial" w:cs="B Nazanin"/>
                <w:b/>
                <w:bCs/>
                <w:color w:val="000000"/>
                <w:sz w:val="16"/>
                <w:szCs w:val="16"/>
                <w:rtl/>
              </w:rPr>
              <w:t xml:space="preserve"> </w:t>
            </w:r>
            <w:r w:rsidRPr="006E1ABB">
              <w:rPr>
                <w:rFonts w:ascii="Arial" w:eastAsia="Times New Roman" w:hAnsi="Arial" w:cs="B Nazanin" w:hint="cs"/>
                <w:b/>
                <w:bCs/>
                <w:color w:val="000000"/>
                <w:sz w:val="16"/>
                <w:szCs w:val="16"/>
                <w:rtl/>
              </w:rPr>
              <w:t>مردان</w:t>
            </w:r>
            <w:r w:rsidR="004F165A" w:rsidRPr="006E1ABB">
              <w:rPr>
                <w:rFonts w:ascii="B Nazanin" w:cs="B Nazanin" w:hint="cs"/>
                <w:b/>
                <w:bCs/>
                <w:color w:val="000000"/>
                <w:sz w:val="18"/>
                <w:szCs w:val="18"/>
                <w:rtl/>
              </w:rPr>
              <w:t xml:space="preserve"> و اصلاح سبک زندگی</w:t>
            </w:r>
            <w:r w:rsidRPr="006E1ABB">
              <w:rPr>
                <w:rFonts w:ascii="Arial" w:eastAsia="Times New Roman" w:hAnsi="Arial" w:cs="B Nazanin" w:hint="cs"/>
                <w:b/>
                <w:bCs/>
                <w:color w:val="000000"/>
                <w:sz w:val="16"/>
                <w:szCs w:val="16"/>
                <w:rtl/>
              </w:rPr>
              <w:t xml:space="preserve"> (با در نظر داشتن </w:t>
            </w:r>
            <w:r w:rsidR="00D0527F" w:rsidRPr="006E1ABB">
              <w:rPr>
                <w:rFonts w:ascii="Arial" w:eastAsia="Times New Roman" w:hAnsi="Arial" w:cs="B Nazanin" w:hint="cs"/>
                <w:b/>
                <w:bCs/>
                <w:color w:val="000000"/>
                <w:sz w:val="16"/>
                <w:szCs w:val="16"/>
                <w:rtl/>
              </w:rPr>
              <w:t>آموزه های</w:t>
            </w:r>
            <w:r w:rsidRPr="006E1ABB">
              <w:rPr>
                <w:rFonts w:ascii="Arial" w:eastAsia="Times New Roman" w:hAnsi="Arial" w:cs="B Nazanin" w:hint="cs"/>
                <w:b/>
                <w:bCs/>
                <w:color w:val="000000"/>
                <w:sz w:val="16"/>
                <w:szCs w:val="16"/>
                <w:rtl/>
              </w:rPr>
              <w:t xml:space="preserve"> طب ایرانی)</w:t>
            </w:r>
            <w:r w:rsidRPr="006E1ABB">
              <w:rPr>
                <w:rFonts w:ascii="B Nazanin" w:cs="B Nazanin"/>
                <w:b/>
                <w:bCs/>
                <w:color w:val="000000"/>
                <w:sz w:val="18"/>
                <w:szCs w:val="18"/>
                <w:rtl/>
              </w:rPr>
              <w:t xml:space="preserve"> </w:t>
            </w:r>
          </w:p>
        </w:tc>
      </w:tr>
    </w:tbl>
    <w:p w14:paraId="5BCC3070" w14:textId="28C45DCD" w:rsidR="00DC6CC8" w:rsidRPr="006E1ABB" w:rsidRDefault="005B3E26" w:rsidP="00DC6CC8">
      <w:pPr>
        <w:spacing w:after="0" w:line="240" w:lineRule="auto"/>
        <w:jc w:val="both"/>
        <w:rPr>
          <w:rFonts w:ascii="Calibri" w:eastAsia="Calibri" w:hAnsi="Calibri" w:cs="B Nazanin"/>
          <w:color w:val="000000"/>
          <w:sz w:val="20"/>
          <w:szCs w:val="20"/>
          <w:rtl/>
        </w:rPr>
      </w:pPr>
      <w:r w:rsidRPr="006E1ABB">
        <w:rPr>
          <w:rFonts w:ascii="Calibri" w:eastAsia="Calibri" w:hAnsi="Calibri" w:cs="B Nazanin" w:hint="cs"/>
          <w:color w:val="000000"/>
          <w:sz w:val="20"/>
          <w:szCs w:val="20"/>
          <w:vertAlign w:val="superscript"/>
          <w:rtl/>
        </w:rPr>
        <w:t>1</w:t>
      </w:r>
      <w:r w:rsidR="00DC6CC8" w:rsidRPr="006E1ABB">
        <w:rPr>
          <w:rFonts w:ascii="Calibri" w:eastAsia="Calibri" w:hAnsi="Calibri" w:cs="B Nazanin" w:hint="cs"/>
          <w:color w:val="000000"/>
          <w:sz w:val="20"/>
          <w:szCs w:val="20"/>
          <w:rtl/>
        </w:rPr>
        <w:t xml:space="preserve"> بدیهی است این امکان وجود دارد در ارزیابی مرد، پزشک مرد به علل مردانه ناباروری، مشکلات جنسی، عوامل مستعدکننده ناباروری و ... شک نماید. در این موارد مجموع اقدامات مرتبط با هر طبقه انجام خواهد شد.</w:t>
      </w:r>
    </w:p>
    <w:p w14:paraId="7DD2354A" w14:textId="0DA08C89" w:rsidR="00DC6CC8" w:rsidRPr="006E1ABB" w:rsidRDefault="005B3E26" w:rsidP="00344B9E">
      <w:pPr>
        <w:spacing w:after="0" w:line="240" w:lineRule="auto"/>
        <w:jc w:val="both"/>
        <w:rPr>
          <w:rFonts w:ascii="Calibri" w:eastAsia="Calibri" w:hAnsi="Calibri" w:cs="B Nazanin"/>
          <w:color w:val="000000"/>
          <w:sz w:val="20"/>
          <w:szCs w:val="20"/>
          <w:rtl/>
        </w:rPr>
      </w:pPr>
      <w:r w:rsidRPr="006E1ABB">
        <w:rPr>
          <w:rFonts w:ascii="Calibri" w:eastAsia="Calibri" w:hAnsi="Calibri" w:cs="B Nazanin" w:hint="cs"/>
          <w:color w:val="000000"/>
          <w:sz w:val="20"/>
          <w:szCs w:val="20"/>
          <w:vertAlign w:val="superscript"/>
          <w:rtl/>
        </w:rPr>
        <w:t xml:space="preserve">2 </w:t>
      </w:r>
      <w:r w:rsidR="00F45B5F" w:rsidRPr="006E1ABB">
        <w:rPr>
          <w:rFonts w:ascii="Calibri" w:eastAsia="Calibri" w:hAnsi="Calibri" w:cs="B Nazanin" w:hint="cs"/>
          <w:color w:val="000000"/>
          <w:sz w:val="20"/>
          <w:szCs w:val="20"/>
          <w:rtl/>
        </w:rPr>
        <w:t>این ارزیابی های اولیه به پزشک فرصت می دهد تا در حین اخذ شرح حال و معاینه، تاثیر احساسی و روانی ناباروری/ مشکلات باروری را بر روی زوج بررسی کند. پزشک در صورت نیاز، می بایست زوج را برای حمایت روانی اجتماعی به کارشناسان سلامت روان ارجاع دهد.</w:t>
      </w:r>
    </w:p>
    <w:p w14:paraId="045350AC" w14:textId="0373DC5A" w:rsidR="00DC6CC8" w:rsidRPr="006E1ABB" w:rsidRDefault="00DB2397" w:rsidP="00DC6CC8">
      <w:pPr>
        <w:pStyle w:val="Heading3"/>
        <w:bidi/>
        <w:spacing w:after="0" w:afterAutospacing="0"/>
        <w:rPr>
          <w:rFonts w:eastAsiaTheme="majorEastAsia" w:cs="B Nazanin"/>
          <w:color w:val="0070C0"/>
          <w:sz w:val="24"/>
          <w:szCs w:val="24"/>
          <w:rtl/>
        </w:rPr>
      </w:pPr>
      <w:bookmarkStart w:id="51" w:name="_Toc124762366"/>
      <w:bookmarkStart w:id="52" w:name="_Toc152419045"/>
      <w:r w:rsidRPr="00BD565C">
        <w:rPr>
          <w:rFonts w:eastAsiaTheme="majorEastAsia" w:cs="B Nazanin" w:hint="cs"/>
          <w:color w:val="0070C0"/>
          <w:sz w:val="24"/>
          <w:szCs w:val="24"/>
          <w:rtl/>
        </w:rPr>
        <w:t xml:space="preserve">5-1-9- </w:t>
      </w:r>
      <w:r w:rsidR="00DC6CC8" w:rsidRPr="00BD565C">
        <w:rPr>
          <w:rFonts w:eastAsiaTheme="majorEastAsia" w:cs="B Nazanin" w:hint="cs"/>
          <w:color w:val="0070C0"/>
          <w:sz w:val="24"/>
          <w:szCs w:val="24"/>
          <w:rtl/>
        </w:rPr>
        <w:t>موارد نیازمند</w:t>
      </w:r>
      <w:r w:rsidR="00DC6CC8" w:rsidRPr="006E1ABB">
        <w:rPr>
          <w:rFonts w:eastAsiaTheme="majorEastAsia" w:cs="B Nazanin" w:hint="cs"/>
          <w:color w:val="0070C0"/>
          <w:sz w:val="24"/>
          <w:szCs w:val="24"/>
          <w:rtl/>
        </w:rPr>
        <w:t xml:space="preserve"> ارجاع به سطح دوم</w:t>
      </w:r>
      <w:bookmarkEnd w:id="51"/>
      <w:bookmarkEnd w:id="52"/>
    </w:p>
    <w:p w14:paraId="674B4F45" w14:textId="1458749A" w:rsidR="0052255C" w:rsidRPr="006E1ABB" w:rsidRDefault="00AF4925" w:rsidP="00AF4925">
      <w:pPr>
        <w:pStyle w:val="Style"/>
        <w:tabs>
          <w:tab w:val="right" w:pos="379"/>
        </w:tabs>
        <w:spacing w:line="276" w:lineRule="auto"/>
        <w:ind w:left="95" w:firstLine="0"/>
        <w:jc w:val="lowKashida"/>
        <w:rPr>
          <w:rFonts w:ascii="Times New Roman" w:eastAsia="Times New Roman" w:hAnsi="Times New Roman"/>
          <w:color w:val="002060"/>
          <w:u w:val="single"/>
        </w:rPr>
      </w:pPr>
      <w:r w:rsidRPr="00AF4925">
        <w:rPr>
          <w:rFonts w:ascii="Times New Roman" w:eastAsia="Times New Roman" w:hAnsi="Times New Roman" w:hint="cs"/>
          <w:color w:val="002060"/>
          <w:rtl/>
        </w:rPr>
        <w:t xml:space="preserve">5-1-9-1- </w:t>
      </w:r>
      <w:r w:rsidR="00EE5C4F" w:rsidRPr="006E1ABB">
        <w:rPr>
          <w:rFonts w:ascii="Times New Roman" w:eastAsia="Times New Roman" w:hAnsi="Times New Roman" w:hint="cs"/>
          <w:color w:val="002060"/>
          <w:u w:val="single"/>
          <w:rtl/>
        </w:rPr>
        <w:t xml:space="preserve">زنان متاهل و </w:t>
      </w:r>
      <w:r w:rsidR="0052255C" w:rsidRPr="006E1ABB">
        <w:rPr>
          <w:rFonts w:ascii="Times New Roman" w:eastAsia="Times New Roman" w:hAnsi="Times New Roman" w:hint="cs"/>
          <w:color w:val="002060"/>
          <w:u w:val="single"/>
          <w:rtl/>
        </w:rPr>
        <w:t>دختران مجرد با شک به سندرم تخمدان پلی کیستیک</w:t>
      </w:r>
    </w:p>
    <w:p w14:paraId="0B4A8279" w14:textId="335DBAEF" w:rsidR="00DC6CC8" w:rsidRPr="006E1ABB" w:rsidRDefault="00AF4925" w:rsidP="00FD16F0">
      <w:pPr>
        <w:pStyle w:val="Style"/>
        <w:tabs>
          <w:tab w:val="right" w:pos="379"/>
        </w:tabs>
        <w:spacing w:line="276" w:lineRule="auto"/>
        <w:ind w:left="95" w:firstLine="0"/>
        <w:jc w:val="lowKashida"/>
        <w:rPr>
          <w:rFonts w:ascii="Times New Roman" w:eastAsia="Times New Roman" w:hAnsi="Times New Roman"/>
          <w:color w:val="002060"/>
          <w:u w:val="single"/>
          <w:rtl/>
        </w:rPr>
      </w:pPr>
      <w:r w:rsidRPr="00AF4925">
        <w:rPr>
          <w:rFonts w:ascii="Times New Roman" w:eastAsia="Times New Roman" w:hAnsi="Times New Roman" w:hint="cs"/>
          <w:color w:val="002060"/>
          <w:rtl/>
        </w:rPr>
        <w:t>5-1-9-2-</w:t>
      </w:r>
      <w:r>
        <w:rPr>
          <w:rFonts w:ascii="Times New Roman" w:eastAsia="Times New Roman" w:hAnsi="Times New Roman" w:hint="cs"/>
          <w:color w:val="002060"/>
          <w:u w:val="single"/>
          <w:rtl/>
        </w:rPr>
        <w:t xml:space="preserve"> </w:t>
      </w:r>
      <w:r w:rsidR="00EE5C4F" w:rsidRPr="006E1ABB">
        <w:rPr>
          <w:rFonts w:ascii="Times New Roman" w:eastAsia="Times New Roman" w:hAnsi="Times New Roman" w:hint="cs"/>
          <w:color w:val="002060"/>
          <w:u w:val="single"/>
          <w:rtl/>
        </w:rPr>
        <w:t xml:space="preserve">زنان متاهل و </w:t>
      </w:r>
      <w:r w:rsidR="0052255C" w:rsidRPr="006E1ABB">
        <w:rPr>
          <w:rFonts w:ascii="Times New Roman" w:eastAsia="Times New Roman" w:hAnsi="Times New Roman" w:hint="cs"/>
          <w:color w:val="002060"/>
          <w:u w:val="single"/>
          <w:rtl/>
        </w:rPr>
        <w:t>دختران مجرد با شک به اندومتریوز</w:t>
      </w:r>
      <w:r w:rsidR="00DC6CC8" w:rsidRPr="006E1ABB">
        <w:rPr>
          <w:rFonts w:ascii="Tahoma" w:hAnsi="Tahoma" w:hint="cs"/>
          <w:rtl/>
        </w:rPr>
        <w:t xml:space="preserve"> </w:t>
      </w:r>
    </w:p>
    <w:p w14:paraId="12E81DD0" w14:textId="4D86F5B3" w:rsidR="000E170B" w:rsidRPr="006E1ABB" w:rsidRDefault="00AF4925" w:rsidP="00AF4925">
      <w:pPr>
        <w:pStyle w:val="Style"/>
        <w:tabs>
          <w:tab w:val="right" w:pos="379"/>
        </w:tabs>
        <w:spacing w:line="276" w:lineRule="auto"/>
        <w:ind w:left="95" w:firstLine="0"/>
        <w:jc w:val="lowKashida"/>
        <w:rPr>
          <w:rFonts w:ascii="Tahoma" w:hAnsi="Tahoma"/>
          <w:u w:val="single"/>
        </w:rPr>
      </w:pPr>
      <w:r w:rsidRPr="00AF4925">
        <w:rPr>
          <w:rFonts w:ascii="Times New Roman" w:eastAsia="Times New Roman" w:hAnsi="Times New Roman" w:hint="cs"/>
          <w:color w:val="002060"/>
          <w:rtl/>
        </w:rPr>
        <w:t>5-1-9-</w:t>
      </w:r>
      <w:r>
        <w:rPr>
          <w:rFonts w:ascii="Times New Roman" w:eastAsia="Times New Roman" w:hAnsi="Times New Roman" w:hint="cs"/>
          <w:color w:val="002060"/>
          <w:rtl/>
        </w:rPr>
        <w:t>3</w:t>
      </w:r>
      <w:r w:rsidRPr="00AF4925">
        <w:rPr>
          <w:rFonts w:ascii="Times New Roman" w:eastAsia="Times New Roman" w:hAnsi="Times New Roman" w:hint="cs"/>
          <w:color w:val="002060"/>
          <w:rtl/>
        </w:rPr>
        <w:t>-</w:t>
      </w:r>
      <w:r>
        <w:rPr>
          <w:rFonts w:ascii="Times New Roman" w:eastAsia="Times New Roman" w:hAnsi="Times New Roman" w:hint="cs"/>
          <w:color w:val="002060"/>
          <w:u w:val="single"/>
          <w:rtl/>
        </w:rPr>
        <w:t xml:space="preserve"> </w:t>
      </w:r>
      <w:r w:rsidR="000E170B" w:rsidRPr="006E1ABB">
        <w:rPr>
          <w:rFonts w:ascii="Times New Roman" w:eastAsia="Times New Roman" w:hAnsi="Times New Roman" w:hint="cs"/>
          <w:color w:val="002060"/>
          <w:u w:val="single"/>
          <w:rtl/>
        </w:rPr>
        <w:t>زنان متاهل با شک به علل زنانه ناباروری</w:t>
      </w:r>
    </w:p>
    <w:p w14:paraId="5FE30472" w14:textId="7AEDDAD7" w:rsidR="00DC6CC8" w:rsidRPr="006E1ABB" w:rsidRDefault="00AF4925" w:rsidP="00AF4925">
      <w:pPr>
        <w:pStyle w:val="Style"/>
        <w:tabs>
          <w:tab w:val="right" w:pos="379"/>
        </w:tabs>
        <w:spacing w:line="276" w:lineRule="auto"/>
        <w:ind w:left="95" w:firstLine="0"/>
        <w:jc w:val="lowKashida"/>
        <w:rPr>
          <w:rFonts w:ascii="Tahoma" w:hAnsi="Tahoma"/>
          <w:u w:val="single"/>
        </w:rPr>
      </w:pPr>
      <w:r w:rsidRPr="00AF4925">
        <w:rPr>
          <w:rFonts w:ascii="Times New Roman" w:eastAsia="Times New Roman" w:hAnsi="Times New Roman" w:hint="cs"/>
          <w:color w:val="002060"/>
          <w:rtl/>
        </w:rPr>
        <w:t>5-1-9-</w:t>
      </w:r>
      <w:r>
        <w:rPr>
          <w:rFonts w:ascii="Times New Roman" w:eastAsia="Times New Roman" w:hAnsi="Times New Roman" w:hint="cs"/>
          <w:color w:val="002060"/>
          <w:rtl/>
        </w:rPr>
        <w:t>4</w:t>
      </w:r>
      <w:r w:rsidRPr="00AF4925">
        <w:rPr>
          <w:rFonts w:ascii="Times New Roman" w:eastAsia="Times New Roman" w:hAnsi="Times New Roman" w:hint="cs"/>
          <w:color w:val="002060"/>
          <w:rtl/>
        </w:rPr>
        <w:t>-</w:t>
      </w:r>
      <w:r>
        <w:rPr>
          <w:rFonts w:ascii="Times New Roman" w:eastAsia="Times New Roman" w:hAnsi="Times New Roman" w:hint="cs"/>
          <w:color w:val="002060"/>
          <w:u w:val="single"/>
          <w:rtl/>
        </w:rPr>
        <w:t xml:space="preserve"> </w:t>
      </w:r>
      <w:r w:rsidR="00DC6CC8" w:rsidRPr="006E1ABB">
        <w:rPr>
          <w:rFonts w:ascii="Times New Roman" w:eastAsia="Times New Roman" w:hAnsi="Times New Roman" w:hint="cs"/>
          <w:color w:val="002060"/>
          <w:u w:val="single"/>
          <w:rtl/>
        </w:rPr>
        <w:t>مردان با شک به علل مردانه ناباروری</w:t>
      </w:r>
    </w:p>
    <w:p w14:paraId="453DEAD0" w14:textId="384EA1D4" w:rsidR="00DC6CC8" w:rsidRDefault="00F543B8" w:rsidP="0072508C">
      <w:pPr>
        <w:pStyle w:val="Style"/>
        <w:tabs>
          <w:tab w:val="right" w:pos="379"/>
        </w:tabs>
        <w:spacing w:before="240" w:line="276" w:lineRule="auto"/>
        <w:ind w:left="95" w:firstLine="0"/>
        <w:jc w:val="lowKashida"/>
        <w:rPr>
          <w:rFonts w:ascii="Tahoma" w:hAnsi="Tahoma"/>
          <w:rtl/>
        </w:rPr>
      </w:pPr>
      <w:r>
        <w:rPr>
          <w:rFonts w:ascii="Tahoma" w:hAnsi="Tahoma" w:hint="cs"/>
          <w:rtl/>
        </w:rPr>
        <w:t>توصیه</w:t>
      </w:r>
      <w:r w:rsidR="00DC6CC8" w:rsidRPr="006E1ABB">
        <w:rPr>
          <w:rFonts w:ascii="Tahoma" w:hAnsi="Tahoma" w:hint="cs"/>
          <w:rtl/>
        </w:rPr>
        <w:t xml:space="preserve"> می گردد زنان و مردان متاهل همراه با همسران خود به مرکز درمان ناباروری سطح دو مراجعه نمایند.</w:t>
      </w:r>
    </w:p>
    <w:p w14:paraId="3BA32572" w14:textId="0E010581" w:rsidR="00FD16F0" w:rsidRPr="006437DE" w:rsidRDefault="00FD16F0" w:rsidP="00D67469">
      <w:pPr>
        <w:pStyle w:val="Style"/>
        <w:tabs>
          <w:tab w:val="right" w:pos="379"/>
        </w:tabs>
        <w:spacing w:line="276" w:lineRule="auto"/>
        <w:ind w:left="95" w:firstLine="0"/>
        <w:jc w:val="lowKashida"/>
        <w:rPr>
          <w:rFonts w:eastAsiaTheme="majorEastAsia"/>
          <w:color w:val="0070C0"/>
          <w:rtl/>
        </w:rPr>
      </w:pPr>
      <w:r w:rsidRPr="00DB2397">
        <w:rPr>
          <w:rFonts w:ascii="Tahoma" w:hAnsi="Tahoma" w:hint="cs"/>
          <w:rtl/>
        </w:rPr>
        <w:t>تاکید می گردد برای پیشگیری از ایجاد ترس و اضطراب در مراجعین مجرد، در صورت نیاز به ارجاع، ایشان به متخصص زنان</w:t>
      </w:r>
      <w:r>
        <w:rPr>
          <w:rFonts w:ascii="Tahoma" w:hAnsi="Tahoma" w:hint="cs"/>
          <w:rtl/>
        </w:rPr>
        <w:t xml:space="preserve"> و طب </w:t>
      </w:r>
      <w:r w:rsidRPr="006437DE">
        <w:rPr>
          <w:rFonts w:ascii="Tahoma" w:hAnsi="Tahoma" w:hint="cs"/>
          <w:rtl/>
        </w:rPr>
        <w:t>ایرانی ارجاع شوند و از ارجاع به مرکز درمان ناباروری سطح 2 اجتناب شود.</w:t>
      </w:r>
    </w:p>
    <w:p w14:paraId="60CE4BEC" w14:textId="730131D8" w:rsidR="008826E4" w:rsidRPr="006437DE" w:rsidRDefault="00F543B8" w:rsidP="00F543B8">
      <w:pPr>
        <w:pStyle w:val="Style"/>
        <w:tabs>
          <w:tab w:val="right" w:pos="379"/>
        </w:tabs>
        <w:spacing w:line="240" w:lineRule="auto"/>
        <w:ind w:left="95" w:firstLine="0"/>
        <w:jc w:val="lowKashida"/>
        <w:rPr>
          <w:rFonts w:ascii="Tahoma" w:hAnsi="Tahoma"/>
          <w:color w:val="auto"/>
          <w:rtl/>
        </w:rPr>
      </w:pPr>
      <w:r w:rsidRPr="006437DE">
        <w:rPr>
          <w:rFonts w:hint="cs"/>
          <w:color w:val="auto"/>
          <w:rtl/>
        </w:rPr>
        <w:t>مجدداً تاکید می گردد</w:t>
      </w:r>
      <w:r w:rsidR="0072508C" w:rsidRPr="006437DE">
        <w:rPr>
          <w:rFonts w:hint="cs"/>
          <w:color w:val="auto"/>
          <w:rtl/>
        </w:rPr>
        <w:t xml:space="preserve"> </w:t>
      </w:r>
      <w:r w:rsidR="008826E4" w:rsidRPr="006437DE">
        <w:rPr>
          <w:rFonts w:hint="cs"/>
          <w:color w:val="auto"/>
          <w:rtl/>
        </w:rPr>
        <w:t xml:space="preserve">زنان خواهان فرزند </w:t>
      </w:r>
      <w:r w:rsidR="008826E4" w:rsidRPr="006437DE">
        <w:rPr>
          <w:rFonts w:hint="cs"/>
          <w:b/>
          <w:bCs/>
          <w:color w:val="auto"/>
          <w:u w:val="single"/>
          <w:rtl/>
        </w:rPr>
        <w:t>و</w:t>
      </w:r>
      <w:r w:rsidR="008826E4" w:rsidRPr="006437DE">
        <w:rPr>
          <w:rFonts w:hint="cs"/>
          <w:color w:val="auto"/>
          <w:rtl/>
        </w:rPr>
        <w:t xml:space="preserve"> (1) با سن بالای 39 سال یا (2) </w:t>
      </w:r>
      <w:r w:rsidR="008826E4" w:rsidRPr="006437DE">
        <w:rPr>
          <w:rFonts w:ascii="Tahoma" w:hAnsi="Tahoma" w:hint="cs"/>
          <w:color w:val="auto"/>
          <w:rtl/>
        </w:rPr>
        <w:t>سابقه هیسترکتومی/ سابقه توبکتومی/ سابقه وازکتومی همسر یا (3) سابقه ناباروری بیش از 4 سال توسط پزشک نشان دار شده و به مراکز درمان ناباروری سطح سه ارجاع می شوند.</w:t>
      </w:r>
    </w:p>
    <w:p w14:paraId="204C1E69" w14:textId="3412D5E3" w:rsidR="008826E4" w:rsidRDefault="008826E4" w:rsidP="00982524">
      <w:pPr>
        <w:pStyle w:val="Style"/>
        <w:tabs>
          <w:tab w:val="right" w:pos="379"/>
        </w:tabs>
        <w:spacing w:after="240" w:line="276" w:lineRule="auto"/>
        <w:ind w:left="95" w:firstLine="0"/>
        <w:jc w:val="lowKashida"/>
        <w:rPr>
          <w:rFonts w:ascii="Calibri"/>
          <w:rtl/>
        </w:rPr>
      </w:pPr>
      <w:r w:rsidRPr="006437DE">
        <w:rPr>
          <w:rFonts w:ascii="Calibri" w:hint="cs"/>
          <w:b/>
          <w:bCs/>
          <w:rtl/>
        </w:rPr>
        <w:t>تبصره:</w:t>
      </w:r>
      <w:r w:rsidRPr="006437DE">
        <w:rPr>
          <w:rFonts w:ascii="Calibri" w:hint="cs"/>
          <w:rtl/>
        </w:rPr>
        <w:t xml:space="preserve"> کلیه محتواهای آموزشی مرتبط با این دستورالعمل ویژه سطح یک نظام سلامت متعاقباً ابلاغ خواهد شد.</w:t>
      </w:r>
    </w:p>
    <w:p w14:paraId="12D793A4" w14:textId="7CE1D445" w:rsidR="0080118E" w:rsidRPr="00AB1821" w:rsidRDefault="00A448EC" w:rsidP="009C5D1A">
      <w:pPr>
        <w:pStyle w:val="Heading2"/>
        <w:jc w:val="both"/>
        <w:rPr>
          <w:rFonts w:ascii="Times New Roman" w:eastAsia="Times New Roman" w:hAnsi="Times New Roman" w:cs="B Nazanin"/>
          <w:b/>
          <w:bCs/>
          <w:sz w:val="24"/>
          <w:szCs w:val="24"/>
          <w:rtl/>
        </w:rPr>
      </w:pPr>
      <w:bookmarkStart w:id="53" w:name="_Toc124762371"/>
      <w:bookmarkStart w:id="54" w:name="_Toc152419046"/>
      <w:r>
        <w:rPr>
          <w:rFonts w:ascii="Times New Roman" w:eastAsia="Times New Roman" w:hAnsi="Times New Roman" w:cs="B Nazanin" w:hint="cs"/>
          <w:b/>
          <w:bCs/>
          <w:sz w:val="24"/>
          <w:szCs w:val="24"/>
          <w:rtl/>
        </w:rPr>
        <w:t>5-1-10-</w:t>
      </w:r>
      <w:r w:rsidR="0080118E" w:rsidRPr="00AB1821">
        <w:rPr>
          <w:rFonts w:ascii="Times New Roman" w:eastAsia="Times New Roman" w:hAnsi="Times New Roman" w:cs="B Nazanin" w:hint="cs"/>
          <w:b/>
          <w:bCs/>
          <w:sz w:val="24"/>
          <w:szCs w:val="24"/>
          <w:rtl/>
        </w:rPr>
        <w:t xml:space="preserve"> شرح وظایف معاونت بهداشت دانشگاه در راستای اجرای ماده 42 قانون حمایت ار خانواده و جوانی جمعیت</w:t>
      </w:r>
      <w:bookmarkEnd w:id="53"/>
      <w:bookmarkEnd w:id="54"/>
    </w:p>
    <w:p w14:paraId="7347B000" w14:textId="73F0DF87"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bookmarkStart w:id="55" w:name="_Hlk124525925"/>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-1-1- </w:t>
      </w:r>
      <w:r w:rsidR="0080118E" w:rsidRPr="006E1ABB">
        <w:rPr>
          <w:rFonts w:ascii="Times New Roman" w:eastAsia="Times New Roman" w:hAnsi="Times New Roman" w:cs="B Nazanin" w:hint="cs"/>
          <w:sz w:val="24"/>
          <w:szCs w:val="24"/>
          <w:rtl/>
        </w:rPr>
        <w:t xml:space="preserve">جلب همکاری و مشارکت درون و بین بخشی به ویژه معاونت درمان دانشگاه در راستای اجرای دقیق دستور العمل </w:t>
      </w:r>
    </w:p>
    <w:p w14:paraId="2037DD66" w14:textId="47EF3B13"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-1-2- </w:t>
      </w:r>
      <w:r w:rsidR="0080118E" w:rsidRPr="006E1ABB">
        <w:rPr>
          <w:rFonts w:ascii="Times New Roman" w:eastAsia="Times New Roman" w:hAnsi="Times New Roman" w:cs="B Nazanin" w:hint="cs"/>
          <w:sz w:val="24"/>
          <w:szCs w:val="24"/>
          <w:rtl/>
        </w:rPr>
        <w:t>اولویت دانستن ارایه خدمات ناباروری با رعایت نظام ارجاع و استانداردها</w:t>
      </w:r>
    </w:p>
    <w:p w14:paraId="1A354D07" w14:textId="0B3231F0" w:rsidR="0080118E" w:rsidRPr="006E1ABB" w:rsidRDefault="00D47088" w:rsidP="002513AB">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-1-3- </w:t>
      </w:r>
      <w:r w:rsidR="0080118E" w:rsidRPr="006E1ABB">
        <w:rPr>
          <w:rFonts w:ascii="Times New Roman" w:eastAsia="Times New Roman" w:hAnsi="Times New Roman" w:cs="B Nazanin" w:hint="cs"/>
          <w:sz w:val="24"/>
          <w:szCs w:val="24"/>
          <w:rtl/>
        </w:rPr>
        <w:t xml:space="preserve">برنامه ریزی برای اجرای دقیق </w:t>
      </w:r>
      <w:r w:rsidR="0080118E" w:rsidRPr="006E1ABB">
        <w:rPr>
          <w:rFonts w:ascii="Times New Roman" w:eastAsia="Times New Roman" w:hAnsi="Times New Roman" w:cs="B Nazanin"/>
          <w:sz w:val="24"/>
          <w:szCs w:val="24"/>
          <w:rtl/>
        </w:rPr>
        <w:t>فرا</w:t>
      </w:r>
      <w:r w:rsidR="0080118E" w:rsidRPr="006E1ABB">
        <w:rPr>
          <w:rFonts w:ascii="Times New Roman" w:eastAsia="Times New Roman" w:hAnsi="Times New Roman" w:cs="B Nazanin" w:hint="cs"/>
          <w:sz w:val="24"/>
          <w:szCs w:val="24"/>
          <w:rtl/>
        </w:rPr>
        <w:t>ی</w:t>
      </w:r>
      <w:r w:rsidR="0080118E" w:rsidRPr="006E1ABB">
        <w:rPr>
          <w:rFonts w:ascii="Times New Roman" w:eastAsia="Times New Roman" w:hAnsi="Times New Roman" w:cs="B Nazanin" w:hint="eastAsia"/>
          <w:sz w:val="24"/>
          <w:szCs w:val="24"/>
          <w:rtl/>
        </w:rPr>
        <w:t>ند</w:t>
      </w:r>
      <w:r w:rsidR="0080118E" w:rsidRPr="006E1ABB">
        <w:rPr>
          <w:rFonts w:ascii="Times New Roman" w:eastAsia="Times New Roman" w:hAnsi="Times New Roman" w:cs="B Nazanin"/>
          <w:sz w:val="24"/>
          <w:szCs w:val="24"/>
          <w:rtl/>
        </w:rPr>
        <w:t xml:space="preserve"> </w:t>
      </w:r>
      <w:r w:rsidR="0080118E" w:rsidRPr="006E1ABB">
        <w:rPr>
          <w:rFonts w:ascii="Times New Roman" w:eastAsia="Times New Roman" w:hAnsi="Times New Roman" w:cs="B Nazanin" w:hint="cs"/>
          <w:sz w:val="24"/>
          <w:szCs w:val="24"/>
          <w:rtl/>
        </w:rPr>
        <w:t>ارائه</w:t>
      </w:r>
      <w:r w:rsidR="0080118E" w:rsidRPr="006E1ABB">
        <w:rPr>
          <w:rFonts w:ascii="Times New Roman" w:eastAsia="Times New Roman" w:hAnsi="Times New Roman" w:cs="B Nazanin"/>
          <w:sz w:val="24"/>
          <w:szCs w:val="24"/>
          <w:rtl/>
        </w:rPr>
        <w:t xml:space="preserve"> خدمت </w:t>
      </w:r>
      <w:r w:rsidR="002513AB">
        <w:rPr>
          <w:rFonts w:ascii="Times New Roman" w:eastAsia="Times New Roman" w:hAnsi="Times New Roman" w:cs="B Nazanin" w:hint="cs"/>
          <w:sz w:val="24"/>
          <w:szCs w:val="24"/>
          <w:rtl/>
        </w:rPr>
        <w:t>پیشگیری و تشخیص بهنگام ناباروری</w:t>
      </w:r>
      <w:r w:rsidR="0080118E" w:rsidRPr="006E1ABB">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sz w:val="24"/>
          <w:szCs w:val="24"/>
          <w:rtl/>
        </w:rPr>
        <w:t>به تفک</w:t>
      </w:r>
      <w:r w:rsidR="0080118E" w:rsidRPr="006E1ABB">
        <w:rPr>
          <w:rFonts w:ascii="Times New Roman" w:eastAsia="Times New Roman" w:hAnsi="Times New Roman" w:cs="B Nazanin" w:hint="cs"/>
          <w:sz w:val="24"/>
          <w:szCs w:val="24"/>
          <w:rtl/>
        </w:rPr>
        <w:t>ی</w:t>
      </w:r>
      <w:r w:rsidR="0080118E" w:rsidRPr="006E1ABB">
        <w:rPr>
          <w:rFonts w:ascii="Times New Roman" w:eastAsia="Times New Roman" w:hAnsi="Times New Roman" w:cs="B Nazanin" w:hint="eastAsia"/>
          <w:sz w:val="24"/>
          <w:szCs w:val="24"/>
          <w:rtl/>
        </w:rPr>
        <w:t>ک</w:t>
      </w:r>
      <w:r w:rsidR="0080118E" w:rsidRPr="006E1ABB">
        <w:rPr>
          <w:rFonts w:ascii="Times New Roman" w:eastAsia="Times New Roman" w:hAnsi="Times New Roman" w:cs="B Nazanin"/>
          <w:sz w:val="24"/>
          <w:szCs w:val="24"/>
          <w:rtl/>
        </w:rPr>
        <w:t xml:space="preserve"> شهرستان </w:t>
      </w:r>
    </w:p>
    <w:p w14:paraId="09D8B726" w14:textId="7BD19CF1"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-1-4- </w:t>
      </w:r>
      <w:r w:rsidR="0080118E" w:rsidRPr="006E1ABB">
        <w:rPr>
          <w:rFonts w:ascii="Times New Roman" w:eastAsia="Times New Roman" w:hAnsi="Times New Roman" w:cs="B Nazanin" w:hint="cs"/>
          <w:sz w:val="24"/>
          <w:szCs w:val="24"/>
          <w:rtl/>
        </w:rPr>
        <w:t>اطلاع رسانی برای شفاف سازی فرایند ارایه خدمات ناباروری به دریافت کنندگان و ارایه دهندگان خدمات</w:t>
      </w:r>
    </w:p>
    <w:p w14:paraId="59F6E9B8" w14:textId="4055FE25"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-1-5- </w:t>
      </w:r>
      <w:r w:rsidR="0080118E" w:rsidRPr="006E1ABB">
        <w:rPr>
          <w:rFonts w:ascii="Times New Roman" w:eastAsia="Times New Roman" w:hAnsi="Times New Roman" w:cs="B Nazanin" w:hint="cs"/>
          <w:sz w:val="24"/>
          <w:szCs w:val="24"/>
          <w:rtl/>
        </w:rPr>
        <w:t xml:space="preserve">طراحی و اجرای مداخلات لازم برای افزایش مشارکت مردم جهت دریافت آموزش ها و خدمت غربالگری ناباروری  </w:t>
      </w:r>
    </w:p>
    <w:p w14:paraId="70712B88" w14:textId="363E30BF" w:rsidR="0080118E" w:rsidRPr="006E1ABB" w:rsidRDefault="00D47088" w:rsidP="00E674E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-1-6- </w:t>
      </w:r>
      <w:r w:rsidR="0080118E" w:rsidRPr="006E1ABB">
        <w:rPr>
          <w:rFonts w:ascii="Times New Roman" w:eastAsia="Times New Roman" w:hAnsi="Times New Roman" w:cs="B Nazanin" w:hint="cs"/>
          <w:sz w:val="24"/>
          <w:szCs w:val="24"/>
          <w:rtl/>
        </w:rPr>
        <w:t>فراهم سازی تسهیلات لازم برای حسن اجرای دستورالعمل از جمله</w:t>
      </w:r>
      <w:r w:rsidR="00E674E4" w:rsidRPr="00E674E4">
        <w:rPr>
          <w:rFonts w:ascii="Times New Roman" w:eastAsia="Times New Roman" w:hAnsi="Times New Roman" w:cs="B Nazanin" w:hint="cs"/>
          <w:sz w:val="24"/>
          <w:szCs w:val="24"/>
          <w:rtl/>
        </w:rPr>
        <w:t xml:space="preserve"> </w:t>
      </w:r>
      <w:r w:rsidR="00E674E4">
        <w:rPr>
          <w:rFonts w:ascii="Times New Roman" w:eastAsia="Times New Roman" w:hAnsi="Times New Roman" w:cs="B Nazanin" w:hint="cs"/>
          <w:sz w:val="24"/>
          <w:szCs w:val="24"/>
          <w:rtl/>
        </w:rPr>
        <w:t>همکاری در</w:t>
      </w:r>
      <w:r w:rsidR="0080118E" w:rsidRPr="006E1ABB">
        <w:rPr>
          <w:rFonts w:ascii="Times New Roman" w:eastAsia="Times New Roman" w:hAnsi="Times New Roman" w:cs="B Nazanin" w:hint="cs"/>
          <w:sz w:val="24"/>
          <w:szCs w:val="24"/>
          <w:rtl/>
        </w:rPr>
        <w:t xml:space="preserve"> امکان انجام بررسی های پاراکلینیکی مورد نیاز (آزمایشات و سونوگرافی و ...) در منطقه تحت پوشش</w:t>
      </w:r>
    </w:p>
    <w:p w14:paraId="409FEBA1" w14:textId="424CC1BE"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-1-7- </w:t>
      </w:r>
      <w:r w:rsidR="0080118E" w:rsidRPr="006E1ABB">
        <w:rPr>
          <w:rFonts w:ascii="Times New Roman" w:eastAsia="Times New Roman" w:hAnsi="Times New Roman" w:cs="B Nazanin" w:hint="cs"/>
          <w:sz w:val="24"/>
          <w:szCs w:val="24"/>
          <w:rtl/>
        </w:rPr>
        <w:t xml:space="preserve">آموزش و توانمند سازی نیروی انسانی در همه سطوح (پزشک، ماما مراقب، مراقب سلامت، بهورز) در </w:t>
      </w:r>
      <w:r w:rsidR="0080118E" w:rsidRPr="006E1ABB">
        <w:rPr>
          <w:rFonts w:ascii="Arial" w:hAnsi="Arial" w:cs="B Nazanin" w:hint="cs"/>
          <w:sz w:val="24"/>
          <w:szCs w:val="24"/>
          <w:rtl/>
        </w:rPr>
        <w:t xml:space="preserve">جهت ارتقاي دانش و </w:t>
      </w:r>
      <w:r w:rsidR="0080118E" w:rsidRPr="006E1ABB">
        <w:rPr>
          <w:rFonts w:ascii="Times New Roman" w:eastAsia="Times New Roman" w:hAnsi="Times New Roman" w:cs="B Nazanin" w:hint="cs"/>
          <w:sz w:val="24"/>
          <w:szCs w:val="24"/>
          <w:rtl/>
        </w:rPr>
        <w:t xml:space="preserve">بهبود کیفیت ارائه خدمات ناباروری </w:t>
      </w:r>
    </w:p>
    <w:p w14:paraId="521F56A1" w14:textId="3CBAC5BC"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-1-8- </w:t>
      </w:r>
      <w:r w:rsidR="0080118E" w:rsidRPr="006E1ABB">
        <w:rPr>
          <w:rFonts w:ascii="Arial" w:hAnsi="Arial" w:cs="B Nazanin" w:hint="cs"/>
          <w:sz w:val="24"/>
          <w:szCs w:val="24"/>
          <w:rtl/>
        </w:rPr>
        <w:t>نظارت و همکاری در اجرایی شدن دوره هاي آموزشي و بازآموزي کارکنان در جهت تقویت</w:t>
      </w:r>
      <w:r w:rsidR="0080118E" w:rsidRPr="006E1ABB">
        <w:rPr>
          <w:rFonts w:ascii="Arial" w:hAnsi="Arial" w:cs="B Nazanin"/>
          <w:sz w:val="24"/>
          <w:szCs w:val="24"/>
          <w:rtl/>
        </w:rPr>
        <w:t xml:space="preserve"> مشاوره </w:t>
      </w:r>
      <w:r w:rsidR="0080118E" w:rsidRPr="006E1ABB">
        <w:rPr>
          <w:rFonts w:ascii="Arial" w:hAnsi="Arial" w:cs="B Nazanin" w:hint="cs"/>
          <w:sz w:val="24"/>
          <w:szCs w:val="24"/>
          <w:rtl/>
        </w:rPr>
        <w:t xml:space="preserve">های باروری و ناباروری </w:t>
      </w:r>
      <w:r w:rsidR="0080118E" w:rsidRPr="006E1ABB">
        <w:rPr>
          <w:rFonts w:ascii="Times New Roman" w:eastAsia="Times New Roman" w:hAnsi="Times New Roman" w:cs="B Nazanin" w:hint="cs"/>
          <w:sz w:val="24"/>
          <w:szCs w:val="24"/>
          <w:rtl/>
        </w:rPr>
        <w:t>و حفظ و ارتقای باروری خانواده ها</w:t>
      </w:r>
    </w:p>
    <w:p w14:paraId="174B41D9" w14:textId="61692295" w:rsidR="0080118E" w:rsidRPr="006E1ABB" w:rsidRDefault="00D47088" w:rsidP="009C29A5">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-1-9- </w:t>
      </w:r>
      <w:r w:rsidR="009C29A5" w:rsidRPr="006E1ABB">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طراحی و اجرای مداخلات لازم در جهت بهبود کیفیت ارائه خدمات تعریف شده در دستورالعمل</w:t>
      </w:r>
    </w:p>
    <w:p w14:paraId="3D29CFC3" w14:textId="03361230" w:rsidR="0080118E" w:rsidRPr="006E1ABB" w:rsidRDefault="00D47088" w:rsidP="00D47088">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-1-10- </w:t>
      </w:r>
      <w:r w:rsidR="0080118E" w:rsidRPr="006E1ABB">
        <w:rPr>
          <w:rFonts w:ascii="Times New Roman" w:eastAsia="Times New Roman" w:hAnsi="Times New Roman" w:cs="B Nazanin" w:hint="cs"/>
          <w:sz w:val="24"/>
          <w:szCs w:val="24"/>
          <w:rtl/>
        </w:rPr>
        <w:t>هزینه کرد اعتبارات ارسالی در زمینه ناباروری مطابق با شرح هزینه</w:t>
      </w:r>
    </w:p>
    <w:p w14:paraId="081452F2" w14:textId="1F39B68C" w:rsidR="0080118E" w:rsidRPr="009C29A5" w:rsidRDefault="00C32F45" w:rsidP="00AA5FF4">
      <w:pPr>
        <w:autoSpaceDE w:val="0"/>
        <w:autoSpaceDN w:val="0"/>
        <w:adjustRightInd w:val="0"/>
        <w:spacing w:after="0" w:line="276" w:lineRule="auto"/>
        <w:ind w:left="36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 xml:space="preserve">-1-11- </w:t>
      </w:r>
      <w:r w:rsidR="009C29A5" w:rsidRPr="006E1ABB">
        <w:rPr>
          <w:rFonts w:ascii="Times New Roman" w:eastAsia="Times New Roman" w:hAnsi="Times New Roman" w:cs="B Nazanin" w:hint="cs"/>
          <w:sz w:val="24"/>
          <w:szCs w:val="24"/>
          <w:rtl/>
        </w:rPr>
        <w:t xml:space="preserve"> </w:t>
      </w:r>
      <w:r w:rsidR="0080118E" w:rsidRPr="009C29A5">
        <w:rPr>
          <w:rFonts w:ascii="Times New Roman" w:eastAsia="Times New Roman" w:hAnsi="Times New Roman" w:cs="B Nazanin" w:hint="cs"/>
          <w:sz w:val="24"/>
          <w:szCs w:val="24"/>
          <w:rtl/>
        </w:rPr>
        <w:t>نظارت بر تامین کافی و توزیع متون آموزشی برای پیشگیری از ناباروری و ... (</w:t>
      </w:r>
      <w:r w:rsidR="00AA5FF4">
        <w:rPr>
          <w:rFonts w:ascii="Arial" w:hAnsi="Arial" w:cs="B Nazanin"/>
          <w:sz w:val="24"/>
          <w:szCs w:val="24"/>
          <w:rtl/>
        </w:rPr>
        <w:t>طراحي و چاپ متون آموزشي با</w:t>
      </w:r>
      <w:r w:rsidR="00AA5FF4">
        <w:rPr>
          <w:rFonts w:ascii="Arial" w:hAnsi="Arial" w:cs="B Nazanin" w:hint="cs"/>
          <w:sz w:val="24"/>
          <w:szCs w:val="24"/>
          <w:rtl/>
        </w:rPr>
        <w:t xml:space="preserve"> </w:t>
      </w:r>
      <w:r w:rsidR="0080118E" w:rsidRPr="009C29A5">
        <w:rPr>
          <w:rFonts w:ascii="Arial" w:hAnsi="Arial" w:cs="B Nazanin"/>
          <w:sz w:val="24"/>
          <w:szCs w:val="24"/>
          <w:rtl/>
        </w:rPr>
        <w:t xml:space="preserve">هماهنگي </w:t>
      </w:r>
      <w:r w:rsidR="0080118E" w:rsidRPr="009C29A5">
        <w:rPr>
          <w:rFonts w:ascii="Arial" w:hAnsi="Arial" w:cs="B Nazanin" w:hint="cs"/>
          <w:sz w:val="24"/>
          <w:szCs w:val="24"/>
          <w:rtl/>
        </w:rPr>
        <w:t>و اداره جوانی جمعیت و اداره ناباروری ستاد وزارت باشد)</w:t>
      </w:r>
    </w:p>
    <w:p w14:paraId="0EBEBEFF" w14:textId="26AF79FB" w:rsidR="0080118E" w:rsidRPr="009C29A5" w:rsidRDefault="00D47088" w:rsidP="00AA5FF4">
      <w:pPr>
        <w:autoSpaceDE w:val="0"/>
        <w:autoSpaceDN w:val="0"/>
        <w:adjustRightInd w:val="0"/>
        <w:spacing w:after="0" w:line="276" w:lineRule="auto"/>
        <w:ind w:left="360"/>
        <w:jc w:val="both"/>
        <w:rPr>
          <w:rFonts w:ascii="Arial" w:hAnsi="Arial"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12</w:t>
      </w:r>
      <w:r w:rsidR="009C29A5">
        <w:rPr>
          <w:rFonts w:ascii="Times New Roman" w:eastAsia="Times New Roman" w:hAnsi="Times New Roman" w:cs="B Nazanin" w:hint="cs"/>
          <w:sz w:val="24"/>
          <w:szCs w:val="24"/>
          <w:rtl/>
        </w:rPr>
        <w:t xml:space="preserve">- </w:t>
      </w:r>
      <w:r w:rsidR="0080118E" w:rsidRPr="009C29A5">
        <w:rPr>
          <w:rFonts w:ascii="Arial" w:hAnsi="Arial" w:cs="B Nazanin" w:hint="cs"/>
          <w:sz w:val="24"/>
          <w:szCs w:val="24"/>
          <w:rtl/>
        </w:rPr>
        <w:t xml:space="preserve">همکاری در برگزاری </w:t>
      </w:r>
      <w:r w:rsidR="0080118E" w:rsidRPr="009C29A5">
        <w:rPr>
          <w:rFonts w:ascii="Arial" w:hAnsi="Arial" w:cs="B Nazanin"/>
          <w:sz w:val="24"/>
          <w:szCs w:val="24"/>
          <w:rtl/>
        </w:rPr>
        <w:t xml:space="preserve">آموزش </w:t>
      </w:r>
      <w:r w:rsidR="0080118E" w:rsidRPr="009C29A5">
        <w:rPr>
          <w:rFonts w:ascii="Arial" w:hAnsi="Arial" w:cs="B Nazanin" w:hint="cs"/>
          <w:sz w:val="24"/>
          <w:szCs w:val="24"/>
          <w:rtl/>
        </w:rPr>
        <w:t xml:space="preserve">های </w:t>
      </w:r>
      <w:r w:rsidR="0080118E" w:rsidRPr="009C29A5">
        <w:rPr>
          <w:rFonts w:ascii="Arial" w:hAnsi="Arial" w:cs="B Nazanin"/>
          <w:sz w:val="24"/>
          <w:szCs w:val="24"/>
          <w:rtl/>
        </w:rPr>
        <w:t xml:space="preserve">همگاني </w:t>
      </w:r>
      <w:r w:rsidR="0080118E" w:rsidRPr="009C29A5">
        <w:rPr>
          <w:rFonts w:ascii="Arial" w:hAnsi="Arial" w:cs="B Nazanin" w:hint="cs"/>
          <w:sz w:val="24"/>
          <w:szCs w:val="24"/>
          <w:rtl/>
        </w:rPr>
        <w:t xml:space="preserve">در زمینه باروری و ناباروری </w:t>
      </w:r>
      <w:r w:rsidR="0080118E" w:rsidRPr="009C29A5">
        <w:rPr>
          <w:rFonts w:ascii="Arial" w:hAnsi="Arial" w:cs="B Nazanin"/>
          <w:sz w:val="24"/>
          <w:szCs w:val="24"/>
          <w:rtl/>
        </w:rPr>
        <w:t xml:space="preserve">از طريق رسانه هاي </w:t>
      </w:r>
      <w:r w:rsidR="0080118E" w:rsidRPr="009C29A5">
        <w:rPr>
          <w:rFonts w:ascii="Arial" w:hAnsi="Arial" w:cs="B Nazanin" w:hint="cs"/>
          <w:sz w:val="24"/>
          <w:szCs w:val="24"/>
          <w:rtl/>
        </w:rPr>
        <w:t>محلی</w:t>
      </w:r>
      <w:r w:rsidR="0080118E" w:rsidRPr="009C29A5">
        <w:rPr>
          <w:rFonts w:ascii="Arial" w:hAnsi="Arial" w:cs="B Nazanin"/>
          <w:sz w:val="24"/>
          <w:szCs w:val="24"/>
          <w:rtl/>
        </w:rPr>
        <w:t xml:space="preserve">، </w:t>
      </w:r>
      <w:r w:rsidR="0080118E" w:rsidRPr="009C29A5">
        <w:rPr>
          <w:rFonts w:ascii="Arial" w:hAnsi="Arial" w:cs="B Nazanin" w:hint="cs"/>
          <w:sz w:val="24"/>
          <w:szCs w:val="24"/>
          <w:rtl/>
        </w:rPr>
        <w:t xml:space="preserve">پویش، </w:t>
      </w:r>
      <w:r w:rsidR="0080118E" w:rsidRPr="009C29A5">
        <w:rPr>
          <w:rFonts w:ascii="Arial" w:hAnsi="Arial" w:cs="B Nazanin"/>
          <w:sz w:val="24"/>
          <w:szCs w:val="24"/>
          <w:rtl/>
        </w:rPr>
        <w:t>آموزش هاي چهره به چهره و گروهي</w:t>
      </w:r>
      <w:r w:rsidR="0080118E" w:rsidRPr="009C29A5">
        <w:rPr>
          <w:rFonts w:ascii="Arial" w:hAnsi="Arial" w:cs="B Nazanin" w:hint="cs"/>
          <w:sz w:val="24"/>
          <w:szCs w:val="24"/>
          <w:rtl/>
        </w:rPr>
        <w:t>، فضاهای مجازی و ...</w:t>
      </w:r>
    </w:p>
    <w:p w14:paraId="46B1EF23" w14:textId="2AAB62C9" w:rsidR="0080118E" w:rsidRPr="009C29A5" w:rsidRDefault="00D47088" w:rsidP="00AA5FF4">
      <w:pPr>
        <w:autoSpaceDE w:val="0"/>
        <w:autoSpaceDN w:val="0"/>
        <w:adjustRightInd w:val="0"/>
        <w:spacing w:after="0" w:line="276" w:lineRule="auto"/>
        <w:ind w:left="360"/>
        <w:jc w:val="both"/>
        <w:rPr>
          <w:rFonts w:ascii="Arial" w:hAnsi="Arial"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13</w:t>
      </w:r>
      <w:r w:rsidR="009C29A5">
        <w:rPr>
          <w:rFonts w:ascii="Times New Roman" w:eastAsia="Times New Roman" w:hAnsi="Times New Roman" w:cs="B Nazanin" w:hint="cs"/>
          <w:sz w:val="24"/>
          <w:szCs w:val="24"/>
          <w:rtl/>
        </w:rPr>
        <w:t xml:space="preserve">- </w:t>
      </w:r>
      <w:r w:rsidR="0080118E" w:rsidRPr="009C29A5">
        <w:rPr>
          <w:rFonts w:ascii="Arial" w:hAnsi="Arial" w:cs="B Nazanin" w:hint="cs"/>
          <w:sz w:val="24"/>
          <w:szCs w:val="24"/>
          <w:rtl/>
        </w:rPr>
        <w:t xml:space="preserve">نظارت و همکاری در آموزش گروهی/ عمومی و برگزاری آموزش ها نظیر کلاس های آموزشی، پویش ها، فضاهای مجازی و ... در زمینه پیشگیری از ناباروری </w:t>
      </w:r>
    </w:p>
    <w:p w14:paraId="332FFBE4" w14:textId="07D40E98" w:rsidR="0080118E" w:rsidRPr="009C29A5" w:rsidRDefault="00D47088" w:rsidP="00AA5FF4">
      <w:pPr>
        <w:autoSpaceDE w:val="0"/>
        <w:autoSpaceDN w:val="0"/>
        <w:adjustRightInd w:val="0"/>
        <w:spacing w:after="0" w:line="276" w:lineRule="auto"/>
        <w:ind w:left="360"/>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14</w:t>
      </w:r>
      <w:r w:rsidR="009C29A5">
        <w:rPr>
          <w:rFonts w:ascii="Times New Roman" w:eastAsia="Times New Roman" w:hAnsi="Times New Roman" w:cs="B Nazanin" w:hint="cs"/>
          <w:sz w:val="24"/>
          <w:szCs w:val="24"/>
          <w:rtl/>
        </w:rPr>
        <w:t xml:space="preserve">- </w:t>
      </w:r>
      <w:r w:rsidR="0080118E" w:rsidRPr="009C29A5">
        <w:rPr>
          <w:rFonts w:ascii="Arial" w:hAnsi="Arial" w:cs="B Nazanin" w:hint="cs"/>
          <w:sz w:val="24"/>
          <w:szCs w:val="24"/>
          <w:rtl/>
        </w:rPr>
        <w:t>نظارت بر حسن</w:t>
      </w:r>
      <w:r w:rsidR="0080118E" w:rsidRPr="009C29A5">
        <w:rPr>
          <w:rFonts w:ascii="Times New Roman" w:eastAsia="Times New Roman" w:hAnsi="Times New Roman" w:cs="B Nazanin" w:hint="cs"/>
          <w:sz w:val="24"/>
          <w:szCs w:val="24"/>
          <w:rtl/>
        </w:rPr>
        <w:t xml:space="preserve"> اجرای دستور العمل و چگونگی ارائه خدمات ناباروری در منطقه تحت پوشش</w:t>
      </w:r>
    </w:p>
    <w:p w14:paraId="52DF1C10" w14:textId="1DB20403"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5-1-</w:t>
      </w:r>
      <w:r w:rsidR="00AA5FF4">
        <w:rPr>
          <w:rFonts w:ascii="Times New Roman" w:eastAsia="Times New Roman" w:hAnsi="Times New Roman" w:cs="B Nazanin" w:hint="cs"/>
          <w:sz w:val="24"/>
          <w:szCs w:val="24"/>
          <w:rtl/>
        </w:rPr>
        <w:t>15</w:t>
      </w:r>
      <w:r>
        <w:rPr>
          <w:rFonts w:ascii="Times New Roman" w:eastAsia="Times New Roman" w:hAnsi="Times New Roman" w:cs="B Nazanin" w:hint="cs"/>
          <w:sz w:val="24"/>
          <w:szCs w:val="24"/>
          <w:rtl/>
        </w:rPr>
        <w:t>-</w:t>
      </w:r>
      <w:r w:rsidR="009C29A5" w:rsidRPr="006E1ABB">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رصد و پایش مستمر، گردآوری آمار و شاخص های مربوط به وضعیت جمعیت و باروری و نحوه ارائه خدمات ناباروری در منطقه و برنامه ریزی بر اساس تحولات و تغییرات شاخص های ناباروری منطقه</w:t>
      </w:r>
    </w:p>
    <w:p w14:paraId="54448188" w14:textId="54EDE230"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16</w:t>
      </w:r>
      <w:r w:rsidR="009C29A5">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برخورد با موارد تخلف و تشویق کارکنان توانمند</w:t>
      </w:r>
    </w:p>
    <w:p w14:paraId="632A1193" w14:textId="26569070"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17</w:t>
      </w:r>
      <w:r w:rsidR="009C29A5">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اولویت شمردن حفظ و ارتقای باروری در زنان سنین باروری و مردان تحت پوشش</w:t>
      </w:r>
    </w:p>
    <w:p w14:paraId="5FF12611" w14:textId="5E5CE4B2"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18</w:t>
      </w:r>
      <w:r w:rsidR="009C29A5">
        <w:rPr>
          <w:rFonts w:ascii="Times New Roman" w:eastAsia="Times New Roman" w:hAnsi="Times New Roman" w:cs="B Nazanin" w:hint="cs"/>
          <w:sz w:val="24"/>
          <w:szCs w:val="24"/>
          <w:rtl/>
        </w:rPr>
        <w:t xml:space="preserve">- </w:t>
      </w:r>
      <w:r w:rsidR="0080118E" w:rsidRPr="006437DE">
        <w:rPr>
          <w:rFonts w:ascii="Times New Roman" w:eastAsia="Times New Roman" w:hAnsi="Times New Roman" w:cs="B Nazanin" w:hint="cs"/>
          <w:sz w:val="24"/>
          <w:szCs w:val="24"/>
          <w:rtl/>
        </w:rPr>
        <w:t>هماهنگی با معاونت آموزشی برای</w:t>
      </w:r>
      <w:r w:rsidR="0080118E" w:rsidRPr="008826E4">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 xml:space="preserve">اجباری کردن یک ماه از دوران کارورزی پزشکی به منظور آموزش جامعه و ارتقای فرزندآوری و </w:t>
      </w:r>
      <w:r w:rsidR="0080118E">
        <w:rPr>
          <w:rFonts w:ascii="Times New Roman" w:eastAsia="Times New Roman" w:hAnsi="Times New Roman" w:cs="B Nazanin" w:hint="cs"/>
          <w:sz w:val="24"/>
          <w:szCs w:val="24"/>
          <w:rtl/>
        </w:rPr>
        <w:t xml:space="preserve">پرداختن </w:t>
      </w:r>
      <w:r w:rsidR="0080118E" w:rsidRPr="006E1ABB">
        <w:rPr>
          <w:rFonts w:ascii="Times New Roman" w:eastAsia="Times New Roman" w:hAnsi="Times New Roman" w:cs="B Nazanin" w:hint="cs"/>
          <w:sz w:val="24"/>
          <w:szCs w:val="24"/>
          <w:rtl/>
        </w:rPr>
        <w:t xml:space="preserve">به موضوع فرزندآوری در پایان نامه های بهداشتی کارورزان پزشکی (موضوعاتی از قبیل بررسی شیوع ناباروری، علل ناباروری، تاثیر آموزش ها در ارتقا سواد جامعه، چالش های درمان ناباروری در هر روستا و شهر، حل مشکلات نابارروری منطقه و ...) </w:t>
      </w:r>
    </w:p>
    <w:p w14:paraId="414E4912" w14:textId="1C258E40"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19</w:t>
      </w:r>
      <w:r w:rsidR="009C29A5">
        <w:rPr>
          <w:rFonts w:ascii="Times New Roman" w:eastAsia="Times New Roman" w:hAnsi="Times New Roman" w:cs="B Nazanin" w:hint="cs"/>
          <w:sz w:val="24"/>
          <w:szCs w:val="24"/>
          <w:rtl/>
        </w:rPr>
        <w:t xml:space="preserve">- </w:t>
      </w:r>
      <w:r w:rsidR="009C29A5" w:rsidRPr="006E1ABB">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همکاری در جهت طراحی برنامه های مداخله ای متناسب با فرهنگ و زیست بوم و حل مشکلات باروری منطقه</w:t>
      </w:r>
    </w:p>
    <w:p w14:paraId="73560AC8" w14:textId="5D3BC488" w:rsidR="0080118E" w:rsidRPr="006E1ABB" w:rsidRDefault="00D47088" w:rsidP="00AA5FF4">
      <w:pPr>
        <w:spacing w:after="0" w:line="276" w:lineRule="auto"/>
        <w:ind w:left="360"/>
        <w:contextualSpacing/>
        <w:jc w:val="both"/>
        <w:rPr>
          <w:rFonts w:ascii="Times New Roman" w:eastAsia="Times New Roman" w:hAnsi="Times New Roman" w:cs="B Nazanin"/>
          <w:sz w:val="24"/>
          <w:szCs w:val="24"/>
        </w:rPr>
      </w:pPr>
      <w:r>
        <w:rPr>
          <w:rFonts w:ascii="Times New Roman" w:eastAsia="Times New Roman" w:hAnsi="Times New Roman" w:cs="B Nazanin" w:hint="cs"/>
          <w:sz w:val="24"/>
          <w:szCs w:val="24"/>
          <w:rtl/>
        </w:rPr>
        <w:t>5</w:t>
      </w:r>
      <w:r w:rsidR="009C29A5">
        <w:rPr>
          <w:rFonts w:ascii="Times New Roman" w:eastAsia="Times New Roman" w:hAnsi="Times New Roman" w:cs="B Nazanin" w:hint="cs"/>
          <w:sz w:val="24"/>
          <w:szCs w:val="24"/>
          <w:rtl/>
        </w:rPr>
        <w:t>-1-</w:t>
      </w:r>
      <w:r w:rsidR="00AA5FF4">
        <w:rPr>
          <w:rFonts w:ascii="Times New Roman" w:eastAsia="Times New Roman" w:hAnsi="Times New Roman" w:cs="B Nazanin" w:hint="cs"/>
          <w:sz w:val="24"/>
          <w:szCs w:val="24"/>
          <w:rtl/>
        </w:rPr>
        <w:t>20</w:t>
      </w:r>
      <w:r w:rsidR="009C29A5">
        <w:rPr>
          <w:rFonts w:ascii="Times New Roman" w:eastAsia="Times New Roman" w:hAnsi="Times New Roman" w:cs="B Nazanin" w:hint="cs"/>
          <w:sz w:val="24"/>
          <w:szCs w:val="24"/>
          <w:rtl/>
        </w:rPr>
        <w:t xml:space="preserve">- </w:t>
      </w:r>
      <w:r w:rsidR="0080118E" w:rsidRPr="006E1ABB">
        <w:rPr>
          <w:rFonts w:ascii="Times New Roman" w:eastAsia="Times New Roman" w:hAnsi="Times New Roman" w:cs="B Nazanin" w:hint="cs"/>
          <w:sz w:val="24"/>
          <w:szCs w:val="24"/>
          <w:rtl/>
        </w:rPr>
        <w:t>تهیه و ارسال گزارش عملکرد برنامه و وضعیت شاخص های باروری منطقه هر 6 ماه به ستاد وزارت</w:t>
      </w:r>
    </w:p>
    <w:bookmarkEnd w:id="55"/>
    <w:p w14:paraId="21F28835" w14:textId="77777777" w:rsidR="0080118E" w:rsidRPr="006E1ABB" w:rsidRDefault="0080118E" w:rsidP="00903BE9">
      <w:pPr>
        <w:pStyle w:val="Style"/>
        <w:tabs>
          <w:tab w:val="right" w:pos="379"/>
        </w:tabs>
        <w:spacing w:line="276" w:lineRule="auto"/>
        <w:ind w:left="95" w:firstLine="0"/>
        <w:jc w:val="lowKashida"/>
        <w:rPr>
          <w:rFonts w:ascii="Calibri"/>
          <w:rtl/>
        </w:rPr>
      </w:pPr>
    </w:p>
    <w:p w14:paraId="1596CA4F" w14:textId="097C42B5" w:rsidR="00CE132E" w:rsidRPr="00BC3617" w:rsidRDefault="00DB2397" w:rsidP="004718C0">
      <w:pPr>
        <w:pStyle w:val="Heading2"/>
        <w:spacing w:before="200"/>
        <w:rPr>
          <w:rFonts w:cs="B Nazanin"/>
          <w:b/>
          <w:bCs/>
          <w:color w:val="0070C0"/>
          <w:sz w:val="28"/>
          <w:szCs w:val="28"/>
          <w:rtl/>
          <w:lang w:bidi="ar-SA"/>
        </w:rPr>
      </w:pPr>
      <w:bookmarkStart w:id="56" w:name="_Toc152419047"/>
      <w:r w:rsidRPr="00BC3617">
        <w:rPr>
          <w:rFonts w:cs="B Nazanin" w:hint="cs"/>
          <w:b/>
          <w:bCs/>
          <w:color w:val="0070C0"/>
          <w:sz w:val="28"/>
          <w:szCs w:val="28"/>
          <w:rtl/>
          <w:lang w:bidi="ar-SA"/>
        </w:rPr>
        <w:t xml:space="preserve">2-5- </w:t>
      </w:r>
      <w:r w:rsidR="00B71185" w:rsidRPr="00BC3617">
        <w:rPr>
          <w:rFonts w:cs="B Nazanin"/>
          <w:b/>
          <w:bCs/>
          <w:color w:val="0070C0"/>
          <w:sz w:val="28"/>
          <w:szCs w:val="28"/>
          <w:rtl/>
          <w:lang w:bidi="ar-SA"/>
        </w:rPr>
        <w:t>سطح</w:t>
      </w:r>
      <w:r w:rsidR="00B71185" w:rsidRPr="00BC3617">
        <w:rPr>
          <w:rFonts w:cs="B Nazanin" w:hint="cs"/>
          <w:b/>
          <w:bCs/>
          <w:color w:val="0070C0"/>
          <w:sz w:val="28"/>
          <w:szCs w:val="28"/>
          <w:rtl/>
          <w:lang w:bidi="ar-SA"/>
        </w:rPr>
        <w:t xml:space="preserve"> دو</w:t>
      </w:r>
      <w:r w:rsidR="00CE7E93" w:rsidRPr="00BC3617">
        <w:rPr>
          <w:rFonts w:cs="B Nazanin" w:hint="cs"/>
          <w:b/>
          <w:bCs/>
          <w:color w:val="0070C0"/>
          <w:sz w:val="28"/>
          <w:szCs w:val="28"/>
          <w:rtl/>
          <w:lang w:bidi="ar-SA"/>
        </w:rPr>
        <w:t>م</w:t>
      </w:r>
      <w:r w:rsidR="00B71185" w:rsidRPr="00BC3617">
        <w:rPr>
          <w:rFonts w:cs="B Nazanin"/>
          <w:b/>
          <w:bCs/>
          <w:color w:val="0070C0"/>
          <w:sz w:val="28"/>
          <w:szCs w:val="28"/>
          <w:rtl/>
          <w:lang w:bidi="ar-SA"/>
        </w:rPr>
        <w:t xml:space="preserve"> </w:t>
      </w:r>
      <w:r w:rsidR="004718C0" w:rsidRPr="00BC3617">
        <w:rPr>
          <w:rFonts w:cs="B Nazanin" w:hint="cs"/>
          <w:b/>
          <w:bCs/>
          <w:color w:val="0070C0"/>
          <w:sz w:val="28"/>
          <w:szCs w:val="28"/>
          <w:rtl/>
          <w:lang w:bidi="ar-SA"/>
        </w:rPr>
        <w:t>ارائ</w:t>
      </w:r>
      <w:r w:rsidR="00CE7E93" w:rsidRPr="00BC3617">
        <w:rPr>
          <w:rFonts w:cs="B Nazanin" w:hint="cs"/>
          <w:b/>
          <w:bCs/>
          <w:color w:val="0070C0"/>
          <w:sz w:val="28"/>
          <w:szCs w:val="28"/>
          <w:rtl/>
          <w:lang w:bidi="ar-SA"/>
        </w:rPr>
        <w:t xml:space="preserve">ه </w:t>
      </w:r>
      <w:r w:rsidR="004718C0" w:rsidRPr="00BC3617">
        <w:rPr>
          <w:rFonts w:cs="B Nazanin" w:hint="cs"/>
          <w:b/>
          <w:bCs/>
          <w:color w:val="0070C0"/>
          <w:sz w:val="28"/>
          <w:szCs w:val="28"/>
          <w:rtl/>
          <w:lang w:bidi="ar-SA"/>
        </w:rPr>
        <w:t>خدم</w:t>
      </w:r>
      <w:r w:rsidR="00CE7E93" w:rsidRPr="00BC3617">
        <w:rPr>
          <w:rFonts w:cs="B Nazanin" w:hint="cs"/>
          <w:b/>
          <w:bCs/>
          <w:color w:val="0070C0"/>
          <w:sz w:val="28"/>
          <w:szCs w:val="28"/>
          <w:rtl/>
          <w:lang w:bidi="ar-SA"/>
        </w:rPr>
        <w:t>ت</w:t>
      </w:r>
      <w:r w:rsidR="00DA7D9D" w:rsidRPr="00BC3617">
        <w:rPr>
          <w:rFonts w:cs="B Nazanin" w:hint="cs"/>
          <w:b/>
          <w:bCs/>
          <w:color w:val="0070C0"/>
          <w:sz w:val="28"/>
          <w:szCs w:val="28"/>
          <w:rtl/>
          <w:lang w:bidi="ar-SA"/>
        </w:rPr>
        <w:t>:</w:t>
      </w:r>
      <w:bookmarkEnd w:id="56"/>
    </w:p>
    <w:p w14:paraId="302D11AF" w14:textId="01832758" w:rsidR="00DA7D9D" w:rsidRPr="006E1ABB" w:rsidRDefault="00DB2397" w:rsidP="001237E7">
      <w:pPr>
        <w:pStyle w:val="Heading3"/>
        <w:bidi/>
        <w:spacing w:before="0" w:beforeAutospacing="0" w:after="0" w:afterAutospacing="0"/>
        <w:rPr>
          <w:rFonts w:eastAsiaTheme="majorEastAsia" w:cs="B Nazanin"/>
          <w:color w:val="0070C0"/>
          <w:sz w:val="24"/>
          <w:szCs w:val="24"/>
          <w:rtl/>
          <w:lang w:bidi="ar-SA"/>
        </w:rPr>
      </w:pPr>
      <w:bookmarkStart w:id="57" w:name="_Toc152419048"/>
      <w:r w:rsidRPr="00BC3617">
        <w:rPr>
          <w:rFonts w:eastAsiaTheme="majorEastAsia" w:cs="B Nazanin" w:hint="cs"/>
          <w:color w:val="0070C0"/>
          <w:sz w:val="24"/>
          <w:szCs w:val="24"/>
          <w:rtl/>
          <w:lang w:bidi="ar-SA"/>
        </w:rPr>
        <w:t>1-2-5-</w:t>
      </w:r>
      <w:r w:rsidR="00DA7D9D" w:rsidRPr="00BC3617">
        <w:rPr>
          <w:rFonts w:eastAsiaTheme="majorEastAsia" w:cs="B Nazanin" w:hint="cs"/>
          <w:color w:val="0070C0"/>
          <w:sz w:val="24"/>
          <w:szCs w:val="24"/>
          <w:rtl/>
          <w:lang w:bidi="ar-SA"/>
        </w:rPr>
        <w:t>نیروی انسانی سطح دوم</w:t>
      </w:r>
      <w:bookmarkEnd w:id="57"/>
      <w:r w:rsidR="003B628C" w:rsidRPr="006E1ABB">
        <w:rPr>
          <w:rFonts w:eastAsiaTheme="majorEastAsia" w:cs="B Nazanin" w:hint="cs"/>
          <w:color w:val="0070C0"/>
          <w:sz w:val="24"/>
          <w:szCs w:val="24"/>
          <w:rtl/>
          <w:lang w:bidi="ar-SA"/>
        </w:rPr>
        <w:t xml:space="preserve"> </w:t>
      </w:r>
    </w:p>
    <w:p w14:paraId="5CF18E72" w14:textId="5123ACEB" w:rsidR="008B3F61" w:rsidRPr="006437DE" w:rsidRDefault="00FC091E" w:rsidP="00FC091E">
      <w:pPr>
        <w:spacing w:after="0" w:line="240" w:lineRule="auto"/>
        <w:ind w:left="720"/>
        <w:jc w:val="both"/>
        <w:rPr>
          <w:rFonts w:ascii="Arial" w:hAnsi="Arial" w:cs="B Nazanin"/>
          <w:sz w:val="24"/>
          <w:szCs w:val="24"/>
        </w:rPr>
      </w:pPr>
      <w:r>
        <w:rPr>
          <w:rFonts w:ascii="Arial" w:hAnsi="Arial" w:cs="B Nazanin" w:hint="cs"/>
          <w:sz w:val="24"/>
          <w:szCs w:val="24"/>
          <w:rtl/>
        </w:rPr>
        <w:t>5-2-1-1</w:t>
      </w:r>
      <w:r w:rsidRPr="006437DE">
        <w:rPr>
          <w:rFonts w:ascii="Arial" w:hAnsi="Arial" w:cs="B Nazanin" w:hint="cs"/>
          <w:sz w:val="24"/>
          <w:szCs w:val="24"/>
          <w:rtl/>
        </w:rPr>
        <w:t xml:space="preserve">- </w:t>
      </w:r>
      <w:r w:rsidR="008B3F61" w:rsidRPr="006437DE">
        <w:rPr>
          <w:rFonts w:ascii="Arial" w:hAnsi="Arial" w:cs="B Nazanin" w:hint="cs"/>
          <w:sz w:val="24"/>
          <w:szCs w:val="24"/>
          <w:rtl/>
        </w:rPr>
        <w:t xml:space="preserve">فلوشیپ ناباروری/ </w:t>
      </w:r>
      <w:r w:rsidR="008B3F61" w:rsidRPr="006437DE">
        <w:rPr>
          <w:rFonts w:ascii="Arial" w:hAnsi="Arial" w:cs="B Nazanin"/>
          <w:sz w:val="24"/>
          <w:szCs w:val="24"/>
          <w:rtl/>
        </w:rPr>
        <w:t>متخصصین زنان</w:t>
      </w:r>
      <w:r w:rsidR="008B3F61" w:rsidRPr="006437DE">
        <w:rPr>
          <w:rFonts w:ascii="Arial" w:hAnsi="Arial" w:cs="B Nazanin" w:hint="cs"/>
          <w:sz w:val="24"/>
          <w:szCs w:val="24"/>
          <w:rtl/>
        </w:rPr>
        <w:t xml:space="preserve"> دوره دیده</w:t>
      </w:r>
      <w:r w:rsidR="003816EA" w:rsidRPr="006437DE">
        <w:rPr>
          <w:rFonts w:ascii="Arial" w:hAnsi="Arial" w:cs="B Nazanin" w:hint="cs"/>
          <w:sz w:val="24"/>
          <w:szCs w:val="24"/>
          <w:rtl/>
        </w:rPr>
        <w:t xml:space="preserve"> سطح دو</w:t>
      </w:r>
    </w:p>
    <w:p w14:paraId="45F1CAAC" w14:textId="5E0675C6" w:rsidR="008B3F61" w:rsidRPr="006437DE" w:rsidRDefault="00FC091E" w:rsidP="00FC091E">
      <w:pPr>
        <w:spacing w:after="0" w:line="240" w:lineRule="auto"/>
        <w:ind w:left="720"/>
        <w:jc w:val="both"/>
        <w:rPr>
          <w:rFonts w:ascii="Arial" w:hAnsi="Arial" w:cs="B Nazanin"/>
          <w:sz w:val="24"/>
          <w:szCs w:val="24"/>
        </w:rPr>
      </w:pPr>
      <w:r w:rsidRPr="006437DE">
        <w:rPr>
          <w:rFonts w:ascii="Arial" w:hAnsi="Arial" w:cs="B Nazanin" w:hint="cs"/>
          <w:sz w:val="24"/>
          <w:szCs w:val="24"/>
          <w:rtl/>
        </w:rPr>
        <w:t xml:space="preserve">5-2-1-2- </w:t>
      </w:r>
      <w:r w:rsidR="00BB723C" w:rsidRPr="006437DE">
        <w:rPr>
          <w:rFonts w:ascii="Arial" w:hAnsi="Arial" w:cs="B Nazanin" w:hint="cs"/>
          <w:sz w:val="24"/>
          <w:szCs w:val="24"/>
          <w:rtl/>
        </w:rPr>
        <w:t xml:space="preserve">فلوشیپ آندرولوژی/ </w:t>
      </w:r>
      <w:r w:rsidR="008B3F61" w:rsidRPr="006437DE">
        <w:rPr>
          <w:rFonts w:ascii="Arial" w:hAnsi="Arial" w:cs="B Nazanin" w:hint="cs"/>
          <w:sz w:val="24"/>
          <w:szCs w:val="24"/>
          <w:rtl/>
        </w:rPr>
        <w:t>متخصص اورولوژی</w:t>
      </w:r>
    </w:p>
    <w:p w14:paraId="1A8B95C3" w14:textId="207A4A7A" w:rsidR="008B3F61" w:rsidRPr="006437DE" w:rsidRDefault="00FC091E" w:rsidP="00307617">
      <w:pPr>
        <w:spacing w:after="0" w:line="240" w:lineRule="auto"/>
        <w:ind w:left="720"/>
        <w:jc w:val="both"/>
        <w:rPr>
          <w:rFonts w:ascii="Arial" w:hAnsi="Arial" w:cs="B Nazanin"/>
          <w:sz w:val="24"/>
          <w:szCs w:val="24"/>
        </w:rPr>
      </w:pPr>
      <w:r w:rsidRPr="006437DE">
        <w:rPr>
          <w:rFonts w:ascii="Arial" w:hAnsi="Arial" w:cs="B Nazanin" w:hint="cs"/>
          <w:sz w:val="24"/>
          <w:szCs w:val="24"/>
          <w:rtl/>
        </w:rPr>
        <w:t>5-2-1-</w:t>
      </w:r>
      <w:r w:rsidR="008B2DCC" w:rsidRPr="006437DE">
        <w:rPr>
          <w:rFonts w:ascii="Arial" w:hAnsi="Arial" w:cs="B Nazanin" w:hint="cs"/>
          <w:sz w:val="24"/>
          <w:szCs w:val="24"/>
          <w:rtl/>
        </w:rPr>
        <w:t>3</w:t>
      </w:r>
      <w:r w:rsidRPr="006437DE">
        <w:rPr>
          <w:rFonts w:ascii="Arial" w:hAnsi="Arial" w:cs="B Nazanin" w:hint="cs"/>
          <w:sz w:val="24"/>
          <w:szCs w:val="24"/>
          <w:rtl/>
        </w:rPr>
        <w:t xml:space="preserve">- </w:t>
      </w:r>
      <w:r w:rsidR="00307617" w:rsidRPr="00307617">
        <w:rPr>
          <w:rFonts w:ascii="Arial" w:hAnsi="Arial" w:cs="B Nazanin"/>
          <w:sz w:val="24"/>
          <w:szCs w:val="24"/>
          <w:highlight w:val="yellow"/>
        </w:rPr>
        <w:t>PhD</w:t>
      </w:r>
      <w:r w:rsidR="008B3F61" w:rsidRPr="006437DE">
        <w:rPr>
          <w:rFonts w:ascii="Arial" w:hAnsi="Arial" w:cs="B Nazanin" w:hint="cs"/>
          <w:sz w:val="24"/>
          <w:szCs w:val="24"/>
          <w:rtl/>
        </w:rPr>
        <w:t xml:space="preserve"> طب ایرانی</w:t>
      </w:r>
      <w:r w:rsidR="00307617">
        <w:rPr>
          <w:rFonts w:ascii="Arial" w:hAnsi="Arial" w:cs="B Nazanin" w:hint="cs"/>
          <w:sz w:val="24"/>
          <w:szCs w:val="24"/>
          <w:rtl/>
        </w:rPr>
        <w:t xml:space="preserve">/ </w:t>
      </w:r>
      <w:r w:rsidR="00307617" w:rsidRPr="00CF4253">
        <w:rPr>
          <w:rFonts w:ascii="Arial" w:hAnsi="Arial" w:cs="B Nazanin" w:hint="cs"/>
          <w:sz w:val="24"/>
          <w:szCs w:val="24"/>
          <w:highlight w:val="yellow"/>
          <w:rtl/>
        </w:rPr>
        <w:t>پزشک عمومی دوره دیده</w:t>
      </w:r>
    </w:p>
    <w:p w14:paraId="3AF89FA9" w14:textId="33D6B37F" w:rsidR="008B3F61" w:rsidRPr="006437DE" w:rsidRDefault="00FC091E" w:rsidP="008B2DCC">
      <w:pPr>
        <w:spacing w:after="0" w:line="240" w:lineRule="auto"/>
        <w:ind w:left="720"/>
        <w:jc w:val="both"/>
        <w:rPr>
          <w:rFonts w:ascii="Arial" w:hAnsi="Arial" w:cs="B Nazanin"/>
          <w:sz w:val="24"/>
          <w:szCs w:val="24"/>
        </w:rPr>
      </w:pPr>
      <w:r w:rsidRPr="006437DE">
        <w:rPr>
          <w:rFonts w:ascii="Arial" w:hAnsi="Arial" w:cs="B Nazanin" w:hint="cs"/>
          <w:sz w:val="24"/>
          <w:szCs w:val="24"/>
          <w:rtl/>
        </w:rPr>
        <w:t>5-2-1-</w:t>
      </w:r>
      <w:r w:rsidR="008B2DCC" w:rsidRPr="006437DE">
        <w:rPr>
          <w:rFonts w:ascii="Arial" w:hAnsi="Arial" w:cs="B Nazanin" w:hint="cs"/>
          <w:sz w:val="24"/>
          <w:szCs w:val="24"/>
          <w:rtl/>
        </w:rPr>
        <w:t>4</w:t>
      </w:r>
      <w:r w:rsidRPr="006437DE">
        <w:rPr>
          <w:rFonts w:ascii="Arial" w:hAnsi="Arial" w:cs="B Nazanin" w:hint="cs"/>
          <w:sz w:val="24"/>
          <w:szCs w:val="24"/>
          <w:rtl/>
        </w:rPr>
        <w:t xml:space="preserve">- </w:t>
      </w:r>
      <w:r w:rsidR="00BB723C" w:rsidRPr="006437DE">
        <w:rPr>
          <w:rFonts w:ascii="Arial" w:hAnsi="Arial" w:cs="B Nazanin" w:hint="cs"/>
          <w:sz w:val="24"/>
          <w:szCs w:val="24"/>
          <w:rtl/>
        </w:rPr>
        <w:t xml:space="preserve">دکتری بیولوژی تولید مثل/ </w:t>
      </w:r>
      <w:r w:rsidR="008B3F61" w:rsidRPr="006437DE">
        <w:rPr>
          <w:rFonts w:ascii="Arial" w:hAnsi="Arial" w:cs="B Nazanin" w:hint="cs"/>
          <w:sz w:val="24"/>
          <w:szCs w:val="24"/>
          <w:rtl/>
        </w:rPr>
        <w:t>کارشناس ارشد/ کارشناس آزمایشگاه فارغ التحصیل در یکی از رشته های علوم آزمایشگاهی یا علوم زیستی با طی دوره آموزشی مربوطه</w:t>
      </w:r>
    </w:p>
    <w:p w14:paraId="185606BE" w14:textId="1AB500EB" w:rsidR="008B3F61" w:rsidRPr="006437DE" w:rsidRDefault="00FC091E" w:rsidP="00307617">
      <w:pPr>
        <w:spacing w:after="0" w:line="240" w:lineRule="auto"/>
        <w:ind w:left="720"/>
        <w:jc w:val="both"/>
        <w:rPr>
          <w:rFonts w:ascii="Arial" w:hAnsi="Arial" w:cs="B Nazanin"/>
          <w:sz w:val="24"/>
          <w:szCs w:val="24"/>
        </w:rPr>
      </w:pPr>
      <w:r w:rsidRPr="006437DE">
        <w:rPr>
          <w:rFonts w:ascii="Arial" w:hAnsi="Arial" w:cs="B Nazanin" w:hint="cs"/>
          <w:sz w:val="24"/>
          <w:szCs w:val="24"/>
          <w:rtl/>
        </w:rPr>
        <w:t>5-2-1-</w:t>
      </w:r>
      <w:r w:rsidR="00307617">
        <w:rPr>
          <w:rFonts w:ascii="Arial" w:hAnsi="Arial" w:cs="B Nazanin" w:hint="cs"/>
          <w:sz w:val="24"/>
          <w:szCs w:val="24"/>
          <w:rtl/>
        </w:rPr>
        <w:t>5</w:t>
      </w:r>
      <w:r w:rsidRPr="006437DE">
        <w:rPr>
          <w:rFonts w:ascii="Arial" w:hAnsi="Arial" w:cs="B Nazanin" w:hint="cs"/>
          <w:sz w:val="24"/>
          <w:szCs w:val="24"/>
          <w:rtl/>
        </w:rPr>
        <w:t xml:space="preserve">- </w:t>
      </w:r>
      <w:r w:rsidR="008B2DCC" w:rsidRPr="006437DE">
        <w:rPr>
          <w:rFonts w:cs="B Nazanin" w:hint="cs"/>
          <w:sz w:val="24"/>
          <w:szCs w:val="24"/>
          <w:rtl/>
        </w:rPr>
        <w:t>دکتری/ کارشناس ارشد/ کارشناس مامایی/ پرستاری (با اولویت به کارگیری ماما در شرایط مساوی)</w:t>
      </w:r>
    </w:p>
    <w:p w14:paraId="29F74037" w14:textId="76E1B9D7" w:rsidR="008B2DCC" w:rsidRPr="006437DE" w:rsidRDefault="008B2DCC" w:rsidP="00307617">
      <w:pPr>
        <w:spacing w:after="0" w:line="240" w:lineRule="auto"/>
        <w:ind w:left="720"/>
        <w:jc w:val="both"/>
        <w:rPr>
          <w:rFonts w:ascii="Arial" w:hAnsi="Arial" w:cs="B Nazanin"/>
          <w:sz w:val="24"/>
          <w:szCs w:val="24"/>
          <w:rtl/>
        </w:rPr>
      </w:pPr>
      <w:r w:rsidRPr="00307617">
        <w:rPr>
          <w:rFonts w:ascii="Arial" w:hAnsi="Arial" w:cs="B Nazanin" w:hint="cs"/>
          <w:sz w:val="24"/>
          <w:szCs w:val="24"/>
          <w:highlight w:val="yellow"/>
          <w:rtl/>
        </w:rPr>
        <w:t>5-2-1-</w:t>
      </w:r>
      <w:r w:rsidR="00307617" w:rsidRPr="00307617">
        <w:rPr>
          <w:rFonts w:ascii="Arial" w:hAnsi="Arial" w:cs="B Nazanin" w:hint="cs"/>
          <w:sz w:val="24"/>
          <w:szCs w:val="24"/>
          <w:highlight w:val="yellow"/>
          <w:rtl/>
        </w:rPr>
        <w:t>6</w:t>
      </w:r>
      <w:r w:rsidRPr="00307617">
        <w:rPr>
          <w:rFonts w:ascii="Arial" w:hAnsi="Arial" w:cs="B Nazanin" w:hint="cs"/>
          <w:sz w:val="24"/>
          <w:szCs w:val="24"/>
          <w:highlight w:val="yellow"/>
          <w:rtl/>
        </w:rPr>
        <w:t xml:space="preserve">- کارشناس </w:t>
      </w:r>
      <w:r w:rsidR="00307617" w:rsidRPr="00307617">
        <w:rPr>
          <w:rFonts w:ascii="Arial" w:hAnsi="Arial" w:cs="B Nazanin" w:hint="cs"/>
          <w:sz w:val="24"/>
          <w:szCs w:val="24"/>
          <w:highlight w:val="yellow"/>
          <w:rtl/>
        </w:rPr>
        <w:t>خبره</w:t>
      </w:r>
      <w:r w:rsidRPr="00307617">
        <w:rPr>
          <w:rFonts w:ascii="Arial" w:hAnsi="Arial" w:cs="B Nazanin" w:hint="cs"/>
          <w:sz w:val="24"/>
          <w:szCs w:val="24"/>
          <w:highlight w:val="yellow"/>
          <w:rtl/>
        </w:rPr>
        <w:t xml:space="preserve"> </w:t>
      </w:r>
      <w:r w:rsidR="00307617" w:rsidRPr="00307617">
        <w:rPr>
          <w:rFonts w:ascii="Arial" w:hAnsi="Arial" w:cs="B Nazanin" w:hint="cs"/>
          <w:sz w:val="24"/>
          <w:szCs w:val="24"/>
          <w:highlight w:val="yellow"/>
          <w:rtl/>
        </w:rPr>
        <w:t>که به موجب عقد قرارداد مطابق ضوابط قانونی در مرکز ناباروری نسبت به ارائه مشاوره اقدام می نماید.</w:t>
      </w:r>
    </w:p>
    <w:p w14:paraId="5335B225" w14:textId="5A7080A9" w:rsidR="00BF76EA" w:rsidRPr="006437DE" w:rsidRDefault="00AF32F5" w:rsidP="00602047">
      <w:pPr>
        <w:spacing w:before="240" w:after="0" w:line="276" w:lineRule="auto"/>
        <w:jc w:val="both"/>
        <w:rPr>
          <w:rFonts w:ascii="Arial" w:hAnsi="Arial" w:cs="B Nazanin"/>
          <w:sz w:val="24"/>
          <w:szCs w:val="24"/>
          <w:rtl/>
        </w:rPr>
      </w:pPr>
      <w:r w:rsidRPr="00CF4253">
        <w:rPr>
          <w:rFonts w:ascii="Arial" w:hAnsi="Arial" w:cs="B Nazanin" w:hint="cs"/>
          <w:b/>
          <w:bCs/>
          <w:sz w:val="24"/>
          <w:szCs w:val="24"/>
          <w:highlight w:val="yellow"/>
          <w:rtl/>
        </w:rPr>
        <w:t xml:space="preserve">تبصره </w:t>
      </w:r>
      <w:r w:rsidR="006437DE" w:rsidRPr="00CF4253">
        <w:rPr>
          <w:rFonts w:ascii="Arial" w:hAnsi="Arial" w:cs="B Nazanin" w:hint="cs"/>
          <w:b/>
          <w:bCs/>
          <w:sz w:val="24"/>
          <w:szCs w:val="24"/>
          <w:highlight w:val="yellow"/>
          <w:rtl/>
        </w:rPr>
        <w:t>1</w:t>
      </w:r>
      <w:r w:rsidRPr="00CF4253">
        <w:rPr>
          <w:rFonts w:ascii="Arial" w:hAnsi="Arial" w:cs="B Nazanin" w:hint="cs"/>
          <w:b/>
          <w:bCs/>
          <w:sz w:val="24"/>
          <w:szCs w:val="24"/>
          <w:highlight w:val="yellow"/>
          <w:rtl/>
        </w:rPr>
        <w:t>:</w:t>
      </w:r>
      <w:r w:rsidR="00C801E4" w:rsidRPr="00CF4253">
        <w:rPr>
          <w:rFonts w:ascii="Arial" w:hAnsi="Arial" w:cs="B Nazanin" w:hint="cs"/>
          <w:sz w:val="24"/>
          <w:szCs w:val="24"/>
          <w:highlight w:val="yellow"/>
          <w:rtl/>
        </w:rPr>
        <w:t xml:space="preserve"> </w:t>
      </w:r>
      <w:r w:rsidR="00CF4253" w:rsidRPr="00CF4253">
        <w:rPr>
          <w:rFonts w:ascii="Arial" w:hAnsi="Arial" w:cs="B Nazanin" w:hint="cs"/>
          <w:sz w:val="24"/>
          <w:szCs w:val="24"/>
          <w:highlight w:val="yellow"/>
          <w:rtl/>
        </w:rPr>
        <w:t xml:space="preserve">منظور از </w:t>
      </w:r>
      <w:r w:rsidR="00BF76EA" w:rsidRPr="00CF4253">
        <w:rPr>
          <w:rFonts w:ascii="Arial" w:hAnsi="Arial" w:cs="B Nazanin" w:hint="cs"/>
          <w:sz w:val="24"/>
          <w:szCs w:val="24"/>
          <w:highlight w:val="yellow"/>
          <w:rtl/>
        </w:rPr>
        <w:t xml:space="preserve">متخصصین زنان </w:t>
      </w:r>
      <w:r w:rsidR="00CF4253" w:rsidRPr="00CF4253">
        <w:rPr>
          <w:rFonts w:ascii="Arial" w:hAnsi="Arial" w:cs="B Nazanin" w:hint="cs"/>
          <w:sz w:val="24"/>
          <w:szCs w:val="24"/>
          <w:highlight w:val="yellow"/>
          <w:rtl/>
        </w:rPr>
        <w:t xml:space="preserve">دوره دیده سطح دو، متخصص زنانی است که </w:t>
      </w:r>
      <w:r w:rsidR="00BF76EA" w:rsidRPr="00CF4253">
        <w:rPr>
          <w:rFonts w:ascii="Arial" w:hAnsi="Arial" w:cs="B Nazanin" w:hint="cs"/>
          <w:sz w:val="24"/>
          <w:szCs w:val="24"/>
          <w:highlight w:val="yellow"/>
          <w:rtl/>
        </w:rPr>
        <w:t>دوره آموزش سطح دو ناباروری مورد تایید وزارت را گذرانده باشند.</w:t>
      </w:r>
      <w:r w:rsidR="00CF4253" w:rsidRPr="00CF4253">
        <w:rPr>
          <w:rFonts w:ascii="Arial" w:hAnsi="Arial" w:cs="B Nazanin" w:hint="cs"/>
          <w:sz w:val="24"/>
          <w:szCs w:val="24"/>
          <w:highlight w:val="yellow"/>
          <w:rtl/>
        </w:rPr>
        <w:t xml:space="preserve"> اخذ این گواهی برای متخصصین زنان جهت فعالیت در مراکز ناباروری سطح دو الزامی است.</w:t>
      </w:r>
    </w:p>
    <w:p w14:paraId="4579980A" w14:textId="324760BB" w:rsidR="00C801E4" w:rsidRPr="006437DE" w:rsidRDefault="00C801E4" w:rsidP="006437DE">
      <w:pPr>
        <w:spacing w:after="0" w:line="276" w:lineRule="auto"/>
        <w:jc w:val="both"/>
        <w:rPr>
          <w:rFonts w:ascii="Arial" w:hAnsi="Arial" w:cs="B Nazanin"/>
          <w:sz w:val="24"/>
          <w:szCs w:val="24"/>
          <w:rtl/>
        </w:rPr>
      </w:pPr>
      <w:r w:rsidRPr="006437DE">
        <w:rPr>
          <w:rFonts w:ascii="Arial" w:hAnsi="Arial" w:cs="B Nazanin" w:hint="cs"/>
          <w:b/>
          <w:bCs/>
          <w:sz w:val="24"/>
          <w:szCs w:val="24"/>
          <w:rtl/>
        </w:rPr>
        <w:t xml:space="preserve">تبصره </w:t>
      </w:r>
      <w:r w:rsidR="006437DE">
        <w:rPr>
          <w:rFonts w:ascii="Arial" w:hAnsi="Arial" w:cs="B Nazanin" w:hint="cs"/>
          <w:b/>
          <w:bCs/>
          <w:sz w:val="24"/>
          <w:szCs w:val="24"/>
          <w:rtl/>
        </w:rPr>
        <w:t>2</w:t>
      </w:r>
      <w:r w:rsidRPr="006437DE">
        <w:rPr>
          <w:rFonts w:ascii="Arial" w:hAnsi="Arial" w:cs="B Nazanin" w:hint="cs"/>
          <w:b/>
          <w:bCs/>
          <w:sz w:val="24"/>
          <w:szCs w:val="24"/>
          <w:rtl/>
        </w:rPr>
        <w:t>:</w:t>
      </w:r>
      <w:r w:rsidRPr="006437DE">
        <w:rPr>
          <w:rFonts w:ascii="Arial" w:hAnsi="Arial" w:cs="B Nazanin" w:hint="cs"/>
          <w:sz w:val="24"/>
          <w:szCs w:val="24"/>
          <w:rtl/>
        </w:rPr>
        <w:t xml:space="preserve"> </w:t>
      </w:r>
      <w:r w:rsidR="001E3B57" w:rsidRPr="006437DE">
        <w:rPr>
          <w:rFonts w:ascii="Arial" w:hAnsi="Arial" w:cs="B Nazanin" w:hint="cs"/>
          <w:sz w:val="24"/>
          <w:szCs w:val="24"/>
          <w:rtl/>
        </w:rPr>
        <w:t>در صورت عدم حضور متخصص طب ایرانی، مرکز ناباروری موظف است نسبت به بکار گیری پزشک عمومی دوره دیده مورد تایید دفتر طب ایرانی و مکمل وزارت اقدام نماید.</w:t>
      </w:r>
    </w:p>
    <w:p w14:paraId="2C972E4B" w14:textId="31D4EE68" w:rsidR="005F24E4" w:rsidRDefault="005F24E4" w:rsidP="006437DE">
      <w:pPr>
        <w:spacing w:after="0" w:line="276" w:lineRule="auto"/>
        <w:jc w:val="both"/>
        <w:rPr>
          <w:rFonts w:ascii="Arial" w:hAnsi="Arial" w:cs="B Nazanin"/>
          <w:color w:val="000000" w:themeColor="text1"/>
          <w:sz w:val="24"/>
          <w:szCs w:val="24"/>
          <w:rtl/>
        </w:rPr>
      </w:pPr>
      <w:r w:rsidRPr="006E1ABB">
        <w:rPr>
          <w:rFonts w:ascii="Arial" w:hAnsi="Arial" w:cs="B Nazanin" w:hint="cs"/>
          <w:b/>
          <w:bCs/>
          <w:color w:val="000000" w:themeColor="text1"/>
          <w:sz w:val="24"/>
          <w:szCs w:val="24"/>
          <w:rtl/>
        </w:rPr>
        <w:t xml:space="preserve">تبصره </w:t>
      </w:r>
      <w:r w:rsidR="006437DE">
        <w:rPr>
          <w:rFonts w:ascii="Arial" w:hAnsi="Arial" w:cs="B Nazanin" w:hint="cs"/>
          <w:b/>
          <w:bCs/>
          <w:color w:val="000000" w:themeColor="text1"/>
          <w:sz w:val="24"/>
          <w:szCs w:val="24"/>
          <w:rtl/>
        </w:rPr>
        <w:t>3</w:t>
      </w:r>
      <w:r w:rsidRPr="006E1ABB">
        <w:rPr>
          <w:rFonts w:ascii="Arial" w:hAnsi="Arial" w:cs="B Nazanin" w:hint="cs"/>
          <w:b/>
          <w:bCs/>
          <w:color w:val="000000" w:themeColor="text1"/>
          <w:sz w:val="24"/>
          <w:szCs w:val="24"/>
          <w:rtl/>
        </w:rPr>
        <w:t>:</w:t>
      </w:r>
      <w:r w:rsidRPr="006E1ABB">
        <w:rPr>
          <w:rFonts w:ascii="Arial" w:hAnsi="Arial" w:cs="B Nazanin" w:hint="cs"/>
          <w:color w:val="000000" w:themeColor="text1"/>
          <w:sz w:val="24"/>
          <w:szCs w:val="24"/>
          <w:rtl/>
        </w:rPr>
        <w:t xml:space="preserve"> </w:t>
      </w:r>
      <w:r w:rsidR="006F36B1" w:rsidRPr="006E1ABB">
        <w:rPr>
          <w:rFonts w:ascii="Arial" w:hAnsi="Arial" w:cs="B Nazanin" w:hint="cs"/>
          <w:color w:val="000000" w:themeColor="text1"/>
          <w:sz w:val="24"/>
          <w:szCs w:val="24"/>
          <w:rtl/>
        </w:rPr>
        <w:t>ارسال بازخورد و</w:t>
      </w:r>
      <w:r w:rsidRPr="006E1ABB">
        <w:rPr>
          <w:rFonts w:ascii="Arial" w:hAnsi="Arial" w:cs="B Nazanin" w:hint="cs"/>
          <w:color w:val="000000" w:themeColor="text1"/>
          <w:sz w:val="24"/>
          <w:szCs w:val="24"/>
          <w:rtl/>
        </w:rPr>
        <w:t xml:space="preserve"> </w:t>
      </w:r>
      <w:r w:rsidR="006F36B1" w:rsidRPr="006E1ABB">
        <w:rPr>
          <w:rFonts w:ascii="Arial" w:hAnsi="Arial" w:cs="B Nazanin" w:hint="cs"/>
          <w:color w:val="000000" w:themeColor="text1"/>
          <w:sz w:val="24"/>
          <w:szCs w:val="24"/>
          <w:rtl/>
        </w:rPr>
        <w:t>پسخوراند</w:t>
      </w:r>
      <w:r w:rsidRPr="006E1ABB">
        <w:rPr>
          <w:rFonts w:ascii="Arial" w:hAnsi="Arial" w:cs="B Nazanin" w:hint="cs"/>
          <w:color w:val="000000" w:themeColor="text1"/>
          <w:sz w:val="24"/>
          <w:szCs w:val="24"/>
          <w:rtl/>
        </w:rPr>
        <w:t xml:space="preserve"> به سطوح قبلی در موارد ارجاع شده از سایر سطوح ا</w:t>
      </w:r>
      <w:r w:rsidR="00631F06">
        <w:rPr>
          <w:rFonts w:ascii="Arial" w:hAnsi="Arial" w:cs="B Nazanin" w:hint="cs"/>
          <w:color w:val="000000" w:themeColor="text1"/>
          <w:sz w:val="24"/>
          <w:szCs w:val="24"/>
          <w:rtl/>
        </w:rPr>
        <w:t>لزامی است</w:t>
      </w:r>
      <w:r w:rsidRPr="006E1ABB">
        <w:rPr>
          <w:rFonts w:ascii="Arial" w:hAnsi="Arial" w:cs="B Nazanin" w:hint="cs"/>
          <w:color w:val="000000" w:themeColor="text1"/>
          <w:sz w:val="24"/>
          <w:szCs w:val="24"/>
          <w:rtl/>
        </w:rPr>
        <w:t>.</w:t>
      </w:r>
    </w:p>
    <w:p w14:paraId="50CAD07D" w14:textId="35577FAA" w:rsidR="00D20787" w:rsidRPr="00D20787" w:rsidRDefault="00D20787" w:rsidP="00D20787">
      <w:pPr>
        <w:spacing w:after="0" w:line="276" w:lineRule="auto"/>
        <w:jc w:val="both"/>
        <w:rPr>
          <w:rFonts w:ascii="Arial" w:hAnsi="Arial" w:cs="B Nazanin"/>
          <w:color w:val="000000" w:themeColor="text1"/>
          <w:sz w:val="24"/>
          <w:szCs w:val="24"/>
        </w:rPr>
      </w:pPr>
      <w:r w:rsidRPr="00D20787">
        <w:rPr>
          <w:rFonts w:ascii="Arial" w:hAnsi="Arial" w:cs="B Nazanin" w:hint="cs"/>
          <w:b/>
          <w:bCs/>
          <w:color w:val="000000" w:themeColor="text1"/>
          <w:sz w:val="24"/>
          <w:szCs w:val="24"/>
          <w:highlight w:val="yellow"/>
          <w:rtl/>
        </w:rPr>
        <w:t>تبصره 4:</w:t>
      </w:r>
      <w:r w:rsidRPr="00D20787">
        <w:rPr>
          <w:rFonts w:ascii="Arial" w:hAnsi="Arial" w:cs="B Nazanin" w:hint="cs"/>
          <w:color w:val="000000" w:themeColor="text1"/>
          <w:sz w:val="24"/>
          <w:szCs w:val="24"/>
          <w:highlight w:val="yellow"/>
          <w:rtl/>
        </w:rPr>
        <w:t xml:space="preserve"> ترجیحاً کارسناسان روانشناسی و تغذیه (در مقطع دکتری/ کارشناس</w:t>
      </w:r>
      <w:r w:rsidR="00A825D9">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xml:space="preserve"> ارشد/ کارشناس</w:t>
      </w:r>
      <w:r w:rsidR="00A825D9">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کارشناس فناوری اطلاعات سلامت/ مدارک پزشکی جهت پذیرش بیماران (در مقطع کارشناسی ارشد/ کارشناس</w:t>
      </w:r>
      <w:r w:rsidR="00A825D9">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کاردان</w:t>
      </w:r>
      <w:r w:rsidR="00A825D9">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در مرکز بکارگیری شوند.</w:t>
      </w:r>
    </w:p>
    <w:p w14:paraId="2F075568" w14:textId="2D8D4F12" w:rsidR="00DA7D9D" w:rsidRPr="00BC3617" w:rsidRDefault="00DB2397" w:rsidP="00264F70">
      <w:pPr>
        <w:pStyle w:val="Heading3"/>
        <w:bidi/>
        <w:spacing w:after="0" w:afterAutospacing="0"/>
        <w:rPr>
          <w:rFonts w:eastAsiaTheme="majorEastAsia" w:cs="B Nazanin"/>
          <w:color w:val="0070C0"/>
          <w:sz w:val="24"/>
          <w:szCs w:val="24"/>
          <w:rtl/>
          <w:lang w:bidi="ar-SA"/>
        </w:rPr>
      </w:pPr>
      <w:bookmarkStart w:id="58" w:name="_Toc152419049"/>
      <w:r w:rsidRPr="00BC3617">
        <w:rPr>
          <w:rFonts w:eastAsiaTheme="majorEastAsia" w:cs="B Nazanin" w:hint="cs"/>
          <w:color w:val="0070C0"/>
          <w:sz w:val="24"/>
          <w:szCs w:val="24"/>
          <w:rtl/>
          <w:lang w:bidi="ar-SA"/>
        </w:rPr>
        <w:t xml:space="preserve">2-2-5- </w:t>
      </w:r>
      <w:r w:rsidR="00DA7D9D" w:rsidRPr="00BC3617">
        <w:rPr>
          <w:rFonts w:eastAsiaTheme="majorEastAsia" w:cs="B Nazanin" w:hint="cs"/>
          <w:color w:val="0070C0"/>
          <w:sz w:val="24"/>
          <w:szCs w:val="24"/>
          <w:rtl/>
          <w:lang w:bidi="ar-SA"/>
        </w:rPr>
        <w:t>معیارهای ارائه خدمت در سطح دوم (افراد واجد شرایط دریافت خدمت)</w:t>
      </w:r>
      <w:bookmarkEnd w:id="58"/>
    </w:p>
    <w:p w14:paraId="18E60994" w14:textId="2C69B03C" w:rsidR="00B442B6" w:rsidRPr="00BC3617" w:rsidRDefault="00B442B6" w:rsidP="00B442B6">
      <w:pPr>
        <w:pStyle w:val="Style"/>
        <w:tabs>
          <w:tab w:val="right" w:pos="379"/>
        </w:tabs>
        <w:spacing w:line="276" w:lineRule="auto"/>
        <w:ind w:left="95" w:firstLine="0"/>
        <w:jc w:val="lowKashida"/>
        <w:rPr>
          <w:rFonts w:eastAsiaTheme="majorEastAsia"/>
          <w:color w:val="0070C0"/>
          <w:rtl/>
          <w:lang w:bidi="ar-SA"/>
        </w:rPr>
      </w:pPr>
      <w:r w:rsidRPr="00BC3617">
        <w:rPr>
          <w:rFonts w:ascii="Tahoma" w:hAnsi="Tahoma" w:hint="cs"/>
          <w:rtl/>
        </w:rPr>
        <w:t>افراد زیر در مراکز ناباروری سطح دوم مورد ارزیابی قرار خواهند گرفت:</w:t>
      </w:r>
    </w:p>
    <w:p w14:paraId="67DE331E" w14:textId="1B02297C" w:rsidR="005F24E4" w:rsidRPr="00C74406" w:rsidRDefault="00C74406" w:rsidP="00C74406">
      <w:pPr>
        <w:spacing w:after="0" w:line="276" w:lineRule="auto"/>
        <w:ind w:left="360"/>
        <w:jc w:val="both"/>
        <w:rPr>
          <w:rFonts w:ascii="Arial" w:hAnsi="Arial" w:cs="B Nazanin"/>
          <w:color w:val="002060"/>
          <w:sz w:val="24"/>
          <w:szCs w:val="24"/>
          <w:u w:val="single"/>
          <w:rtl/>
        </w:rPr>
      </w:pPr>
      <w:r w:rsidRPr="00C74406">
        <w:rPr>
          <w:rFonts w:ascii="Arial" w:hAnsi="Arial" w:cs="B Nazanin" w:hint="cs"/>
          <w:color w:val="002060"/>
          <w:sz w:val="24"/>
          <w:szCs w:val="24"/>
          <w:rtl/>
        </w:rPr>
        <w:t xml:space="preserve">5-2-2-1- </w:t>
      </w:r>
      <w:r w:rsidR="0025288A" w:rsidRPr="00C74406">
        <w:rPr>
          <w:rFonts w:ascii="Arial" w:hAnsi="Arial" w:cs="B Nazanin" w:hint="cs"/>
          <w:color w:val="002060"/>
          <w:sz w:val="24"/>
          <w:szCs w:val="24"/>
          <w:u w:val="single"/>
          <w:rtl/>
        </w:rPr>
        <w:t>تمامی</w:t>
      </w:r>
      <w:r w:rsidR="00310580" w:rsidRPr="00C74406">
        <w:rPr>
          <w:rFonts w:ascii="Arial" w:hAnsi="Arial" w:cs="B Nazanin" w:hint="cs"/>
          <w:color w:val="002060"/>
          <w:sz w:val="24"/>
          <w:szCs w:val="24"/>
          <w:u w:val="single"/>
          <w:rtl/>
        </w:rPr>
        <w:t xml:space="preserve"> افراد متقاضی ارزیابی ناباروری</w:t>
      </w:r>
      <w:r w:rsidR="00C62DAB">
        <w:rPr>
          <w:rFonts w:ascii="Arial" w:hAnsi="Arial" w:cs="B Nazanin" w:hint="cs"/>
          <w:color w:val="002060"/>
          <w:sz w:val="24"/>
          <w:szCs w:val="24"/>
          <w:u w:val="single"/>
          <w:rtl/>
        </w:rPr>
        <w:t xml:space="preserve"> (مراجعه مستقیم)</w:t>
      </w:r>
    </w:p>
    <w:p w14:paraId="5C7F3E2D" w14:textId="632A6E16" w:rsidR="00310580" w:rsidRPr="00C74406" w:rsidRDefault="00C74406" w:rsidP="00DF262A">
      <w:pPr>
        <w:spacing w:after="0" w:line="276" w:lineRule="auto"/>
        <w:ind w:left="360"/>
        <w:jc w:val="both"/>
        <w:rPr>
          <w:rFonts w:ascii="Arial" w:hAnsi="Arial" w:cs="B Nazanin"/>
          <w:color w:val="002060"/>
          <w:sz w:val="24"/>
          <w:szCs w:val="24"/>
          <w:u w:val="single"/>
          <w:rtl/>
        </w:rPr>
      </w:pPr>
      <w:r w:rsidRPr="00C74406">
        <w:rPr>
          <w:rFonts w:ascii="Arial" w:hAnsi="Arial" w:cs="B Nazanin" w:hint="cs"/>
          <w:color w:val="002060"/>
          <w:sz w:val="24"/>
          <w:szCs w:val="24"/>
          <w:rtl/>
        </w:rPr>
        <w:t>5-2-2-</w:t>
      </w:r>
      <w:r>
        <w:rPr>
          <w:rFonts w:ascii="Arial" w:hAnsi="Arial" w:cs="B Nazanin" w:hint="cs"/>
          <w:color w:val="002060"/>
          <w:sz w:val="24"/>
          <w:szCs w:val="24"/>
          <w:rtl/>
        </w:rPr>
        <w:t>2</w:t>
      </w:r>
      <w:r w:rsidRPr="00C74406">
        <w:rPr>
          <w:rFonts w:ascii="Arial" w:hAnsi="Arial" w:cs="B Nazanin" w:hint="cs"/>
          <w:color w:val="002060"/>
          <w:sz w:val="24"/>
          <w:szCs w:val="24"/>
          <w:rtl/>
        </w:rPr>
        <w:t xml:space="preserve">- </w:t>
      </w:r>
      <w:r w:rsidR="0025288A" w:rsidRPr="00C74406">
        <w:rPr>
          <w:rFonts w:ascii="Arial" w:hAnsi="Arial" w:cs="B Nazanin" w:hint="cs"/>
          <w:color w:val="002060"/>
          <w:sz w:val="24"/>
          <w:szCs w:val="24"/>
          <w:u w:val="single"/>
          <w:rtl/>
        </w:rPr>
        <w:t>تمامی</w:t>
      </w:r>
      <w:r w:rsidR="00DF02F6" w:rsidRPr="00C74406">
        <w:rPr>
          <w:rFonts w:ascii="Arial" w:hAnsi="Arial" w:cs="B Nazanin" w:hint="cs"/>
          <w:color w:val="002060"/>
          <w:sz w:val="24"/>
          <w:szCs w:val="24"/>
          <w:u w:val="single"/>
          <w:rtl/>
        </w:rPr>
        <w:t xml:space="preserve"> افراد ارجاع شده از سطح یک </w:t>
      </w:r>
    </w:p>
    <w:p w14:paraId="44C15220" w14:textId="1321B9B6" w:rsidR="00DA7D9D" w:rsidRPr="00BC3617" w:rsidRDefault="00DB2397" w:rsidP="00962FD8">
      <w:pPr>
        <w:pStyle w:val="Heading3"/>
        <w:bidi/>
        <w:spacing w:after="0" w:afterAutospacing="0"/>
        <w:rPr>
          <w:rFonts w:eastAsiaTheme="majorEastAsia" w:cs="B Nazanin"/>
          <w:color w:val="0070C0"/>
          <w:sz w:val="24"/>
          <w:szCs w:val="24"/>
          <w:rtl/>
          <w:lang w:bidi="ar-SA"/>
        </w:rPr>
      </w:pPr>
      <w:bookmarkStart w:id="59" w:name="_Toc152419050"/>
      <w:r w:rsidRPr="00BC3617">
        <w:rPr>
          <w:rFonts w:eastAsiaTheme="majorEastAsia" w:cs="B Nazanin" w:hint="cs"/>
          <w:color w:val="0070C0"/>
          <w:sz w:val="24"/>
          <w:szCs w:val="24"/>
          <w:rtl/>
          <w:lang w:bidi="ar-SA"/>
        </w:rPr>
        <w:t xml:space="preserve">3-2-5- </w:t>
      </w:r>
      <w:r w:rsidR="00DA7D9D" w:rsidRPr="00BC3617">
        <w:rPr>
          <w:rFonts w:eastAsiaTheme="majorEastAsia" w:cs="B Nazanin" w:hint="cs"/>
          <w:color w:val="0070C0"/>
          <w:sz w:val="24"/>
          <w:szCs w:val="24"/>
          <w:rtl/>
          <w:lang w:bidi="ar-SA"/>
        </w:rPr>
        <w:t>خدم</w:t>
      </w:r>
      <w:r w:rsidR="00914703" w:rsidRPr="00BC3617">
        <w:rPr>
          <w:rFonts w:eastAsiaTheme="majorEastAsia" w:cs="B Nazanin" w:hint="cs"/>
          <w:color w:val="0070C0"/>
          <w:sz w:val="24"/>
          <w:szCs w:val="24"/>
          <w:rtl/>
          <w:lang w:bidi="ar-SA"/>
        </w:rPr>
        <w:t>ا</w:t>
      </w:r>
      <w:r w:rsidR="00DA7D9D" w:rsidRPr="00BC3617">
        <w:rPr>
          <w:rFonts w:eastAsiaTheme="majorEastAsia" w:cs="B Nazanin" w:hint="cs"/>
          <w:color w:val="0070C0"/>
          <w:sz w:val="24"/>
          <w:szCs w:val="24"/>
          <w:rtl/>
          <w:lang w:bidi="ar-SA"/>
        </w:rPr>
        <w:t>ت ارائه شده در سطح دوم</w:t>
      </w:r>
      <w:bookmarkEnd w:id="59"/>
    </w:p>
    <w:p w14:paraId="6EE35A68" w14:textId="795D2375" w:rsidR="00E571C1" w:rsidRPr="006E1ABB" w:rsidRDefault="00DB2397" w:rsidP="00C74406">
      <w:pPr>
        <w:pStyle w:val="ListParagraph"/>
        <w:spacing w:after="0" w:line="276" w:lineRule="auto"/>
        <w:jc w:val="both"/>
        <w:rPr>
          <w:rFonts w:ascii="Arial" w:hAnsi="Arial" w:cs="B Nazanin"/>
          <w:b/>
          <w:bCs/>
          <w:sz w:val="24"/>
          <w:szCs w:val="24"/>
          <w:rtl/>
        </w:rPr>
      </w:pPr>
      <w:r w:rsidRPr="00BC3617">
        <w:rPr>
          <w:rFonts w:ascii="Arial" w:hAnsi="Arial" w:cs="B Nazanin" w:hint="cs"/>
          <w:b/>
          <w:bCs/>
          <w:sz w:val="24"/>
          <w:szCs w:val="24"/>
          <w:rtl/>
        </w:rPr>
        <w:t xml:space="preserve">5-2-3-1- </w:t>
      </w:r>
      <w:r w:rsidR="00E571C1" w:rsidRPr="00BC3617">
        <w:rPr>
          <w:rFonts w:ascii="Arial" w:hAnsi="Arial" w:cs="B Nazanin" w:hint="cs"/>
          <w:b/>
          <w:bCs/>
          <w:sz w:val="24"/>
          <w:szCs w:val="24"/>
          <w:rtl/>
        </w:rPr>
        <w:t>ارزیابی باروری</w:t>
      </w:r>
      <w:r w:rsidR="00E571C1" w:rsidRPr="006E1ABB">
        <w:rPr>
          <w:rFonts w:ascii="Arial" w:hAnsi="Arial" w:cs="B Nazanin"/>
          <w:b/>
          <w:bCs/>
          <w:sz w:val="24"/>
          <w:szCs w:val="24"/>
          <w:rtl/>
        </w:rPr>
        <w:t xml:space="preserve"> </w:t>
      </w:r>
    </w:p>
    <w:p w14:paraId="7A6BBDDC" w14:textId="22BB7F97" w:rsidR="00314FD8" w:rsidRPr="006437DE" w:rsidRDefault="002A6B89" w:rsidP="00BB784D">
      <w:pPr>
        <w:spacing w:after="0" w:line="276" w:lineRule="auto"/>
        <w:ind w:left="720"/>
        <w:jc w:val="both"/>
        <w:rPr>
          <w:rFonts w:ascii="Arial" w:hAnsi="Arial" w:cs="B Nazanin"/>
          <w:sz w:val="24"/>
          <w:szCs w:val="24"/>
          <w:rtl/>
        </w:rPr>
      </w:pPr>
      <w:bookmarkStart w:id="60" w:name="_Hlk133274775"/>
      <w:r w:rsidRPr="006E1ABB">
        <w:rPr>
          <w:rFonts w:ascii="Arial" w:hAnsi="Arial" w:cs="B Nazanin" w:hint="cs"/>
          <w:sz w:val="24"/>
          <w:szCs w:val="24"/>
          <w:rtl/>
        </w:rPr>
        <w:t xml:space="preserve">ارزیابی </w:t>
      </w:r>
      <w:r w:rsidRPr="006E1ABB">
        <w:rPr>
          <w:rFonts w:ascii="Arial" w:hAnsi="Arial" w:cs="B Nazanin"/>
          <w:sz w:val="24"/>
          <w:szCs w:val="24"/>
          <w:rtl/>
        </w:rPr>
        <w:t xml:space="preserve">زن </w:t>
      </w:r>
      <w:r>
        <w:rPr>
          <w:rFonts w:ascii="Arial" w:hAnsi="Arial" w:cs="B Nazanin" w:hint="cs"/>
          <w:sz w:val="24"/>
          <w:szCs w:val="24"/>
          <w:rtl/>
        </w:rPr>
        <w:t>باید</w:t>
      </w:r>
      <w:r w:rsidRPr="006E1ABB">
        <w:rPr>
          <w:rFonts w:ascii="Arial" w:hAnsi="Arial" w:cs="B Nazanin" w:hint="cs"/>
          <w:sz w:val="24"/>
          <w:szCs w:val="24"/>
          <w:rtl/>
        </w:rPr>
        <w:t xml:space="preserve"> توسط فلوشیپ ناباروری</w:t>
      </w:r>
      <w:r>
        <w:rPr>
          <w:rFonts w:ascii="Arial" w:hAnsi="Arial" w:cs="B Nazanin" w:hint="cs"/>
          <w:sz w:val="24"/>
          <w:szCs w:val="24"/>
          <w:rtl/>
        </w:rPr>
        <w:t>/</w:t>
      </w:r>
      <w:r w:rsidRPr="006E1ABB">
        <w:rPr>
          <w:rFonts w:ascii="Arial" w:hAnsi="Arial" w:cs="B Nazanin" w:hint="cs"/>
          <w:sz w:val="24"/>
          <w:szCs w:val="24"/>
          <w:rtl/>
        </w:rPr>
        <w:t xml:space="preserve"> متخصص زنان دوره دیده </w:t>
      </w:r>
      <w:r w:rsidR="00F00BC5">
        <w:rPr>
          <w:rFonts w:ascii="Arial" w:hAnsi="Arial" w:cs="B Nazanin" w:hint="cs"/>
          <w:sz w:val="24"/>
          <w:szCs w:val="24"/>
          <w:rtl/>
        </w:rPr>
        <w:t xml:space="preserve">سطح دو </w:t>
      </w:r>
      <w:r w:rsidRPr="006E1ABB">
        <w:rPr>
          <w:rFonts w:ascii="Arial" w:hAnsi="Arial" w:cs="B Nazanin" w:hint="cs"/>
          <w:sz w:val="24"/>
          <w:szCs w:val="24"/>
          <w:rtl/>
        </w:rPr>
        <w:t xml:space="preserve">و </w:t>
      </w:r>
      <w:r w:rsidRPr="00B44FF4">
        <w:rPr>
          <w:rFonts w:ascii="Arial" w:hAnsi="Arial" w:cs="B Nazanin" w:hint="cs"/>
          <w:sz w:val="24"/>
          <w:szCs w:val="24"/>
          <w:rtl/>
        </w:rPr>
        <w:t>ارزیابی</w:t>
      </w:r>
      <w:r w:rsidRPr="006E1ABB">
        <w:rPr>
          <w:rFonts w:ascii="Arial" w:hAnsi="Arial" w:cs="B Nazanin" w:hint="cs"/>
          <w:sz w:val="24"/>
          <w:szCs w:val="24"/>
          <w:rtl/>
        </w:rPr>
        <w:t xml:space="preserve"> </w:t>
      </w:r>
      <w:r w:rsidRPr="006E1ABB">
        <w:rPr>
          <w:rFonts w:ascii="Arial" w:hAnsi="Arial" w:cs="B Nazanin"/>
          <w:sz w:val="24"/>
          <w:szCs w:val="24"/>
          <w:rtl/>
        </w:rPr>
        <w:t>مرد</w:t>
      </w:r>
      <w:r w:rsidRPr="006E1ABB">
        <w:rPr>
          <w:rFonts w:ascii="Arial" w:hAnsi="Arial" w:cs="B Nazanin" w:hint="cs"/>
          <w:sz w:val="24"/>
          <w:szCs w:val="24"/>
          <w:rtl/>
        </w:rPr>
        <w:t xml:space="preserve"> توسط فلوشیپ آندرولوژی</w:t>
      </w:r>
      <w:r>
        <w:rPr>
          <w:rFonts w:ascii="Arial" w:hAnsi="Arial" w:cs="B Nazanin" w:hint="cs"/>
          <w:sz w:val="24"/>
          <w:szCs w:val="24"/>
          <w:rtl/>
        </w:rPr>
        <w:t xml:space="preserve">/ </w:t>
      </w:r>
      <w:r w:rsidRPr="006E1ABB">
        <w:rPr>
          <w:rFonts w:ascii="Arial" w:hAnsi="Arial" w:cs="B Nazanin" w:hint="cs"/>
          <w:sz w:val="24"/>
          <w:szCs w:val="24"/>
          <w:rtl/>
        </w:rPr>
        <w:t xml:space="preserve">متخصص اورولوژی </w:t>
      </w:r>
      <w:r w:rsidRPr="006437DE">
        <w:rPr>
          <w:rFonts w:ascii="Arial" w:hAnsi="Arial" w:cs="B Nazanin" w:hint="cs"/>
          <w:sz w:val="24"/>
          <w:szCs w:val="24"/>
          <w:rtl/>
        </w:rPr>
        <w:t>انجام گیرد و دسترسی به پرونده</w:t>
      </w:r>
      <w:r w:rsidR="00314FD8" w:rsidRPr="006437DE">
        <w:rPr>
          <w:rFonts w:ascii="Arial" w:hAnsi="Arial" w:cs="B Nazanin" w:hint="cs"/>
          <w:sz w:val="24"/>
          <w:szCs w:val="24"/>
          <w:rtl/>
        </w:rPr>
        <w:t xml:space="preserve"> هر دو نفر از زوجین داشته باشند.</w:t>
      </w:r>
    </w:p>
    <w:p w14:paraId="5BA8F308" w14:textId="1E7C7223" w:rsidR="00314FD8" w:rsidRPr="006437DE" w:rsidRDefault="00314FD8" w:rsidP="00314FD8">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 xml:space="preserve">اخذ شرح حال و معاینه و ارزیابی زوج نابارور </w:t>
      </w:r>
      <w:r w:rsidRPr="006437DE">
        <w:rPr>
          <w:rFonts w:ascii="Arial" w:hAnsi="Arial" w:cs="B Nazanin"/>
          <w:sz w:val="24"/>
          <w:szCs w:val="24"/>
          <w:rtl/>
        </w:rPr>
        <w:t>و تشخ</w:t>
      </w:r>
      <w:r w:rsidRPr="006437DE">
        <w:rPr>
          <w:rFonts w:ascii="Arial" w:hAnsi="Arial" w:cs="B Nazanin" w:hint="cs"/>
          <w:sz w:val="24"/>
          <w:szCs w:val="24"/>
          <w:rtl/>
        </w:rPr>
        <w:t>ی</w:t>
      </w:r>
      <w:r w:rsidRPr="006437DE">
        <w:rPr>
          <w:rFonts w:ascii="Arial" w:hAnsi="Arial" w:cs="B Nazanin" w:hint="eastAsia"/>
          <w:sz w:val="24"/>
          <w:szCs w:val="24"/>
          <w:rtl/>
        </w:rPr>
        <w:t>ص</w:t>
      </w:r>
      <w:r w:rsidRPr="006437DE">
        <w:rPr>
          <w:rFonts w:ascii="Arial" w:hAnsi="Arial" w:cs="B Nazanin"/>
          <w:sz w:val="24"/>
          <w:szCs w:val="24"/>
          <w:rtl/>
        </w:rPr>
        <w:t xml:space="preserve"> </w:t>
      </w:r>
      <w:r w:rsidRPr="006437DE">
        <w:rPr>
          <w:rFonts w:ascii="Arial" w:hAnsi="Arial" w:cs="B Nazanin" w:hint="cs"/>
          <w:sz w:val="24"/>
          <w:szCs w:val="24"/>
          <w:rtl/>
        </w:rPr>
        <w:t>علت ناباروری</w:t>
      </w:r>
    </w:p>
    <w:p w14:paraId="722F0ED9" w14:textId="41E97185" w:rsidR="00314FD8" w:rsidRPr="006437DE" w:rsidRDefault="00314FD8" w:rsidP="00314FD8">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درخواست آزمایشات زوجین جهت بررسی علت ناباروری، درخواست ماموگرافی</w:t>
      </w:r>
      <w:r w:rsidR="003816EA" w:rsidRPr="006437DE">
        <w:rPr>
          <w:rFonts w:ascii="Arial" w:hAnsi="Arial" w:cs="B Nazanin" w:hint="cs"/>
          <w:sz w:val="24"/>
          <w:szCs w:val="24"/>
          <w:rtl/>
        </w:rPr>
        <w:t>/ سونوگرافی پستان در صورت لزوم</w:t>
      </w:r>
    </w:p>
    <w:p w14:paraId="1259908C" w14:textId="0A074510" w:rsidR="00314FD8" w:rsidRPr="006437DE" w:rsidRDefault="00314FD8" w:rsidP="00DB29ED">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 xml:space="preserve">انجام سونوگرافی ترانس واژینال </w:t>
      </w:r>
      <w:r w:rsidR="008A33AB">
        <w:rPr>
          <w:rFonts w:ascii="Arial" w:hAnsi="Arial" w:cs="B Nazanin" w:hint="cs"/>
          <w:sz w:val="24"/>
          <w:szCs w:val="24"/>
          <w:rtl/>
        </w:rPr>
        <w:t xml:space="preserve">تشخیصی </w:t>
      </w:r>
      <w:r w:rsidRPr="006437DE">
        <w:rPr>
          <w:rFonts w:ascii="Arial" w:hAnsi="Arial" w:cs="B Nazanin" w:hint="cs"/>
          <w:sz w:val="24"/>
          <w:szCs w:val="24"/>
          <w:rtl/>
        </w:rPr>
        <w:t>رحم و تخمدان ها</w:t>
      </w:r>
      <w:r w:rsidR="003816EA" w:rsidRPr="006437DE">
        <w:rPr>
          <w:rFonts w:ascii="Arial" w:hAnsi="Arial" w:cs="B Nazanin" w:hint="cs"/>
          <w:sz w:val="24"/>
          <w:szCs w:val="24"/>
          <w:rtl/>
        </w:rPr>
        <w:t xml:space="preserve"> </w:t>
      </w:r>
    </w:p>
    <w:p w14:paraId="110B0C20" w14:textId="7FB9D3B8" w:rsidR="00314FD8" w:rsidRPr="006437DE" w:rsidRDefault="00314FD8" w:rsidP="00314FD8">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 xml:space="preserve">انجام تست آنالیز اسپرم در آزمایشگاه </w:t>
      </w:r>
    </w:p>
    <w:p w14:paraId="6FDCE31E" w14:textId="379C0EF3" w:rsidR="00314FD8" w:rsidRPr="006437DE" w:rsidRDefault="00314FD8" w:rsidP="00314FD8">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انجام تست پاپ اسمیر</w:t>
      </w:r>
    </w:p>
    <w:bookmarkEnd w:id="60"/>
    <w:p w14:paraId="0A1C1B34" w14:textId="48411FA5" w:rsidR="00E571C1" w:rsidRPr="00DB2397" w:rsidRDefault="00DB2397" w:rsidP="00DB2397">
      <w:pPr>
        <w:pStyle w:val="ListParagraph"/>
        <w:spacing w:line="276" w:lineRule="auto"/>
        <w:jc w:val="both"/>
        <w:rPr>
          <w:rFonts w:ascii="Arial" w:hAnsi="Arial" w:cs="B Nazanin"/>
          <w:b/>
          <w:bCs/>
          <w:sz w:val="24"/>
          <w:szCs w:val="24"/>
        </w:rPr>
      </w:pPr>
      <w:r w:rsidRPr="00BC3617">
        <w:rPr>
          <w:rFonts w:ascii="Arial" w:hAnsi="Arial" w:cs="B Nazanin" w:hint="cs"/>
          <w:b/>
          <w:bCs/>
          <w:sz w:val="24"/>
          <w:szCs w:val="24"/>
          <w:rtl/>
        </w:rPr>
        <w:t xml:space="preserve">5-2-3-2- </w:t>
      </w:r>
      <w:r w:rsidR="00E571C1" w:rsidRPr="00BC3617">
        <w:rPr>
          <w:rFonts w:ascii="Arial" w:hAnsi="Arial" w:cs="B Nazanin" w:hint="cs"/>
          <w:b/>
          <w:bCs/>
          <w:sz w:val="24"/>
          <w:szCs w:val="24"/>
          <w:rtl/>
        </w:rPr>
        <w:t>درمان ناباروری</w:t>
      </w:r>
    </w:p>
    <w:p w14:paraId="2E403B1A" w14:textId="6D525B69" w:rsidR="00E60BEC" w:rsidRPr="006437DE" w:rsidRDefault="00E60BEC" w:rsidP="00E60BEC">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شروع سیکل تحریک تخمک گذاری (</w:t>
      </w:r>
      <w:r w:rsidRPr="006437DE">
        <w:rPr>
          <w:rFonts w:ascii="Arial" w:hAnsi="Arial" w:cs="B Nazanin"/>
          <w:sz w:val="24"/>
          <w:szCs w:val="24"/>
        </w:rPr>
        <w:t>COH</w:t>
      </w:r>
      <w:r w:rsidRPr="006437DE">
        <w:rPr>
          <w:rFonts w:ascii="Arial" w:hAnsi="Arial" w:cs="B Nazanin" w:hint="cs"/>
          <w:sz w:val="24"/>
          <w:szCs w:val="24"/>
          <w:rtl/>
        </w:rPr>
        <w:t>) و پایش پاسخ تخمدان ها به داروها با انجام سونوگرافی ترانس واژینال رحم و تخمدان ها</w:t>
      </w:r>
    </w:p>
    <w:p w14:paraId="7128134F" w14:textId="56F601B1" w:rsidR="00E60BEC" w:rsidRPr="006437DE" w:rsidRDefault="00E60BEC" w:rsidP="00E60BEC">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 xml:space="preserve">شروع سیکل </w:t>
      </w:r>
      <w:r w:rsidRPr="006437DE">
        <w:rPr>
          <w:rFonts w:ascii="Arial" w:hAnsi="Arial" w:cs="B Nazanin"/>
          <w:sz w:val="24"/>
          <w:szCs w:val="24"/>
        </w:rPr>
        <w:t>IUI</w:t>
      </w:r>
      <w:r w:rsidRPr="006437DE">
        <w:rPr>
          <w:rFonts w:ascii="Arial" w:hAnsi="Arial" w:cs="B Nazanin" w:hint="cs"/>
          <w:sz w:val="24"/>
          <w:szCs w:val="24"/>
          <w:rtl/>
        </w:rPr>
        <w:t xml:space="preserve"> و تلقیح داخل رحمی صرفاً با اسپرم شوهر و توسط فلوشیپ ناباروری یا متخصص زنان دوره دیده </w:t>
      </w:r>
      <w:r w:rsidR="00F00BC5">
        <w:rPr>
          <w:rFonts w:ascii="Arial" w:hAnsi="Arial" w:cs="B Nazanin" w:hint="cs"/>
          <w:sz w:val="24"/>
          <w:szCs w:val="24"/>
          <w:rtl/>
        </w:rPr>
        <w:t xml:space="preserve">سطح دو </w:t>
      </w:r>
      <w:r w:rsidRPr="006437DE">
        <w:rPr>
          <w:rFonts w:ascii="Arial" w:hAnsi="Arial" w:cs="B Nazanin" w:hint="cs"/>
          <w:sz w:val="24"/>
          <w:szCs w:val="24"/>
          <w:rtl/>
        </w:rPr>
        <w:t>و پایش پاسخ تخمدان ها به داروها با انجام سونوگرافی ترانس واژینال رحم و تخمدان ها</w:t>
      </w:r>
    </w:p>
    <w:p w14:paraId="2979A6C0" w14:textId="70CEA5EC" w:rsidR="00E60BEC" w:rsidRPr="006437DE" w:rsidRDefault="00E60BEC" w:rsidP="00E60BEC">
      <w:pPr>
        <w:pStyle w:val="ListParagraph"/>
        <w:numPr>
          <w:ilvl w:val="0"/>
          <w:numId w:val="2"/>
        </w:numPr>
        <w:spacing w:line="276" w:lineRule="auto"/>
        <w:ind w:left="521" w:hanging="142"/>
        <w:jc w:val="both"/>
        <w:rPr>
          <w:rFonts w:ascii="Arial" w:hAnsi="Arial" w:cs="B Nazanin"/>
          <w:sz w:val="24"/>
          <w:szCs w:val="24"/>
        </w:rPr>
      </w:pPr>
      <w:r w:rsidRPr="006437DE">
        <w:rPr>
          <w:rFonts w:ascii="Arial" w:hAnsi="Arial" w:cs="B Nazanin" w:hint="cs"/>
          <w:sz w:val="24"/>
          <w:szCs w:val="24"/>
          <w:rtl/>
        </w:rPr>
        <w:t>درمان طبی سندر</w:t>
      </w:r>
      <w:r w:rsidR="004A7C2E" w:rsidRPr="006437DE">
        <w:rPr>
          <w:rFonts w:ascii="Arial" w:hAnsi="Arial" w:cs="B Nazanin" w:hint="cs"/>
          <w:sz w:val="24"/>
          <w:szCs w:val="24"/>
          <w:rtl/>
        </w:rPr>
        <w:t>و</w:t>
      </w:r>
      <w:r w:rsidRPr="006437DE">
        <w:rPr>
          <w:rFonts w:ascii="Arial" w:hAnsi="Arial" w:cs="B Nazanin" w:hint="cs"/>
          <w:sz w:val="24"/>
          <w:szCs w:val="24"/>
          <w:rtl/>
        </w:rPr>
        <w:t xml:space="preserve">م تخمدان پلی کیستیک </w:t>
      </w:r>
    </w:p>
    <w:p w14:paraId="3AFEE0B4" w14:textId="03F5F772" w:rsidR="00E60BEC" w:rsidRPr="006437DE" w:rsidRDefault="00E60BEC" w:rsidP="00E60BEC">
      <w:pPr>
        <w:pStyle w:val="ListParagraph"/>
        <w:numPr>
          <w:ilvl w:val="0"/>
          <w:numId w:val="2"/>
        </w:numPr>
        <w:spacing w:line="276" w:lineRule="auto"/>
        <w:ind w:left="521" w:hanging="142"/>
        <w:jc w:val="both"/>
        <w:rPr>
          <w:rFonts w:ascii="Arial" w:hAnsi="Arial" w:cs="B Nazanin"/>
          <w:sz w:val="24"/>
          <w:szCs w:val="24"/>
        </w:rPr>
      </w:pPr>
      <w:r w:rsidRPr="006437DE">
        <w:rPr>
          <w:rFonts w:ascii="Arial" w:hAnsi="Arial" w:cs="B Nazanin" w:hint="cs"/>
          <w:sz w:val="24"/>
          <w:szCs w:val="24"/>
          <w:rtl/>
        </w:rPr>
        <w:t>درمان طبی ناباروری مردان، جراحی واریکوسل و اختلالات انسدادی مجرا</w:t>
      </w:r>
    </w:p>
    <w:p w14:paraId="5EFF21C5" w14:textId="5362A1DD" w:rsidR="00E60BEC" w:rsidRPr="006437DE" w:rsidRDefault="00E60BEC" w:rsidP="008A33AB">
      <w:pPr>
        <w:pStyle w:val="ListParagraph"/>
        <w:numPr>
          <w:ilvl w:val="0"/>
          <w:numId w:val="2"/>
        </w:numPr>
        <w:spacing w:line="276" w:lineRule="auto"/>
        <w:ind w:left="521" w:hanging="142"/>
        <w:jc w:val="both"/>
        <w:rPr>
          <w:rFonts w:ascii="Arial" w:hAnsi="Arial" w:cs="B Nazanin"/>
          <w:sz w:val="24"/>
          <w:szCs w:val="24"/>
          <w:rtl/>
        </w:rPr>
      </w:pPr>
      <w:r w:rsidRPr="006437DE">
        <w:rPr>
          <w:rFonts w:ascii="Arial" w:hAnsi="Arial" w:cs="B Nazanin" w:hint="cs"/>
          <w:sz w:val="24"/>
          <w:szCs w:val="24"/>
          <w:rtl/>
        </w:rPr>
        <w:t xml:space="preserve">انجام هیستروسکوپی تشخیصی و لاپاراسکوپی تشخیصی </w:t>
      </w:r>
    </w:p>
    <w:p w14:paraId="2678660A" w14:textId="2CA37DFF" w:rsidR="00502B9F" w:rsidRPr="006437DE" w:rsidRDefault="00DB2397" w:rsidP="00C74406">
      <w:pPr>
        <w:pStyle w:val="ListParagraph"/>
        <w:spacing w:after="0" w:line="276" w:lineRule="auto"/>
        <w:jc w:val="both"/>
        <w:rPr>
          <w:rFonts w:ascii="Arial" w:hAnsi="Arial" w:cs="B Nazanin"/>
          <w:b/>
          <w:bCs/>
          <w:sz w:val="24"/>
          <w:szCs w:val="24"/>
          <w:rtl/>
        </w:rPr>
      </w:pPr>
      <w:r w:rsidRPr="006437DE">
        <w:rPr>
          <w:rFonts w:ascii="Arial" w:hAnsi="Arial" w:cs="B Nazanin" w:hint="cs"/>
          <w:b/>
          <w:bCs/>
          <w:sz w:val="24"/>
          <w:szCs w:val="24"/>
          <w:rtl/>
        </w:rPr>
        <w:t xml:space="preserve">5-2-3-3- </w:t>
      </w:r>
      <w:r w:rsidR="00502B9F" w:rsidRPr="006437DE">
        <w:rPr>
          <w:rFonts w:ascii="Arial" w:hAnsi="Arial" w:cs="B Nazanin"/>
          <w:b/>
          <w:bCs/>
          <w:sz w:val="24"/>
          <w:szCs w:val="24"/>
          <w:rtl/>
        </w:rPr>
        <w:t>خدمات مشاوره ا</w:t>
      </w:r>
      <w:r w:rsidR="00502B9F" w:rsidRPr="006437DE">
        <w:rPr>
          <w:rFonts w:ascii="Arial" w:hAnsi="Arial" w:cs="B Nazanin" w:hint="cs"/>
          <w:b/>
          <w:bCs/>
          <w:sz w:val="24"/>
          <w:szCs w:val="24"/>
          <w:rtl/>
        </w:rPr>
        <w:t>ی</w:t>
      </w:r>
      <w:r w:rsidR="00502B9F" w:rsidRPr="006437DE">
        <w:rPr>
          <w:rFonts w:ascii="Arial" w:hAnsi="Arial" w:cs="B Nazanin"/>
          <w:b/>
          <w:bCs/>
          <w:sz w:val="24"/>
          <w:szCs w:val="24"/>
          <w:rtl/>
        </w:rPr>
        <w:t xml:space="preserve"> </w:t>
      </w:r>
    </w:p>
    <w:p w14:paraId="19380074" w14:textId="77777777" w:rsidR="008B1CB2" w:rsidRPr="006437DE" w:rsidRDefault="008B1CB2" w:rsidP="008B1CB2">
      <w:pPr>
        <w:pStyle w:val="ListParagraph"/>
        <w:spacing w:after="0" w:line="276" w:lineRule="auto"/>
        <w:ind w:left="521"/>
        <w:jc w:val="both"/>
        <w:rPr>
          <w:rFonts w:ascii="Arial" w:hAnsi="Arial" w:cs="B Nazanin"/>
          <w:sz w:val="24"/>
          <w:szCs w:val="24"/>
          <w:rtl/>
        </w:rPr>
      </w:pPr>
      <w:r w:rsidRPr="006437DE">
        <w:rPr>
          <w:rFonts w:ascii="Arial" w:hAnsi="Arial" w:cs="B Nazanin" w:hint="cs"/>
          <w:sz w:val="24"/>
          <w:szCs w:val="24"/>
          <w:rtl/>
        </w:rPr>
        <w:t xml:space="preserve">- مشاوره شامل </w:t>
      </w:r>
      <w:r w:rsidRPr="006437DE">
        <w:rPr>
          <w:rFonts w:ascii="Arial" w:hAnsi="Arial" w:cs="B Nazanin" w:hint="eastAsia"/>
          <w:sz w:val="24"/>
          <w:szCs w:val="24"/>
          <w:rtl/>
        </w:rPr>
        <w:t>مشاوره</w:t>
      </w:r>
      <w:r w:rsidRPr="006437DE">
        <w:rPr>
          <w:rFonts w:ascii="Arial" w:hAnsi="Arial" w:cs="B Nazanin"/>
          <w:sz w:val="24"/>
          <w:szCs w:val="24"/>
          <w:rtl/>
        </w:rPr>
        <w:t xml:space="preserve"> بارور</w:t>
      </w:r>
      <w:r w:rsidRPr="006437DE">
        <w:rPr>
          <w:rFonts w:ascii="Arial" w:hAnsi="Arial" w:cs="B Nazanin" w:hint="cs"/>
          <w:sz w:val="24"/>
          <w:szCs w:val="24"/>
          <w:rtl/>
        </w:rPr>
        <w:t>ی</w:t>
      </w:r>
      <w:r w:rsidRPr="006437DE">
        <w:rPr>
          <w:rFonts w:ascii="Arial" w:hAnsi="Arial" w:cs="B Nazanin" w:hint="eastAsia"/>
          <w:sz w:val="24"/>
          <w:szCs w:val="24"/>
          <w:rtl/>
        </w:rPr>
        <w:t>،</w:t>
      </w:r>
      <w:r w:rsidRPr="006437DE">
        <w:rPr>
          <w:rFonts w:ascii="Arial" w:hAnsi="Arial" w:cs="B Nazanin"/>
          <w:sz w:val="24"/>
          <w:szCs w:val="24"/>
          <w:rtl/>
        </w:rPr>
        <w:t xml:space="preserve"> اصلاح سبک زندگ</w:t>
      </w:r>
      <w:r w:rsidRPr="006437DE">
        <w:rPr>
          <w:rFonts w:ascii="Arial" w:hAnsi="Arial" w:cs="B Nazanin" w:hint="cs"/>
          <w:sz w:val="24"/>
          <w:szCs w:val="24"/>
          <w:rtl/>
        </w:rPr>
        <w:t>ی،</w:t>
      </w:r>
      <w:r w:rsidRPr="006437DE">
        <w:rPr>
          <w:rFonts w:ascii="Arial" w:hAnsi="Arial" w:cs="B Nazanin"/>
          <w:sz w:val="24"/>
          <w:szCs w:val="24"/>
          <w:rtl/>
        </w:rPr>
        <w:t xml:space="preserve"> </w:t>
      </w:r>
      <w:r w:rsidRPr="006437DE">
        <w:rPr>
          <w:rFonts w:ascii="Arial" w:hAnsi="Arial" w:cs="B Nazanin" w:hint="cs"/>
          <w:sz w:val="24"/>
          <w:szCs w:val="24"/>
          <w:rtl/>
        </w:rPr>
        <w:t xml:space="preserve">مشاوره </w:t>
      </w:r>
      <w:r w:rsidRPr="006437DE">
        <w:rPr>
          <w:rFonts w:ascii="Arial" w:hAnsi="Arial" w:cs="B Nazanin"/>
          <w:sz w:val="24"/>
          <w:szCs w:val="24"/>
          <w:rtl/>
        </w:rPr>
        <w:t>طب ا</w:t>
      </w:r>
      <w:r w:rsidRPr="006437DE">
        <w:rPr>
          <w:rFonts w:ascii="Arial" w:hAnsi="Arial" w:cs="B Nazanin" w:hint="cs"/>
          <w:sz w:val="24"/>
          <w:szCs w:val="24"/>
          <w:rtl/>
        </w:rPr>
        <w:t>ی</w:t>
      </w:r>
      <w:r w:rsidRPr="006437DE">
        <w:rPr>
          <w:rFonts w:ascii="Arial" w:hAnsi="Arial" w:cs="B Nazanin" w:hint="eastAsia"/>
          <w:sz w:val="24"/>
          <w:szCs w:val="24"/>
          <w:rtl/>
        </w:rPr>
        <w:t>ران</w:t>
      </w:r>
      <w:r w:rsidRPr="006437DE">
        <w:rPr>
          <w:rFonts w:ascii="Arial" w:hAnsi="Arial" w:cs="B Nazanin" w:hint="cs"/>
          <w:sz w:val="24"/>
          <w:szCs w:val="24"/>
          <w:rtl/>
        </w:rPr>
        <w:t>ی</w:t>
      </w:r>
      <w:r w:rsidRPr="006437DE">
        <w:rPr>
          <w:rFonts w:ascii="Arial" w:hAnsi="Arial" w:cs="B Nazanin" w:hint="eastAsia"/>
          <w:sz w:val="24"/>
          <w:szCs w:val="24"/>
          <w:rtl/>
        </w:rPr>
        <w:t>،</w:t>
      </w:r>
      <w:r w:rsidRPr="006437DE">
        <w:rPr>
          <w:rFonts w:ascii="Arial" w:hAnsi="Arial" w:cs="B Nazanin"/>
          <w:sz w:val="24"/>
          <w:szCs w:val="24"/>
          <w:rtl/>
        </w:rPr>
        <w:t xml:space="preserve"> </w:t>
      </w:r>
      <w:r w:rsidRPr="006437DE">
        <w:rPr>
          <w:rFonts w:ascii="Arial" w:hAnsi="Arial" w:cs="B Nazanin" w:hint="cs"/>
          <w:sz w:val="24"/>
          <w:szCs w:val="24"/>
          <w:rtl/>
        </w:rPr>
        <w:t>روانشناسی و</w:t>
      </w:r>
      <w:r w:rsidRPr="006437DE">
        <w:rPr>
          <w:rFonts w:ascii="Arial" w:hAnsi="Arial" w:cs="B Nazanin"/>
          <w:sz w:val="24"/>
          <w:szCs w:val="24"/>
          <w:rtl/>
        </w:rPr>
        <w:t xml:space="preserve"> تغذ</w:t>
      </w:r>
      <w:r w:rsidRPr="006437DE">
        <w:rPr>
          <w:rFonts w:ascii="Arial" w:hAnsi="Arial" w:cs="B Nazanin" w:hint="cs"/>
          <w:sz w:val="24"/>
          <w:szCs w:val="24"/>
          <w:rtl/>
        </w:rPr>
        <w:t>ی</w:t>
      </w:r>
      <w:r w:rsidRPr="006437DE">
        <w:rPr>
          <w:rFonts w:ascii="Arial" w:hAnsi="Arial" w:cs="B Nazanin" w:hint="eastAsia"/>
          <w:sz w:val="24"/>
          <w:szCs w:val="24"/>
          <w:rtl/>
        </w:rPr>
        <w:t>ه</w:t>
      </w:r>
    </w:p>
    <w:p w14:paraId="49D07713" w14:textId="30E0461A" w:rsidR="008B1CB2" w:rsidRDefault="008B1CB2" w:rsidP="008B1CB2">
      <w:pPr>
        <w:pStyle w:val="ListParagraph"/>
        <w:spacing w:after="0" w:line="276" w:lineRule="auto"/>
        <w:ind w:left="521"/>
        <w:jc w:val="both"/>
        <w:rPr>
          <w:rFonts w:ascii="Arial" w:hAnsi="Arial" w:cs="B Nazanin"/>
          <w:sz w:val="24"/>
          <w:szCs w:val="24"/>
          <w:rtl/>
        </w:rPr>
      </w:pPr>
      <w:r w:rsidRPr="006437DE">
        <w:rPr>
          <w:rFonts w:ascii="Arial" w:hAnsi="Arial" w:cs="B Nazanin" w:hint="cs"/>
          <w:sz w:val="24"/>
          <w:szCs w:val="24"/>
          <w:rtl/>
        </w:rPr>
        <w:t>- درخواست مشاوره</w:t>
      </w:r>
      <w:r w:rsidRPr="006437DE">
        <w:rPr>
          <w:rFonts w:ascii="Arial" w:hAnsi="Arial" w:cs="B Nazanin"/>
          <w:sz w:val="24"/>
          <w:szCs w:val="24"/>
          <w:rtl/>
        </w:rPr>
        <w:t xml:space="preserve"> بر اساس ب</w:t>
      </w:r>
      <w:r w:rsidRPr="006437DE">
        <w:rPr>
          <w:rFonts w:ascii="Arial" w:hAnsi="Arial" w:cs="B Nazanin" w:hint="cs"/>
          <w:sz w:val="24"/>
          <w:szCs w:val="24"/>
          <w:rtl/>
        </w:rPr>
        <w:t>ی</w:t>
      </w:r>
      <w:r w:rsidRPr="006437DE">
        <w:rPr>
          <w:rFonts w:ascii="Arial" w:hAnsi="Arial" w:cs="B Nazanin" w:hint="eastAsia"/>
          <w:sz w:val="24"/>
          <w:szCs w:val="24"/>
          <w:rtl/>
        </w:rPr>
        <w:t>مار</w:t>
      </w:r>
      <w:r w:rsidRPr="006437DE">
        <w:rPr>
          <w:rFonts w:ascii="Arial" w:hAnsi="Arial" w:cs="B Nazanin" w:hint="cs"/>
          <w:sz w:val="24"/>
          <w:szCs w:val="24"/>
          <w:rtl/>
        </w:rPr>
        <w:t>ی</w:t>
      </w:r>
      <w:r w:rsidRPr="006437DE">
        <w:rPr>
          <w:rFonts w:ascii="Arial" w:hAnsi="Arial" w:cs="B Nazanin"/>
          <w:sz w:val="24"/>
          <w:szCs w:val="24"/>
          <w:rtl/>
        </w:rPr>
        <w:t xml:space="preserve"> زم</w:t>
      </w:r>
      <w:r w:rsidRPr="006437DE">
        <w:rPr>
          <w:rFonts w:ascii="Arial" w:hAnsi="Arial" w:cs="B Nazanin" w:hint="cs"/>
          <w:sz w:val="24"/>
          <w:szCs w:val="24"/>
          <w:rtl/>
        </w:rPr>
        <w:t>ی</w:t>
      </w:r>
      <w:r w:rsidRPr="006437DE">
        <w:rPr>
          <w:rFonts w:ascii="Arial" w:hAnsi="Arial" w:cs="B Nazanin" w:hint="eastAsia"/>
          <w:sz w:val="24"/>
          <w:szCs w:val="24"/>
          <w:rtl/>
        </w:rPr>
        <w:t>نه</w:t>
      </w:r>
      <w:r w:rsidRPr="006437DE">
        <w:rPr>
          <w:rFonts w:ascii="Arial" w:hAnsi="Arial" w:cs="B Nazanin"/>
          <w:sz w:val="24"/>
          <w:szCs w:val="24"/>
          <w:rtl/>
        </w:rPr>
        <w:t xml:space="preserve"> ا</w:t>
      </w:r>
      <w:r w:rsidRPr="006437DE">
        <w:rPr>
          <w:rFonts w:ascii="Arial" w:hAnsi="Arial" w:cs="B Nazanin" w:hint="cs"/>
          <w:sz w:val="24"/>
          <w:szCs w:val="24"/>
          <w:rtl/>
        </w:rPr>
        <w:t>ی</w:t>
      </w:r>
      <w:r w:rsidRPr="006437DE">
        <w:rPr>
          <w:rFonts w:ascii="Arial" w:hAnsi="Arial" w:cs="B Nazanin"/>
          <w:sz w:val="24"/>
          <w:szCs w:val="24"/>
          <w:rtl/>
        </w:rPr>
        <w:t xml:space="preserve"> </w:t>
      </w:r>
      <w:r w:rsidRPr="006437DE">
        <w:rPr>
          <w:rFonts w:ascii="Arial" w:hAnsi="Arial" w:cs="B Nazanin" w:hint="cs"/>
          <w:sz w:val="24"/>
          <w:szCs w:val="24"/>
          <w:rtl/>
        </w:rPr>
        <w:t xml:space="preserve">بیمار نظیر </w:t>
      </w:r>
      <w:r w:rsidRPr="006437DE">
        <w:rPr>
          <w:rFonts w:ascii="Arial" w:hAnsi="Arial" w:cs="B Nazanin"/>
          <w:sz w:val="24"/>
          <w:szCs w:val="24"/>
          <w:rtl/>
        </w:rPr>
        <w:t>غدد، قلب، روماتولوژ</w:t>
      </w:r>
      <w:r w:rsidRPr="006437DE">
        <w:rPr>
          <w:rFonts w:ascii="Arial" w:hAnsi="Arial" w:cs="B Nazanin" w:hint="cs"/>
          <w:sz w:val="24"/>
          <w:szCs w:val="24"/>
          <w:rtl/>
        </w:rPr>
        <w:t>ی</w:t>
      </w:r>
      <w:r w:rsidRPr="006437DE">
        <w:rPr>
          <w:rFonts w:ascii="Arial" w:hAnsi="Arial" w:cs="B Nazanin" w:hint="eastAsia"/>
          <w:sz w:val="24"/>
          <w:szCs w:val="24"/>
          <w:rtl/>
        </w:rPr>
        <w:t>،</w:t>
      </w:r>
      <w:r w:rsidRPr="006437DE">
        <w:rPr>
          <w:rFonts w:ascii="Arial" w:hAnsi="Arial" w:cs="B Nazanin"/>
          <w:sz w:val="24"/>
          <w:szCs w:val="24"/>
          <w:rtl/>
        </w:rPr>
        <w:t xml:space="preserve"> روانپزشک</w:t>
      </w:r>
      <w:r w:rsidRPr="006437DE">
        <w:rPr>
          <w:rFonts w:ascii="Arial" w:hAnsi="Arial" w:cs="B Nazanin" w:hint="cs"/>
          <w:sz w:val="24"/>
          <w:szCs w:val="24"/>
          <w:rtl/>
        </w:rPr>
        <w:t xml:space="preserve">ی، </w:t>
      </w:r>
      <w:r w:rsidRPr="006437DE">
        <w:rPr>
          <w:rFonts w:ascii="Arial" w:hAnsi="Arial" w:cs="B Nazanin"/>
          <w:sz w:val="24"/>
          <w:szCs w:val="24"/>
          <w:rtl/>
        </w:rPr>
        <w:t>عفون</w:t>
      </w:r>
      <w:r w:rsidRPr="006437DE">
        <w:rPr>
          <w:rFonts w:ascii="Arial" w:hAnsi="Arial" w:cs="B Nazanin" w:hint="cs"/>
          <w:sz w:val="24"/>
          <w:szCs w:val="24"/>
          <w:rtl/>
        </w:rPr>
        <w:t>ی</w:t>
      </w:r>
      <w:r w:rsidRPr="006437DE">
        <w:rPr>
          <w:rFonts w:ascii="Arial" w:hAnsi="Arial" w:cs="B Nazanin"/>
          <w:sz w:val="24"/>
          <w:szCs w:val="24"/>
          <w:rtl/>
        </w:rPr>
        <w:t xml:space="preserve"> و ... </w:t>
      </w:r>
      <w:r w:rsidRPr="006437DE">
        <w:rPr>
          <w:rFonts w:ascii="Arial" w:hAnsi="Arial" w:cs="B Nazanin" w:hint="cs"/>
          <w:sz w:val="24"/>
          <w:szCs w:val="24"/>
          <w:rtl/>
        </w:rPr>
        <w:t>در صورت نیاز</w:t>
      </w:r>
    </w:p>
    <w:p w14:paraId="6F9D294D" w14:textId="77777777" w:rsidR="00DB29ED" w:rsidRPr="006437DE" w:rsidRDefault="00DB29ED" w:rsidP="00DB29ED">
      <w:pPr>
        <w:pStyle w:val="ListParagraph"/>
        <w:spacing w:after="0" w:line="276" w:lineRule="auto"/>
        <w:ind w:left="521"/>
        <w:jc w:val="both"/>
        <w:rPr>
          <w:rFonts w:ascii="Arial" w:hAnsi="Arial" w:cs="B Nazanin"/>
          <w:sz w:val="24"/>
          <w:szCs w:val="24"/>
          <w:rtl/>
        </w:rPr>
      </w:pPr>
      <w:r w:rsidRPr="006437DE">
        <w:rPr>
          <w:rFonts w:ascii="Arial" w:hAnsi="Arial" w:cs="B Nazanin" w:hint="cs"/>
          <w:sz w:val="24"/>
          <w:szCs w:val="24"/>
          <w:rtl/>
        </w:rPr>
        <w:t xml:space="preserve">- </w:t>
      </w:r>
      <w:r w:rsidRPr="008A33AB">
        <w:rPr>
          <w:rFonts w:ascii="Arial" w:hAnsi="Arial" w:cs="B Nazanin" w:hint="cs"/>
          <w:sz w:val="24"/>
          <w:szCs w:val="24"/>
          <w:highlight w:val="yellow"/>
          <w:rtl/>
        </w:rPr>
        <w:t>مشاوره توسط کارشناس خبره</w:t>
      </w:r>
      <w:r>
        <w:rPr>
          <w:rFonts w:ascii="Arial" w:hAnsi="Arial" w:cs="B Nazanin" w:hint="cs"/>
          <w:sz w:val="24"/>
          <w:szCs w:val="24"/>
          <w:rtl/>
        </w:rPr>
        <w:t xml:space="preserve"> </w:t>
      </w:r>
    </w:p>
    <w:p w14:paraId="7733AE16" w14:textId="3FFD48FE" w:rsidR="000A6506" w:rsidRPr="006437DE" w:rsidRDefault="008B136B" w:rsidP="008A33AB">
      <w:pPr>
        <w:pStyle w:val="ListParagraph"/>
        <w:spacing w:after="0" w:line="276" w:lineRule="auto"/>
        <w:jc w:val="both"/>
        <w:rPr>
          <w:rFonts w:ascii="Arial" w:hAnsi="Arial" w:cs="B Nazanin"/>
          <w:sz w:val="20"/>
          <w:szCs w:val="20"/>
          <w:rtl/>
        </w:rPr>
      </w:pPr>
      <w:r w:rsidRPr="006437DE">
        <w:rPr>
          <w:rFonts w:ascii="Arial" w:hAnsi="Arial" w:cs="B Nazanin" w:hint="cs"/>
          <w:b/>
          <w:bCs/>
          <w:sz w:val="24"/>
          <w:szCs w:val="24"/>
          <w:rtl/>
        </w:rPr>
        <w:t xml:space="preserve">5-2-3-4- </w:t>
      </w:r>
      <w:r w:rsidR="000A6506" w:rsidRPr="006437DE">
        <w:rPr>
          <w:rFonts w:ascii="Arial" w:hAnsi="Arial" w:cs="B Nazanin" w:hint="cs"/>
          <w:b/>
          <w:bCs/>
          <w:sz w:val="24"/>
          <w:szCs w:val="24"/>
          <w:rtl/>
        </w:rPr>
        <w:t xml:space="preserve">ثبت اطلاعات </w:t>
      </w:r>
      <w:r w:rsidR="00997CD7" w:rsidRPr="006437DE">
        <w:rPr>
          <w:rFonts w:ascii="Arial" w:hAnsi="Arial" w:cs="B Nazanin" w:hint="cs"/>
          <w:b/>
          <w:bCs/>
          <w:sz w:val="24"/>
          <w:szCs w:val="24"/>
          <w:rtl/>
        </w:rPr>
        <w:t xml:space="preserve">با رعایت اصول محرمانگی </w:t>
      </w:r>
      <w:r w:rsidR="000A6506" w:rsidRPr="006437DE">
        <w:rPr>
          <w:rFonts w:ascii="Arial" w:hAnsi="Arial" w:cs="B Nazanin" w:hint="cs"/>
          <w:sz w:val="24"/>
          <w:szCs w:val="24"/>
          <w:rtl/>
        </w:rPr>
        <w:t>در سامانه های سطح دو و سه</w:t>
      </w:r>
      <w:r w:rsidR="00195FD7" w:rsidRPr="006437DE">
        <w:rPr>
          <w:rFonts w:ascii="Arial" w:hAnsi="Arial" w:cs="B Nazanin" w:hint="cs"/>
          <w:sz w:val="24"/>
          <w:szCs w:val="24"/>
          <w:rtl/>
        </w:rPr>
        <w:t xml:space="preserve"> </w:t>
      </w:r>
      <w:r w:rsidR="000A6506" w:rsidRPr="006437DE">
        <w:rPr>
          <w:rFonts w:ascii="Arial" w:hAnsi="Arial" w:cs="B Nazanin" w:hint="cs"/>
          <w:sz w:val="24"/>
          <w:szCs w:val="24"/>
          <w:rtl/>
        </w:rPr>
        <w:t xml:space="preserve">و </w:t>
      </w:r>
      <w:r w:rsidR="002302AC" w:rsidRPr="006437DE">
        <w:rPr>
          <w:rFonts w:ascii="Arial" w:hAnsi="Arial" w:cs="B Nazanin" w:hint="cs"/>
          <w:sz w:val="24"/>
          <w:szCs w:val="24"/>
          <w:rtl/>
        </w:rPr>
        <w:t xml:space="preserve">پس از </w:t>
      </w:r>
      <w:r w:rsidR="006319BA" w:rsidRPr="006437DE">
        <w:rPr>
          <w:rFonts w:ascii="Arial" w:hAnsi="Arial" w:cs="B Nazanin" w:hint="cs"/>
          <w:sz w:val="24"/>
          <w:szCs w:val="24"/>
          <w:rtl/>
        </w:rPr>
        <w:t xml:space="preserve">راه اندازی بخش ناباروری سامانه ماده 54، </w:t>
      </w:r>
      <w:r w:rsidR="000A6506" w:rsidRPr="006437DE">
        <w:rPr>
          <w:rFonts w:ascii="Arial" w:hAnsi="Arial" w:cs="B Nazanin" w:hint="cs"/>
          <w:sz w:val="24"/>
          <w:szCs w:val="24"/>
          <w:rtl/>
        </w:rPr>
        <w:t>ثبت در سامانه ملی باروری سالم</w:t>
      </w:r>
      <w:r w:rsidR="000A6506" w:rsidRPr="006437DE">
        <w:rPr>
          <w:rFonts w:ascii="Arial" w:hAnsi="Arial" w:cs="B Nazanin" w:hint="cs"/>
          <w:b/>
          <w:bCs/>
          <w:sz w:val="24"/>
          <w:szCs w:val="24"/>
          <w:rtl/>
        </w:rPr>
        <w:t xml:space="preserve"> </w:t>
      </w:r>
    </w:p>
    <w:p w14:paraId="383C9408" w14:textId="5729D3E7" w:rsidR="008A33AB" w:rsidRPr="006437DE" w:rsidRDefault="008A33AB" w:rsidP="008A33AB">
      <w:pPr>
        <w:pStyle w:val="ListParagraph"/>
        <w:spacing w:after="0" w:line="276" w:lineRule="auto"/>
        <w:jc w:val="both"/>
        <w:rPr>
          <w:rFonts w:ascii="Arial" w:hAnsi="Arial" w:cs="B Nazanin"/>
          <w:b/>
          <w:bCs/>
          <w:sz w:val="24"/>
          <w:szCs w:val="24"/>
        </w:rPr>
      </w:pPr>
      <w:r w:rsidRPr="008A33AB">
        <w:rPr>
          <w:rFonts w:ascii="Arial" w:hAnsi="Arial" w:cs="B Nazanin" w:hint="cs"/>
          <w:b/>
          <w:bCs/>
          <w:sz w:val="24"/>
          <w:szCs w:val="24"/>
          <w:highlight w:val="yellow"/>
          <w:rtl/>
        </w:rPr>
        <w:t>5-2-3-5- نشان دار کردن زوجین نابارور</w:t>
      </w:r>
    </w:p>
    <w:p w14:paraId="740C9327" w14:textId="455CA180" w:rsidR="00E571C1" w:rsidRPr="006437DE" w:rsidRDefault="00DB2397" w:rsidP="008A33AB">
      <w:pPr>
        <w:pStyle w:val="ListParagraph"/>
        <w:spacing w:after="0" w:line="276" w:lineRule="auto"/>
        <w:jc w:val="both"/>
        <w:rPr>
          <w:rFonts w:ascii="Arial" w:hAnsi="Arial" w:cs="B Nazanin"/>
          <w:b/>
          <w:bCs/>
          <w:sz w:val="24"/>
          <w:szCs w:val="24"/>
        </w:rPr>
      </w:pPr>
      <w:r w:rsidRPr="006437DE">
        <w:rPr>
          <w:rFonts w:ascii="Arial" w:hAnsi="Arial" w:cs="B Nazanin" w:hint="cs"/>
          <w:b/>
          <w:bCs/>
          <w:sz w:val="24"/>
          <w:szCs w:val="24"/>
          <w:rtl/>
        </w:rPr>
        <w:t>5-2-3-</w:t>
      </w:r>
      <w:r w:rsidR="008A33AB">
        <w:rPr>
          <w:rFonts w:ascii="Arial" w:hAnsi="Arial" w:cs="B Nazanin" w:hint="cs"/>
          <w:b/>
          <w:bCs/>
          <w:sz w:val="24"/>
          <w:szCs w:val="24"/>
          <w:rtl/>
        </w:rPr>
        <w:t>6</w:t>
      </w:r>
      <w:r w:rsidRPr="006437DE">
        <w:rPr>
          <w:rFonts w:ascii="Arial" w:hAnsi="Arial" w:cs="B Nazanin" w:hint="cs"/>
          <w:b/>
          <w:bCs/>
          <w:sz w:val="24"/>
          <w:szCs w:val="24"/>
          <w:rtl/>
        </w:rPr>
        <w:t xml:space="preserve">- </w:t>
      </w:r>
      <w:r w:rsidR="00E571C1" w:rsidRPr="006437DE">
        <w:rPr>
          <w:rFonts w:ascii="Arial" w:hAnsi="Arial" w:cs="B Nazanin" w:hint="cs"/>
          <w:b/>
          <w:bCs/>
          <w:sz w:val="24"/>
          <w:szCs w:val="24"/>
          <w:rtl/>
        </w:rPr>
        <w:t>ارجاع</w:t>
      </w:r>
    </w:p>
    <w:p w14:paraId="4CA8FE17" w14:textId="058A3E39" w:rsidR="00C41FE3" w:rsidRDefault="00FD57FB" w:rsidP="00FD57FB">
      <w:pPr>
        <w:spacing w:after="0" w:line="276" w:lineRule="auto"/>
        <w:ind w:left="720"/>
        <w:jc w:val="both"/>
        <w:rPr>
          <w:rFonts w:ascii="Arial" w:hAnsi="Arial" w:cs="B Nazanin"/>
          <w:color w:val="000000" w:themeColor="text1"/>
          <w:sz w:val="24"/>
          <w:szCs w:val="24"/>
          <w:rtl/>
        </w:rPr>
      </w:pPr>
      <w:r w:rsidRPr="006437DE">
        <w:rPr>
          <w:rFonts w:ascii="Arial" w:hAnsi="Arial" w:cs="B Nazanin" w:hint="cs"/>
          <w:sz w:val="24"/>
          <w:szCs w:val="24"/>
          <w:rtl/>
        </w:rPr>
        <w:t>فلوشیپ ناباروری/ متخصص زنان دوره دیده</w:t>
      </w:r>
      <w:r w:rsidR="006437DE" w:rsidRPr="006437DE">
        <w:rPr>
          <w:rFonts w:ascii="Arial" w:hAnsi="Arial" w:cs="B Nazanin" w:hint="cs"/>
          <w:sz w:val="24"/>
          <w:szCs w:val="24"/>
          <w:rtl/>
        </w:rPr>
        <w:t xml:space="preserve"> سطح دو</w:t>
      </w:r>
      <w:r w:rsidRPr="006437DE">
        <w:rPr>
          <w:rFonts w:ascii="Arial" w:hAnsi="Arial" w:cs="B Nazanin" w:hint="cs"/>
          <w:sz w:val="24"/>
          <w:szCs w:val="24"/>
          <w:rtl/>
        </w:rPr>
        <w:t xml:space="preserve">/ فلوشیپ آندرولوژی/ اورولوژیست </w:t>
      </w:r>
      <w:r w:rsidR="00C41FE3" w:rsidRPr="006437DE">
        <w:rPr>
          <w:rFonts w:ascii="Arial" w:hAnsi="Arial" w:cs="B Nazanin" w:hint="cs"/>
          <w:sz w:val="24"/>
          <w:szCs w:val="24"/>
          <w:rtl/>
        </w:rPr>
        <w:t xml:space="preserve">اقدامات </w:t>
      </w:r>
      <w:r w:rsidR="00C41FE3" w:rsidRPr="006E1ABB">
        <w:rPr>
          <w:rFonts w:ascii="Arial" w:hAnsi="Arial" w:cs="B Nazanin" w:hint="cs"/>
          <w:color w:val="000000" w:themeColor="text1"/>
          <w:sz w:val="24"/>
          <w:szCs w:val="24"/>
          <w:rtl/>
        </w:rPr>
        <w:t xml:space="preserve">مورد نیاز بیمار را انجام داده و در صورت وجود اندیکاسیون ارجاع (مطابق با بخش موارد نیازمند ارجاع به سطح سوم)، نتایج بررسی ها و آزمایشات و دلیل ارجاع را در </w:t>
      </w:r>
      <w:r w:rsidR="00AA57D0">
        <w:rPr>
          <w:rFonts w:ascii="Arial" w:hAnsi="Arial" w:cs="B Nazanin" w:hint="cs"/>
          <w:color w:val="000000" w:themeColor="text1"/>
          <w:sz w:val="24"/>
          <w:szCs w:val="24"/>
          <w:rtl/>
        </w:rPr>
        <w:t xml:space="preserve">سامانه یا برگه ارجاع بیمار </w:t>
      </w:r>
      <w:r w:rsidR="00C41FE3" w:rsidRPr="006E1ABB">
        <w:rPr>
          <w:rFonts w:ascii="Arial" w:hAnsi="Arial" w:cs="B Nazanin" w:hint="cs"/>
          <w:color w:val="000000" w:themeColor="text1"/>
          <w:sz w:val="24"/>
          <w:szCs w:val="24"/>
          <w:rtl/>
        </w:rPr>
        <w:t xml:space="preserve">ثبت نماید.  </w:t>
      </w:r>
    </w:p>
    <w:p w14:paraId="0DBFC764" w14:textId="5F2C103C" w:rsidR="00481CA0" w:rsidRDefault="002A52FE" w:rsidP="006437DE">
      <w:pPr>
        <w:spacing w:after="0" w:line="276" w:lineRule="auto"/>
        <w:ind w:left="521" w:hanging="142"/>
        <w:jc w:val="both"/>
        <w:rPr>
          <w:rFonts w:ascii="Arial" w:hAnsi="Arial" w:cs="B Nazanin"/>
          <w:sz w:val="24"/>
          <w:szCs w:val="24"/>
          <w:rtl/>
        </w:rPr>
      </w:pPr>
      <w:r w:rsidRPr="006E1ABB">
        <w:rPr>
          <w:rFonts w:ascii="Arial" w:hAnsi="Arial" w:cs="B Nazanin" w:hint="cs"/>
          <w:b/>
          <w:bCs/>
          <w:sz w:val="24"/>
          <w:szCs w:val="24"/>
          <w:rtl/>
        </w:rPr>
        <w:t xml:space="preserve">تبصره </w:t>
      </w:r>
      <w:r w:rsidR="006437DE">
        <w:rPr>
          <w:rFonts w:ascii="Arial" w:hAnsi="Arial" w:cs="B Nazanin" w:hint="cs"/>
          <w:b/>
          <w:bCs/>
          <w:sz w:val="24"/>
          <w:szCs w:val="24"/>
          <w:rtl/>
        </w:rPr>
        <w:t>1</w:t>
      </w:r>
      <w:r w:rsidRPr="006E1ABB">
        <w:rPr>
          <w:rFonts w:ascii="Arial" w:hAnsi="Arial" w:cs="B Nazanin" w:hint="cs"/>
          <w:b/>
          <w:bCs/>
          <w:sz w:val="24"/>
          <w:szCs w:val="24"/>
          <w:rtl/>
        </w:rPr>
        <w:t>:</w:t>
      </w:r>
      <w:r w:rsidRPr="006E1ABB">
        <w:rPr>
          <w:rFonts w:ascii="Arial" w:hAnsi="Arial" w:cs="B Nazanin" w:hint="cs"/>
          <w:sz w:val="24"/>
          <w:szCs w:val="24"/>
          <w:rtl/>
        </w:rPr>
        <w:t xml:space="preserve"> </w:t>
      </w:r>
      <w:bookmarkStart w:id="61" w:name="_Hlk133214686"/>
      <w:r w:rsidR="00481CA0">
        <w:rPr>
          <w:rFonts w:ascii="Arial" w:hAnsi="Arial" w:cs="B Nazanin" w:hint="cs"/>
          <w:sz w:val="24"/>
          <w:szCs w:val="24"/>
          <w:rtl/>
        </w:rPr>
        <w:t xml:space="preserve">انجام </w:t>
      </w:r>
      <w:r w:rsidR="00481CA0" w:rsidRPr="006E1ABB">
        <w:rPr>
          <w:rFonts w:ascii="Arial" w:hAnsi="Arial" w:cs="B Nazanin"/>
          <w:sz w:val="24"/>
          <w:szCs w:val="24"/>
        </w:rPr>
        <w:t>IUI</w:t>
      </w:r>
      <w:r w:rsidR="00481CA0" w:rsidRPr="006E1ABB">
        <w:rPr>
          <w:rFonts w:ascii="Arial" w:hAnsi="Arial" w:cs="B Nazanin" w:hint="cs"/>
          <w:sz w:val="24"/>
          <w:szCs w:val="24"/>
          <w:rtl/>
        </w:rPr>
        <w:t xml:space="preserve"> </w:t>
      </w:r>
      <w:r w:rsidR="00481CA0">
        <w:rPr>
          <w:rFonts w:ascii="Arial" w:hAnsi="Arial" w:cs="B Nazanin" w:hint="cs"/>
          <w:sz w:val="24"/>
          <w:szCs w:val="24"/>
          <w:rtl/>
        </w:rPr>
        <w:t xml:space="preserve">صرفاً </w:t>
      </w:r>
      <w:r w:rsidR="00481CA0" w:rsidRPr="006E1ABB">
        <w:rPr>
          <w:rFonts w:ascii="Arial" w:hAnsi="Arial" w:cs="B Nazanin" w:hint="cs"/>
          <w:sz w:val="24"/>
          <w:szCs w:val="24"/>
          <w:rtl/>
        </w:rPr>
        <w:t>در مراکز ناباروری سطح دو</w:t>
      </w:r>
      <w:r w:rsidR="00481CA0">
        <w:rPr>
          <w:rFonts w:ascii="Arial" w:hAnsi="Arial" w:cs="B Nazanin" w:hint="cs"/>
          <w:sz w:val="24"/>
          <w:szCs w:val="24"/>
          <w:rtl/>
        </w:rPr>
        <w:t xml:space="preserve"> </w:t>
      </w:r>
      <w:r w:rsidR="00481CA0" w:rsidRPr="006E1ABB">
        <w:rPr>
          <w:rFonts w:ascii="Arial" w:hAnsi="Arial" w:cs="B Nazanin" w:hint="cs"/>
          <w:sz w:val="24"/>
          <w:szCs w:val="24"/>
          <w:rtl/>
        </w:rPr>
        <w:t>در صورت وجود نیروی انسانی و تجهیزات لازم</w:t>
      </w:r>
      <w:r w:rsidR="00481CA0">
        <w:rPr>
          <w:rFonts w:ascii="Arial" w:hAnsi="Arial" w:cs="B Nazanin" w:hint="cs"/>
          <w:sz w:val="24"/>
          <w:szCs w:val="24"/>
          <w:rtl/>
        </w:rPr>
        <w:t xml:space="preserve"> نظیر اتاق نمونه گیری و آزمایشگاه استاندارد</w:t>
      </w:r>
      <w:r w:rsidR="00481CA0" w:rsidRPr="006E1ABB">
        <w:rPr>
          <w:rFonts w:ascii="Arial" w:hAnsi="Arial" w:cs="B Nazanin" w:hint="cs"/>
          <w:sz w:val="24"/>
          <w:szCs w:val="24"/>
          <w:rtl/>
        </w:rPr>
        <w:t xml:space="preserve"> مجاز است.</w:t>
      </w:r>
    </w:p>
    <w:p w14:paraId="65A93335" w14:textId="32C69F85" w:rsidR="00EF13C1" w:rsidRPr="006E1ABB" w:rsidRDefault="00EF13C1" w:rsidP="006437DE">
      <w:pPr>
        <w:spacing w:after="0" w:line="276" w:lineRule="auto"/>
        <w:ind w:left="521" w:hanging="142"/>
        <w:jc w:val="both"/>
        <w:rPr>
          <w:rFonts w:ascii="Arial" w:hAnsi="Arial" w:cs="B Nazanin"/>
          <w:sz w:val="24"/>
          <w:szCs w:val="24"/>
          <w:rtl/>
        </w:rPr>
      </w:pPr>
      <w:r>
        <w:rPr>
          <w:rFonts w:ascii="Arial" w:hAnsi="Arial" w:cs="B Nazanin" w:hint="cs"/>
          <w:b/>
          <w:bCs/>
          <w:sz w:val="24"/>
          <w:szCs w:val="24"/>
          <w:rtl/>
        </w:rPr>
        <w:t xml:space="preserve">تبصره </w:t>
      </w:r>
      <w:r w:rsidR="006437DE">
        <w:rPr>
          <w:rFonts w:ascii="Arial" w:hAnsi="Arial" w:cs="B Nazanin" w:hint="cs"/>
          <w:b/>
          <w:bCs/>
          <w:sz w:val="24"/>
          <w:szCs w:val="24"/>
          <w:rtl/>
        </w:rPr>
        <w:t>2</w:t>
      </w:r>
      <w:r>
        <w:rPr>
          <w:rFonts w:ascii="Arial" w:hAnsi="Arial" w:cs="B Nazanin" w:hint="cs"/>
          <w:b/>
          <w:bCs/>
          <w:sz w:val="24"/>
          <w:szCs w:val="24"/>
          <w:rtl/>
        </w:rPr>
        <w:t>:</w:t>
      </w:r>
      <w:r w:rsidRPr="006E1ABB">
        <w:rPr>
          <w:rFonts w:ascii="Arial" w:hAnsi="Arial" w:cs="B Nazanin" w:hint="cs"/>
          <w:sz w:val="24"/>
          <w:szCs w:val="24"/>
          <w:rtl/>
        </w:rPr>
        <w:t xml:space="preserve"> ارائه خدمت</w:t>
      </w:r>
      <w:r>
        <w:rPr>
          <w:rFonts w:ascii="Arial" w:hAnsi="Arial" w:cs="B Nazanin" w:hint="cs"/>
          <w:sz w:val="24"/>
          <w:szCs w:val="24"/>
          <w:rtl/>
        </w:rPr>
        <w:t xml:space="preserve"> </w:t>
      </w:r>
      <w:r w:rsidRPr="006E1ABB">
        <w:rPr>
          <w:rFonts w:ascii="Arial" w:hAnsi="Arial" w:cs="B Nazanin"/>
          <w:sz w:val="24"/>
          <w:szCs w:val="24"/>
        </w:rPr>
        <w:t>IUI</w:t>
      </w:r>
      <w:r w:rsidRPr="006E1ABB">
        <w:rPr>
          <w:rFonts w:ascii="Arial" w:hAnsi="Arial" w:cs="B Nazanin" w:hint="cs"/>
          <w:sz w:val="24"/>
          <w:szCs w:val="24"/>
          <w:rtl/>
        </w:rPr>
        <w:t xml:space="preserve"> در مطب</w:t>
      </w:r>
      <w:r>
        <w:rPr>
          <w:rFonts w:ascii="Arial" w:hAnsi="Arial" w:cs="B Nazanin" w:hint="cs"/>
          <w:sz w:val="24"/>
          <w:szCs w:val="24"/>
          <w:rtl/>
        </w:rPr>
        <w:t xml:space="preserve"> ها</w:t>
      </w:r>
      <w:r w:rsidRPr="006E1ABB">
        <w:rPr>
          <w:rFonts w:ascii="Arial" w:hAnsi="Arial" w:cs="B Nazanin" w:hint="cs"/>
          <w:sz w:val="24"/>
          <w:szCs w:val="24"/>
          <w:rtl/>
        </w:rPr>
        <w:t xml:space="preserve"> </w:t>
      </w:r>
      <w:r>
        <w:rPr>
          <w:rFonts w:ascii="Arial" w:hAnsi="Arial" w:cs="B Nazanin" w:hint="cs"/>
          <w:sz w:val="24"/>
          <w:szCs w:val="24"/>
          <w:rtl/>
        </w:rPr>
        <w:t>ممنوع می باشد</w:t>
      </w:r>
      <w:r w:rsidRPr="006E1ABB">
        <w:rPr>
          <w:rFonts w:ascii="Arial" w:hAnsi="Arial" w:cs="B Nazanin" w:hint="cs"/>
          <w:sz w:val="24"/>
          <w:szCs w:val="24"/>
          <w:rtl/>
        </w:rPr>
        <w:t>.</w:t>
      </w:r>
    </w:p>
    <w:p w14:paraId="271E547E" w14:textId="79677ECF" w:rsidR="00EF13C1" w:rsidRDefault="00EF13C1" w:rsidP="006437DE">
      <w:pPr>
        <w:spacing w:after="0" w:line="276" w:lineRule="auto"/>
        <w:ind w:left="521" w:hanging="142"/>
        <w:jc w:val="both"/>
        <w:rPr>
          <w:rFonts w:ascii="Arial" w:hAnsi="Arial" w:cs="B Nazanin"/>
          <w:sz w:val="24"/>
          <w:szCs w:val="24"/>
          <w:rtl/>
        </w:rPr>
      </w:pPr>
      <w:r w:rsidRPr="006E1ABB">
        <w:rPr>
          <w:rFonts w:ascii="Arial" w:hAnsi="Arial" w:cs="B Nazanin" w:hint="cs"/>
          <w:b/>
          <w:bCs/>
          <w:sz w:val="24"/>
          <w:szCs w:val="24"/>
          <w:rtl/>
        </w:rPr>
        <w:t xml:space="preserve">تبصره </w:t>
      </w:r>
      <w:r w:rsidR="006437DE">
        <w:rPr>
          <w:rFonts w:ascii="Arial" w:hAnsi="Arial" w:cs="B Nazanin" w:hint="cs"/>
          <w:b/>
          <w:bCs/>
          <w:sz w:val="24"/>
          <w:szCs w:val="24"/>
          <w:rtl/>
        </w:rPr>
        <w:t>3</w:t>
      </w:r>
      <w:r w:rsidRPr="006E1ABB">
        <w:rPr>
          <w:rFonts w:ascii="Arial" w:hAnsi="Arial" w:cs="B Nazanin" w:hint="cs"/>
          <w:b/>
          <w:bCs/>
          <w:sz w:val="24"/>
          <w:szCs w:val="24"/>
          <w:rtl/>
        </w:rPr>
        <w:t>:</w:t>
      </w:r>
      <w:r w:rsidRPr="006E1ABB">
        <w:rPr>
          <w:rFonts w:ascii="Arial" w:hAnsi="Arial" w:cs="B Nazanin" w:hint="cs"/>
          <w:sz w:val="24"/>
          <w:szCs w:val="24"/>
          <w:rtl/>
        </w:rPr>
        <w:t xml:space="preserve"> انجام روش های کمک باروری </w:t>
      </w:r>
      <w:r>
        <w:rPr>
          <w:rFonts w:ascii="Arial" w:hAnsi="Arial" w:cs="B Nazanin" w:hint="cs"/>
          <w:sz w:val="24"/>
          <w:szCs w:val="24"/>
          <w:rtl/>
        </w:rPr>
        <w:t>(</w:t>
      </w:r>
      <w:r>
        <w:rPr>
          <w:rFonts w:ascii="Arial" w:hAnsi="Arial" w:cs="B Nazanin"/>
          <w:sz w:val="24"/>
          <w:szCs w:val="24"/>
        </w:rPr>
        <w:t>ART</w:t>
      </w:r>
      <w:r>
        <w:rPr>
          <w:rFonts w:ascii="Arial" w:hAnsi="Arial" w:cs="B Nazanin" w:hint="cs"/>
          <w:sz w:val="24"/>
          <w:szCs w:val="24"/>
          <w:rtl/>
        </w:rPr>
        <w:t xml:space="preserve">) </w:t>
      </w:r>
      <w:r w:rsidRPr="006E1ABB">
        <w:rPr>
          <w:rFonts w:ascii="Arial" w:hAnsi="Arial" w:cs="B Nazanin" w:hint="cs"/>
          <w:sz w:val="24"/>
          <w:szCs w:val="24"/>
          <w:rtl/>
        </w:rPr>
        <w:t xml:space="preserve">در مراکز ناباروری سطح </w:t>
      </w:r>
      <w:r>
        <w:rPr>
          <w:rFonts w:ascii="Arial" w:hAnsi="Arial" w:cs="B Nazanin" w:hint="cs"/>
          <w:sz w:val="24"/>
          <w:szCs w:val="24"/>
          <w:rtl/>
        </w:rPr>
        <w:t>دو ممنوع می باشد</w:t>
      </w:r>
      <w:r w:rsidRPr="006E1ABB">
        <w:rPr>
          <w:rFonts w:ascii="Arial" w:hAnsi="Arial" w:cs="B Nazanin" w:hint="cs"/>
          <w:sz w:val="24"/>
          <w:szCs w:val="24"/>
          <w:rtl/>
        </w:rPr>
        <w:t>.</w:t>
      </w:r>
    </w:p>
    <w:p w14:paraId="5DB5C405" w14:textId="0E0B0616" w:rsidR="004B2FE8" w:rsidRPr="006437DE" w:rsidRDefault="004B2FE8" w:rsidP="008A33AB">
      <w:pPr>
        <w:spacing w:after="0" w:line="276" w:lineRule="auto"/>
        <w:ind w:left="521" w:hanging="142"/>
        <w:jc w:val="both"/>
        <w:rPr>
          <w:rFonts w:ascii="Arial" w:hAnsi="Arial" w:cs="B Nazanin"/>
          <w:sz w:val="24"/>
          <w:szCs w:val="24"/>
          <w:rtl/>
        </w:rPr>
      </w:pPr>
      <w:r w:rsidRPr="006437DE">
        <w:rPr>
          <w:rFonts w:ascii="Arial" w:hAnsi="Arial" w:cs="B Nazanin" w:hint="cs"/>
          <w:b/>
          <w:bCs/>
          <w:sz w:val="24"/>
          <w:szCs w:val="24"/>
          <w:rtl/>
        </w:rPr>
        <w:t xml:space="preserve">تبصره </w:t>
      </w:r>
      <w:r w:rsidR="006437DE">
        <w:rPr>
          <w:rFonts w:ascii="Arial" w:hAnsi="Arial" w:cs="B Nazanin" w:hint="cs"/>
          <w:b/>
          <w:bCs/>
          <w:sz w:val="24"/>
          <w:szCs w:val="24"/>
          <w:rtl/>
        </w:rPr>
        <w:t>4</w:t>
      </w:r>
      <w:r w:rsidRPr="006437DE">
        <w:rPr>
          <w:rFonts w:ascii="Arial" w:hAnsi="Arial" w:cs="B Nazanin" w:hint="cs"/>
          <w:b/>
          <w:bCs/>
          <w:sz w:val="24"/>
          <w:szCs w:val="24"/>
          <w:rtl/>
        </w:rPr>
        <w:t>:</w:t>
      </w:r>
      <w:r w:rsidRPr="006437DE">
        <w:rPr>
          <w:rFonts w:ascii="Arial" w:hAnsi="Arial" w:cs="B Nazanin" w:hint="cs"/>
          <w:sz w:val="24"/>
          <w:szCs w:val="24"/>
          <w:rtl/>
        </w:rPr>
        <w:t xml:space="preserve"> سونوگرافی ترانس واژینال توسط فلوشیپ ناباروری زن/ متخصص زنان دوره دیده </w:t>
      </w:r>
      <w:r w:rsidR="006437DE" w:rsidRPr="006437DE">
        <w:rPr>
          <w:rFonts w:ascii="Arial" w:hAnsi="Arial" w:cs="B Nazanin" w:hint="cs"/>
          <w:sz w:val="24"/>
          <w:szCs w:val="24"/>
          <w:rtl/>
        </w:rPr>
        <w:t>سطح دو</w:t>
      </w:r>
      <w:r w:rsidR="001A3479">
        <w:rPr>
          <w:rFonts w:ascii="Arial" w:hAnsi="Arial" w:cs="B Nazanin" w:hint="cs"/>
          <w:sz w:val="24"/>
          <w:szCs w:val="24"/>
          <w:rtl/>
        </w:rPr>
        <w:t xml:space="preserve">/ </w:t>
      </w:r>
      <w:r w:rsidR="001A3479" w:rsidRPr="001A3479">
        <w:rPr>
          <w:rFonts w:ascii="Arial" w:hAnsi="Arial" w:cs="B Nazanin" w:hint="cs"/>
          <w:sz w:val="24"/>
          <w:szCs w:val="24"/>
          <w:highlight w:val="red"/>
          <w:rtl/>
        </w:rPr>
        <w:t>متخصص رادیولوژی زن</w:t>
      </w:r>
      <w:r w:rsidR="006437DE" w:rsidRPr="006437DE">
        <w:rPr>
          <w:rFonts w:ascii="Arial" w:hAnsi="Arial" w:cs="B Nazanin" w:hint="cs"/>
          <w:sz w:val="24"/>
          <w:szCs w:val="24"/>
          <w:rtl/>
        </w:rPr>
        <w:t xml:space="preserve"> </w:t>
      </w:r>
      <w:r w:rsidRPr="006437DE">
        <w:rPr>
          <w:rFonts w:ascii="Arial" w:hAnsi="Arial" w:cs="B Nazanin" w:hint="cs"/>
          <w:sz w:val="24"/>
          <w:szCs w:val="24"/>
          <w:rtl/>
        </w:rPr>
        <w:t>قابل انجام است.</w:t>
      </w:r>
      <w:bookmarkEnd w:id="61"/>
    </w:p>
    <w:p w14:paraId="39B2B1D3" w14:textId="1AFACA84" w:rsidR="004A1C21" w:rsidRPr="006437DE" w:rsidRDefault="004A1C21" w:rsidP="008A33AB">
      <w:pPr>
        <w:spacing w:after="0" w:line="276" w:lineRule="auto"/>
        <w:ind w:left="521" w:hanging="142"/>
        <w:jc w:val="both"/>
        <w:rPr>
          <w:rFonts w:cs="B Nazanin"/>
          <w:sz w:val="24"/>
          <w:szCs w:val="24"/>
          <w:rtl/>
        </w:rPr>
      </w:pPr>
      <w:r w:rsidRPr="006437DE">
        <w:rPr>
          <w:rFonts w:eastAsiaTheme="majorEastAsia" w:cs="B Nazanin" w:hint="cs"/>
          <w:b/>
          <w:bCs/>
          <w:sz w:val="24"/>
          <w:szCs w:val="24"/>
          <w:rtl/>
          <w:lang w:bidi="ar-SA"/>
        </w:rPr>
        <w:t xml:space="preserve">تبصره </w:t>
      </w:r>
      <w:r w:rsidR="008A33AB">
        <w:rPr>
          <w:rFonts w:eastAsiaTheme="majorEastAsia" w:cs="B Nazanin" w:hint="cs"/>
          <w:b/>
          <w:bCs/>
          <w:sz w:val="24"/>
          <w:szCs w:val="24"/>
          <w:rtl/>
          <w:lang w:bidi="ar-SA"/>
        </w:rPr>
        <w:t>5</w:t>
      </w:r>
      <w:r w:rsidRPr="006437DE">
        <w:rPr>
          <w:rFonts w:eastAsiaTheme="majorEastAsia" w:cs="B Nazanin" w:hint="cs"/>
          <w:b/>
          <w:bCs/>
          <w:sz w:val="24"/>
          <w:szCs w:val="24"/>
          <w:rtl/>
          <w:lang w:bidi="ar-SA"/>
        </w:rPr>
        <w:t>:</w:t>
      </w:r>
      <w:r w:rsidRPr="006437DE">
        <w:rPr>
          <w:rFonts w:cs="B Nazanin" w:hint="cs"/>
          <w:sz w:val="24"/>
          <w:szCs w:val="24"/>
          <w:rtl/>
        </w:rPr>
        <w:t xml:space="preserve"> کلیه خدمات ارائه شده در این </w:t>
      </w:r>
      <w:r w:rsidRPr="006437DE">
        <w:rPr>
          <w:rFonts w:ascii="Arial" w:hAnsi="Arial" w:cs="B Nazanin" w:hint="cs"/>
          <w:sz w:val="24"/>
          <w:szCs w:val="24"/>
          <w:rtl/>
        </w:rPr>
        <w:t>مراکز</w:t>
      </w:r>
      <w:r w:rsidRPr="006437DE">
        <w:rPr>
          <w:rFonts w:cs="B Nazanin" w:hint="cs"/>
          <w:sz w:val="24"/>
          <w:szCs w:val="24"/>
          <w:rtl/>
        </w:rPr>
        <w:t xml:space="preserve"> به صورت کار تیمی و با مدیریت </w:t>
      </w:r>
      <w:r w:rsidR="00DF0083" w:rsidRPr="006437DE">
        <w:rPr>
          <w:rFonts w:cs="B Nazanin" w:hint="cs"/>
          <w:sz w:val="24"/>
          <w:szCs w:val="24"/>
          <w:rtl/>
        </w:rPr>
        <w:t xml:space="preserve">فلوشیپ ناباروری/ </w:t>
      </w:r>
      <w:r w:rsidRPr="006437DE">
        <w:rPr>
          <w:rFonts w:cs="B Nazanin" w:hint="cs"/>
          <w:sz w:val="24"/>
          <w:szCs w:val="24"/>
          <w:rtl/>
        </w:rPr>
        <w:t>متخصص زنان</w:t>
      </w:r>
      <w:r w:rsidR="00DF0083" w:rsidRPr="006437DE">
        <w:rPr>
          <w:rFonts w:cs="B Nazanin" w:hint="cs"/>
          <w:sz w:val="24"/>
          <w:szCs w:val="24"/>
          <w:rtl/>
        </w:rPr>
        <w:t xml:space="preserve"> دوره دی</w:t>
      </w:r>
      <w:r w:rsidR="00FD57FB" w:rsidRPr="006437DE">
        <w:rPr>
          <w:rFonts w:cs="B Nazanin" w:hint="cs"/>
          <w:sz w:val="24"/>
          <w:szCs w:val="24"/>
          <w:rtl/>
        </w:rPr>
        <w:t>د</w:t>
      </w:r>
      <w:r w:rsidR="00DF0083" w:rsidRPr="006437DE">
        <w:rPr>
          <w:rFonts w:cs="B Nazanin" w:hint="cs"/>
          <w:sz w:val="24"/>
          <w:szCs w:val="24"/>
          <w:rtl/>
        </w:rPr>
        <w:t>ه</w:t>
      </w:r>
      <w:r w:rsidRPr="006437DE">
        <w:rPr>
          <w:rFonts w:cs="B Nazanin" w:hint="cs"/>
          <w:sz w:val="24"/>
          <w:szCs w:val="24"/>
          <w:rtl/>
        </w:rPr>
        <w:t xml:space="preserve"> </w:t>
      </w:r>
      <w:r w:rsidR="00F00BC5">
        <w:rPr>
          <w:rFonts w:cs="B Nazanin" w:hint="cs"/>
          <w:sz w:val="24"/>
          <w:szCs w:val="24"/>
          <w:rtl/>
        </w:rPr>
        <w:t xml:space="preserve">سطح دو </w:t>
      </w:r>
      <w:r w:rsidRPr="006437DE">
        <w:rPr>
          <w:rFonts w:cs="B Nazanin" w:hint="cs"/>
          <w:sz w:val="24"/>
          <w:szCs w:val="24"/>
          <w:rtl/>
        </w:rPr>
        <w:t xml:space="preserve">خواهد بود. </w:t>
      </w:r>
    </w:p>
    <w:p w14:paraId="614DB6A1" w14:textId="410DB89E" w:rsidR="00D57DFD" w:rsidRPr="006E1ABB" w:rsidRDefault="00D57DFD" w:rsidP="008A33AB">
      <w:pPr>
        <w:spacing w:after="0" w:line="276" w:lineRule="auto"/>
        <w:ind w:left="521" w:hanging="142"/>
        <w:jc w:val="both"/>
        <w:rPr>
          <w:rFonts w:ascii="Arial" w:hAnsi="Arial" w:cs="B Nazanin"/>
          <w:sz w:val="24"/>
          <w:szCs w:val="24"/>
          <w:rtl/>
        </w:rPr>
      </w:pPr>
      <w:r w:rsidRPr="00EC6878">
        <w:rPr>
          <w:rFonts w:ascii="Arial" w:hAnsi="Arial" w:cs="B Nazanin" w:hint="cs"/>
          <w:b/>
          <w:bCs/>
          <w:sz w:val="24"/>
          <w:szCs w:val="24"/>
          <w:rtl/>
        </w:rPr>
        <w:t>تبصره</w:t>
      </w:r>
      <w:r>
        <w:rPr>
          <w:rFonts w:ascii="Arial" w:hAnsi="Arial" w:cs="B Nazanin" w:hint="cs"/>
          <w:b/>
          <w:bCs/>
          <w:sz w:val="24"/>
          <w:szCs w:val="24"/>
          <w:rtl/>
        </w:rPr>
        <w:t xml:space="preserve"> </w:t>
      </w:r>
      <w:r w:rsidR="008A33AB">
        <w:rPr>
          <w:rFonts w:ascii="Arial" w:hAnsi="Arial" w:cs="B Nazanin" w:hint="cs"/>
          <w:b/>
          <w:bCs/>
          <w:sz w:val="24"/>
          <w:szCs w:val="24"/>
          <w:rtl/>
        </w:rPr>
        <w:t>6</w:t>
      </w:r>
      <w:r w:rsidRPr="00EC6878">
        <w:rPr>
          <w:rFonts w:ascii="Arial" w:hAnsi="Arial" w:cs="B Nazanin" w:hint="cs"/>
          <w:b/>
          <w:bCs/>
          <w:sz w:val="24"/>
          <w:szCs w:val="24"/>
          <w:rtl/>
        </w:rPr>
        <w:t>:</w:t>
      </w:r>
      <w:r w:rsidRPr="00EC6878">
        <w:rPr>
          <w:rFonts w:ascii="Arial" w:hAnsi="Arial" w:cs="B Nazanin" w:hint="cs"/>
          <w:sz w:val="24"/>
          <w:szCs w:val="24"/>
          <w:rtl/>
        </w:rPr>
        <w:t xml:space="preserve"> </w:t>
      </w:r>
      <w:r w:rsidRPr="006E1ABB">
        <w:rPr>
          <w:rFonts w:ascii="Arial" w:hAnsi="Arial" w:cs="B Nazanin" w:hint="cs"/>
          <w:sz w:val="24"/>
          <w:szCs w:val="24"/>
          <w:rtl/>
        </w:rPr>
        <w:t>در این سطح انجام روش های کمک باروری، بیوپسی بیضه و فریز اسپرم، اعمال جراحی پیشرفته میکروسکوپی واریکوسلکتومی به روش میکروسکوپی و وازو وازوستومی به روش میکروسکوپی ممنوع است.</w:t>
      </w:r>
    </w:p>
    <w:p w14:paraId="2E638229" w14:textId="77777777" w:rsidR="00D47386" w:rsidRPr="00BC3617" w:rsidRDefault="00D47386" w:rsidP="000B21EA">
      <w:pPr>
        <w:pStyle w:val="Heading3"/>
        <w:bidi/>
        <w:spacing w:after="240" w:afterAutospacing="0"/>
        <w:rPr>
          <w:rFonts w:eastAsiaTheme="majorEastAsia" w:cs="B Nazanin"/>
          <w:color w:val="0070C0"/>
          <w:sz w:val="24"/>
          <w:szCs w:val="24"/>
          <w:rtl/>
          <w:lang w:bidi="ar-SA"/>
        </w:rPr>
      </w:pPr>
      <w:bookmarkStart w:id="62" w:name="_Toc133144500"/>
      <w:bookmarkStart w:id="63" w:name="_Toc152419051"/>
      <w:r w:rsidRPr="00BC3617">
        <w:rPr>
          <w:rFonts w:eastAsiaTheme="majorEastAsia" w:cs="B Nazanin" w:hint="cs"/>
          <w:color w:val="0070C0"/>
          <w:sz w:val="24"/>
          <w:szCs w:val="24"/>
          <w:rtl/>
          <w:lang w:bidi="ar-SA"/>
        </w:rPr>
        <w:t>4-2-5- شرح وظایف نیروی انسانی در مراکز درمانی سطح دوم</w:t>
      </w:r>
      <w:bookmarkEnd w:id="62"/>
      <w:bookmarkEnd w:id="63"/>
    </w:p>
    <w:p w14:paraId="1EB18A65" w14:textId="54C73A8B" w:rsidR="00DA7D9D" w:rsidRPr="006E1ABB" w:rsidRDefault="00D47386" w:rsidP="0027716B">
      <w:pPr>
        <w:pStyle w:val="Heading3"/>
        <w:bidi/>
        <w:spacing w:before="0" w:beforeAutospacing="0" w:after="0" w:afterAutospacing="0"/>
        <w:rPr>
          <w:rFonts w:eastAsiaTheme="majorEastAsia" w:cs="B Nazanin"/>
          <w:color w:val="0070C0"/>
          <w:sz w:val="24"/>
          <w:szCs w:val="24"/>
          <w:rtl/>
          <w:lang w:bidi="ar-SA"/>
        </w:rPr>
      </w:pPr>
      <w:bookmarkStart w:id="64" w:name="_Toc152419052"/>
      <w:r w:rsidRPr="00BC3617">
        <w:rPr>
          <w:rFonts w:eastAsiaTheme="majorEastAsia" w:cs="B Nazanin" w:hint="cs"/>
          <w:color w:val="0070C0"/>
          <w:sz w:val="24"/>
          <w:szCs w:val="24"/>
          <w:rtl/>
          <w:lang w:bidi="ar-SA"/>
        </w:rPr>
        <w:t xml:space="preserve">1-4-2-5- </w:t>
      </w:r>
      <w:r w:rsidR="00DA7D9D" w:rsidRPr="00C2110E">
        <w:rPr>
          <w:rFonts w:eastAsiaTheme="majorEastAsia" w:cs="B Nazanin" w:hint="cs"/>
          <w:color w:val="0070C0"/>
          <w:sz w:val="24"/>
          <w:szCs w:val="24"/>
          <w:rtl/>
          <w:lang w:bidi="ar-SA"/>
        </w:rPr>
        <w:t xml:space="preserve">شرح وظایف </w:t>
      </w:r>
      <w:r w:rsidR="00A51C47" w:rsidRPr="00C2110E">
        <w:rPr>
          <w:rFonts w:eastAsiaTheme="majorEastAsia" w:cs="B Nazanin" w:hint="cs"/>
          <w:color w:val="0070C0"/>
          <w:sz w:val="24"/>
          <w:szCs w:val="24"/>
          <w:rtl/>
          <w:lang w:bidi="ar-SA"/>
        </w:rPr>
        <w:t xml:space="preserve">فلوشیپ ناباروری </w:t>
      </w:r>
      <w:r w:rsidR="00A51C47" w:rsidRPr="006E1ABB">
        <w:rPr>
          <w:rFonts w:eastAsiaTheme="majorEastAsia" w:cs="B Nazanin" w:hint="cs"/>
          <w:color w:val="0070C0"/>
          <w:sz w:val="24"/>
          <w:szCs w:val="24"/>
          <w:rtl/>
          <w:lang w:bidi="ar-SA"/>
        </w:rPr>
        <w:t xml:space="preserve">یا </w:t>
      </w:r>
      <w:r w:rsidR="00DA7D9D" w:rsidRPr="006E1ABB">
        <w:rPr>
          <w:rFonts w:eastAsiaTheme="majorEastAsia" w:cs="B Nazanin" w:hint="cs"/>
          <w:color w:val="0070C0"/>
          <w:sz w:val="24"/>
          <w:szCs w:val="24"/>
          <w:rtl/>
          <w:lang w:bidi="ar-SA"/>
        </w:rPr>
        <w:t>متخصص زنان</w:t>
      </w:r>
      <w:r w:rsidR="00A51C47" w:rsidRPr="006E1ABB">
        <w:rPr>
          <w:rFonts w:eastAsiaTheme="majorEastAsia" w:cs="B Nazanin" w:hint="cs"/>
          <w:color w:val="0070C0"/>
          <w:sz w:val="24"/>
          <w:szCs w:val="24"/>
          <w:rtl/>
          <w:lang w:bidi="ar-SA"/>
        </w:rPr>
        <w:t xml:space="preserve"> دوره دیده</w:t>
      </w:r>
      <w:r w:rsidR="00DA7D9D" w:rsidRPr="006E1ABB">
        <w:rPr>
          <w:rFonts w:eastAsiaTheme="majorEastAsia" w:cs="B Nazanin" w:hint="cs"/>
          <w:color w:val="0070C0"/>
          <w:sz w:val="24"/>
          <w:szCs w:val="24"/>
          <w:rtl/>
          <w:lang w:bidi="ar-SA"/>
        </w:rPr>
        <w:t xml:space="preserve"> </w:t>
      </w:r>
      <w:r w:rsidR="00F00BC5">
        <w:rPr>
          <w:rFonts w:eastAsiaTheme="majorEastAsia" w:cs="B Nazanin" w:hint="cs"/>
          <w:color w:val="0070C0"/>
          <w:sz w:val="24"/>
          <w:szCs w:val="24"/>
          <w:rtl/>
          <w:lang w:bidi="ar-SA"/>
        </w:rPr>
        <w:t xml:space="preserve">سطح دو </w:t>
      </w:r>
      <w:r w:rsidR="00DA7D9D" w:rsidRPr="006E1ABB">
        <w:rPr>
          <w:rFonts w:eastAsiaTheme="majorEastAsia" w:cs="B Nazanin" w:hint="cs"/>
          <w:color w:val="0070C0"/>
          <w:sz w:val="24"/>
          <w:szCs w:val="24"/>
          <w:rtl/>
          <w:lang w:bidi="ar-SA"/>
        </w:rPr>
        <w:t>در مراکز درمانی سطح دوم</w:t>
      </w:r>
      <w:bookmarkEnd w:id="64"/>
    </w:p>
    <w:p w14:paraId="0C1F7FCA" w14:textId="6D5D93B4" w:rsidR="003B76EC" w:rsidRPr="006C130F"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5-2-4-1-1- </w:t>
      </w:r>
      <w:r w:rsidR="003B76EC" w:rsidRPr="006C130F">
        <w:rPr>
          <w:rFonts w:ascii="Arial" w:hAnsi="Arial" w:cs="B Nazanin" w:hint="cs"/>
          <w:sz w:val="24"/>
          <w:szCs w:val="24"/>
          <w:rtl/>
        </w:rPr>
        <w:t>ویزیت زنان مراجعه کننده و ارزیابی باروری</w:t>
      </w:r>
    </w:p>
    <w:p w14:paraId="2F760E00" w14:textId="6767F85D" w:rsidR="003B76EC" w:rsidRPr="006437DE"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5-2-4-1-2- </w:t>
      </w:r>
      <w:r w:rsidR="003B76EC" w:rsidRPr="006C130F">
        <w:rPr>
          <w:rFonts w:ascii="Arial" w:hAnsi="Arial" w:cs="B Nazanin" w:hint="cs"/>
          <w:sz w:val="24"/>
          <w:szCs w:val="24"/>
          <w:rtl/>
        </w:rPr>
        <w:t>درخواست آزمایشات (</w:t>
      </w:r>
      <w:r w:rsidR="003B76EC" w:rsidRPr="006C130F">
        <w:rPr>
          <w:rFonts w:ascii="Arial" w:hAnsi="Arial" w:cs="B Nazanin"/>
          <w:sz w:val="24"/>
          <w:szCs w:val="24"/>
        </w:rPr>
        <w:t>TSH</w:t>
      </w:r>
      <w:r w:rsidR="003B76EC" w:rsidRPr="006C130F">
        <w:rPr>
          <w:rFonts w:ascii="Arial" w:hAnsi="Arial" w:cs="B Nazanin" w:hint="cs"/>
          <w:sz w:val="24"/>
          <w:szCs w:val="24"/>
          <w:rtl/>
        </w:rPr>
        <w:t xml:space="preserve">، </w:t>
      </w:r>
      <w:r w:rsidR="003B76EC" w:rsidRPr="006437DE">
        <w:rPr>
          <w:rFonts w:ascii="Arial" w:hAnsi="Arial" w:cs="B Nazanin"/>
          <w:sz w:val="24"/>
          <w:szCs w:val="24"/>
        </w:rPr>
        <w:t>CBC-diff</w:t>
      </w:r>
      <w:r w:rsidR="003B76EC" w:rsidRPr="006437DE">
        <w:rPr>
          <w:rFonts w:ascii="Arial" w:hAnsi="Arial" w:cs="B Nazanin" w:hint="cs"/>
          <w:sz w:val="24"/>
          <w:szCs w:val="24"/>
          <w:rtl/>
        </w:rPr>
        <w:t xml:space="preserve">، </w:t>
      </w:r>
      <w:r w:rsidR="003B76EC" w:rsidRPr="006437DE">
        <w:rPr>
          <w:rFonts w:ascii="Arial" w:hAnsi="Arial" w:cs="B Nazanin"/>
          <w:sz w:val="24"/>
          <w:szCs w:val="24"/>
        </w:rPr>
        <w:t>BUN Cr</w:t>
      </w:r>
      <w:r w:rsidR="003B76EC" w:rsidRPr="006437DE">
        <w:rPr>
          <w:rFonts w:ascii="Arial" w:hAnsi="Arial" w:cs="B Nazanin" w:hint="cs"/>
          <w:sz w:val="24"/>
          <w:szCs w:val="24"/>
          <w:rtl/>
        </w:rPr>
        <w:t xml:space="preserve">، </w:t>
      </w:r>
      <w:r w:rsidR="003B76EC" w:rsidRPr="006437DE">
        <w:rPr>
          <w:rFonts w:ascii="Arial" w:hAnsi="Arial" w:cs="B Nazanin"/>
          <w:sz w:val="24"/>
          <w:szCs w:val="24"/>
        </w:rPr>
        <w:t>BG Rh</w:t>
      </w:r>
      <w:r w:rsidR="003B76EC" w:rsidRPr="006437DE">
        <w:rPr>
          <w:rFonts w:ascii="Arial" w:hAnsi="Arial" w:cs="B Nazanin" w:hint="cs"/>
          <w:sz w:val="24"/>
          <w:szCs w:val="24"/>
          <w:rtl/>
        </w:rPr>
        <w:t xml:space="preserve">، </w:t>
      </w:r>
      <w:r w:rsidR="003B76EC" w:rsidRPr="006437DE">
        <w:rPr>
          <w:rFonts w:ascii="Arial" w:hAnsi="Arial" w:cs="B Nazanin"/>
          <w:sz w:val="24"/>
          <w:szCs w:val="24"/>
        </w:rPr>
        <w:t>FBS</w:t>
      </w:r>
      <w:r w:rsidR="003B76EC" w:rsidRPr="006437DE">
        <w:rPr>
          <w:rFonts w:ascii="Arial" w:hAnsi="Arial" w:cs="B Nazanin" w:hint="cs"/>
          <w:sz w:val="24"/>
          <w:szCs w:val="24"/>
          <w:rtl/>
        </w:rPr>
        <w:t xml:space="preserve">، </w:t>
      </w:r>
      <w:r w:rsidR="003B76EC" w:rsidRPr="006437DE">
        <w:rPr>
          <w:rFonts w:ascii="Arial" w:hAnsi="Arial" w:cs="B Nazanin"/>
          <w:sz w:val="24"/>
          <w:szCs w:val="24"/>
        </w:rPr>
        <w:t>FSH</w:t>
      </w:r>
      <w:r w:rsidR="003B76EC" w:rsidRPr="006437DE">
        <w:rPr>
          <w:rFonts w:ascii="Arial" w:hAnsi="Arial" w:cs="B Nazanin" w:hint="cs"/>
          <w:sz w:val="24"/>
          <w:szCs w:val="24"/>
          <w:rtl/>
        </w:rPr>
        <w:t xml:space="preserve"> روز سوم قاعدگی، </w:t>
      </w:r>
      <w:r w:rsidR="003B76EC" w:rsidRPr="006437DE">
        <w:rPr>
          <w:rFonts w:ascii="Arial" w:hAnsi="Arial" w:cs="B Nazanin"/>
          <w:sz w:val="24"/>
          <w:szCs w:val="24"/>
        </w:rPr>
        <w:t>TG</w:t>
      </w:r>
      <w:r w:rsidR="003B76EC" w:rsidRPr="006437DE">
        <w:rPr>
          <w:rFonts w:ascii="Arial" w:hAnsi="Arial" w:cs="B Nazanin" w:hint="cs"/>
          <w:sz w:val="24"/>
          <w:szCs w:val="24"/>
          <w:rtl/>
        </w:rPr>
        <w:t xml:space="preserve">، </w:t>
      </w:r>
      <w:r w:rsidR="003B76EC" w:rsidRPr="006437DE">
        <w:rPr>
          <w:rFonts w:ascii="Arial" w:hAnsi="Arial" w:cs="B Nazanin"/>
          <w:sz w:val="24"/>
          <w:szCs w:val="24"/>
        </w:rPr>
        <w:t>LDL</w:t>
      </w:r>
      <w:r w:rsidR="003B76EC" w:rsidRPr="006437DE">
        <w:rPr>
          <w:rFonts w:ascii="Arial" w:hAnsi="Arial" w:cs="B Nazanin" w:hint="cs"/>
          <w:sz w:val="24"/>
          <w:szCs w:val="24"/>
          <w:rtl/>
        </w:rPr>
        <w:t xml:space="preserve">، </w:t>
      </w:r>
      <w:r w:rsidR="003B76EC" w:rsidRPr="006437DE">
        <w:rPr>
          <w:rFonts w:ascii="Arial" w:hAnsi="Arial" w:cs="B Nazanin"/>
          <w:sz w:val="24"/>
          <w:szCs w:val="24"/>
        </w:rPr>
        <w:t>HDL</w:t>
      </w:r>
      <w:r w:rsidR="003B76EC" w:rsidRPr="006437DE">
        <w:rPr>
          <w:rFonts w:ascii="Arial" w:hAnsi="Arial" w:cs="B Nazanin" w:hint="cs"/>
          <w:sz w:val="24"/>
          <w:szCs w:val="24"/>
          <w:rtl/>
        </w:rPr>
        <w:t xml:space="preserve">، </w:t>
      </w:r>
      <w:r w:rsidR="003B76EC" w:rsidRPr="006437DE">
        <w:rPr>
          <w:rFonts w:ascii="Arial" w:hAnsi="Arial" w:cs="B Nazanin"/>
          <w:sz w:val="24"/>
          <w:szCs w:val="24"/>
        </w:rPr>
        <w:t>OGTT</w:t>
      </w:r>
      <w:r w:rsidR="003B76EC" w:rsidRPr="006437DE">
        <w:rPr>
          <w:rFonts w:ascii="Arial" w:hAnsi="Arial" w:cs="B Nazanin" w:hint="cs"/>
          <w:sz w:val="24"/>
          <w:szCs w:val="24"/>
          <w:rtl/>
        </w:rPr>
        <w:t xml:space="preserve">، </w:t>
      </w:r>
      <w:r w:rsidR="003B76EC" w:rsidRPr="006437DE">
        <w:rPr>
          <w:rFonts w:ascii="Arial" w:hAnsi="Arial" w:cs="B Nazanin"/>
          <w:sz w:val="24"/>
          <w:szCs w:val="24"/>
        </w:rPr>
        <w:t>Prolactin</w:t>
      </w:r>
      <w:r w:rsidR="003816EA" w:rsidRPr="006437DE">
        <w:rPr>
          <w:rFonts w:ascii="Arial" w:hAnsi="Arial" w:cs="B Nazanin" w:hint="cs"/>
          <w:sz w:val="24"/>
          <w:szCs w:val="24"/>
          <w:rtl/>
        </w:rPr>
        <w:t>،</w:t>
      </w:r>
      <w:proofErr w:type="spellStart"/>
      <w:r w:rsidR="003816EA" w:rsidRPr="006437DE">
        <w:rPr>
          <w:rFonts w:ascii="Arial" w:hAnsi="Arial" w:cs="B Nazanin"/>
          <w:sz w:val="24"/>
          <w:szCs w:val="24"/>
        </w:rPr>
        <w:t>HBSAg</w:t>
      </w:r>
      <w:proofErr w:type="spellEnd"/>
      <w:r w:rsidR="003816EA" w:rsidRPr="006437DE">
        <w:rPr>
          <w:rFonts w:ascii="Arial" w:hAnsi="Arial" w:cs="B Nazanin" w:hint="cs"/>
          <w:sz w:val="24"/>
          <w:szCs w:val="24"/>
          <w:rtl/>
        </w:rPr>
        <w:t xml:space="preserve">، </w:t>
      </w:r>
      <w:proofErr w:type="spellStart"/>
      <w:r w:rsidR="003816EA" w:rsidRPr="006437DE">
        <w:rPr>
          <w:rFonts w:ascii="Arial" w:hAnsi="Arial" w:cs="B Nazanin"/>
          <w:sz w:val="24"/>
          <w:szCs w:val="24"/>
        </w:rPr>
        <w:t>HBSAb</w:t>
      </w:r>
      <w:proofErr w:type="spellEnd"/>
      <w:r w:rsidR="00670F5B" w:rsidRPr="006437DE">
        <w:rPr>
          <w:rFonts w:ascii="Arial" w:hAnsi="Arial" w:cs="B Nazanin" w:hint="cs"/>
          <w:sz w:val="24"/>
          <w:szCs w:val="24"/>
          <w:rtl/>
        </w:rPr>
        <w:t xml:space="preserve">، </w:t>
      </w:r>
      <w:proofErr w:type="spellStart"/>
      <w:r w:rsidR="00670F5B" w:rsidRPr="006437DE">
        <w:rPr>
          <w:rFonts w:ascii="Arial" w:hAnsi="Arial" w:cs="B Nazanin"/>
          <w:sz w:val="24"/>
          <w:szCs w:val="24"/>
        </w:rPr>
        <w:t>HCVAb</w:t>
      </w:r>
      <w:proofErr w:type="spellEnd"/>
      <w:r w:rsidR="003B76EC" w:rsidRPr="006437DE">
        <w:rPr>
          <w:rFonts w:ascii="Arial" w:hAnsi="Arial" w:cs="B Nazanin" w:hint="cs"/>
          <w:sz w:val="24"/>
          <w:szCs w:val="24"/>
          <w:rtl/>
        </w:rPr>
        <w:t>)</w:t>
      </w:r>
      <w:r w:rsidR="00A51C47" w:rsidRPr="006437DE">
        <w:rPr>
          <w:rFonts w:ascii="Arial" w:hAnsi="Arial" w:cs="B Nazanin" w:hint="cs"/>
          <w:sz w:val="24"/>
          <w:szCs w:val="24"/>
          <w:rtl/>
        </w:rPr>
        <w:t xml:space="preserve"> و درخواست آزمایش</w:t>
      </w:r>
      <w:r w:rsidR="00DF7391" w:rsidRPr="006437DE">
        <w:rPr>
          <w:rStyle w:val="FootnoteReference"/>
          <w:rFonts w:ascii="Arial" w:hAnsi="Arial" w:cs="B Nazanin"/>
          <w:sz w:val="24"/>
          <w:szCs w:val="24"/>
          <w:rtl/>
        </w:rPr>
        <w:footnoteReference w:id="18"/>
      </w:r>
      <w:r w:rsidR="00A51C47" w:rsidRPr="006437DE">
        <w:rPr>
          <w:rFonts w:ascii="Arial" w:hAnsi="Arial" w:cs="B Nazanin" w:hint="cs"/>
          <w:sz w:val="24"/>
          <w:szCs w:val="24"/>
          <w:rtl/>
        </w:rPr>
        <w:t xml:space="preserve"> </w:t>
      </w:r>
      <w:r w:rsidR="00A51C47" w:rsidRPr="006437DE">
        <w:rPr>
          <w:rFonts w:ascii="Arial" w:hAnsi="Arial" w:cs="B Nazanin"/>
          <w:sz w:val="24"/>
          <w:szCs w:val="24"/>
        </w:rPr>
        <w:t>AMH</w:t>
      </w:r>
      <w:r w:rsidR="00A51C47" w:rsidRPr="006437DE">
        <w:rPr>
          <w:rFonts w:ascii="Arial" w:hAnsi="Arial" w:cs="B Nazanin" w:hint="cs"/>
          <w:color w:val="FF0000"/>
          <w:sz w:val="24"/>
          <w:szCs w:val="24"/>
          <w:rtl/>
        </w:rPr>
        <w:t xml:space="preserve"> </w:t>
      </w:r>
      <w:r w:rsidR="00A51C47" w:rsidRPr="006437DE">
        <w:rPr>
          <w:rFonts w:ascii="Arial" w:hAnsi="Arial" w:cs="B Nazanin" w:hint="cs"/>
          <w:sz w:val="24"/>
          <w:szCs w:val="24"/>
          <w:rtl/>
        </w:rPr>
        <w:t>در صورت صلاحدید</w:t>
      </w:r>
      <w:r w:rsidR="00FB69E1" w:rsidRPr="006437DE">
        <w:rPr>
          <w:rFonts w:ascii="Arial" w:hAnsi="Arial" w:cs="B Nazanin" w:hint="cs"/>
          <w:sz w:val="24"/>
          <w:szCs w:val="24"/>
          <w:rtl/>
        </w:rPr>
        <w:t xml:space="preserve"> و بر اساس شرح حال و معاینه بالینی</w:t>
      </w:r>
    </w:p>
    <w:p w14:paraId="487C2C4E" w14:textId="72768EB0" w:rsidR="00A07D36" w:rsidRPr="006437DE" w:rsidRDefault="006C130F" w:rsidP="006C130F">
      <w:pPr>
        <w:spacing w:after="0" w:line="276" w:lineRule="auto"/>
        <w:ind w:left="720"/>
        <w:jc w:val="both"/>
        <w:rPr>
          <w:rFonts w:ascii="Arial" w:hAnsi="Arial" w:cs="B Nazanin"/>
          <w:sz w:val="24"/>
          <w:szCs w:val="24"/>
        </w:rPr>
      </w:pPr>
      <w:r w:rsidRPr="006437DE">
        <w:rPr>
          <w:rFonts w:ascii="Arial" w:hAnsi="Arial" w:cs="B Nazanin" w:hint="cs"/>
          <w:sz w:val="24"/>
          <w:szCs w:val="24"/>
          <w:rtl/>
        </w:rPr>
        <w:t xml:space="preserve">5-2-4-1-3- </w:t>
      </w:r>
      <w:r w:rsidR="00A07D36" w:rsidRPr="006437DE">
        <w:rPr>
          <w:rFonts w:ascii="Arial" w:hAnsi="Arial" w:cs="B Nazanin" w:hint="cs"/>
          <w:sz w:val="24"/>
          <w:szCs w:val="24"/>
          <w:rtl/>
        </w:rPr>
        <w:t>انجام سونوگرافی ترانس واژینال تشخیصی</w:t>
      </w:r>
    </w:p>
    <w:p w14:paraId="0BBF4912" w14:textId="279BADA6" w:rsidR="00A07D36" w:rsidRPr="006437DE" w:rsidRDefault="006C130F" w:rsidP="00E21BFD">
      <w:pPr>
        <w:spacing w:after="0" w:line="276" w:lineRule="auto"/>
        <w:ind w:left="720"/>
        <w:jc w:val="both"/>
        <w:rPr>
          <w:rFonts w:ascii="Arial" w:hAnsi="Arial" w:cs="B Nazanin"/>
          <w:sz w:val="24"/>
          <w:szCs w:val="24"/>
        </w:rPr>
      </w:pPr>
      <w:r w:rsidRPr="006437DE">
        <w:rPr>
          <w:rFonts w:ascii="Arial" w:hAnsi="Arial" w:cs="B Nazanin" w:hint="cs"/>
          <w:sz w:val="24"/>
          <w:szCs w:val="24"/>
          <w:rtl/>
        </w:rPr>
        <w:t xml:space="preserve">5-2-4-1-4- </w:t>
      </w:r>
      <w:r w:rsidR="00A51C47" w:rsidRPr="006437DE">
        <w:rPr>
          <w:rFonts w:ascii="Arial" w:hAnsi="Arial" w:cs="B Nazanin" w:hint="cs"/>
          <w:sz w:val="24"/>
          <w:szCs w:val="24"/>
          <w:rtl/>
        </w:rPr>
        <w:t xml:space="preserve">انجام سونوگرافی ترانس واژینال جهت </w:t>
      </w:r>
      <w:r w:rsidR="00A07D36" w:rsidRPr="006437DE">
        <w:rPr>
          <w:rFonts w:ascii="Arial" w:hAnsi="Arial" w:cs="B Nazanin"/>
          <w:sz w:val="24"/>
          <w:szCs w:val="24"/>
          <w:rtl/>
        </w:rPr>
        <w:t>ارز</w:t>
      </w:r>
      <w:r w:rsidR="00A07D36" w:rsidRPr="006437DE">
        <w:rPr>
          <w:rFonts w:ascii="Arial" w:hAnsi="Arial" w:cs="B Nazanin" w:hint="cs"/>
          <w:sz w:val="24"/>
          <w:szCs w:val="24"/>
          <w:rtl/>
        </w:rPr>
        <w:t>ی</w:t>
      </w:r>
      <w:r w:rsidR="00A07D36" w:rsidRPr="006437DE">
        <w:rPr>
          <w:rFonts w:ascii="Arial" w:hAnsi="Arial" w:cs="B Nazanin" w:hint="eastAsia"/>
          <w:sz w:val="24"/>
          <w:szCs w:val="24"/>
          <w:rtl/>
        </w:rPr>
        <w:t>اب</w:t>
      </w:r>
      <w:r w:rsidR="00A07D36" w:rsidRPr="006437DE">
        <w:rPr>
          <w:rFonts w:ascii="Arial" w:hAnsi="Arial" w:cs="B Nazanin" w:hint="cs"/>
          <w:sz w:val="24"/>
          <w:szCs w:val="24"/>
          <w:rtl/>
        </w:rPr>
        <w:t>ی</w:t>
      </w:r>
      <w:r w:rsidR="00A07D36" w:rsidRPr="006437DE">
        <w:rPr>
          <w:rFonts w:ascii="Arial" w:hAnsi="Arial" w:cs="B Nazanin"/>
          <w:sz w:val="24"/>
          <w:szCs w:val="24"/>
          <w:rtl/>
        </w:rPr>
        <w:t xml:space="preserve"> رشد فول</w:t>
      </w:r>
      <w:r w:rsidR="00A07D36" w:rsidRPr="006437DE">
        <w:rPr>
          <w:rFonts w:ascii="Arial" w:hAnsi="Arial" w:cs="B Nazanin" w:hint="cs"/>
          <w:sz w:val="24"/>
          <w:szCs w:val="24"/>
          <w:rtl/>
        </w:rPr>
        <w:t>ی</w:t>
      </w:r>
      <w:r w:rsidR="00A07D36" w:rsidRPr="006437DE">
        <w:rPr>
          <w:rFonts w:ascii="Arial" w:hAnsi="Arial" w:cs="B Nazanin" w:hint="eastAsia"/>
          <w:sz w:val="24"/>
          <w:szCs w:val="24"/>
          <w:rtl/>
        </w:rPr>
        <w:t>کول</w:t>
      </w:r>
      <w:r w:rsidR="00A07D36" w:rsidRPr="006437DE">
        <w:rPr>
          <w:rFonts w:ascii="Arial" w:hAnsi="Arial" w:cs="B Nazanin" w:hint="cs"/>
          <w:sz w:val="24"/>
          <w:szCs w:val="24"/>
          <w:rtl/>
        </w:rPr>
        <w:t>ی</w:t>
      </w:r>
      <w:r w:rsidR="00A07D36" w:rsidRPr="006437DE">
        <w:rPr>
          <w:rFonts w:ascii="Arial" w:hAnsi="Arial" w:cs="B Nazanin"/>
          <w:sz w:val="24"/>
          <w:szCs w:val="24"/>
          <w:rtl/>
        </w:rPr>
        <w:t xml:space="preserve"> </w:t>
      </w:r>
      <w:r w:rsidR="00A07D36" w:rsidRPr="006437DE">
        <w:rPr>
          <w:rFonts w:ascii="Arial" w:hAnsi="Arial" w:cs="B Nazanin" w:hint="cs"/>
          <w:sz w:val="24"/>
          <w:szCs w:val="24"/>
          <w:rtl/>
        </w:rPr>
        <w:t>در سیکل</w:t>
      </w:r>
      <w:r w:rsidR="00444075" w:rsidRPr="006437DE">
        <w:rPr>
          <w:rFonts w:ascii="Arial" w:hAnsi="Arial" w:cs="B Nazanin" w:hint="cs"/>
          <w:sz w:val="24"/>
          <w:szCs w:val="24"/>
          <w:rtl/>
        </w:rPr>
        <w:t xml:space="preserve"> </w:t>
      </w:r>
      <w:r w:rsidR="00A07D36" w:rsidRPr="006437DE">
        <w:rPr>
          <w:rFonts w:ascii="Arial" w:hAnsi="Arial" w:cs="B Nazanin" w:hint="cs"/>
          <w:sz w:val="24"/>
          <w:szCs w:val="24"/>
          <w:rtl/>
        </w:rPr>
        <w:t xml:space="preserve">های تحریک تخمک گذاری </w:t>
      </w:r>
      <w:r w:rsidR="00A07D36" w:rsidRPr="006437DE">
        <w:rPr>
          <w:rFonts w:ascii="Arial" w:hAnsi="Arial" w:cs="B Nazanin"/>
          <w:sz w:val="24"/>
          <w:szCs w:val="24"/>
          <w:rtl/>
        </w:rPr>
        <w:t xml:space="preserve"> </w:t>
      </w:r>
    </w:p>
    <w:p w14:paraId="0F4BBF37" w14:textId="19D342D6" w:rsidR="003B76EC" w:rsidRPr="006C130F" w:rsidRDefault="006C130F" w:rsidP="006437DE">
      <w:pPr>
        <w:spacing w:after="0" w:line="276" w:lineRule="auto"/>
        <w:ind w:left="720"/>
        <w:jc w:val="both"/>
        <w:rPr>
          <w:rFonts w:ascii="Arial" w:hAnsi="Arial" w:cs="B Nazanin"/>
          <w:sz w:val="24"/>
          <w:szCs w:val="24"/>
        </w:rPr>
      </w:pPr>
      <w:r w:rsidRPr="006437DE">
        <w:rPr>
          <w:rFonts w:ascii="Arial" w:hAnsi="Arial" w:cs="B Nazanin" w:hint="cs"/>
          <w:sz w:val="24"/>
          <w:szCs w:val="24"/>
          <w:rtl/>
        </w:rPr>
        <w:t xml:space="preserve">5-2-4-1-5- </w:t>
      </w:r>
      <w:r w:rsidR="003E126B" w:rsidRPr="006437DE">
        <w:rPr>
          <w:rFonts w:ascii="Arial" w:hAnsi="Arial" w:cs="B Nazanin" w:hint="cs"/>
          <w:sz w:val="24"/>
          <w:szCs w:val="24"/>
          <w:rtl/>
        </w:rPr>
        <w:t xml:space="preserve">درخواست </w:t>
      </w:r>
      <w:r w:rsidR="003B76EC" w:rsidRPr="006437DE">
        <w:rPr>
          <w:rFonts w:ascii="Arial" w:hAnsi="Arial" w:cs="B Nazanin" w:hint="cs"/>
          <w:sz w:val="24"/>
          <w:szCs w:val="24"/>
          <w:rtl/>
        </w:rPr>
        <w:t>هیستروسالپنگوگرافی، ماموگرافی یا سونوگرافی پستان</w:t>
      </w:r>
      <w:r w:rsidR="00315DE4" w:rsidRPr="006437DE">
        <w:rPr>
          <w:rFonts w:ascii="Arial" w:hAnsi="Arial" w:cs="B Nazanin" w:hint="cs"/>
          <w:sz w:val="24"/>
          <w:szCs w:val="24"/>
          <w:rtl/>
        </w:rPr>
        <w:t xml:space="preserve"> در صورت </w:t>
      </w:r>
      <w:r w:rsidR="006437DE" w:rsidRPr="006437DE">
        <w:rPr>
          <w:rFonts w:ascii="Arial" w:hAnsi="Arial" w:cs="B Nazanin" w:hint="cs"/>
          <w:sz w:val="24"/>
          <w:szCs w:val="24"/>
          <w:rtl/>
        </w:rPr>
        <w:t>لزوم</w:t>
      </w:r>
    </w:p>
    <w:p w14:paraId="4CFB44A6" w14:textId="65034494" w:rsidR="003B76EC" w:rsidRPr="006C130F" w:rsidRDefault="006C130F" w:rsidP="00820AF8">
      <w:pPr>
        <w:spacing w:after="0" w:line="276" w:lineRule="auto"/>
        <w:ind w:left="720"/>
        <w:jc w:val="both"/>
        <w:rPr>
          <w:rFonts w:ascii="Arial" w:hAnsi="Arial" w:cs="B Nazanin"/>
          <w:sz w:val="24"/>
          <w:szCs w:val="24"/>
        </w:rPr>
      </w:pPr>
      <w:r>
        <w:rPr>
          <w:rFonts w:ascii="Arial" w:hAnsi="Arial" w:cs="B Nazanin" w:hint="cs"/>
          <w:sz w:val="24"/>
          <w:szCs w:val="24"/>
          <w:rtl/>
        </w:rPr>
        <w:t xml:space="preserve">5-2-4-1-6- </w:t>
      </w:r>
      <w:r w:rsidR="003B76EC" w:rsidRPr="006C130F">
        <w:rPr>
          <w:rFonts w:ascii="Arial" w:hAnsi="Arial" w:cs="B Nazanin" w:hint="cs"/>
          <w:sz w:val="24"/>
          <w:szCs w:val="24"/>
          <w:rtl/>
        </w:rPr>
        <w:t xml:space="preserve">انجام اقدامات تشخیصی نظیر هیستروسکوپی و لاپاراسکوپی </w:t>
      </w:r>
    </w:p>
    <w:p w14:paraId="6D6DB162" w14:textId="5C699DFC" w:rsidR="003B76EC" w:rsidRPr="006C130F"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5-2-4-1-7- </w:t>
      </w:r>
      <w:r w:rsidR="003B76EC" w:rsidRPr="006C130F">
        <w:rPr>
          <w:rFonts w:ascii="Arial" w:hAnsi="Arial" w:cs="B Nazanin" w:hint="cs"/>
          <w:sz w:val="24"/>
          <w:szCs w:val="24"/>
          <w:rtl/>
        </w:rPr>
        <w:t xml:space="preserve">درمان طبی سندرم تخمدان پلی کیستیک </w:t>
      </w:r>
    </w:p>
    <w:p w14:paraId="243AEE0C" w14:textId="5A9BFA89" w:rsidR="003B76EC" w:rsidRPr="006C130F" w:rsidRDefault="006C130F" w:rsidP="006C130F">
      <w:pPr>
        <w:spacing w:after="0" w:line="276" w:lineRule="auto"/>
        <w:ind w:left="720"/>
        <w:jc w:val="both"/>
        <w:rPr>
          <w:rFonts w:ascii="Arial" w:hAnsi="Arial" w:cs="B Nazanin"/>
          <w:sz w:val="24"/>
          <w:szCs w:val="24"/>
          <w:rtl/>
        </w:rPr>
      </w:pPr>
      <w:r>
        <w:rPr>
          <w:rFonts w:ascii="Arial" w:hAnsi="Arial" w:cs="B Nazanin" w:hint="cs"/>
          <w:sz w:val="24"/>
          <w:szCs w:val="24"/>
          <w:rtl/>
        </w:rPr>
        <w:t xml:space="preserve">5-2-4-1-8- </w:t>
      </w:r>
      <w:r w:rsidR="003B76EC" w:rsidRPr="006C130F">
        <w:rPr>
          <w:rFonts w:ascii="Arial" w:hAnsi="Arial" w:cs="B Nazanin" w:hint="cs"/>
          <w:sz w:val="24"/>
          <w:szCs w:val="24"/>
          <w:rtl/>
        </w:rPr>
        <w:t>شروع سیکل تحریک تخمک گذاری</w:t>
      </w:r>
    </w:p>
    <w:p w14:paraId="03CAF624" w14:textId="40A8B7C8" w:rsidR="003B76EC" w:rsidRPr="006C130F"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5-2-4-1-9- </w:t>
      </w:r>
      <w:r w:rsidR="003B76EC" w:rsidRPr="006C130F">
        <w:rPr>
          <w:rFonts w:ascii="Arial" w:hAnsi="Arial" w:cs="B Nazanin" w:hint="cs"/>
          <w:sz w:val="24"/>
          <w:szCs w:val="24"/>
          <w:rtl/>
        </w:rPr>
        <w:t xml:space="preserve">شروع سیکل </w:t>
      </w:r>
      <w:r w:rsidR="003B76EC" w:rsidRPr="006C130F">
        <w:rPr>
          <w:rFonts w:ascii="Arial" w:hAnsi="Arial" w:cs="B Nazanin"/>
          <w:sz w:val="24"/>
          <w:szCs w:val="24"/>
        </w:rPr>
        <w:t>IUI</w:t>
      </w:r>
      <w:r w:rsidR="003B76EC" w:rsidRPr="006C130F">
        <w:rPr>
          <w:rFonts w:ascii="Arial" w:hAnsi="Arial" w:cs="B Nazanin" w:hint="cs"/>
          <w:sz w:val="24"/>
          <w:szCs w:val="24"/>
          <w:rtl/>
        </w:rPr>
        <w:t xml:space="preserve"> و تلقیح داخل رحمی</w:t>
      </w:r>
      <w:r w:rsidR="00315DE4" w:rsidRPr="006C130F">
        <w:rPr>
          <w:rFonts w:ascii="Arial" w:hAnsi="Arial" w:cs="B Nazanin" w:hint="cs"/>
          <w:sz w:val="24"/>
          <w:szCs w:val="24"/>
          <w:rtl/>
        </w:rPr>
        <w:t xml:space="preserve"> </w:t>
      </w:r>
    </w:p>
    <w:p w14:paraId="406C3195" w14:textId="3433DBEC" w:rsidR="005125F6" w:rsidRPr="006437DE"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5-2-4-1-10- </w:t>
      </w:r>
      <w:r w:rsidR="005125F6" w:rsidRPr="006437DE">
        <w:rPr>
          <w:rFonts w:ascii="Arial" w:hAnsi="Arial" w:cs="B Nazanin"/>
          <w:sz w:val="24"/>
          <w:szCs w:val="24"/>
          <w:rtl/>
        </w:rPr>
        <w:t>آموزش و مشاوره فرزندآور</w:t>
      </w:r>
      <w:r w:rsidR="005125F6" w:rsidRPr="006437DE">
        <w:rPr>
          <w:rFonts w:ascii="Arial" w:hAnsi="Arial" w:cs="B Nazanin" w:hint="cs"/>
          <w:sz w:val="24"/>
          <w:szCs w:val="24"/>
          <w:rtl/>
        </w:rPr>
        <w:t>ی</w:t>
      </w:r>
      <w:r w:rsidR="005125F6" w:rsidRPr="006437DE">
        <w:rPr>
          <w:rFonts w:ascii="Arial" w:hAnsi="Arial" w:cs="B Nazanin" w:hint="eastAsia"/>
          <w:sz w:val="24"/>
          <w:szCs w:val="24"/>
          <w:rtl/>
        </w:rPr>
        <w:t>،</w:t>
      </w:r>
      <w:r w:rsidR="005125F6" w:rsidRPr="006437DE">
        <w:rPr>
          <w:rFonts w:ascii="Arial" w:hAnsi="Arial" w:cs="B Nazanin"/>
          <w:sz w:val="24"/>
          <w:szCs w:val="24"/>
          <w:rtl/>
        </w:rPr>
        <w:t xml:space="preserve"> پ</w:t>
      </w:r>
      <w:r w:rsidR="005125F6" w:rsidRPr="006437DE">
        <w:rPr>
          <w:rFonts w:ascii="Arial" w:hAnsi="Arial" w:cs="B Nazanin" w:hint="cs"/>
          <w:sz w:val="24"/>
          <w:szCs w:val="24"/>
          <w:rtl/>
        </w:rPr>
        <w:t>ی</w:t>
      </w:r>
      <w:r w:rsidR="005125F6" w:rsidRPr="006437DE">
        <w:rPr>
          <w:rFonts w:ascii="Arial" w:hAnsi="Arial" w:cs="B Nazanin" w:hint="eastAsia"/>
          <w:sz w:val="24"/>
          <w:szCs w:val="24"/>
          <w:rtl/>
        </w:rPr>
        <w:t>شگ</w:t>
      </w:r>
      <w:r w:rsidR="005125F6" w:rsidRPr="006437DE">
        <w:rPr>
          <w:rFonts w:ascii="Arial" w:hAnsi="Arial" w:cs="B Nazanin" w:hint="cs"/>
          <w:sz w:val="24"/>
          <w:szCs w:val="24"/>
          <w:rtl/>
        </w:rPr>
        <w:t>ی</w:t>
      </w:r>
      <w:r w:rsidR="005125F6" w:rsidRPr="006437DE">
        <w:rPr>
          <w:rFonts w:ascii="Arial" w:hAnsi="Arial" w:cs="B Nazanin" w:hint="eastAsia"/>
          <w:sz w:val="24"/>
          <w:szCs w:val="24"/>
          <w:rtl/>
        </w:rPr>
        <w:t>ر</w:t>
      </w:r>
      <w:r w:rsidR="005125F6" w:rsidRPr="006437DE">
        <w:rPr>
          <w:rFonts w:ascii="Arial" w:hAnsi="Arial" w:cs="B Nazanin" w:hint="cs"/>
          <w:sz w:val="24"/>
          <w:szCs w:val="24"/>
          <w:rtl/>
        </w:rPr>
        <w:t>ی</w:t>
      </w:r>
      <w:r w:rsidR="005125F6" w:rsidRPr="006437DE">
        <w:rPr>
          <w:rFonts w:ascii="Arial" w:hAnsi="Arial" w:cs="B Nazanin"/>
          <w:sz w:val="24"/>
          <w:szCs w:val="24"/>
          <w:rtl/>
        </w:rPr>
        <w:t xml:space="preserve"> از سقط، حفظ بارور</w:t>
      </w:r>
      <w:r w:rsidR="005125F6" w:rsidRPr="006437DE">
        <w:rPr>
          <w:rFonts w:ascii="Arial" w:hAnsi="Arial" w:cs="B Nazanin" w:hint="cs"/>
          <w:sz w:val="24"/>
          <w:szCs w:val="24"/>
          <w:rtl/>
        </w:rPr>
        <w:t>ی</w:t>
      </w:r>
    </w:p>
    <w:p w14:paraId="761BBD67" w14:textId="6C51CE40" w:rsidR="005125F6" w:rsidRPr="006437DE" w:rsidRDefault="006C130F" w:rsidP="006C130F">
      <w:pPr>
        <w:spacing w:after="0" w:line="276" w:lineRule="auto"/>
        <w:ind w:left="720"/>
        <w:jc w:val="both"/>
        <w:rPr>
          <w:rFonts w:ascii="Arial" w:hAnsi="Arial" w:cs="B Nazanin"/>
          <w:sz w:val="24"/>
          <w:szCs w:val="24"/>
        </w:rPr>
      </w:pPr>
      <w:r w:rsidRPr="006437DE">
        <w:rPr>
          <w:rFonts w:ascii="Arial" w:hAnsi="Arial" w:cs="B Nazanin" w:hint="cs"/>
          <w:sz w:val="24"/>
          <w:szCs w:val="24"/>
          <w:rtl/>
        </w:rPr>
        <w:t xml:space="preserve">5-2-4-1-11- </w:t>
      </w:r>
      <w:r w:rsidR="005125F6" w:rsidRPr="006437DE">
        <w:rPr>
          <w:rFonts w:ascii="Arial" w:hAnsi="Arial" w:cs="B Nazanin"/>
          <w:sz w:val="24"/>
          <w:szCs w:val="24"/>
          <w:rtl/>
        </w:rPr>
        <w:t>درخواست مشاوره بارور</w:t>
      </w:r>
      <w:r w:rsidR="005125F6" w:rsidRPr="006437DE">
        <w:rPr>
          <w:rFonts w:ascii="Arial" w:hAnsi="Arial" w:cs="B Nazanin" w:hint="cs"/>
          <w:sz w:val="24"/>
          <w:szCs w:val="24"/>
          <w:rtl/>
        </w:rPr>
        <w:t>ی</w:t>
      </w:r>
      <w:r w:rsidR="005125F6" w:rsidRPr="006437DE">
        <w:rPr>
          <w:rFonts w:ascii="Arial" w:hAnsi="Arial" w:cs="B Nazanin" w:hint="eastAsia"/>
          <w:sz w:val="24"/>
          <w:szCs w:val="24"/>
          <w:rtl/>
        </w:rPr>
        <w:t>،</w:t>
      </w:r>
      <w:r w:rsidR="005125F6" w:rsidRPr="006437DE">
        <w:rPr>
          <w:rFonts w:ascii="Arial" w:hAnsi="Arial" w:cs="B Nazanin"/>
          <w:sz w:val="24"/>
          <w:szCs w:val="24"/>
          <w:rtl/>
        </w:rPr>
        <w:t xml:space="preserve"> اصلاح سبک زندگ</w:t>
      </w:r>
      <w:r w:rsidR="005125F6" w:rsidRPr="006437DE">
        <w:rPr>
          <w:rFonts w:ascii="Arial" w:hAnsi="Arial" w:cs="B Nazanin" w:hint="cs"/>
          <w:sz w:val="24"/>
          <w:szCs w:val="24"/>
          <w:rtl/>
        </w:rPr>
        <w:t>ی</w:t>
      </w:r>
      <w:r w:rsidR="005125F6" w:rsidRPr="006437DE">
        <w:rPr>
          <w:rFonts w:ascii="Arial" w:hAnsi="Arial" w:cs="B Nazanin"/>
          <w:sz w:val="24"/>
          <w:szCs w:val="24"/>
          <w:rtl/>
        </w:rPr>
        <w:t xml:space="preserve"> و طب ا</w:t>
      </w:r>
      <w:r w:rsidR="005125F6" w:rsidRPr="006437DE">
        <w:rPr>
          <w:rFonts w:ascii="Arial" w:hAnsi="Arial" w:cs="B Nazanin" w:hint="cs"/>
          <w:sz w:val="24"/>
          <w:szCs w:val="24"/>
          <w:rtl/>
        </w:rPr>
        <w:t>ی</w:t>
      </w:r>
      <w:r w:rsidR="005125F6" w:rsidRPr="006437DE">
        <w:rPr>
          <w:rFonts w:ascii="Arial" w:hAnsi="Arial" w:cs="B Nazanin" w:hint="eastAsia"/>
          <w:sz w:val="24"/>
          <w:szCs w:val="24"/>
          <w:rtl/>
        </w:rPr>
        <w:t>ران</w:t>
      </w:r>
      <w:r w:rsidR="005125F6" w:rsidRPr="006437DE">
        <w:rPr>
          <w:rFonts w:ascii="Arial" w:hAnsi="Arial" w:cs="B Nazanin" w:hint="cs"/>
          <w:sz w:val="24"/>
          <w:szCs w:val="24"/>
          <w:rtl/>
        </w:rPr>
        <w:t>ی</w:t>
      </w:r>
      <w:r w:rsidR="005125F6" w:rsidRPr="006437DE">
        <w:rPr>
          <w:rFonts w:ascii="Arial" w:hAnsi="Arial" w:cs="B Nazanin" w:hint="eastAsia"/>
          <w:sz w:val="24"/>
          <w:szCs w:val="24"/>
          <w:rtl/>
        </w:rPr>
        <w:t>،</w:t>
      </w:r>
      <w:r w:rsidR="005125F6" w:rsidRPr="006437DE">
        <w:rPr>
          <w:rFonts w:ascii="Arial" w:hAnsi="Arial" w:cs="B Nazanin"/>
          <w:sz w:val="24"/>
          <w:szCs w:val="24"/>
          <w:rtl/>
        </w:rPr>
        <w:t xml:space="preserve"> </w:t>
      </w:r>
      <w:r w:rsidR="00941648" w:rsidRPr="006437DE">
        <w:rPr>
          <w:rFonts w:ascii="Arial" w:hAnsi="Arial" w:cs="B Nazanin" w:hint="cs"/>
          <w:sz w:val="24"/>
          <w:szCs w:val="24"/>
          <w:rtl/>
        </w:rPr>
        <w:t xml:space="preserve">روانشناسی، </w:t>
      </w:r>
      <w:r w:rsidR="005125F6" w:rsidRPr="006437DE">
        <w:rPr>
          <w:rFonts w:ascii="Arial" w:hAnsi="Arial" w:cs="B Nazanin"/>
          <w:sz w:val="24"/>
          <w:szCs w:val="24"/>
          <w:rtl/>
        </w:rPr>
        <w:t>روانپزشک</w:t>
      </w:r>
      <w:r w:rsidR="005125F6" w:rsidRPr="006437DE">
        <w:rPr>
          <w:rFonts w:ascii="Arial" w:hAnsi="Arial" w:cs="B Nazanin" w:hint="cs"/>
          <w:sz w:val="24"/>
          <w:szCs w:val="24"/>
          <w:rtl/>
        </w:rPr>
        <w:t>ی</w:t>
      </w:r>
      <w:r w:rsidR="005125F6" w:rsidRPr="006437DE">
        <w:rPr>
          <w:rFonts w:ascii="Arial" w:hAnsi="Arial" w:cs="B Nazanin" w:hint="eastAsia"/>
          <w:sz w:val="24"/>
          <w:szCs w:val="24"/>
          <w:rtl/>
        </w:rPr>
        <w:t>،</w:t>
      </w:r>
      <w:r w:rsidR="005125F6" w:rsidRPr="006437DE">
        <w:rPr>
          <w:rFonts w:ascii="Arial" w:hAnsi="Arial" w:cs="B Nazanin"/>
          <w:sz w:val="24"/>
          <w:szCs w:val="24"/>
          <w:rtl/>
        </w:rPr>
        <w:t xml:space="preserve"> بر اساس ب</w:t>
      </w:r>
      <w:r w:rsidR="005125F6" w:rsidRPr="006437DE">
        <w:rPr>
          <w:rFonts w:ascii="Arial" w:hAnsi="Arial" w:cs="B Nazanin" w:hint="cs"/>
          <w:sz w:val="24"/>
          <w:szCs w:val="24"/>
          <w:rtl/>
        </w:rPr>
        <w:t>ی</w:t>
      </w:r>
      <w:r w:rsidR="005125F6" w:rsidRPr="006437DE">
        <w:rPr>
          <w:rFonts w:ascii="Arial" w:hAnsi="Arial" w:cs="B Nazanin" w:hint="eastAsia"/>
          <w:sz w:val="24"/>
          <w:szCs w:val="24"/>
          <w:rtl/>
        </w:rPr>
        <w:t>مار</w:t>
      </w:r>
      <w:r w:rsidR="005125F6" w:rsidRPr="006437DE">
        <w:rPr>
          <w:rFonts w:ascii="Arial" w:hAnsi="Arial" w:cs="B Nazanin" w:hint="cs"/>
          <w:sz w:val="24"/>
          <w:szCs w:val="24"/>
          <w:rtl/>
        </w:rPr>
        <w:t>ی</w:t>
      </w:r>
      <w:r w:rsidR="005125F6" w:rsidRPr="006437DE">
        <w:rPr>
          <w:rFonts w:ascii="Arial" w:hAnsi="Arial" w:cs="B Nazanin"/>
          <w:sz w:val="24"/>
          <w:szCs w:val="24"/>
          <w:rtl/>
        </w:rPr>
        <w:t xml:space="preserve"> زم</w:t>
      </w:r>
      <w:r w:rsidR="005125F6" w:rsidRPr="006437DE">
        <w:rPr>
          <w:rFonts w:ascii="Arial" w:hAnsi="Arial" w:cs="B Nazanin" w:hint="cs"/>
          <w:sz w:val="24"/>
          <w:szCs w:val="24"/>
          <w:rtl/>
        </w:rPr>
        <w:t>ی</w:t>
      </w:r>
      <w:r w:rsidR="005125F6" w:rsidRPr="006437DE">
        <w:rPr>
          <w:rFonts w:ascii="Arial" w:hAnsi="Arial" w:cs="B Nazanin" w:hint="eastAsia"/>
          <w:sz w:val="24"/>
          <w:szCs w:val="24"/>
          <w:rtl/>
        </w:rPr>
        <w:t>نه</w:t>
      </w:r>
      <w:r w:rsidR="005125F6" w:rsidRPr="006437DE">
        <w:rPr>
          <w:rFonts w:ascii="Arial" w:hAnsi="Arial" w:cs="B Nazanin"/>
          <w:sz w:val="24"/>
          <w:szCs w:val="24"/>
          <w:rtl/>
        </w:rPr>
        <w:t xml:space="preserve"> ا</w:t>
      </w:r>
      <w:r w:rsidR="005125F6" w:rsidRPr="006437DE">
        <w:rPr>
          <w:rFonts w:ascii="Arial" w:hAnsi="Arial" w:cs="B Nazanin" w:hint="cs"/>
          <w:sz w:val="24"/>
          <w:szCs w:val="24"/>
          <w:rtl/>
        </w:rPr>
        <w:t>ی</w:t>
      </w:r>
      <w:r w:rsidR="005125F6" w:rsidRPr="006437DE">
        <w:rPr>
          <w:rFonts w:ascii="Arial" w:hAnsi="Arial" w:cs="B Nazanin"/>
          <w:sz w:val="24"/>
          <w:szCs w:val="24"/>
          <w:rtl/>
        </w:rPr>
        <w:t xml:space="preserve"> (غدد، قلب، روماتولوژ</w:t>
      </w:r>
      <w:r w:rsidR="005125F6" w:rsidRPr="006437DE">
        <w:rPr>
          <w:rFonts w:ascii="Arial" w:hAnsi="Arial" w:cs="B Nazanin" w:hint="cs"/>
          <w:sz w:val="24"/>
          <w:szCs w:val="24"/>
          <w:rtl/>
        </w:rPr>
        <w:t>ی</w:t>
      </w:r>
      <w:r w:rsidR="005125F6" w:rsidRPr="006437DE">
        <w:rPr>
          <w:rFonts w:ascii="Arial" w:hAnsi="Arial" w:cs="B Nazanin" w:hint="eastAsia"/>
          <w:sz w:val="24"/>
          <w:szCs w:val="24"/>
          <w:rtl/>
        </w:rPr>
        <w:t>،</w:t>
      </w:r>
      <w:r w:rsidR="005125F6" w:rsidRPr="006437DE">
        <w:rPr>
          <w:rFonts w:ascii="Arial" w:hAnsi="Arial" w:cs="B Nazanin"/>
          <w:sz w:val="24"/>
          <w:szCs w:val="24"/>
          <w:rtl/>
        </w:rPr>
        <w:t xml:space="preserve"> عفون</w:t>
      </w:r>
      <w:r w:rsidR="005125F6" w:rsidRPr="006437DE">
        <w:rPr>
          <w:rFonts w:ascii="Arial" w:hAnsi="Arial" w:cs="B Nazanin" w:hint="cs"/>
          <w:sz w:val="24"/>
          <w:szCs w:val="24"/>
          <w:rtl/>
        </w:rPr>
        <w:t>ی</w:t>
      </w:r>
      <w:r w:rsidR="005125F6" w:rsidRPr="006437DE">
        <w:rPr>
          <w:rFonts w:ascii="Arial" w:hAnsi="Arial" w:cs="B Nazanin"/>
          <w:sz w:val="24"/>
          <w:szCs w:val="24"/>
          <w:rtl/>
        </w:rPr>
        <w:t xml:space="preserve"> و ...)</w:t>
      </w:r>
      <w:r w:rsidR="005125F6" w:rsidRPr="006437DE">
        <w:rPr>
          <w:rFonts w:ascii="Arial" w:hAnsi="Arial" w:cs="B Nazanin" w:hint="cs"/>
          <w:sz w:val="24"/>
          <w:szCs w:val="24"/>
          <w:rtl/>
        </w:rPr>
        <w:t xml:space="preserve"> </w:t>
      </w:r>
    </w:p>
    <w:p w14:paraId="1880D3E6" w14:textId="6B5E73A5" w:rsidR="00A51C47" w:rsidRPr="006437DE" w:rsidRDefault="006C130F" w:rsidP="006C130F">
      <w:pPr>
        <w:spacing w:after="0" w:line="276" w:lineRule="auto"/>
        <w:ind w:left="720"/>
        <w:jc w:val="both"/>
        <w:rPr>
          <w:rFonts w:ascii="Arial" w:hAnsi="Arial" w:cs="B Nazanin"/>
          <w:sz w:val="24"/>
          <w:szCs w:val="24"/>
          <w:rtl/>
        </w:rPr>
      </w:pPr>
      <w:r w:rsidRPr="006437DE">
        <w:rPr>
          <w:rFonts w:ascii="Arial" w:hAnsi="Arial" w:cs="B Nazanin" w:hint="cs"/>
          <w:sz w:val="24"/>
          <w:szCs w:val="24"/>
          <w:rtl/>
        </w:rPr>
        <w:t xml:space="preserve">5-2-4-1-12- </w:t>
      </w:r>
      <w:r w:rsidR="00A51C47" w:rsidRPr="006437DE">
        <w:rPr>
          <w:rFonts w:ascii="Arial" w:hAnsi="Arial" w:cs="B Nazanin" w:hint="cs"/>
          <w:sz w:val="24"/>
          <w:szCs w:val="24"/>
          <w:rtl/>
        </w:rPr>
        <w:t xml:space="preserve"> </w:t>
      </w:r>
      <w:r w:rsidR="00A51C47" w:rsidRPr="006437DE">
        <w:rPr>
          <w:rFonts w:ascii="Arial" w:hAnsi="Arial" w:cs="B Nazanin"/>
          <w:sz w:val="24"/>
          <w:szCs w:val="24"/>
          <w:rtl/>
        </w:rPr>
        <w:t>ارجاع ب</w:t>
      </w:r>
      <w:r w:rsidR="00A51C47" w:rsidRPr="006437DE">
        <w:rPr>
          <w:rFonts w:ascii="Arial" w:hAnsi="Arial" w:cs="B Nazanin" w:hint="cs"/>
          <w:sz w:val="24"/>
          <w:szCs w:val="24"/>
          <w:rtl/>
        </w:rPr>
        <w:t>ی</w:t>
      </w:r>
      <w:r w:rsidR="00A51C47" w:rsidRPr="006437DE">
        <w:rPr>
          <w:rFonts w:ascii="Arial" w:hAnsi="Arial" w:cs="B Nazanin" w:hint="eastAsia"/>
          <w:sz w:val="24"/>
          <w:szCs w:val="24"/>
          <w:rtl/>
        </w:rPr>
        <w:t>ماران</w:t>
      </w:r>
      <w:r w:rsidR="00A51C47" w:rsidRPr="006437DE">
        <w:rPr>
          <w:rFonts w:ascii="Arial" w:hAnsi="Arial" w:cs="B Nazanin"/>
          <w:sz w:val="24"/>
          <w:szCs w:val="24"/>
          <w:rtl/>
        </w:rPr>
        <w:t xml:space="preserve"> نابارور مبتلا به اندومتر</w:t>
      </w:r>
      <w:r w:rsidR="00A51C47" w:rsidRPr="006437DE">
        <w:rPr>
          <w:rFonts w:ascii="Arial" w:hAnsi="Arial" w:cs="B Nazanin" w:hint="cs"/>
          <w:sz w:val="24"/>
          <w:szCs w:val="24"/>
          <w:rtl/>
        </w:rPr>
        <w:t>ی</w:t>
      </w:r>
      <w:r w:rsidR="00A51C47" w:rsidRPr="006437DE">
        <w:rPr>
          <w:rFonts w:ascii="Arial" w:hAnsi="Arial" w:cs="B Nazanin" w:hint="eastAsia"/>
          <w:sz w:val="24"/>
          <w:szCs w:val="24"/>
          <w:rtl/>
        </w:rPr>
        <w:t>وز</w:t>
      </w:r>
      <w:r w:rsidR="00A51C47" w:rsidRPr="006437DE">
        <w:rPr>
          <w:rFonts w:ascii="Arial" w:hAnsi="Arial" w:cs="B Nazanin"/>
          <w:sz w:val="24"/>
          <w:szCs w:val="24"/>
          <w:rtl/>
        </w:rPr>
        <w:t xml:space="preserve"> به مرکز سطح سه</w:t>
      </w:r>
    </w:p>
    <w:p w14:paraId="2446918C" w14:textId="7E8348C2" w:rsidR="00A51C47" w:rsidRPr="006437DE" w:rsidRDefault="006C130F" w:rsidP="006C130F">
      <w:pPr>
        <w:spacing w:after="0" w:line="276" w:lineRule="auto"/>
        <w:ind w:left="720"/>
        <w:jc w:val="both"/>
        <w:rPr>
          <w:rFonts w:ascii="Arial" w:hAnsi="Arial" w:cs="B Nazanin"/>
          <w:sz w:val="24"/>
          <w:szCs w:val="24"/>
        </w:rPr>
      </w:pPr>
      <w:r w:rsidRPr="006437DE">
        <w:rPr>
          <w:rFonts w:ascii="Arial" w:hAnsi="Arial" w:cs="B Nazanin" w:hint="cs"/>
          <w:sz w:val="24"/>
          <w:szCs w:val="24"/>
          <w:rtl/>
        </w:rPr>
        <w:t xml:space="preserve">5-2-4-1-13- </w:t>
      </w:r>
      <w:r w:rsidR="00A51C47" w:rsidRPr="006437DE">
        <w:rPr>
          <w:rFonts w:ascii="Arial" w:hAnsi="Arial" w:cs="B Nazanin" w:hint="eastAsia"/>
          <w:sz w:val="24"/>
          <w:szCs w:val="24"/>
          <w:rtl/>
        </w:rPr>
        <w:t>ارجاع</w:t>
      </w:r>
      <w:r w:rsidR="00A51C47" w:rsidRPr="006437DE">
        <w:rPr>
          <w:rFonts w:ascii="Arial" w:hAnsi="Arial" w:cs="B Nazanin"/>
          <w:sz w:val="24"/>
          <w:szCs w:val="24"/>
          <w:rtl/>
        </w:rPr>
        <w:t xml:space="preserve"> ب</w:t>
      </w:r>
      <w:r w:rsidR="00A51C47" w:rsidRPr="006437DE">
        <w:rPr>
          <w:rFonts w:ascii="Arial" w:hAnsi="Arial" w:cs="B Nazanin" w:hint="cs"/>
          <w:sz w:val="24"/>
          <w:szCs w:val="24"/>
          <w:rtl/>
        </w:rPr>
        <w:t>ی</w:t>
      </w:r>
      <w:r w:rsidR="00A51C47" w:rsidRPr="006437DE">
        <w:rPr>
          <w:rFonts w:ascii="Arial" w:hAnsi="Arial" w:cs="B Nazanin" w:hint="eastAsia"/>
          <w:sz w:val="24"/>
          <w:szCs w:val="24"/>
          <w:rtl/>
        </w:rPr>
        <w:t>ماران</w:t>
      </w:r>
      <w:r w:rsidR="00A51C47" w:rsidRPr="006437DE">
        <w:rPr>
          <w:rFonts w:ascii="Arial" w:hAnsi="Arial" w:cs="B Nazanin"/>
          <w:sz w:val="24"/>
          <w:szCs w:val="24"/>
          <w:rtl/>
        </w:rPr>
        <w:t xml:space="preserve"> سندرم تخمدان پل</w:t>
      </w:r>
      <w:r w:rsidR="00A51C47" w:rsidRPr="006437DE">
        <w:rPr>
          <w:rFonts w:ascii="Arial" w:hAnsi="Arial" w:cs="B Nazanin" w:hint="cs"/>
          <w:sz w:val="24"/>
          <w:szCs w:val="24"/>
          <w:rtl/>
        </w:rPr>
        <w:t>ی</w:t>
      </w:r>
      <w:r w:rsidR="00A51C47" w:rsidRPr="006437DE">
        <w:rPr>
          <w:rFonts w:ascii="Arial" w:hAnsi="Arial" w:cs="B Nazanin"/>
          <w:sz w:val="24"/>
          <w:szCs w:val="24"/>
          <w:rtl/>
        </w:rPr>
        <w:t xml:space="preserve"> ک</w:t>
      </w:r>
      <w:r w:rsidR="00A51C47" w:rsidRPr="006437DE">
        <w:rPr>
          <w:rFonts w:ascii="Arial" w:hAnsi="Arial" w:cs="B Nazanin" w:hint="cs"/>
          <w:sz w:val="24"/>
          <w:szCs w:val="24"/>
          <w:rtl/>
        </w:rPr>
        <w:t>ی</w:t>
      </w:r>
      <w:r w:rsidR="00A51C47" w:rsidRPr="006437DE">
        <w:rPr>
          <w:rFonts w:ascii="Arial" w:hAnsi="Arial" w:cs="B Nazanin" w:hint="eastAsia"/>
          <w:sz w:val="24"/>
          <w:szCs w:val="24"/>
          <w:rtl/>
        </w:rPr>
        <w:t>ست</w:t>
      </w:r>
      <w:r w:rsidR="00A51C47" w:rsidRPr="006437DE">
        <w:rPr>
          <w:rFonts w:ascii="Arial" w:hAnsi="Arial" w:cs="B Nazanin" w:hint="cs"/>
          <w:sz w:val="24"/>
          <w:szCs w:val="24"/>
          <w:rtl/>
        </w:rPr>
        <w:t>ی</w:t>
      </w:r>
      <w:r w:rsidR="00A51C47" w:rsidRPr="006437DE">
        <w:rPr>
          <w:rFonts w:ascii="Arial" w:hAnsi="Arial" w:cs="B Nazanin" w:hint="eastAsia"/>
          <w:sz w:val="24"/>
          <w:szCs w:val="24"/>
          <w:rtl/>
        </w:rPr>
        <w:t>ک</w:t>
      </w:r>
      <w:r w:rsidR="00A51C47" w:rsidRPr="006437DE">
        <w:rPr>
          <w:rFonts w:ascii="Arial" w:hAnsi="Arial" w:cs="B Nazanin"/>
          <w:sz w:val="24"/>
          <w:szCs w:val="24"/>
          <w:rtl/>
        </w:rPr>
        <w:t xml:space="preserve"> مقاوم به درمان به مرکز سطح س</w:t>
      </w:r>
      <w:r w:rsidR="00A51C47" w:rsidRPr="006437DE">
        <w:rPr>
          <w:rFonts w:ascii="Arial" w:hAnsi="Arial" w:cs="B Nazanin" w:hint="cs"/>
          <w:sz w:val="24"/>
          <w:szCs w:val="24"/>
          <w:rtl/>
        </w:rPr>
        <w:t>ه</w:t>
      </w:r>
    </w:p>
    <w:p w14:paraId="5061236F" w14:textId="16E7B3FB" w:rsidR="00A51C47" w:rsidRPr="006437DE" w:rsidRDefault="006C130F" w:rsidP="007F3B80">
      <w:pPr>
        <w:spacing w:after="0" w:line="276" w:lineRule="auto"/>
        <w:ind w:left="720"/>
        <w:jc w:val="both"/>
        <w:rPr>
          <w:rFonts w:ascii="Arial" w:hAnsi="Arial" w:cs="B Nazanin"/>
          <w:sz w:val="24"/>
          <w:szCs w:val="24"/>
        </w:rPr>
      </w:pPr>
      <w:bookmarkStart w:id="65" w:name="_Hlk133358233"/>
      <w:r w:rsidRPr="006437DE">
        <w:rPr>
          <w:rFonts w:ascii="Arial" w:hAnsi="Arial" w:cs="B Nazanin" w:hint="cs"/>
          <w:sz w:val="24"/>
          <w:szCs w:val="24"/>
          <w:rtl/>
        </w:rPr>
        <w:t xml:space="preserve">5-2-4-1-14- </w:t>
      </w:r>
      <w:r w:rsidR="00A51C47" w:rsidRPr="006437DE">
        <w:rPr>
          <w:rFonts w:ascii="Arial" w:hAnsi="Arial" w:cs="B Nazanin" w:hint="cs"/>
          <w:sz w:val="24"/>
          <w:szCs w:val="24"/>
          <w:rtl/>
        </w:rPr>
        <w:t>در خانم</w:t>
      </w:r>
      <w:r w:rsidR="009E6C59" w:rsidRPr="006437DE">
        <w:rPr>
          <w:rFonts w:ascii="Arial" w:hAnsi="Arial" w:cs="B Nazanin" w:hint="cs"/>
          <w:sz w:val="24"/>
          <w:szCs w:val="24"/>
          <w:rtl/>
        </w:rPr>
        <w:t xml:space="preserve"> </w:t>
      </w:r>
      <w:r w:rsidR="00A51C47" w:rsidRPr="006437DE">
        <w:rPr>
          <w:rFonts w:ascii="Arial" w:hAnsi="Arial" w:cs="B Nazanin" w:hint="cs"/>
          <w:sz w:val="24"/>
          <w:szCs w:val="24"/>
          <w:rtl/>
        </w:rPr>
        <w:t xml:space="preserve">های چاق </w:t>
      </w:r>
      <w:r w:rsidR="00385D2B" w:rsidRPr="006437DE">
        <w:rPr>
          <w:rFonts w:ascii="Arial" w:hAnsi="Arial" w:cs="B Nazanin" w:hint="cs"/>
          <w:sz w:val="24"/>
          <w:szCs w:val="24"/>
          <w:rtl/>
        </w:rPr>
        <w:t xml:space="preserve">با </w:t>
      </w:r>
      <w:r w:rsidR="00385D2B" w:rsidRPr="006437DE">
        <w:rPr>
          <w:rFonts w:ascii="Arial" w:hAnsi="Arial" w:cs="B Nazanin"/>
          <w:sz w:val="24"/>
          <w:szCs w:val="24"/>
        </w:rPr>
        <w:t>BMI</w:t>
      </w:r>
      <w:r w:rsidR="00385D2B" w:rsidRPr="006437DE">
        <w:rPr>
          <w:rFonts w:ascii="Arial" w:hAnsi="Arial" w:cs="B Nazanin" w:hint="cs"/>
          <w:sz w:val="24"/>
          <w:szCs w:val="24"/>
          <w:rtl/>
        </w:rPr>
        <w:t xml:space="preserve"> بالاتر از 35 </w:t>
      </w:r>
      <w:r w:rsidR="007F3B80" w:rsidRPr="006437DE">
        <w:rPr>
          <w:rFonts w:ascii="Arial" w:hAnsi="Arial" w:cs="B Nazanin" w:hint="cs"/>
          <w:sz w:val="24"/>
          <w:szCs w:val="24"/>
          <w:rtl/>
        </w:rPr>
        <w:t xml:space="preserve">اصلاح وزن حداکثر طی شش ماه </w:t>
      </w:r>
    </w:p>
    <w:bookmarkEnd w:id="65"/>
    <w:p w14:paraId="6E52994F" w14:textId="36F3CA64" w:rsidR="000A6506" w:rsidRPr="006437DE" w:rsidRDefault="006C130F" w:rsidP="00820AF8">
      <w:pPr>
        <w:spacing w:after="0" w:line="276" w:lineRule="auto"/>
        <w:ind w:left="720"/>
        <w:jc w:val="both"/>
        <w:rPr>
          <w:rFonts w:ascii="Arial" w:hAnsi="Arial" w:cs="B Nazanin"/>
          <w:sz w:val="24"/>
          <w:szCs w:val="24"/>
          <w:rtl/>
        </w:rPr>
      </w:pPr>
      <w:r w:rsidRPr="006437DE">
        <w:rPr>
          <w:rFonts w:ascii="Arial" w:hAnsi="Arial" w:cs="B Nazanin" w:hint="cs"/>
          <w:sz w:val="24"/>
          <w:szCs w:val="24"/>
          <w:rtl/>
        </w:rPr>
        <w:t xml:space="preserve">5-2-4-1-15- </w:t>
      </w:r>
      <w:r w:rsidR="003B76EC" w:rsidRPr="006437DE">
        <w:rPr>
          <w:rFonts w:ascii="Arial" w:hAnsi="Arial" w:cs="B Nazanin" w:hint="cs"/>
          <w:sz w:val="24"/>
          <w:szCs w:val="24"/>
          <w:rtl/>
        </w:rPr>
        <w:t xml:space="preserve">ثبت نتایج بررسی ها و آزمایشات و دلیل ارجاع در برگه ارجاع </w:t>
      </w:r>
      <w:r w:rsidR="00331050" w:rsidRPr="006437DE">
        <w:rPr>
          <w:rFonts w:ascii="Arial" w:hAnsi="Arial" w:cs="B Nazanin" w:hint="cs"/>
          <w:sz w:val="24"/>
          <w:szCs w:val="24"/>
          <w:rtl/>
        </w:rPr>
        <w:t xml:space="preserve">بیمار/ نرم افزار اطلاعات بیمار و </w:t>
      </w:r>
      <w:r w:rsidR="000A6506" w:rsidRPr="006437DE">
        <w:rPr>
          <w:rFonts w:ascii="Arial" w:hAnsi="Arial" w:cs="B Nazanin" w:hint="cs"/>
          <w:sz w:val="24"/>
          <w:szCs w:val="24"/>
          <w:rtl/>
        </w:rPr>
        <w:t xml:space="preserve">ثبت اطلاعات </w:t>
      </w:r>
      <w:r w:rsidR="00997CD7" w:rsidRPr="006437DE">
        <w:rPr>
          <w:rFonts w:ascii="Arial" w:hAnsi="Arial" w:cs="B Nazanin" w:hint="cs"/>
          <w:sz w:val="24"/>
          <w:szCs w:val="24"/>
          <w:rtl/>
        </w:rPr>
        <w:t xml:space="preserve">با رعایت اصول محرمانگی </w:t>
      </w:r>
      <w:r w:rsidR="000A6506" w:rsidRPr="006437DE">
        <w:rPr>
          <w:rFonts w:ascii="Arial" w:hAnsi="Arial" w:cs="B Nazanin" w:hint="cs"/>
          <w:sz w:val="24"/>
          <w:szCs w:val="24"/>
          <w:rtl/>
        </w:rPr>
        <w:t>در سامانه های سطح دو و سه</w:t>
      </w:r>
      <w:r w:rsidR="00195FD7" w:rsidRPr="006437DE">
        <w:rPr>
          <w:rFonts w:ascii="Arial" w:hAnsi="Arial" w:cs="B Nazanin" w:hint="cs"/>
          <w:sz w:val="24"/>
          <w:szCs w:val="24"/>
          <w:rtl/>
        </w:rPr>
        <w:t xml:space="preserve"> </w:t>
      </w:r>
      <w:r w:rsidR="000A6506" w:rsidRPr="006437DE">
        <w:rPr>
          <w:rFonts w:ascii="Arial" w:hAnsi="Arial" w:cs="B Nazanin" w:hint="cs"/>
          <w:sz w:val="24"/>
          <w:szCs w:val="24"/>
          <w:rtl/>
        </w:rPr>
        <w:t xml:space="preserve">و </w:t>
      </w:r>
      <w:r w:rsidR="002302AC" w:rsidRPr="006437DE">
        <w:rPr>
          <w:rFonts w:ascii="Arial" w:hAnsi="Arial" w:cs="B Nazanin" w:hint="cs"/>
          <w:sz w:val="24"/>
          <w:szCs w:val="24"/>
          <w:rtl/>
        </w:rPr>
        <w:t xml:space="preserve">پس از </w:t>
      </w:r>
      <w:r w:rsidR="00CB1BD4" w:rsidRPr="006437DE">
        <w:rPr>
          <w:rFonts w:ascii="Arial" w:hAnsi="Arial" w:cs="B Nazanin" w:hint="cs"/>
          <w:sz w:val="24"/>
          <w:szCs w:val="24"/>
          <w:rtl/>
        </w:rPr>
        <w:t>راه اندازی</w:t>
      </w:r>
      <w:r w:rsidR="002302AC" w:rsidRPr="006437DE">
        <w:rPr>
          <w:rFonts w:ascii="Arial" w:hAnsi="Arial" w:cs="B Nazanin" w:hint="cs"/>
          <w:sz w:val="24"/>
          <w:szCs w:val="24"/>
          <w:rtl/>
        </w:rPr>
        <w:t xml:space="preserve"> بخش ناباروری سامانه ماده 54</w:t>
      </w:r>
      <w:r w:rsidR="00CB1BD4" w:rsidRPr="006437DE">
        <w:rPr>
          <w:rFonts w:ascii="Arial" w:hAnsi="Arial" w:cs="B Nazanin" w:hint="cs"/>
          <w:sz w:val="24"/>
          <w:szCs w:val="24"/>
          <w:rtl/>
        </w:rPr>
        <w:t xml:space="preserve">، </w:t>
      </w:r>
      <w:r w:rsidR="000A6506" w:rsidRPr="006437DE">
        <w:rPr>
          <w:rFonts w:ascii="Arial" w:hAnsi="Arial" w:cs="B Nazanin" w:hint="cs"/>
          <w:sz w:val="24"/>
          <w:szCs w:val="24"/>
          <w:rtl/>
        </w:rPr>
        <w:t>ثبت</w:t>
      </w:r>
      <w:r w:rsidR="00CB1BD4" w:rsidRPr="006437DE">
        <w:rPr>
          <w:rFonts w:ascii="Arial" w:hAnsi="Arial" w:cs="B Nazanin" w:hint="cs"/>
          <w:sz w:val="24"/>
          <w:szCs w:val="24"/>
          <w:rtl/>
        </w:rPr>
        <w:t xml:space="preserve"> </w:t>
      </w:r>
      <w:r w:rsidR="000A6506" w:rsidRPr="006437DE">
        <w:rPr>
          <w:rFonts w:ascii="Arial" w:hAnsi="Arial" w:cs="B Nazanin" w:hint="cs"/>
          <w:sz w:val="24"/>
          <w:szCs w:val="24"/>
          <w:rtl/>
        </w:rPr>
        <w:t xml:space="preserve">در سامانه ملی باروری سالم </w:t>
      </w:r>
    </w:p>
    <w:p w14:paraId="20447007" w14:textId="6B5D9BA2" w:rsidR="003B76EC" w:rsidRPr="006E1ABB" w:rsidRDefault="006C130F" w:rsidP="006C130F">
      <w:pPr>
        <w:spacing w:after="0" w:line="276" w:lineRule="auto"/>
        <w:ind w:left="720"/>
        <w:jc w:val="both"/>
        <w:rPr>
          <w:rFonts w:ascii="Arial" w:hAnsi="Arial" w:cs="B Nazanin"/>
          <w:sz w:val="24"/>
          <w:szCs w:val="24"/>
        </w:rPr>
      </w:pPr>
      <w:r>
        <w:rPr>
          <w:rFonts w:ascii="Arial" w:hAnsi="Arial" w:cs="B Nazanin" w:hint="cs"/>
          <w:sz w:val="24"/>
          <w:szCs w:val="24"/>
          <w:rtl/>
        </w:rPr>
        <w:t xml:space="preserve">5-2-4-1-16- </w:t>
      </w:r>
      <w:r w:rsidR="003B76EC" w:rsidRPr="006E1ABB">
        <w:rPr>
          <w:rFonts w:ascii="Arial" w:hAnsi="Arial" w:cs="B Nazanin" w:hint="cs"/>
          <w:sz w:val="24"/>
          <w:szCs w:val="24"/>
          <w:rtl/>
        </w:rPr>
        <w:t xml:space="preserve">نشان دار کردن و ارجاع موارد اندیکاسیون دار به سطح سه </w:t>
      </w:r>
    </w:p>
    <w:p w14:paraId="1C170761" w14:textId="5E55F16B" w:rsidR="00DA7D9D" w:rsidRPr="00BC3617" w:rsidRDefault="006A07CD" w:rsidP="000E02A2">
      <w:pPr>
        <w:pStyle w:val="Heading3"/>
        <w:bidi/>
        <w:spacing w:after="0" w:afterAutospacing="0"/>
        <w:rPr>
          <w:rFonts w:eastAsiaTheme="majorEastAsia" w:cs="B Nazanin"/>
          <w:color w:val="0070C0"/>
          <w:sz w:val="24"/>
          <w:szCs w:val="24"/>
          <w:rtl/>
          <w:lang w:bidi="ar-SA"/>
        </w:rPr>
      </w:pPr>
      <w:bookmarkStart w:id="66" w:name="_Toc152419053"/>
      <w:r w:rsidRPr="00BC3617">
        <w:rPr>
          <w:rFonts w:eastAsiaTheme="majorEastAsia" w:cs="B Nazanin" w:hint="cs"/>
          <w:color w:val="0070C0"/>
          <w:sz w:val="24"/>
          <w:szCs w:val="24"/>
          <w:rtl/>
          <w:lang w:bidi="ar-SA"/>
        </w:rPr>
        <w:t xml:space="preserve">2-4-2-5- </w:t>
      </w:r>
      <w:r w:rsidR="00DA7D9D" w:rsidRPr="00BC3617">
        <w:rPr>
          <w:rFonts w:eastAsiaTheme="majorEastAsia" w:cs="B Nazanin" w:hint="cs"/>
          <w:color w:val="0070C0"/>
          <w:sz w:val="24"/>
          <w:szCs w:val="24"/>
          <w:rtl/>
          <w:lang w:bidi="ar-SA"/>
        </w:rPr>
        <w:t xml:space="preserve">شرح وظایف </w:t>
      </w:r>
      <w:r w:rsidR="00444075">
        <w:rPr>
          <w:rFonts w:eastAsiaTheme="majorEastAsia" w:cs="B Nazanin" w:hint="cs"/>
          <w:color w:val="0070C0"/>
          <w:sz w:val="24"/>
          <w:szCs w:val="24"/>
          <w:rtl/>
          <w:lang w:bidi="ar-SA"/>
        </w:rPr>
        <w:t>فلوشیپ آ</w:t>
      </w:r>
      <w:r w:rsidR="00F32325">
        <w:rPr>
          <w:rFonts w:eastAsiaTheme="majorEastAsia" w:cs="B Nazanin" w:hint="cs"/>
          <w:color w:val="0070C0"/>
          <w:sz w:val="24"/>
          <w:szCs w:val="24"/>
          <w:rtl/>
          <w:lang w:bidi="ar-SA"/>
        </w:rPr>
        <w:t>ندرولوژ</w:t>
      </w:r>
      <w:r w:rsidR="00444075">
        <w:rPr>
          <w:rFonts w:eastAsiaTheme="majorEastAsia" w:cs="B Nazanin" w:hint="cs"/>
          <w:color w:val="0070C0"/>
          <w:sz w:val="24"/>
          <w:szCs w:val="24"/>
          <w:rtl/>
          <w:lang w:bidi="ar-SA"/>
        </w:rPr>
        <w:t xml:space="preserve">ی/ </w:t>
      </w:r>
      <w:r w:rsidR="00DA7D9D" w:rsidRPr="00BC3617">
        <w:rPr>
          <w:rFonts w:eastAsiaTheme="majorEastAsia" w:cs="B Nazanin" w:hint="cs"/>
          <w:color w:val="0070C0"/>
          <w:sz w:val="24"/>
          <w:szCs w:val="24"/>
          <w:rtl/>
          <w:lang w:bidi="ar-SA"/>
        </w:rPr>
        <w:t>اورولوژیست در مراکز درمانی سطح دوم</w:t>
      </w:r>
      <w:bookmarkEnd w:id="66"/>
    </w:p>
    <w:p w14:paraId="050B79BD" w14:textId="308F60D3" w:rsidR="00632711" w:rsidRPr="00795611"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5-2-4-2-1- </w:t>
      </w:r>
      <w:r w:rsidR="00632711" w:rsidRPr="00795611">
        <w:rPr>
          <w:rFonts w:ascii="Arial" w:hAnsi="Arial" w:cs="B Nazanin" w:hint="cs"/>
          <w:sz w:val="24"/>
          <w:szCs w:val="24"/>
          <w:rtl/>
        </w:rPr>
        <w:t>ویزیت مردان مراجعه کننده و ارزیابی باروری</w:t>
      </w:r>
    </w:p>
    <w:p w14:paraId="2449FA63" w14:textId="1608E274" w:rsidR="00632711" w:rsidRPr="00795611"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5-2-4-2-2- </w:t>
      </w:r>
      <w:r w:rsidR="00632711" w:rsidRPr="00795611">
        <w:rPr>
          <w:rFonts w:ascii="Arial" w:hAnsi="Arial" w:cs="B Nazanin" w:hint="cs"/>
          <w:sz w:val="24"/>
          <w:szCs w:val="24"/>
          <w:rtl/>
        </w:rPr>
        <w:t xml:space="preserve">درخواست آزمایشات (آنالیز سیمن، </w:t>
      </w:r>
      <w:r w:rsidR="00632711" w:rsidRPr="00795611">
        <w:rPr>
          <w:rFonts w:ascii="Arial" w:hAnsi="Arial" w:cs="B Nazanin"/>
          <w:sz w:val="24"/>
          <w:szCs w:val="24"/>
        </w:rPr>
        <w:t>FSH</w:t>
      </w:r>
      <w:r w:rsidR="00632711" w:rsidRPr="00795611">
        <w:rPr>
          <w:rFonts w:ascii="Arial" w:hAnsi="Arial" w:cs="B Nazanin" w:hint="cs"/>
          <w:sz w:val="24"/>
          <w:szCs w:val="24"/>
          <w:rtl/>
        </w:rPr>
        <w:t>)</w:t>
      </w:r>
      <w:r w:rsidR="00CD09D7" w:rsidRPr="00795611">
        <w:rPr>
          <w:rFonts w:ascii="Arial" w:hAnsi="Arial" w:cs="B Nazanin" w:hint="cs"/>
          <w:sz w:val="24"/>
          <w:szCs w:val="24"/>
          <w:rtl/>
        </w:rPr>
        <w:t xml:space="preserve"> و در صورت نیاز کاریوتیپ</w:t>
      </w:r>
    </w:p>
    <w:p w14:paraId="451780AE" w14:textId="3BCAD90B" w:rsidR="00632711" w:rsidRPr="00795611" w:rsidRDefault="00795611" w:rsidP="00795611">
      <w:pPr>
        <w:spacing w:after="0" w:line="276" w:lineRule="auto"/>
        <w:ind w:left="720"/>
        <w:jc w:val="both"/>
        <w:rPr>
          <w:rFonts w:ascii="Arial" w:hAnsi="Arial" w:cs="B Nazanin"/>
          <w:sz w:val="24"/>
          <w:szCs w:val="24"/>
          <w:rtl/>
        </w:rPr>
      </w:pPr>
      <w:r>
        <w:rPr>
          <w:rFonts w:ascii="Arial" w:hAnsi="Arial" w:cs="B Nazanin" w:hint="cs"/>
          <w:sz w:val="24"/>
          <w:szCs w:val="24"/>
          <w:rtl/>
        </w:rPr>
        <w:t xml:space="preserve">5-2-4-2-3- </w:t>
      </w:r>
      <w:r w:rsidR="00632711" w:rsidRPr="00795611">
        <w:rPr>
          <w:rFonts w:ascii="Arial" w:hAnsi="Arial" w:cs="B Nazanin" w:hint="cs"/>
          <w:sz w:val="24"/>
          <w:szCs w:val="24"/>
          <w:rtl/>
        </w:rPr>
        <w:t>درخواست سونوگرافی بیضه</w:t>
      </w:r>
    </w:p>
    <w:p w14:paraId="31B06F73" w14:textId="3301C2EF" w:rsidR="00632711" w:rsidRPr="00795611"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5-2-4-2-4- </w:t>
      </w:r>
      <w:r w:rsidR="00632711" w:rsidRPr="00795611">
        <w:rPr>
          <w:rFonts w:ascii="Arial" w:hAnsi="Arial" w:cs="B Nazanin" w:hint="cs"/>
          <w:sz w:val="24"/>
          <w:szCs w:val="24"/>
          <w:rtl/>
        </w:rPr>
        <w:t>درمان دارویی ناباروری</w:t>
      </w:r>
      <w:r w:rsidR="002A7383">
        <w:rPr>
          <w:rFonts w:ascii="Arial" w:hAnsi="Arial" w:cs="B Nazanin" w:hint="cs"/>
          <w:sz w:val="24"/>
          <w:szCs w:val="24"/>
          <w:rtl/>
        </w:rPr>
        <w:t xml:space="preserve"> مردان</w:t>
      </w:r>
    </w:p>
    <w:p w14:paraId="5315A208" w14:textId="08C39CEC" w:rsidR="00632711" w:rsidRPr="00795611"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5-2-4-2-5- </w:t>
      </w:r>
      <w:r w:rsidR="00632711" w:rsidRPr="00795611">
        <w:rPr>
          <w:rFonts w:ascii="Arial" w:hAnsi="Arial" w:cs="B Nazanin" w:hint="cs"/>
          <w:sz w:val="24"/>
          <w:szCs w:val="24"/>
          <w:rtl/>
        </w:rPr>
        <w:t xml:space="preserve">جراحی واریکوسل و اختلالات انسدادی مجرا در بیمارستان های دولتی </w:t>
      </w:r>
      <w:r w:rsidR="00CD09D7" w:rsidRPr="00795611">
        <w:rPr>
          <w:rFonts w:ascii="Arial" w:hAnsi="Arial" w:cs="B Nazanin" w:hint="cs"/>
          <w:sz w:val="24"/>
          <w:szCs w:val="24"/>
          <w:rtl/>
        </w:rPr>
        <w:t>دانشگاهی</w:t>
      </w:r>
    </w:p>
    <w:p w14:paraId="292FACF0" w14:textId="2EE2ABAD" w:rsidR="00CD09D7" w:rsidRPr="00795611"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5-2-4-2-6- </w:t>
      </w:r>
      <w:r w:rsidR="00CD09D7" w:rsidRPr="00795611">
        <w:rPr>
          <w:rFonts w:ascii="Arial" w:hAnsi="Arial" w:cs="B Nazanin"/>
          <w:sz w:val="24"/>
          <w:szCs w:val="24"/>
          <w:rtl/>
        </w:rPr>
        <w:t>آموزش و مشاوره فرزندآور</w:t>
      </w:r>
      <w:r w:rsidR="00CD09D7" w:rsidRPr="00795611">
        <w:rPr>
          <w:rFonts w:ascii="Arial" w:hAnsi="Arial" w:cs="B Nazanin" w:hint="cs"/>
          <w:sz w:val="24"/>
          <w:szCs w:val="24"/>
          <w:rtl/>
        </w:rPr>
        <w:t>ی</w:t>
      </w:r>
      <w:r w:rsidR="00CD09D7" w:rsidRPr="00795611">
        <w:rPr>
          <w:rFonts w:ascii="Arial" w:hAnsi="Arial" w:cs="B Nazanin" w:hint="eastAsia"/>
          <w:sz w:val="24"/>
          <w:szCs w:val="24"/>
          <w:rtl/>
        </w:rPr>
        <w:t>،</w:t>
      </w:r>
      <w:r w:rsidR="00CD09D7" w:rsidRPr="00795611">
        <w:rPr>
          <w:rFonts w:ascii="Arial" w:hAnsi="Arial" w:cs="B Nazanin"/>
          <w:sz w:val="24"/>
          <w:szCs w:val="24"/>
          <w:rtl/>
        </w:rPr>
        <w:t xml:space="preserve"> به</w:t>
      </w:r>
      <w:r w:rsidR="00CD09D7" w:rsidRPr="00795611">
        <w:rPr>
          <w:rFonts w:ascii="Arial" w:hAnsi="Arial" w:cs="B Nazanin" w:hint="cs"/>
          <w:sz w:val="24"/>
          <w:szCs w:val="24"/>
          <w:rtl/>
        </w:rPr>
        <w:t>ی</w:t>
      </w:r>
      <w:r w:rsidR="00CD09D7" w:rsidRPr="00795611">
        <w:rPr>
          <w:rFonts w:ascii="Arial" w:hAnsi="Arial" w:cs="B Nazanin" w:hint="eastAsia"/>
          <w:sz w:val="24"/>
          <w:szCs w:val="24"/>
          <w:rtl/>
        </w:rPr>
        <w:t>نه</w:t>
      </w:r>
      <w:r w:rsidR="00CD09D7" w:rsidRPr="00795611">
        <w:rPr>
          <w:rFonts w:ascii="Arial" w:hAnsi="Arial" w:cs="B Nazanin"/>
          <w:sz w:val="24"/>
          <w:szCs w:val="24"/>
          <w:rtl/>
        </w:rPr>
        <w:t xml:space="preserve"> ساز</w:t>
      </w:r>
      <w:r w:rsidR="00CD09D7" w:rsidRPr="00795611">
        <w:rPr>
          <w:rFonts w:ascii="Arial" w:hAnsi="Arial" w:cs="B Nazanin" w:hint="cs"/>
          <w:sz w:val="24"/>
          <w:szCs w:val="24"/>
          <w:rtl/>
        </w:rPr>
        <w:t>ی</w:t>
      </w:r>
      <w:r w:rsidR="00CD09D7" w:rsidRPr="00795611">
        <w:rPr>
          <w:rFonts w:ascii="Arial" w:hAnsi="Arial" w:cs="B Nazanin"/>
          <w:sz w:val="24"/>
          <w:szCs w:val="24"/>
          <w:rtl/>
        </w:rPr>
        <w:t xml:space="preserve"> وضع</w:t>
      </w:r>
      <w:r w:rsidR="00CD09D7" w:rsidRPr="00795611">
        <w:rPr>
          <w:rFonts w:ascii="Arial" w:hAnsi="Arial" w:cs="B Nazanin" w:hint="cs"/>
          <w:sz w:val="24"/>
          <w:szCs w:val="24"/>
          <w:rtl/>
        </w:rPr>
        <w:t>ی</w:t>
      </w:r>
      <w:r w:rsidR="00CD09D7" w:rsidRPr="00795611">
        <w:rPr>
          <w:rFonts w:ascii="Arial" w:hAnsi="Arial" w:cs="B Nazanin" w:hint="eastAsia"/>
          <w:sz w:val="24"/>
          <w:szCs w:val="24"/>
          <w:rtl/>
        </w:rPr>
        <w:t>ت</w:t>
      </w:r>
      <w:r w:rsidR="00CD09D7" w:rsidRPr="00795611">
        <w:rPr>
          <w:rFonts w:ascii="Arial" w:hAnsi="Arial" w:cs="B Nazanin"/>
          <w:sz w:val="24"/>
          <w:szCs w:val="24"/>
          <w:rtl/>
        </w:rPr>
        <w:t xml:space="preserve"> بارور</w:t>
      </w:r>
      <w:r w:rsidR="00CD09D7" w:rsidRPr="00795611">
        <w:rPr>
          <w:rFonts w:ascii="Arial" w:hAnsi="Arial" w:cs="B Nazanin" w:hint="cs"/>
          <w:sz w:val="24"/>
          <w:szCs w:val="24"/>
          <w:rtl/>
        </w:rPr>
        <w:t>ی</w:t>
      </w:r>
      <w:r w:rsidR="00CD09D7" w:rsidRPr="00795611">
        <w:rPr>
          <w:rFonts w:ascii="Arial" w:hAnsi="Arial" w:cs="B Nazanin"/>
          <w:sz w:val="24"/>
          <w:szCs w:val="24"/>
          <w:rtl/>
        </w:rPr>
        <w:t xml:space="preserve"> و مشاوره حفظ بارور</w:t>
      </w:r>
      <w:r w:rsidR="00CD09D7" w:rsidRPr="00795611">
        <w:rPr>
          <w:rFonts w:ascii="Arial" w:hAnsi="Arial" w:cs="B Nazanin" w:hint="cs"/>
          <w:sz w:val="24"/>
          <w:szCs w:val="24"/>
          <w:rtl/>
        </w:rPr>
        <w:t>ی</w:t>
      </w:r>
      <w:r w:rsidR="00CD09D7" w:rsidRPr="00795611">
        <w:rPr>
          <w:rFonts w:ascii="Arial" w:hAnsi="Arial" w:cs="B Nazanin"/>
          <w:sz w:val="24"/>
          <w:szCs w:val="24"/>
          <w:rtl/>
        </w:rPr>
        <w:t xml:space="preserve"> در مردان</w:t>
      </w:r>
    </w:p>
    <w:p w14:paraId="1D311F5A" w14:textId="2D1E4C6E" w:rsidR="005125F6" w:rsidRPr="006E1ABB"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5-2-4-2-7- </w:t>
      </w:r>
      <w:r w:rsidR="00CD09D7" w:rsidRPr="006E1ABB">
        <w:rPr>
          <w:rFonts w:ascii="Arial" w:hAnsi="Arial" w:cs="B Nazanin"/>
          <w:sz w:val="24"/>
          <w:szCs w:val="24"/>
          <w:rtl/>
        </w:rPr>
        <w:t>درخواست مشاوره اصلاح سبک زندگ</w:t>
      </w:r>
      <w:r w:rsidR="00CD09D7" w:rsidRPr="006E1ABB">
        <w:rPr>
          <w:rFonts w:ascii="Arial" w:hAnsi="Arial" w:cs="B Nazanin" w:hint="cs"/>
          <w:sz w:val="24"/>
          <w:szCs w:val="24"/>
          <w:rtl/>
        </w:rPr>
        <w:t>ی</w:t>
      </w:r>
      <w:r w:rsidR="00CD09D7" w:rsidRPr="006E1ABB">
        <w:rPr>
          <w:rFonts w:ascii="Arial" w:hAnsi="Arial" w:cs="B Nazanin"/>
          <w:sz w:val="24"/>
          <w:szCs w:val="24"/>
          <w:rtl/>
        </w:rPr>
        <w:t xml:space="preserve"> و طب ا</w:t>
      </w:r>
      <w:r w:rsidR="00CD09D7" w:rsidRPr="006E1ABB">
        <w:rPr>
          <w:rFonts w:ascii="Arial" w:hAnsi="Arial" w:cs="B Nazanin" w:hint="cs"/>
          <w:sz w:val="24"/>
          <w:szCs w:val="24"/>
          <w:rtl/>
        </w:rPr>
        <w:t>ی</w:t>
      </w:r>
      <w:r w:rsidR="00CD09D7" w:rsidRPr="006E1ABB">
        <w:rPr>
          <w:rFonts w:ascii="Arial" w:hAnsi="Arial" w:cs="B Nazanin" w:hint="eastAsia"/>
          <w:sz w:val="24"/>
          <w:szCs w:val="24"/>
          <w:rtl/>
        </w:rPr>
        <w:t>ران</w:t>
      </w:r>
      <w:r w:rsidR="00CD09D7" w:rsidRPr="006E1ABB">
        <w:rPr>
          <w:rFonts w:ascii="Arial" w:hAnsi="Arial" w:cs="B Nazanin" w:hint="cs"/>
          <w:sz w:val="24"/>
          <w:szCs w:val="24"/>
          <w:rtl/>
        </w:rPr>
        <w:t>ی</w:t>
      </w:r>
      <w:r w:rsidR="00CD09D7" w:rsidRPr="006E1ABB">
        <w:rPr>
          <w:rFonts w:ascii="Arial" w:hAnsi="Arial" w:cs="B Nazanin" w:hint="eastAsia"/>
          <w:sz w:val="24"/>
          <w:szCs w:val="24"/>
          <w:rtl/>
        </w:rPr>
        <w:t>،</w:t>
      </w:r>
      <w:r w:rsidR="00E5731B">
        <w:rPr>
          <w:rFonts w:ascii="Arial" w:hAnsi="Arial" w:cs="B Nazanin" w:hint="cs"/>
          <w:sz w:val="24"/>
          <w:szCs w:val="24"/>
          <w:rtl/>
        </w:rPr>
        <w:t xml:space="preserve"> </w:t>
      </w:r>
      <w:r w:rsidR="00E5731B" w:rsidRPr="006437DE">
        <w:rPr>
          <w:rFonts w:ascii="Arial" w:hAnsi="Arial" w:cs="B Nazanin" w:hint="cs"/>
          <w:sz w:val="24"/>
          <w:szCs w:val="24"/>
          <w:rtl/>
        </w:rPr>
        <w:t>روانشناسی</w:t>
      </w:r>
      <w:r w:rsidR="00E5731B">
        <w:rPr>
          <w:rFonts w:ascii="Arial" w:hAnsi="Arial" w:cs="B Nazanin" w:hint="cs"/>
          <w:sz w:val="24"/>
          <w:szCs w:val="24"/>
          <w:rtl/>
        </w:rPr>
        <w:t>،</w:t>
      </w:r>
      <w:r w:rsidR="00CD09D7" w:rsidRPr="006E1ABB">
        <w:rPr>
          <w:rFonts w:ascii="Arial" w:hAnsi="Arial" w:cs="B Nazanin"/>
          <w:sz w:val="24"/>
          <w:szCs w:val="24"/>
          <w:rtl/>
        </w:rPr>
        <w:t xml:space="preserve"> </w:t>
      </w:r>
      <w:r w:rsidR="00CD09D7" w:rsidRPr="000A6506">
        <w:rPr>
          <w:rFonts w:ascii="Arial" w:hAnsi="Arial" w:cs="B Nazanin"/>
          <w:sz w:val="24"/>
          <w:szCs w:val="24"/>
          <w:rtl/>
        </w:rPr>
        <w:t>روانپزشک</w:t>
      </w:r>
      <w:r w:rsidR="00CD09D7" w:rsidRPr="000A6506">
        <w:rPr>
          <w:rFonts w:ascii="Arial" w:hAnsi="Arial" w:cs="B Nazanin" w:hint="cs"/>
          <w:sz w:val="24"/>
          <w:szCs w:val="24"/>
          <w:rtl/>
        </w:rPr>
        <w:t>ی</w:t>
      </w:r>
      <w:r w:rsidR="00CD09D7" w:rsidRPr="006E1ABB">
        <w:rPr>
          <w:rFonts w:ascii="Arial" w:hAnsi="Arial" w:cs="B Nazanin" w:hint="eastAsia"/>
          <w:sz w:val="24"/>
          <w:szCs w:val="24"/>
          <w:rtl/>
        </w:rPr>
        <w:t>،</w:t>
      </w:r>
      <w:r w:rsidR="00CD09D7" w:rsidRPr="006E1ABB">
        <w:rPr>
          <w:rFonts w:ascii="Arial" w:hAnsi="Arial" w:cs="B Nazanin"/>
          <w:sz w:val="24"/>
          <w:szCs w:val="24"/>
          <w:rtl/>
        </w:rPr>
        <w:t xml:space="preserve"> بر اساس ب</w:t>
      </w:r>
      <w:r w:rsidR="00CD09D7" w:rsidRPr="006E1ABB">
        <w:rPr>
          <w:rFonts w:ascii="Arial" w:hAnsi="Arial" w:cs="B Nazanin" w:hint="cs"/>
          <w:sz w:val="24"/>
          <w:szCs w:val="24"/>
          <w:rtl/>
        </w:rPr>
        <w:t>ی</w:t>
      </w:r>
      <w:r w:rsidR="00CD09D7" w:rsidRPr="006E1ABB">
        <w:rPr>
          <w:rFonts w:ascii="Arial" w:hAnsi="Arial" w:cs="B Nazanin" w:hint="eastAsia"/>
          <w:sz w:val="24"/>
          <w:szCs w:val="24"/>
          <w:rtl/>
        </w:rPr>
        <w:t>مار</w:t>
      </w:r>
      <w:r w:rsidR="00CD09D7" w:rsidRPr="006E1ABB">
        <w:rPr>
          <w:rFonts w:ascii="Arial" w:hAnsi="Arial" w:cs="B Nazanin" w:hint="cs"/>
          <w:sz w:val="24"/>
          <w:szCs w:val="24"/>
          <w:rtl/>
        </w:rPr>
        <w:t>ی</w:t>
      </w:r>
      <w:r w:rsidR="00CD09D7" w:rsidRPr="006E1ABB">
        <w:rPr>
          <w:rFonts w:ascii="Arial" w:hAnsi="Arial" w:cs="B Nazanin"/>
          <w:sz w:val="24"/>
          <w:szCs w:val="24"/>
          <w:rtl/>
        </w:rPr>
        <w:t xml:space="preserve"> زم</w:t>
      </w:r>
      <w:r w:rsidR="00CD09D7" w:rsidRPr="006E1ABB">
        <w:rPr>
          <w:rFonts w:ascii="Arial" w:hAnsi="Arial" w:cs="B Nazanin" w:hint="cs"/>
          <w:sz w:val="24"/>
          <w:szCs w:val="24"/>
          <w:rtl/>
        </w:rPr>
        <w:t>ی</w:t>
      </w:r>
      <w:r w:rsidR="00CD09D7" w:rsidRPr="006E1ABB">
        <w:rPr>
          <w:rFonts w:ascii="Arial" w:hAnsi="Arial" w:cs="B Nazanin" w:hint="eastAsia"/>
          <w:sz w:val="24"/>
          <w:szCs w:val="24"/>
          <w:rtl/>
        </w:rPr>
        <w:t>نه</w:t>
      </w:r>
      <w:r w:rsidR="00CD09D7" w:rsidRPr="006E1ABB">
        <w:rPr>
          <w:rFonts w:ascii="Arial" w:hAnsi="Arial" w:cs="B Nazanin"/>
          <w:sz w:val="24"/>
          <w:szCs w:val="24"/>
          <w:rtl/>
        </w:rPr>
        <w:t xml:space="preserve"> ا</w:t>
      </w:r>
      <w:r w:rsidR="00CD09D7" w:rsidRPr="006E1ABB">
        <w:rPr>
          <w:rFonts w:ascii="Arial" w:hAnsi="Arial" w:cs="B Nazanin" w:hint="cs"/>
          <w:sz w:val="24"/>
          <w:szCs w:val="24"/>
          <w:rtl/>
        </w:rPr>
        <w:t>ی</w:t>
      </w:r>
      <w:r w:rsidR="00CD09D7" w:rsidRPr="006E1ABB">
        <w:rPr>
          <w:rFonts w:ascii="Arial" w:hAnsi="Arial" w:cs="B Nazanin"/>
          <w:sz w:val="24"/>
          <w:szCs w:val="24"/>
          <w:rtl/>
        </w:rPr>
        <w:t xml:space="preserve"> (غدد، قلب، روماتولوژ</w:t>
      </w:r>
      <w:r w:rsidR="00CD09D7" w:rsidRPr="006E1ABB">
        <w:rPr>
          <w:rFonts w:ascii="Arial" w:hAnsi="Arial" w:cs="B Nazanin" w:hint="cs"/>
          <w:sz w:val="24"/>
          <w:szCs w:val="24"/>
          <w:rtl/>
        </w:rPr>
        <w:t>ی</w:t>
      </w:r>
      <w:r w:rsidR="00CD09D7" w:rsidRPr="006E1ABB">
        <w:rPr>
          <w:rFonts w:ascii="Arial" w:hAnsi="Arial" w:cs="B Nazanin" w:hint="eastAsia"/>
          <w:sz w:val="24"/>
          <w:szCs w:val="24"/>
          <w:rtl/>
        </w:rPr>
        <w:t>،</w:t>
      </w:r>
      <w:r w:rsidR="00CD09D7" w:rsidRPr="006E1ABB">
        <w:rPr>
          <w:rFonts w:ascii="Arial" w:hAnsi="Arial" w:cs="B Nazanin"/>
          <w:sz w:val="24"/>
          <w:szCs w:val="24"/>
          <w:rtl/>
        </w:rPr>
        <w:t xml:space="preserve"> عفون</w:t>
      </w:r>
      <w:r w:rsidR="00CD09D7" w:rsidRPr="006E1ABB">
        <w:rPr>
          <w:rFonts w:ascii="Arial" w:hAnsi="Arial" w:cs="B Nazanin" w:hint="cs"/>
          <w:sz w:val="24"/>
          <w:szCs w:val="24"/>
          <w:rtl/>
        </w:rPr>
        <w:t>ی</w:t>
      </w:r>
      <w:r w:rsidR="00CD09D7" w:rsidRPr="006E1ABB">
        <w:rPr>
          <w:rFonts w:ascii="Arial" w:hAnsi="Arial" w:cs="B Nazanin"/>
          <w:sz w:val="24"/>
          <w:szCs w:val="24"/>
          <w:rtl/>
        </w:rPr>
        <w:t xml:space="preserve"> و ...)</w:t>
      </w:r>
    </w:p>
    <w:p w14:paraId="78C4485E" w14:textId="03685C11" w:rsidR="000A6506" w:rsidRPr="006437DE" w:rsidRDefault="00795611" w:rsidP="00AA24F1">
      <w:pPr>
        <w:spacing w:after="0" w:line="276" w:lineRule="auto"/>
        <w:ind w:left="720"/>
        <w:jc w:val="both"/>
        <w:rPr>
          <w:rFonts w:ascii="Arial" w:hAnsi="Arial" w:cs="B Nazanin"/>
          <w:sz w:val="24"/>
          <w:szCs w:val="24"/>
          <w:rtl/>
        </w:rPr>
      </w:pPr>
      <w:r>
        <w:rPr>
          <w:rFonts w:ascii="Arial" w:hAnsi="Arial" w:cs="B Nazanin" w:hint="cs"/>
          <w:sz w:val="24"/>
          <w:szCs w:val="24"/>
          <w:rtl/>
        </w:rPr>
        <w:t xml:space="preserve">5-2-4-2-8- </w:t>
      </w:r>
      <w:r w:rsidR="00632711" w:rsidRPr="000A6506">
        <w:rPr>
          <w:rFonts w:ascii="Arial" w:hAnsi="Arial" w:cs="B Nazanin" w:hint="cs"/>
          <w:sz w:val="24"/>
          <w:szCs w:val="24"/>
          <w:rtl/>
        </w:rPr>
        <w:t>ثبت نتایج بررسی ها و آزمایشات و دلیل ارجاع در برگه ارجاع بیم</w:t>
      </w:r>
      <w:r w:rsidR="00331050" w:rsidRPr="000A6506">
        <w:rPr>
          <w:rFonts w:ascii="Arial" w:hAnsi="Arial" w:cs="B Nazanin" w:hint="cs"/>
          <w:sz w:val="24"/>
          <w:szCs w:val="24"/>
          <w:rtl/>
        </w:rPr>
        <w:t xml:space="preserve">ار/ نرم افزار اطلاعات بیمار </w:t>
      </w:r>
      <w:r w:rsidR="000A6506" w:rsidRPr="006437DE">
        <w:rPr>
          <w:rFonts w:ascii="Arial" w:hAnsi="Arial" w:cs="B Nazanin" w:hint="cs"/>
          <w:sz w:val="24"/>
          <w:szCs w:val="24"/>
          <w:rtl/>
        </w:rPr>
        <w:t xml:space="preserve">و ثبت اطلاعات </w:t>
      </w:r>
      <w:r w:rsidR="00997CD7" w:rsidRPr="006437DE">
        <w:rPr>
          <w:rFonts w:ascii="Arial" w:hAnsi="Arial" w:cs="B Nazanin" w:hint="cs"/>
          <w:sz w:val="24"/>
          <w:szCs w:val="24"/>
          <w:rtl/>
        </w:rPr>
        <w:t xml:space="preserve">با رعایت اصول محرمانگی </w:t>
      </w:r>
      <w:r w:rsidR="000A6506" w:rsidRPr="006437DE">
        <w:rPr>
          <w:rFonts w:ascii="Arial" w:hAnsi="Arial" w:cs="B Nazanin" w:hint="cs"/>
          <w:sz w:val="24"/>
          <w:szCs w:val="24"/>
          <w:rtl/>
        </w:rPr>
        <w:t>در سامانه های سطح دو و سه</w:t>
      </w:r>
      <w:r w:rsidR="00195FD7" w:rsidRPr="006437DE">
        <w:rPr>
          <w:rFonts w:ascii="Arial" w:hAnsi="Arial" w:cs="B Nazanin" w:hint="cs"/>
          <w:sz w:val="24"/>
          <w:szCs w:val="24"/>
          <w:rtl/>
        </w:rPr>
        <w:t xml:space="preserve"> </w:t>
      </w:r>
      <w:r w:rsidR="000A6506" w:rsidRPr="006437DE">
        <w:rPr>
          <w:rFonts w:ascii="Arial" w:hAnsi="Arial" w:cs="B Nazanin" w:hint="cs"/>
          <w:sz w:val="24"/>
          <w:szCs w:val="24"/>
          <w:rtl/>
        </w:rPr>
        <w:t xml:space="preserve">و </w:t>
      </w:r>
      <w:r w:rsidR="002302AC" w:rsidRPr="006437DE">
        <w:rPr>
          <w:rFonts w:ascii="Arial" w:hAnsi="Arial" w:cs="B Nazanin" w:hint="cs"/>
          <w:sz w:val="24"/>
          <w:szCs w:val="24"/>
          <w:rtl/>
        </w:rPr>
        <w:t xml:space="preserve">پس از </w:t>
      </w:r>
      <w:r w:rsidR="00631B1A" w:rsidRPr="006437DE">
        <w:rPr>
          <w:rFonts w:ascii="Arial" w:hAnsi="Arial" w:cs="B Nazanin" w:hint="cs"/>
          <w:sz w:val="24"/>
          <w:szCs w:val="24"/>
          <w:rtl/>
        </w:rPr>
        <w:t>راه اندازی</w:t>
      </w:r>
      <w:r w:rsidR="002302AC" w:rsidRPr="006437DE">
        <w:rPr>
          <w:rFonts w:ascii="Arial" w:hAnsi="Arial" w:cs="B Nazanin" w:hint="cs"/>
          <w:sz w:val="24"/>
          <w:szCs w:val="24"/>
          <w:rtl/>
        </w:rPr>
        <w:t xml:space="preserve"> بخش ناباروری سامانه ماده 54</w:t>
      </w:r>
      <w:r w:rsidR="00631B1A" w:rsidRPr="006437DE">
        <w:rPr>
          <w:rFonts w:ascii="Arial" w:hAnsi="Arial" w:cs="B Nazanin" w:hint="cs"/>
          <w:sz w:val="24"/>
          <w:szCs w:val="24"/>
          <w:rtl/>
        </w:rPr>
        <w:t xml:space="preserve">، </w:t>
      </w:r>
      <w:r w:rsidR="000A6506" w:rsidRPr="006437DE">
        <w:rPr>
          <w:rFonts w:ascii="Arial" w:hAnsi="Arial" w:cs="B Nazanin" w:hint="cs"/>
          <w:sz w:val="24"/>
          <w:szCs w:val="24"/>
          <w:rtl/>
        </w:rPr>
        <w:t xml:space="preserve">ثبت در سامانه ملی باروری سالم </w:t>
      </w:r>
    </w:p>
    <w:p w14:paraId="01E1AF81" w14:textId="3C54B303" w:rsidR="00632711" w:rsidRPr="000A6506" w:rsidRDefault="00795611" w:rsidP="00795611">
      <w:pPr>
        <w:spacing w:after="0" w:line="276" w:lineRule="auto"/>
        <w:ind w:left="720"/>
        <w:jc w:val="both"/>
        <w:rPr>
          <w:rFonts w:ascii="Arial" w:hAnsi="Arial" w:cs="B Nazanin"/>
          <w:sz w:val="24"/>
          <w:szCs w:val="24"/>
        </w:rPr>
      </w:pPr>
      <w:r>
        <w:rPr>
          <w:rFonts w:ascii="Arial" w:hAnsi="Arial" w:cs="B Nazanin" w:hint="cs"/>
          <w:sz w:val="24"/>
          <w:szCs w:val="24"/>
          <w:rtl/>
        </w:rPr>
        <w:t xml:space="preserve">5-2-4-2-9- </w:t>
      </w:r>
      <w:r w:rsidR="00632711" w:rsidRPr="000A6506">
        <w:rPr>
          <w:rFonts w:ascii="Arial" w:hAnsi="Arial" w:cs="B Nazanin" w:hint="cs"/>
          <w:sz w:val="24"/>
          <w:szCs w:val="24"/>
          <w:rtl/>
        </w:rPr>
        <w:t xml:space="preserve">نشان دار کردن و ارجاع موارد اندیکاسیون دار به سطح سه </w:t>
      </w:r>
    </w:p>
    <w:p w14:paraId="1DD7FF59" w14:textId="79969816" w:rsidR="00D025E4" w:rsidRPr="006E1ABB" w:rsidRDefault="002960D6" w:rsidP="00D025E4">
      <w:pPr>
        <w:pStyle w:val="Heading3"/>
        <w:bidi/>
        <w:spacing w:after="0" w:afterAutospacing="0"/>
        <w:rPr>
          <w:rFonts w:eastAsiaTheme="majorEastAsia" w:cs="B Nazanin"/>
          <w:color w:val="0070C0"/>
          <w:sz w:val="24"/>
          <w:szCs w:val="24"/>
          <w:rtl/>
          <w:lang w:bidi="ar-SA"/>
        </w:rPr>
      </w:pPr>
      <w:bookmarkStart w:id="67" w:name="_Toc152419054"/>
      <w:r w:rsidRPr="00BC3617">
        <w:rPr>
          <w:rFonts w:eastAsiaTheme="majorEastAsia" w:cs="B Nazanin" w:hint="cs"/>
          <w:color w:val="0070C0"/>
          <w:sz w:val="24"/>
          <w:szCs w:val="24"/>
          <w:rtl/>
          <w:lang w:bidi="ar-SA"/>
        </w:rPr>
        <w:t xml:space="preserve">3-4-2-5- </w:t>
      </w:r>
      <w:r w:rsidR="00D025E4" w:rsidRPr="00BC3617">
        <w:rPr>
          <w:rFonts w:eastAsiaTheme="majorEastAsia" w:cs="B Nazanin" w:hint="cs"/>
          <w:color w:val="0070C0"/>
          <w:sz w:val="24"/>
          <w:szCs w:val="24"/>
          <w:rtl/>
          <w:lang w:bidi="ar-SA"/>
        </w:rPr>
        <w:t>شرح وظایف متخصص طب ایرانی در مراکز درمانی سطح دوم</w:t>
      </w:r>
      <w:bookmarkEnd w:id="67"/>
    </w:p>
    <w:p w14:paraId="4EF41009" w14:textId="0A9E6AE2"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5-2-4-3-1- </w:t>
      </w:r>
      <w:r w:rsidR="00E73F22" w:rsidRPr="00647A63">
        <w:rPr>
          <w:rFonts w:ascii="Arial" w:hAnsi="Arial" w:cs="B Nazanin" w:hint="cs"/>
          <w:sz w:val="24"/>
          <w:szCs w:val="24"/>
          <w:rtl/>
        </w:rPr>
        <w:t>آموزش و مشاوره فرزندآوری، پیشگیری از سقط، حفظ باروری بر اساس آموزه‌های طب ایرانی</w:t>
      </w:r>
    </w:p>
    <w:p w14:paraId="0417FB9F" w14:textId="2A7DCC31"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5-2-4-3-2- </w:t>
      </w:r>
      <w:r w:rsidR="00E73F22" w:rsidRPr="00647A63">
        <w:rPr>
          <w:rFonts w:ascii="Arial" w:hAnsi="Arial" w:cs="B Nazanin" w:hint="cs"/>
          <w:sz w:val="24"/>
          <w:szCs w:val="24"/>
          <w:rtl/>
        </w:rPr>
        <w:t>ارزیابی سبک زندگی بر اساس آموزه‌های طب ایرانی (شامل تغذیه، خواب، حالات روحی- روانی، فعالیت بدنی و ورزش، نگه داری و دفع مواد از بدن، رابطه زناشویی، اثر پذیری از سموم و آلودگی های محیطی)</w:t>
      </w:r>
    </w:p>
    <w:p w14:paraId="271CA7C7" w14:textId="3998D4AA"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5-2-4-3-3- </w:t>
      </w:r>
      <w:r w:rsidR="00E73F22" w:rsidRPr="00647A63">
        <w:rPr>
          <w:rFonts w:ascii="Arial" w:hAnsi="Arial" w:cs="B Nazanin" w:hint="cs"/>
          <w:sz w:val="24"/>
          <w:szCs w:val="24"/>
          <w:rtl/>
        </w:rPr>
        <w:t>آموزش و مراقبت اصلاح سبک زندگی با توجه به ویژگی‌های فردی زوجین شامل روش‌های تقویت باروری بر اساس راهنمای بالینی مراقبت</w:t>
      </w:r>
      <w:r w:rsidR="00AA24F1">
        <w:rPr>
          <w:rFonts w:ascii="Arial" w:hAnsi="Arial" w:cs="B Nazanin" w:hint="cs"/>
          <w:sz w:val="24"/>
          <w:szCs w:val="24"/>
          <w:rtl/>
        </w:rPr>
        <w:t xml:space="preserve"> </w:t>
      </w:r>
      <w:r w:rsidR="00E73F22" w:rsidRPr="00647A63">
        <w:rPr>
          <w:rFonts w:ascii="Arial" w:hAnsi="Arial" w:cs="B Nazanin" w:hint="cs"/>
          <w:sz w:val="24"/>
          <w:szCs w:val="24"/>
          <w:rtl/>
        </w:rPr>
        <w:t>های پیش از بارداری در طب ایرانی</w:t>
      </w:r>
    </w:p>
    <w:p w14:paraId="1BDAFBA9" w14:textId="2371810C"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5-2-4-3-4- </w:t>
      </w:r>
      <w:r w:rsidR="00E73F22" w:rsidRPr="00647A63">
        <w:rPr>
          <w:rFonts w:ascii="Arial" w:hAnsi="Arial" w:cs="B Nazanin" w:hint="cs"/>
          <w:sz w:val="24"/>
          <w:szCs w:val="24"/>
          <w:rtl/>
        </w:rPr>
        <w:t xml:space="preserve">مشاوره و آموزش بر اساس آموزه های طب ایرانی در راستای رفع علل احتمالی ناباروری در مراجعین با تشخیص احتمالی کم بارور (اختلالات قاعدگی، تخمدان پلی کیستیک، چاقی و ...) </w:t>
      </w:r>
    </w:p>
    <w:p w14:paraId="3AF54348" w14:textId="27829E57"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5-2-4-3-5- </w:t>
      </w:r>
      <w:r w:rsidR="00E73F22" w:rsidRPr="00647A63">
        <w:rPr>
          <w:rFonts w:ascii="Arial" w:hAnsi="Arial" w:cs="B Nazanin" w:hint="cs"/>
          <w:sz w:val="24"/>
          <w:szCs w:val="24"/>
          <w:rtl/>
        </w:rPr>
        <w:t>اقدام درمانی بر حسب نوع مشکل در مراجعین (بر اساس راهنماهای بالینی</w:t>
      </w:r>
      <w:r w:rsidR="00CD09D7" w:rsidRPr="00647A63">
        <w:rPr>
          <w:rFonts w:ascii="Arial" w:hAnsi="Arial" w:cs="B Nazanin" w:hint="cs"/>
          <w:sz w:val="24"/>
          <w:szCs w:val="24"/>
          <w:rtl/>
        </w:rPr>
        <w:t xml:space="preserve"> </w:t>
      </w:r>
      <w:r w:rsidR="00E73F22" w:rsidRPr="00647A63">
        <w:rPr>
          <w:rFonts w:ascii="Arial" w:hAnsi="Arial" w:cs="B Nazanin" w:hint="cs"/>
          <w:sz w:val="24"/>
          <w:szCs w:val="24"/>
          <w:rtl/>
        </w:rPr>
        <w:t xml:space="preserve">اولیگو منوره، هایپرمنوره، تخمدان پلی کیستیک، </w:t>
      </w:r>
      <w:r w:rsidR="00215D67" w:rsidRPr="00647A63">
        <w:rPr>
          <w:rFonts w:ascii="Arial" w:hAnsi="Arial" w:cs="B Nazanin" w:hint="cs"/>
          <w:sz w:val="24"/>
          <w:szCs w:val="24"/>
          <w:rtl/>
        </w:rPr>
        <w:t xml:space="preserve">اندومتریوز، </w:t>
      </w:r>
      <w:r w:rsidR="00E73F22" w:rsidRPr="00647A63">
        <w:rPr>
          <w:rFonts w:ascii="Arial" w:hAnsi="Arial" w:cs="B Nazanin" w:hint="cs"/>
          <w:sz w:val="24"/>
          <w:szCs w:val="24"/>
          <w:rtl/>
        </w:rPr>
        <w:t>کبدچرب، دیابت، چاقی و ... در طب ایرانی)</w:t>
      </w:r>
    </w:p>
    <w:p w14:paraId="6E230688" w14:textId="538DD877" w:rsidR="00E73F22" w:rsidRPr="00647A63" w:rsidRDefault="00647A63" w:rsidP="00647A63">
      <w:pPr>
        <w:spacing w:after="0" w:line="276" w:lineRule="auto"/>
        <w:ind w:left="720"/>
        <w:jc w:val="both"/>
        <w:rPr>
          <w:rFonts w:ascii="Arial" w:hAnsi="Arial" w:cs="B Nazanin"/>
          <w:sz w:val="24"/>
          <w:szCs w:val="24"/>
        </w:rPr>
      </w:pPr>
      <w:r>
        <w:rPr>
          <w:rFonts w:ascii="Arial" w:hAnsi="Arial" w:cs="B Nazanin" w:hint="cs"/>
          <w:sz w:val="24"/>
          <w:szCs w:val="24"/>
          <w:rtl/>
        </w:rPr>
        <w:t xml:space="preserve">5-2-4-3-6- </w:t>
      </w:r>
      <w:r w:rsidR="00E73F22" w:rsidRPr="00647A63">
        <w:rPr>
          <w:rFonts w:ascii="Arial" w:hAnsi="Arial" w:cs="B Nazanin" w:hint="cs"/>
          <w:sz w:val="24"/>
          <w:szCs w:val="24"/>
          <w:rtl/>
        </w:rPr>
        <w:t>قطع داروهای گیاهی ترکیبی دارای تداخل دارویی در مراجعینی که وارد سیکل تحریک تخمدان شده‌اند (دو هفته قبل از انجام تلقیح به منظور پیشگیری از تداخلات دارویی) و صرفا تداوم اصلاح سبک زندگی و توصیه‌های غذایی</w:t>
      </w:r>
    </w:p>
    <w:p w14:paraId="210899CF" w14:textId="18190908" w:rsidR="00E73F22" w:rsidRDefault="002960D6" w:rsidP="003B7768">
      <w:pPr>
        <w:jc w:val="lowKashida"/>
        <w:rPr>
          <w:rFonts w:ascii="Arial" w:hAnsi="Arial" w:cs="B Nazanin"/>
          <w:sz w:val="24"/>
          <w:szCs w:val="24"/>
          <w:rtl/>
        </w:rPr>
      </w:pPr>
      <w:r>
        <w:rPr>
          <w:rFonts w:ascii="Arial" w:hAnsi="Arial" w:cs="B Nazanin" w:hint="cs"/>
          <w:b/>
          <w:bCs/>
          <w:sz w:val="24"/>
          <w:szCs w:val="24"/>
          <w:rtl/>
        </w:rPr>
        <w:t xml:space="preserve">تبصره </w:t>
      </w:r>
      <w:r w:rsidR="003B7768">
        <w:rPr>
          <w:rFonts w:ascii="Arial" w:hAnsi="Arial" w:cs="B Nazanin" w:hint="cs"/>
          <w:b/>
          <w:bCs/>
          <w:sz w:val="24"/>
          <w:szCs w:val="24"/>
          <w:rtl/>
        </w:rPr>
        <w:t>1:</w:t>
      </w:r>
      <w:r w:rsidR="00E73F22" w:rsidRPr="006E1ABB">
        <w:rPr>
          <w:rFonts w:ascii="Arial" w:hAnsi="Arial" w:cs="B Nazanin" w:hint="cs"/>
          <w:sz w:val="24"/>
          <w:szCs w:val="24"/>
          <w:rtl/>
        </w:rPr>
        <w:t xml:space="preserve">  در صورتی که پزشک عمومی دوره دیده در مرکز ناباروری سطح دو تا زمان تامین متخصص طب ایرانی (پزشک دارای پی اچ دی طب سنتی ایرانی) فعالیت کند؛ محدوده مجاز فعالیت پزشک عمومی دوره دیده بر اساس آیین نامه نحوه فعالیت فعالان طب سنتی می‌باشد.</w:t>
      </w:r>
    </w:p>
    <w:p w14:paraId="08901A56" w14:textId="36889875" w:rsidR="000A6506" w:rsidRPr="00B54FAD" w:rsidRDefault="000A6506" w:rsidP="003B7768">
      <w:pPr>
        <w:jc w:val="lowKashida"/>
        <w:rPr>
          <w:rFonts w:ascii="Arial" w:hAnsi="Arial" w:cs="B Nazanin"/>
          <w:sz w:val="24"/>
          <w:szCs w:val="24"/>
          <w:rtl/>
        </w:rPr>
      </w:pPr>
      <w:r w:rsidRPr="00AA24F1">
        <w:rPr>
          <w:rFonts w:ascii="Arial" w:hAnsi="Arial" w:cs="B Nazanin" w:hint="cs"/>
          <w:b/>
          <w:bCs/>
          <w:sz w:val="24"/>
          <w:szCs w:val="24"/>
          <w:highlight w:val="yellow"/>
          <w:rtl/>
        </w:rPr>
        <w:t xml:space="preserve">تبصره </w:t>
      </w:r>
      <w:r w:rsidR="003B7768">
        <w:rPr>
          <w:rFonts w:ascii="Arial" w:hAnsi="Arial" w:cs="B Nazanin" w:hint="cs"/>
          <w:b/>
          <w:bCs/>
          <w:sz w:val="24"/>
          <w:szCs w:val="24"/>
          <w:highlight w:val="yellow"/>
          <w:rtl/>
        </w:rPr>
        <w:t>2:</w:t>
      </w:r>
      <w:r w:rsidRPr="00AA24F1">
        <w:rPr>
          <w:rFonts w:ascii="Arial" w:hAnsi="Arial" w:cs="B Nazanin" w:hint="cs"/>
          <w:b/>
          <w:bCs/>
          <w:sz w:val="24"/>
          <w:szCs w:val="24"/>
          <w:highlight w:val="yellow"/>
          <w:rtl/>
        </w:rPr>
        <w:t xml:space="preserve"> </w:t>
      </w:r>
      <w:r w:rsidRPr="00AA24F1">
        <w:rPr>
          <w:rFonts w:ascii="Arial" w:hAnsi="Arial" w:cs="B Nazanin" w:hint="cs"/>
          <w:sz w:val="24"/>
          <w:szCs w:val="24"/>
          <w:highlight w:val="yellow"/>
          <w:rtl/>
        </w:rPr>
        <w:t xml:space="preserve">در صورت امکان یک قفسه در داروخانه مرکز ناباروری به تامین گیاهان دارویی، فراورده های طبیعی و اقلام مصرفی جهت ارائه </w:t>
      </w:r>
      <w:r w:rsidR="003B0607" w:rsidRPr="00AA24F1">
        <w:rPr>
          <w:rFonts w:ascii="Arial" w:hAnsi="Arial" w:cs="B Nazanin" w:hint="cs"/>
          <w:sz w:val="24"/>
          <w:szCs w:val="24"/>
          <w:highlight w:val="yellow"/>
          <w:rtl/>
        </w:rPr>
        <w:t>خدمات طب ایرانی اختصاص یابد. در غیر اینصورت مسیر تهیه دارو و اقلام مصرفی از طریق نزدیکترین داروخانه منتخب تامین گردد.</w:t>
      </w:r>
      <w:r w:rsidRPr="00B54FAD">
        <w:rPr>
          <w:rFonts w:ascii="Arial" w:hAnsi="Arial" w:cs="B Nazanin" w:hint="cs"/>
          <w:b/>
          <w:bCs/>
          <w:sz w:val="24"/>
          <w:szCs w:val="24"/>
          <w:rtl/>
        </w:rPr>
        <w:t xml:space="preserve"> </w:t>
      </w:r>
    </w:p>
    <w:p w14:paraId="47670709" w14:textId="3BC32B41" w:rsidR="00042F0B" w:rsidRPr="006E1ABB" w:rsidRDefault="00F72BAF" w:rsidP="00792E91">
      <w:pPr>
        <w:pStyle w:val="Heading3"/>
        <w:bidi/>
        <w:spacing w:after="0" w:afterAutospacing="0"/>
        <w:rPr>
          <w:rFonts w:eastAsiaTheme="majorEastAsia" w:cs="B Nazanin"/>
          <w:color w:val="0070C0"/>
          <w:sz w:val="24"/>
          <w:szCs w:val="24"/>
          <w:rtl/>
          <w:lang w:bidi="ar-SA"/>
        </w:rPr>
      </w:pPr>
      <w:bookmarkStart w:id="68" w:name="_Toc152419055"/>
      <w:r w:rsidRPr="00BC3617">
        <w:rPr>
          <w:rFonts w:eastAsiaTheme="majorEastAsia" w:cs="B Nazanin" w:hint="cs"/>
          <w:color w:val="0070C0"/>
          <w:sz w:val="24"/>
          <w:szCs w:val="24"/>
          <w:rtl/>
          <w:lang w:bidi="ar-SA"/>
        </w:rPr>
        <w:t>4-4-2-5-</w:t>
      </w:r>
      <w:r w:rsidRPr="00F72BAF">
        <w:rPr>
          <w:rFonts w:eastAsiaTheme="majorEastAsia" w:cs="B Nazanin" w:hint="cs"/>
          <w:color w:val="0070C0"/>
          <w:sz w:val="24"/>
          <w:szCs w:val="24"/>
          <w:rtl/>
          <w:lang w:bidi="ar-SA"/>
        </w:rPr>
        <w:t xml:space="preserve"> </w:t>
      </w:r>
      <w:r w:rsidR="00042F0B" w:rsidRPr="006E1ABB">
        <w:rPr>
          <w:rFonts w:eastAsiaTheme="majorEastAsia" w:cs="B Nazanin" w:hint="cs"/>
          <w:color w:val="0070C0"/>
          <w:sz w:val="24"/>
          <w:szCs w:val="24"/>
          <w:rtl/>
          <w:lang w:bidi="ar-SA"/>
        </w:rPr>
        <w:t xml:space="preserve">شرح وظایف </w:t>
      </w:r>
      <w:r w:rsidR="004D7BE0" w:rsidRPr="006437DE">
        <w:rPr>
          <w:rFonts w:eastAsiaTheme="majorEastAsia" w:cs="B Nazanin" w:hint="cs"/>
          <w:color w:val="0070C0"/>
          <w:sz w:val="24"/>
          <w:szCs w:val="24"/>
          <w:rtl/>
          <w:lang w:bidi="ar-SA"/>
        </w:rPr>
        <w:t>دکتری بیولوژ</w:t>
      </w:r>
      <w:r w:rsidR="007F3B80" w:rsidRPr="006437DE">
        <w:rPr>
          <w:rFonts w:eastAsiaTheme="majorEastAsia" w:cs="B Nazanin" w:hint="cs"/>
          <w:color w:val="0070C0"/>
          <w:sz w:val="24"/>
          <w:szCs w:val="24"/>
          <w:rtl/>
          <w:lang w:bidi="ar-SA"/>
        </w:rPr>
        <w:t>ی</w:t>
      </w:r>
      <w:r w:rsidR="004D7BE0" w:rsidRPr="006437DE">
        <w:rPr>
          <w:rFonts w:eastAsiaTheme="majorEastAsia" w:cs="B Nazanin" w:hint="cs"/>
          <w:color w:val="0070C0"/>
          <w:sz w:val="24"/>
          <w:szCs w:val="24"/>
          <w:rtl/>
          <w:lang w:bidi="ar-SA"/>
        </w:rPr>
        <w:t xml:space="preserve"> تولیدمثل/ </w:t>
      </w:r>
      <w:r w:rsidR="00042F0B" w:rsidRPr="006E1ABB">
        <w:rPr>
          <w:rFonts w:eastAsiaTheme="majorEastAsia" w:cs="B Nazanin" w:hint="cs"/>
          <w:color w:val="0070C0"/>
          <w:sz w:val="24"/>
          <w:szCs w:val="24"/>
          <w:rtl/>
          <w:lang w:bidi="ar-SA"/>
        </w:rPr>
        <w:t>کارشناس ارشد</w:t>
      </w:r>
      <w:r w:rsidR="004834B3" w:rsidRPr="006E1ABB">
        <w:rPr>
          <w:rFonts w:eastAsiaTheme="majorEastAsia" w:cs="B Nazanin" w:hint="cs"/>
          <w:color w:val="0070C0"/>
          <w:sz w:val="24"/>
          <w:szCs w:val="24"/>
          <w:rtl/>
          <w:lang w:bidi="ar-SA"/>
        </w:rPr>
        <w:t>/ کارشناس</w:t>
      </w:r>
      <w:r w:rsidR="00042F0B" w:rsidRPr="006E1ABB">
        <w:rPr>
          <w:rFonts w:eastAsiaTheme="majorEastAsia" w:cs="B Nazanin" w:hint="cs"/>
          <w:color w:val="0070C0"/>
          <w:sz w:val="24"/>
          <w:szCs w:val="24"/>
          <w:rtl/>
          <w:lang w:bidi="ar-SA"/>
        </w:rPr>
        <w:t xml:space="preserve"> آزمایشگاه در مراکز درمانی سطح </w:t>
      </w:r>
      <w:r w:rsidR="00792E91" w:rsidRPr="006E1ABB">
        <w:rPr>
          <w:rFonts w:eastAsiaTheme="majorEastAsia" w:cs="B Nazanin" w:hint="cs"/>
          <w:color w:val="0070C0"/>
          <w:sz w:val="24"/>
          <w:szCs w:val="24"/>
          <w:rtl/>
          <w:lang w:bidi="ar-SA"/>
        </w:rPr>
        <w:t>دوم</w:t>
      </w:r>
      <w:bookmarkEnd w:id="68"/>
    </w:p>
    <w:p w14:paraId="5685AF0C" w14:textId="17A50049"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5-2-4-4-1- </w:t>
      </w:r>
      <w:r w:rsidR="00042F0B" w:rsidRPr="00AE528F">
        <w:rPr>
          <w:rFonts w:ascii="Arial" w:hAnsi="Arial" w:cs="B Nazanin" w:hint="cs"/>
          <w:sz w:val="24"/>
          <w:szCs w:val="24"/>
          <w:rtl/>
        </w:rPr>
        <w:t xml:space="preserve">چک کردن دستور </w:t>
      </w:r>
      <w:r w:rsidR="007F3B80">
        <w:rPr>
          <w:rFonts w:ascii="Arial" w:hAnsi="Arial" w:cs="B Nazanin" w:hint="cs"/>
          <w:sz w:val="24"/>
          <w:szCs w:val="24"/>
          <w:rtl/>
        </w:rPr>
        <w:t>پزشک متخصص/ فلوشیپ</w:t>
      </w:r>
    </w:p>
    <w:p w14:paraId="619943D6" w14:textId="01A5B083"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5-2-4-4-2- </w:t>
      </w:r>
      <w:r w:rsidR="00042F0B" w:rsidRPr="00AE528F">
        <w:rPr>
          <w:rFonts w:ascii="Arial" w:hAnsi="Arial" w:cs="B Nazanin" w:hint="cs"/>
          <w:sz w:val="24"/>
          <w:szCs w:val="24"/>
          <w:rtl/>
        </w:rPr>
        <w:t>ثبت اطلاعات بیمار</w:t>
      </w:r>
    </w:p>
    <w:p w14:paraId="4FCC58D6" w14:textId="6074562A"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5-2-4-4-3- </w:t>
      </w:r>
      <w:r w:rsidR="00042F0B" w:rsidRPr="00AE528F">
        <w:rPr>
          <w:rFonts w:ascii="Arial" w:hAnsi="Arial" w:cs="B Nazanin" w:hint="cs"/>
          <w:sz w:val="24"/>
          <w:szCs w:val="24"/>
          <w:rtl/>
        </w:rPr>
        <w:t>بررسی انجام موارد قانونی از جمله تکمیل رضایت نامه</w:t>
      </w:r>
    </w:p>
    <w:p w14:paraId="6D78D963" w14:textId="7D91D836"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5-2-4-4-4- </w:t>
      </w:r>
      <w:r w:rsidR="00042F0B" w:rsidRPr="00AE528F">
        <w:rPr>
          <w:rFonts w:ascii="Arial" w:hAnsi="Arial" w:cs="B Nazanin" w:hint="cs"/>
          <w:sz w:val="24"/>
          <w:szCs w:val="24"/>
          <w:rtl/>
        </w:rPr>
        <w:t>کنترل شاخص های عفونی و تطبیق دادن شرایط بیمار با دستورالعمل های اجرایی مصوب</w:t>
      </w:r>
    </w:p>
    <w:p w14:paraId="5038AE63" w14:textId="6D75F1CF"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5-2-4-4-5- </w:t>
      </w:r>
      <w:r w:rsidR="00042F0B" w:rsidRPr="00AE528F">
        <w:rPr>
          <w:rFonts w:ascii="Arial" w:hAnsi="Arial" w:cs="B Nazanin" w:hint="cs"/>
          <w:sz w:val="24"/>
          <w:szCs w:val="24"/>
          <w:rtl/>
        </w:rPr>
        <w:t>اطمینان از شرایط مناسب بیمار برای تهیه نمونه مایع منی</w:t>
      </w:r>
    </w:p>
    <w:p w14:paraId="2986FCE2" w14:textId="1C13E1EC" w:rsidR="00042F0B" w:rsidRPr="00AE528F" w:rsidRDefault="00AE528F" w:rsidP="00AE528F">
      <w:pPr>
        <w:spacing w:after="0" w:line="276" w:lineRule="auto"/>
        <w:ind w:left="720"/>
        <w:jc w:val="both"/>
        <w:rPr>
          <w:rFonts w:ascii="Arial" w:hAnsi="Arial" w:cs="B Nazanin"/>
          <w:sz w:val="24"/>
          <w:szCs w:val="24"/>
        </w:rPr>
      </w:pPr>
      <w:r>
        <w:rPr>
          <w:rFonts w:ascii="Arial" w:hAnsi="Arial" w:cs="B Nazanin" w:hint="cs"/>
          <w:sz w:val="24"/>
          <w:szCs w:val="24"/>
          <w:rtl/>
        </w:rPr>
        <w:t xml:space="preserve">5-2-4-4-6- </w:t>
      </w:r>
      <w:r w:rsidR="00042F0B" w:rsidRPr="00AE528F">
        <w:rPr>
          <w:rFonts w:ascii="Arial" w:hAnsi="Arial" w:cs="B Nazanin" w:hint="cs"/>
          <w:sz w:val="24"/>
          <w:szCs w:val="24"/>
          <w:rtl/>
        </w:rPr>
        <w:t>آموزش و ارائه اطلاعات لازم برای اخذ نمونه مایع منی</w:t>
      </w:r>
      <w:r w:rsidR="007F3B80">
        <w:rPr>
          <w:rFonts w:ascii="Arial" w:hAnsi="Arial" w:cs="B Nazanin" w:hint="cs"/>
          <w:sz w:val="24"/>
          <w:szCs w:val="24"/>
          <w:rtl/>
        </w:rPr>
        <w:t xml:space="preserve"> به صورت شرعی</w:t>
      </w:r>
    </w:p>
    <w:p w14:paraId="3AA039AD" w14:textId="21CF58D8" w:rsidR="00042F0B" w:rsidRPr="00AE528F" w:rsidRDefault="00AE528F" w:rsidP="00AE528F">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5-2-4-4-7- </w:t>
      </w:r>
      <w:r w:rsidR="00042F0B" w:rsidRPr="00AE528F">
        <w:rPr>
          <w:rFonts w:ascii="Arial" w:hAnsi="Arial" w:cs="B Nazanin" w:hint="cs"/>
          <w:sz w:val="24"/>
          <w:szCs w:val="24"/>
          <w:rtl/>
        </w:rPr>
        <w:t xml:space="preserve">انجام فرایند آماده سازی اسپرم به روش </w:t>
      </w:r>
      <w:r w:rsidR="00042F0B" w:rsidRPr="00AE528F">
        <w:rPr>
          <w:rFonts w:eastAsiaTheme="majorEastAsia" w:cs="B Nazanin" w:hint="cs"/>
          <w:sz w:val="24"/>
          <w:szCs w:val="24"/>
          <w:rtl/>
          <w:lang w:bidi="ar-SA"/>
        </w:rPr>
        <w:t>ساده</w:t>
      </w:r>
    </w:p>
    <w:p w14:paraId="0E24C9C9" w14:textId="3DE097F9" w:rsidR="004A1C21" w:rsidRPr="00AE528F" w:rsidRDefault="00AE528F" w:rsidP="00AA24F1">
      <w:pPr>
        <w:spacing w:after="0" w:line="276" w:lineRule="auto"/>
        <w:ind w:left="720"/>
        <w:jc w:val="both"/>
        <w:rPr>
          <w:rFonts w:ascii="Arial" w:hAnsi="Arial" w:cs="B Nazanin"/>
          <w:sz w:val="24"/>
          <w:szCs w:val="24"/>
          <w:highlight w:val="cyan"/>
          <w:rtl/>
        </w:rPr>
      </w:pPr>
      <w:r>
        <w:rPr>
          <w:rFonts w:ascii="Arial" w:hAnsi="Arial" w:cs="B Nazanin" w:hint="cs"/>
          <w:sz w:val="24"/>
          <w:szCs w:val="24"/>
          <w:rtl/>
        </w:rPr>
        <w:t xml:space="preserve">5-2-4-4-8- </w:t>
      </w:r>
      <w:r w:rsidR="00042F0B" w:rsidRPr="00AE528F">
        <w:rPr>
          <w:rFonts w:eastAsiaTheme="majorEastAsia" w:cs="B Nazanin" w:hint="cs"/>
          <w:sz w:val="24"/>
          <w:szCs w:val="24"/>
          <w:rtl/>
          <w:lang w:bidi="ar-SA"/>
        </w:rPr>
        <w:t>گزارش و ثبت نتایج آنالیز نهایی</w:t>
      </w:r>
      <w:r w:rsidR="00331050" w:rsidRPr="00AE528F">
        <w:rPr>
          <w:rFonts w:eastAsiaTheme="majorEastAsia" w:cs="B Nazanin" w:hint="cs"/>
          <w:sz w:val="24"/>
          <w:szCs w:val="24"/>
          <w:rtl/>
          <w:lang w:bidi="ar-SA"/>
        </w:rPr>
        <w:t xml:space="preserve"> و </w:t>
      </w:r>
      <w:r w:rsidR="004A1C21" w:rsidRPr="006437DE">
        <w:rPr>
          <w:rFonts w:eastAsiaTheme="majorEastAsia" w:cs="B Nazanin" w:hint="cs"/>
          <w:sz w:val="24"/>
          <w:szCs w:val="24"/>
          <w:rtl/>
          <w:lang w:bidi="ar-SA"/>
        </w:rPr>
        <w:t xml:space="preserve">ثبت اطلاعات </w:t>
      </w:r>
      <w:r w:rsidR="00997CD7" w:rsidRPr="006437DE">
        <w:rPr>
          <w:rFonts w:eastAsiaTheme="majorEastAsia" w:cs="B Nazanin" w:hint="cs"/>
          <w:sz w:val="24"/>
          <w:szCs w:val="24"/>
          <w:rtl/>
          <w:lang w:bidi="ar-SA"/>
        </w:rPr>
        <w:t xml:space="preserve">با رعایت اصول محرمانگی </w:t>
      </w:r>
      <w:r w:rsidR="004A1C21" w:rsidRPr="006437DE">
        <w:rPr>
          <w:rFonts w:eastAsiaTheme="majorEastAsia" w:cs="B Nazanin" w:hint="cs"/>
          <w:sz w:val="24"/>
          <w:szCs w:val="24"/>
          <w:rtl/>
          <w:lang w:bidi="ar-SA"/>
        </w:rPr>
        <w:t xml:space="preserve">در سامانه های سطح دو و سه و </w:t>
      </w:r>
      <w:r w:rsidR="00195FD7" w:rsidRPr="006437DE">
        <w:rPr>
          <w:rFonts w:eastAsiaTheme="majorEastAsia" w:cs="B Nazanin" w:hint="cs"/>
          <w:sz w:val="24"/>
          <w:szCs w:val="24"/>
          <w:rtl/>
          <w:lang w:bidi="ar-SA"/>
        </w:rPr>
        <w:t xml:space="preserve">پس از </w:t>
      </w:r>
      <w:r w:rsidR="00DE54ED" w:rsidRPr="006437DE">
        <w:rPr>
          <w:rFonts w:eastAsiaTheme="majorEastAsia" w:cs="B Nazanin" w:hint="cs"/>
          <w:sz w:val="24"/>
          <w:szCs w:val="24"/>
          <w:rtl/>
          <w:lang w:bidi="ar-SA"/>
        </w:rPr>
        <w:t>راه اندازی</w:t>
      </w:r>
      <w:r w:rsidR="00195FD7" w:rsidRPr="006437DE">
        <w:rPr>
          <w:rFonts w:eastAsiaTheme="majorEastAsia" w:cs="B Nazanin" w:hint="cs"/>
          <w:sz w:val="24"/>
          <w:szCs w:val="24"/>
          <w:rtl/>
          <w:lang w:bidi="ar-SA"/>
        </w:rPr>
        <w:t xml:space="preserve"> بخش ناباروری سامانه ماده 54</w:t>
      </w:r>
      <w:r w:rsidR="00DE54ED" w:rsidRPr="006437DE">
        <w:rPr>
          <w:rFonts w:eastAsiaTheme="majorEastAsia" w:cs="B Nazanin" w:hint="cs"/>
          <w:sz w:val="24"/>
          <w:szCs w:val="24"/>
          <w:rtl/>
          <w:lang w:bidi="ar-SA"/>
        </w:rPr>
        <w:t xml:space="preserve">، </w:t>
      </w:r>
      <w:r w:rsidR="004A1C21" w:rsidRPr="006437DE">
        <w:rPr>
          <w:rFonts w:eastAsiaTheme="majorEastAsia" w:cs="B Nazanin" w:hint="cs"/>
          <w:sz w:val="24"/>
          <w:szCs w:val="24"/>
          <w:rtl/>
          <w:lang w:bidi="ar-SA"/>
        </w:rPr>
        <w:t>ثبت در سامانه ملی باروری سالم</w:t>
      </w:r>
      <w:r w:rsidR="004A1C21" w:rsidRPr="00AE528F">
        <w:rPr>
          <w:rFonts w:ascii="Arial" w:hAnsi="Arial" w:cs="B Nazanin" w:hint="cs"/>
          <w:sz w:val="24"/>
          <w:szCs w:val="24"/>
          <w:highlight w:val="cyan"/>
          <w:rtl/>
        </w:rPr>
        <w:t xml:space="preserve"> </w:t>
      </w:r>
    </w:p>
    <w:p w14:paraId="11F32714" w14:textId="790CD310" w:rsidR="00042F0B" w:rsidRDefault="00AE528F" w:rsidP="00AE528F">
      <w:pPr>
        <w:spacing w:after="0" w:line="276" w:lineRule="auto"/>
        <w:ind w:left="720"/>
        <w:jc w:val="both"/>
        <w:rPr>
          <w:rFonts w:eastAsiaTheme="majorEastAsia" w:cs="B Nazanin"/>
          <w:sz w:val="24"/>
          <w:szCs w:val="24"/>
          <w:rtl/>
          <w:lang w:bidi="ar-SA"/>
        </w:rPr>
      </w:pPr>
      <w:r>
        <w:rPr>
          <w:rFonts w:ascii="Arial" w:hAnsi="Arial" w:cs="B Nazanin" w:hint="cs"/>
          <w:sz w:val="24"/>
          <w:szCs w:val="24"/>
          <w:rtl/>
        </w:rPr>
        <w:t xml:space="preserve">5-2-4-4-9- </w:t>
      </w:r>
      <w:r w:rsidR="00042F0B" w:rsidRPr="00AE528F">
        <w:rPr>
          <w:rFonts w:eastAsiaTheme="majorEastAsia" w:cs="B Nazanin" w:hint="cs"/>
          <w:sz w:val="24"/>
          <w:szCs w:val="24"/>
          <w:rtl/>
          <w:lang w:bidi="ar-SA"/>
        </w:rPr>
        <w:t>انجام فرایند کنترل کیفی</w:t>
      </w:r>
    </w:p>
    <w:p w14:paraId="7C0A0CA3" w14:textId="592D85A7" w:rsidR="007F3B80" w:rsidRPr="00AE528F" w:rsidRDefault="007F3B80" w:rsidP="007F3B80">
      <w:pPr>
        <w:spacing w:after="0" w:line="276" w:lineRule="auto"/>
        <w:ind w:left="720"/>
        <w:jc w:val="both"/>
        <w:rPr>
          <w:rFonts w:eastAsiaTheme="majorEastAsia" w:cs="B Nazanin"/>
          <w:color w:val="0070C0"/>
          <w:sz w:val="24"/>
          <w:szCs w:val="24"/>
          <w:lang w:bidi="ar-SA"/>
        </w:rPr>
      </w:pPr>
      <w:r>
        <w:rPr>
          <w:rFonts w:ascii="Arial" w:hAnsi="Arial" w:cs="B Nazanin" w:hint="cs"/>
          <w:sz w:val="24"/>
          <w:szCs w:val="24"/>
          <w:rtl/>
        </w:rPr>
        <w:t xml:space="preserve">5-2-4-4-10- </w:t>
      </w:r>
      <w:r>
        <w:rPr>
          <w:rFonts w:eastAsiaTheme="majorEastAsia" w:cs="B Nazanin" w:hint="cs"/>
          <w:sz w:val="24"/>
          <w:szCs w:val="24"/>
          <w:rtl/>
          <w:lang w:bidi="ar-SA"/>
        </w:rPr>
        <w:t>تائید نمونه اسپرم و تطابق آن با همسر</w:t>
      </w:r>
    </w:p>
    <w:p w14:paraId="382EEB87" w14:textId="0CEE34BB" w:rsidR="00042F0B" w:rsidRPr="006E1ABB" w:rsidRDefault="00042F0B" w:rsidP="003B7768">
      <w:pPr>
        <w:pStyle w:val="ListParagraph"/>
        <w:ind w:left="360"/>
        <w:jc w:val="lowKashida"/>
        <w:rPr>
          <w:rFonts w:eastAsiaTheme="majorEastAsia" w:cs="B Nazanin"/>
          <w:color w:val="0070C0"/>
          <w:sz w:val="24"/>
          <w:szCs w:val="24"/>
          <w:rtl/>
        </w:rPr>
      </w:pPr>
      <w:r w:rsidRPr="006E1ABB">
        <w:rPr>
          <w:rFonts w:eastAsiaTheme="majorEastAsia" w:cs="B Nazanin" w:hint="cs"/>
          <w:b/>
          <w:bCs/>
          <w:sz w:val="24"/>
          <w:szCs w:val="24"/>
          <w:rtl/>
          <w:lang w:bidi="ar-SA"/>
        </w:rPr>
        <w:t>تبصره:</w:t>
      </w:r>
      <w:r w:rsidRPr="006E1ABB">
        <w:rPr>
          <w:rFonts w:eastAsiaTheme="majorEastAsia" w:cs="B Nazanin" w:hint="cs"/>
          <w:sz w:val="24"/>
          <w:szCs w:val="24"/>
          <w:rtl/>
          <w:lang w:bidi="ar-SA"/>
        </w:rPr>
        <w:t xml:space="preserve"> برای آگاهی بیشتر از نحوه ارائه خدمت آزمایشگاه در مراکز درمانی سطح 2 ناباروری به شناسنامه و استاندارد خدمت آماده سازی اسپرم، به روش ساده (مانند شستشوی ساده و </w:t>
      </w:r>
      <w:r w:rsidRPr="006E1ABB">
        <w:rPr>
          <w:rFonts w:eastAsiaTheme="majorEastAsia" w:cs="B Nazanin"/>
          <w:sz w:val="24"/>
          <w:szCs w:val="24"/>
          <w:lang w:bidi="ar-SA"/>
        </w:rPr>
        <w:t>swim up</w:t>
      </w:r>
      <w:r w:rsidRPr="006E1ABB">
        <w:rPr>
          <w:rFonts w:eastAsiaTheme="majorEastAsia" w:cs="B Nazanin" w:hint="cs"/>
          <w:sz w:val="24"/>
          <w:szCs w:val="24"/>
          <w:rtl/>
        </w:rPr>
        <w:t xml:space="preserve"> همراه با آنالیز مایع منی جهت تلقیح یا تشخیص (ابلاغی سال 1395) رجوع شود.</w:t>
      </w:r>
    </w:p>
    <w:p w14:paraId="7B0E7BE5" w14:textId="6ED6A2F6" w:rsidR="00042F0B" w:rsidRPr="00BC3617" w:rsidRDefault="00365039" w:rsidP="004D7BE0">
      <w:pPr>
        <w:pStyle w:val="Heading3"/>
        <w:bidi/>
        <w:spacing w:after="0" w:afterAutospacing="0"/>
        <w:rPr>
          <w:rFonts w:eastAsiaTheme="majorEastAsia" w:cs="B Nazanin"/>
          <w:color w:val="0070C0"/>
          <w:sz w:val="24"/>
          <w:szCs w:val="24"/>
          <w:rtl/>
          <w:lang w:bidi="ar-SA"/>
        </w:rPr>
      </w:pPr>
      <w:bookmarkStart w:id="69" w:name="_Toc152419056"/>
      <w:r w:rsidRPr="00BC3617">
        <w:rPr>
          <w:rFonts w:eastAsiaTheme="majorEastAsia" w:cs="B Nazanin" w:hint="cs"/>
          <w:color w:val="0070C0"/>
          <w:sz w:val="24"/>
          <w:szCs w:val="24"/>
          <w:rtl/>
          <w:lang w:bidi="ar-SA"/>
        </w:rPr>
        <w:t xml:space="preserve">5-4-2-5- </w:t>
      </w:r>
      <w:r w:rsidR="00042F0B" w:rsidRPr="00BC3617">
        <w:rPr>
          <w:rFonts w:eastAsiaTheme="majorEastAsia" w:cs="B Nazanin" w:hint="cs"/>
          <w:color w:val="0070C0"/>
          <w:sz w:val="24"/>
          <w:szCs w:val="24"/>
          <w:rtl/>
          <w:lang w:bidi="ar-SA"/>
        </w:rPr>
        <w:t xml:space="preserve">شرح وظایف </w:t>
      </w:r>
      <w:r w:rsidR="004D7BE0" w:rsidRPr="006437DE">
        <w:rPr>
          <w:rFonts w:eastAsiaTheme="majorEastAsia" w:cs="B Nazanin" w:hint="cs"/>
          <w:color w:val="0070C0"/>
          <w:sz w:val="24"/>
          <w:szCs w:val="24"/>
          <w:rtl/>
          <w:lang w:bidi="ar-SA"/>
        </w:rPr>
        <w:t>دکتری/</w:t>
      </w:r>
      <w:r w:rsidR="004D7BE0" w:rsidRPr="004D7BE0">
        <w:rPr>
          <w:rFonts w:eastAsiaTheme="majorEastAsia" w:cs="B Nazanin" w:hint="cs"/>
          <w:color w:val="FF0000"/>
          <w:sz w:val="24"/>
          <w:szCs w:val="24"/>
          <w:rtl/>
          <w:lang w:bidi="ar-SA"/>
        </w:rPr>
        <w:t xml:space="preserve"> </w:t>
      </w:r>
      <w:r w:rsidR="004D7BE0">
        <w:rPr>
          <w:rFonts w:eastAsiaTheme="majorEastAsia" w:cs="B Nazanin" w:hint="cs"/>
          <w:color w:val="0070C0"/>
          <w:sz w:val="24"/>
          <w:szCs w:val="24"/>
          <w:rtl/>
          <w:lang w:bidi="ar-SA"/>
        </w:rPr>
        <w:t>کارشناس ارشد/ کارشناس مامایی/</w:t>
      </w:r>
      <w:r w:rsidR="003E594C" w:rsidRPr="00BC3617">
        <w:rPr>
          <w:rFonts w:eastAsiaTheme="majorEastAsia" w:cs="B Nazanin" w:hint="cs"/>
          <w:color w:val="0070C0"/>
          <w:sz w:val="24"/>
          <w:szCs w:val="24"/>
          <w:rtl/>
          <w:lang w:bidi="ar-SA"/>
        </w:rPr>
        <w:t xml:space="preserve"> </w:t>
      </w:r>
      <w:r w:rsidR="003E594C" w:rsidRPr="00BC3617">
        <w:rPr>
          <w:rFonts w:eastAsiaTheme="majorEastAsia" w:cs="B Nazanin" w:hint="cs"/>
          <w:color w:val="0070C0"/>
          <w:sz w:val="24"/>
          <w:szCs w:val="24"/>
          <w:rtl/>
        </w:rPr>
        <w:t>پرستار</w:t>
      </w:r>
      <w:r w:rsidR="004D7BE0">
        <w:rPr>
          <w:rFonts w:eastAsiaTheme="majorEastAsia" w:cs="B Nazanin" w:hint="cs"/>
          <w:color w:val="0070C0"/>
          <w:sz w:val="24"/>
          <w:szCs w:val="24"/>
          <w:rtl/>
        </w:rPr>
        <w:t>ی</w:t>
      </w:r>
      <w:r w:rsidR="00042F0B" w:rsidRPr="00BC3617">
        <w:rPr>
          <w:rFonts w:eastAsiaTheme="majorEastAsia" w:cs="B Nazanin" w:hint="cs"/>
          <w:color w:val="0070C0"/>
          <w:sz w:val="24"/>
          <w:szCs w:val="24"/>
          <w:rtl/>
          <w:lang w:bidi="ar-SA"/>
        </w:rPr>
        <w:t xml:space="preserve"> در مراکز درمانی سطح </w:t>
      </w:r>
      <w:r w:rsidR="00792E91" w:rsidRPr="00BC3617">
        <w:rPr>
          <w:rFonts w:eastAsiaTheme="majorEastAsia" w:cs="B Nazanin" w:hint="cs"/>
          <w:color w:val="0070C0"/>
          <w:sz w:val="24"/>
          <w:szCs w:val="24"/>
          <w:rtl/>
          <w:lang w:bidi="ar-SA"/>
        </w:rPr>
        <w:t>دوم</w:t>
      </w:r>
      <w:bookmarkEnd w:id="69"/>
    </w:p>
    <w:p w14:paraId="071F4F0D" w14:textId="0C8498A7" w:rsidR="000C3C89" w:rsidRPr="00EE178F" w:rsidRDefault="00EE178F" w:rsidP="00EE178F">
      <w:pPr>
        <w:spacing w:after="0" w:line="276" w:lineRule="auto"/>
        <w:ind w:left="720"/>
        <w:jc w:val="both"/>
        <w:rPr>
          <w:rFonts w:cs="B Nazanin"/>
          <w:sz w:val="24"/>
          <w:szCs w:val="24"/>
        </w:rPr>
      </w:pPr>
      <w:r>
        <w:rPr>
          <w:rFonts w:ascii="Arial" w:hAnsi="Arial" w:cs="B Nazanin" w:hint="cs"/>
          <w:sz w:val="24"/>
          <w:szCs w:val="24"/>
          <w:rtl/>
        </w:rPr>
        <w:t xml:space="preserve">5-2-4-5-1- </w:t>
      </w:r>
      <w:r w:rsidR="000C3C89" w:rsidRPr="00EE178F">
        <w:rPr>
          <w:rFonts w:cs="B Nazanin" w:hint="cs"/>
          <w:sz w:val="24"/>
          <w:szCs w:val="24"/>
          <w:rtl/>
        </w:rPr>
        <w:t>گرفتن شرح حال و انجام ارزیابی های فیزیکی</w:t>
      </w:r>
      <w:r w:rsidR="00BD3DCB" w:rsidRPr="00EE178F">
        <w:rPr>
          <w:rFonts w:cs="B Nazanin" w:hint="cs"/>
          <w:sz w:val="24"/>
          <w:szCs w:val="24"/>
          <w:rtl/>
        </w:rPr>
        <w:t xml:space="preserve"> </w:t>
      </w:r>
    </w:p>
    <w:p w14:paraId="4A6B8689" w14:textId="7EDC1440" w:rsidR="00BD3DCB" w:rsidRPr="00EE178F" w:rsidRDefault="00EE178F" w:rsidP="00444075">
      <w:pPr>
        <w:spacing w:after="0" w:line="276" w:lineRule="auto"/>
        <w:ind w:left="720"/>
        <w:jc w:val="both"/>
        <w:rPr>
          <w:rFonts w:cs="B Nazanin"/>
          <w:sz w:val="24"/>
          <w:szCs w:val="24"/>
          <w:rtl/>
        </w:rPr>
      </w:pPr>
      <w:r>
        <w:rPr>
          <w:rFonts w:ascii="Arial" w:hAnsi="Arial" w:cs="B Nazanin" w:hint="cs"/>
          <w:sz w:val="24"/>
          <w:szCs w:val="24"/>
          <w:rtl/>
        </w:rPr>
        <w:t xml:space="preserve">5-2-4-5-2- </w:t>
      </w:r>
      <w:r w:rsidR="00BD3DCB" w:rsidRPr="00EE178F">
        <w:rPr>
          <w:rFonts w:cs="B Nazanin"/>
          <w:sz w:val="24"/>
          <w:szCs w:val="24"/>
          <w:rtl/>
        </w:rPr>
        <w:t>آموزش زمان انجام آزما</w:t>
      </w:r>
      <w:r w:rsidR="00BD3DCB" w:rsidRPr="00EE178F">
        <w:rPr>
          <w:rFonts w:cs="B Nazanin" w:hint="cs"/>
          <w:sz w:val="24"/>
          <w:szCs w:val="24"/>
          <w:rtl/>
        </w:rPr>
        <w:t>ی</w:t>
      </w:r>
      <w:r w:rsidR="00BD3DCB" w:rsidRPr="00EE178F">
        <w:rPr>
          <w:rFonts w:cs="B Nazanin" w:hint="eastAsia"/>
          <w:sz w:val="24"/>
          <w:szCs w:val="24"/>
          <w:rtl/>
        </w:rPr>
        <w:t>شات،</w:t>
      </w:r>
      <w:r w:rsidR="00BD3DCB" w:rsidRPr="00EE178F">
        <w:rPr>
          <w:rFonts w:cs="B Nazanin"/>
          <w:sz w:val="24"/>
          <w:szCs w:val="24"/>
          <w:rtl/>
        </w:rPr>
        <w:t xml:space="preserve"> آموزش زمان، دوز و نحوه مصرف  و عوارض داروها</w:t>
      </w:r>
    </w:p>
    <w:p w14:paraId="787E2CE3" w14:textId="5D62175A" w:rsidR="00BD3DCB" w:rsidRPr="00EE178F" w:rsidRDefault="00EE178F" w:rsidP="00944646">
      <w:pPr>
        <w:spacing w:after="0" w:line="276" w:lineRule="auto"/>
        <w:ind w:left="720"/>
        <w:jc w:val="both"/>
        <w:rPr>
          <w:rFonts w:cs="B Nazanin"/>
          <w:sz w:val="24"/>
          <w:szCs w:val="24"/>
          <w:rtl/>
        </w:rPr>
      </w:pPr>
      <w:r>
        <w:rPr>
          <w:rFonts w:ascii="Arial" w:hAnsi="Arial" w:cs="B Nazanin" w:hint="cs"/>
          <w:sz w:val="24"/>
          <w:szCs w:val="24"/>
          <w:rtl/>
        </w:rPr>
        <w:t xml:space="preserve">5-2-4-5-3- </w:t>
      </w:r>
      <w:r w:rsidR="00BD3DCB" w:rsidRPr="00EE178F">
        <w:rPr>
          <w:rFonts w:cs="B Nazanin"/>
          <w:sz w:val="24"/>
          <w:szCs w:val="24"/>
          <w:rtl/>
        </w:rPr>
        <w:t>آموزش به ب</w:t>
      </w:r>
      <w:r w:rsidR="00BD3DCB" w:rsidRPr="00EE178F">
        <w:rPr>
          <w:rFonts w:cs="B Nazanin" w:hint="cs"/>
          <w:sz w:val="24"/>
          <w:szCs w:val="24"/>
          <w:rtl/>
        </w:rPr>
        <w:t>ی</w:t>
      </w:r>
      <w:r w:rsidR="00BD3DCB" w:rsidRPr="00EE178F">
        <w:rPr>
          <w:rFonts w:cs="B Nazanin" w:hint="eastAsia"/>
          <w:sz w:val="24"/>
          <w:szCs w:val="24"/>
          <w:rtl/>
        </w:rPr>
        <w:t>مار</w:t>
      </w:r>
      <w:r w:rsidR="00BD3DCB" w:rsidRPr="00EE178F">
        <w:rPr>
          <w:rFonts w:cs="B Nazanin"/>
          <w:sz w:val="24"/>
          <w:szCs w:val="24"/>
          <w:rtl/>
        </w:rPr>
        <w:t xml:space="preserve"> کاند</w:t>
      </w:r>
      <w:r w:rsidR="00BD3DCB" w:rsidRPr="00EE178F">
        <w:rPr>
          <w:rFonts w:cs="B Nazanin" w:hint="cs"/>
          <w:sz w:val="24"/>
          <w:szCs w:val="24"/>
          <w:rtl/>
        </w:rPr>
        <w:t>ی</w:t>
      </w:r>
      <w:r w:rsidR="00BD3DCB" w:rsidRPr="00EE178F">
        <w:rPr>
          <w:rFonts w:cs="B Nazanin" w:hint="eastAsia"/>
          <w:sz w:val="24"/>
          <w:szCs w:val="24"/>
          <w:rtl/>
        </w:rPr>
        <w:t>د</w:t>
      </w:r>
      <w:r w:rsidR="00BD3DCB" w:rsidRPr="00EE178F">
        <w:rPr>
          <w:rFonts w:cs="B Nazanin"/>
          <w:sz w:val="24"/>
          <w:szCs w:val="24"/>
          <w:rtl/>
        </w:rPr>
        <w:t xml:space="preserve"> </w:t>
      </w:r>
      <w:r w:rsidR="00BD3DCB" w:rsidRPr="00EE178F">
        <w:rPr>
          <w:rFonts w:cs="B Nazanin"/>
          <w:sz w:val="24"/>
          <w:szCs w:val="24"/>
        </w:rPr>
        <w:t>IUI</w:t>
      </w:r>
      <w:r w:rsidR="008538BD" w:rsidRPr="00EE178F">
        <w:rPr>
          <w:rFonts w:cs="B Nazanin" w:hint="cs"/>
          <w:sz w:val="24"/>
          <w:szCs w:val="24"/>
          <w:rtl/>
        </w:rPr>
        <w:t xml:space="preserve"> </w:t>
      </w:r>
      <w:r w:rsidR="00BD3DCB" w:rsidRPr="00EE178F">
        <w:rPr>
          <w:rFonts w:cs="B Nazanin"/>
          <w:sz w:val="24"/>
          <w:szCs w:val="24"/>
          <w:rtl/>
        </w:rPr>
        <w:t>در خصوص نحوه آماده ساز</w:t>
      </w:r>
      <w:r w:rsidR="00BD3DCB" w:rsidRPr="00EE178F">
        <w:rPr>
          <w:rFonts w:cs="B Nazanin" w:hint="cs"/>
          <w:sz w:val="24"/>
          <w:szCs w:val="24"/>
          <w:rtl/>
        </w:rPr>
        <w:t>ی</w:t>
      </w:r>
      <w:r w:rsidR="00BD3DCB" w:rsidRPr="00EE178F">
        <w:rPr>
          <w:rFonts w:cs="B Nazanin"/>
          <w:sz w:val="24"/>
          <w:szCs w:val="24"/>
          <w:rtl/>
        </w:rPr>
        <w:t>، مراقبت ها</w:t>
      </w:r>
      <w:r w:rsidR="00BD3DCB" w:rsidRPr="00EE178F">
        <w:rPr>
          <w:rFonts w:cs="B Nazanin" w:hint="cs"/>
          <w:sz w:val="24"/>
          <w:szCs w:val="24"/>
          <w:rtl/>
        </w:rPr>
        <w:t>ی</w:t>
      </w:r>
      <w:r w:rsidR="00BD3DCB" w:rsidRPr="00EE178F">
        <w:rPr>
          <w:rFonts w:cs="B Nazanin"/>
          <w:sz w:val="24"/>
          <w:szCs w:val="24"/>
          <w:rtl/>
        </w:rPr>
        <w:t xml:space="preserve"> دوران تحر</w:t>
      </w:r>
      <w:r w:rsidR="00BD3DCB" w:rsidRPr="00EE178F">
        <w:rPr>
          <w:rFonts w:cs="B Nazanin" w:hint="cs"/>
          <w:sz w:val="24"/>
          <w:szCs w:val="24"/>
          <w:rtl/>
        </w:rPr>
        <w:t>ی</w:t>
      </w:r>
      <w:r w:rsidR="00BD3DCB" w:rsidRPr="00EE178F">
        <w:rPr>
          <w:rFonts w:cs="B Nazanin" w:hint="eastAsia"/>
          <w:sz w:val="24"/>
          <w:szCs w:val="24"/>
          <w:rtl/>
        </w:rPr>
        <w:t>ک</w:t>
      </w:r>
      <w:r w:rsidR="00BD3DCB" w:rsidRPr="00EE178F">
        <w:rPr>
          <w:rFonts w:cs="B Nazanin"/>
          <w:sz w:val="24"/>
          <w:szCs w:val="24"/>
          <w:rtl/>
        </w:rPr>
        <w:t xml:space="preserve"> دارو</w:t>
      </w:r>
      <w:r w:rsidR="00BD3DCB" w:rsidRPr="00EE178F">
        <w:rPr>
          <w:rFonts w:cs="B Nazanin" w:hint="cs"/>
          <w:sz w:val="24"/>
          <w:szCs w:val="24"/>
          <w:rtl/>
        </w:rPr>
        <w:t>یی</w:t>
      </w:r>
      <w:r w:rsidR="00BD3DCB" w:rsidRPr="00EE178F">
        <w:rPr>
          <w:rFonts w:cs="B Nazanin"/>
          <w:sz w:val="24"/>
          <w:szCs w:val="24"/>
          <w:rtl/>
        </w:rPr>
        <w:t xml:space="preserve"> و مراقبت ها</w:t>
      </w:r>
      <w:r w:rsidR="00BD3DCB" w:rsidRPr="00EE178F">
        <w:rPr>
          <w:rFonts w:cs="B Nazanin" w:hint="cs"/>
          <w:sz w:val="24"/>
          <w:szCs w:val="24"/>
          <w:rtl/>
        </w:rPr>
        <w:t>ی</w:t>
      </w:r>
      <w:r w:rsidR="00BD3DCB" w:rsidRPr="00EE178F">
        <w:rPr>
          <w:rFonts w:cs="B Nazanin"/>
          <w:sz w:val="24"/>
          <w:szCs w:val="24"/>
          <w:rtl/>
        </w:rPr>
        <w:t xml:space="preserve"> پس از </w:t>
      </w:r>
      <w:r w:rsidR="00944646" w:rsidRPr="00EE178F">
        <w:rPr>
          <w:rFonts w:cs="B Nazanin"/>
          <w:sz w:val="24"/>
          <w:szCs w:val="24"/>
        </w:rPr>
        <w:t>IUI</w:t>
      </w:r>
      <w:r w:rsidR="003B4EB9" w:rsidRPr="00EE178F">
        <w:rPr>
          <w:rFonts w:cs="B Nazanin"/>
          <w:sz w:val="24"/>
          <w:szCs w:val="24"/>
          <w:rtl/>
        </w:rPr>
        <w:t>)</w:t>
      </w:r>
    </w:p>
    <w:p w14:paraId="0ACB36E2" w14:textId="3E8D02F9" w:rsidR="00BD3DCB" w:rsidRPr="00EE178F" w:rsidRDefault="00EE178F" w:rsidP="00EE178F">
      <w:pPr>
        <w:spacing w:after="0" w:line="276" w:lineRule="auto"/>
        <w:ind w:left="720"/>
        <w:jc w:val="both"/>
        <w:rPr>
          <w:rFonts w:cs="B Nazanin"/>
          <w:sz w:val="24"/>
          <w:szCs w:val="24"/>
          <w:rtl/>
        </w:rPr>
      </w:pPr>
      <w:r>
        <w:rPr>
          <w:rFonts w:ascii="Arial" w:hAnsi="Arial" w:cs="B Nazanin" w:hint="cs"/>
          <w:sz w:val="24"/>
          <w:szCs w:val="24"/>
          <w:rtl/>
        </w:rPr>
        <w:t xml:space="preserve">5-2-4-5-4- </w:t>
      </w:r>
      <w:r w:rsidR="00BD3DCB" w:rsidRPr="00EE178F">
        <w:rPr>
          <w:rFonts w:cs="B Nazanin"/>
          <w:sz w:val="24"/>
          <w:szCs w:val="24"/>
          <w:rtl/>
        </w:rPr>
        <w:t>خدمات مشاوره ا</w:t>
      </w:r>
      <w:r w:rsidR="00BD3DCB" w:rsidRPr="00EE178F">
        <w:rPr>
          <w:rFonts w:cs="B Nazanin" w:hint="cs"/>
          <w:sz w:val="24"/>
          <w:szCs w:val="24"/>
          <w:rtl/>
        </w:rPr>
        <w:t>ی</w:t>
      </w:r>
      <w:r w:rsidR="00BD3DCB" w:rsidRPr="00EE178F">
        <w:rPr>
          <w:rFonts w:cs="B Nazanin"/>
          <w:sz w:val="24"/>
          <w:szCs w:val="24"/>
          <w:rtl/>
        </w:rPr>
        <w:t xml:space="preserve"> </w:t>
      </w:r>
      <w:r w:rsidR="00BD3DCB" w:rsidRPr="00EE178F">
        <w:rPr>
          <w:rFonts w:ascii="Times New Roman" w:hAnsi="Times New Roman" w:cs="Times New Roman" w:hint="cs"/>
          <w:sz w:val="24"/>
          <w:szCs w:val="24"/>
          <w:rtl/>
        </w:rPr>
        <w:t>–</w:t>
      </w:r>
      <w:r w:rsidR="00BD3DCB" w:rsidRPr="00EE178F">
        <w:rPr>
          <w:rFonts w:cs="B Nazanin"/>
          <w:sz w:val="24"/>
          <w:szCs w:val="24"/>
          <w:rtl/>
        </w:rPr>
        <w:t xml:space="preserve"> </w:t>
      </w:r>
      <w:r w:rsidR="00BD3DCB" w:rsidRPr="00EE178F">
        <w:rPr>
          <w:rFonts w:cs="B Nazanin" w:hint="cs"/>
          <w:sz w:val="24"/>
          <w:szCs w:val="24"/>
          <w:rtl/>
        </w:rPr>
        <w:t>آموزشی</w:t>
      </w:r>
      <w:r w:rsidR="00DB29ED">
        <w:rPr>
          <w:rFonts w:cs="B Nazanin"/>
          <w:sz w:val="24"/>
          <w:szCs w:val="24"/>
          <w:rtl/>
        </w:rPr>
        <w:t xml:space="preserve"> در دو هفته انتظار (</w:t>
      </w:r>
      <w:r w:rsidR="00BD3DCB" w:rsidRPr="00EE178F">
        <w:rPr>
          <w:rFonts w:cs="B Nazanin"/>
          <w:sz w:val="24"/>
          <w:szCs w:val="24"/>
          <w:rtl/>
        </w:rPr>
        <w:t>از زمان آخر</w:t>
      </w:r>
      <w:r w:rsidR="00BD3DCB" w:rsidRPr="00EE178F">
        <w:rPr>
          <w:rFonts w:cs="B Nazanin" w:hint="cs"/>
          <w:sz w:val="24"/>
          <w:szCs w:val="24"/>
          <w:rtl/>
        </w:rPr>
        <w:t>ی</w:t>
      </w:r>
      <w:r w:rsidR="00BD3DCB" w:rsidRPr="00EE178F">
        <w:rPr>
          <w:rFonts w:cs="B Nazanin" w:hint="eastAsia"/>
          <w:sz w:val="24"/>
          <w:szCs w:val="24"/>
          <w:rtl/>
        </w:rPr>
        <w:t>ن</w:t>
      </w:r>
      <w:r w:rsidR="00BD3DCB" w:rsidRPr="00EE178F">
        <w:rPr>
          <w:rFonts w:cs="B Nazanin"/>
          <w:sz w:val="24"/>
          <w:szCs w:val="24"/>
          <w:rtl/>
        </w:rPr>
        <w:t xml:space="preserve"> درمان تا نت</w:t>
      </w:r>
      <w:r w:rsidR="00BD3DCB" w:rsidRPr="00EE178F">
        <w:rPr>
          <w:rFonts w:cs="B Nazanin" w:hint="cs"/>
          <w:sz w:val="24"/>
          <w:szCs w:val="24"/>
          <w:rtl/>
        </w:rPr>
        <w:t>ی</w:t>
      </w:r>
      <w:r w:rsidR="00BD3DCB" w:rsidRPr="00EE178F">
        <w:rPr>
          <w:rFonts w:cs="B Nazanin" w:hint="eastAsia"/>
          <w:sz w:val="24"/>
          <w:szCs w:val="24"/>
          <w:rtl/>
        </w:rPr>
        <w:t>جه</w:t>
      </w:r>
      <w:r w:rsidR="00BD3DCB" w:rsidRPr="00EE178F">
        <w:rPr>
          <w:rFonts w:cs="B Nazanin"/>
          <w:sz w:val="24"/>
          <w:szCs w:val="24"/>
          <w:rtl/>
        </w:rPr>
        <w:t xml:space="preserve"> تست </w:t>
      </w:r>
      <w:r w:rsidR="00BD3DCB" w:rsidRPr="00EE178F">
        <w:rPr>
          <w:rFonts w:cs="B Nazanin"/>
          <w:sz w:val="24"/>
          <w:szCs w:val="24"/>
        </w:rPr>
        <w:t>B-HCG</w:t>
      </w:r>
      <w:r w:rsidR="00BD3DCB" w:rsidRPr="00EE178F">
        <w:rPr>
          <w:rFonts w:cs="B Nazanin"/>
          <w:sz w:val="24"/>
          <w:szCs w:val="24"/>
          <w:rtl/>
        </w:rPr>
        <w:t>)</w:t>
      </w:r>
    </w:p>
    <w:p w14:paraId="55D1F4B5" w14:textId="05CE9E9E" w:rsidR="00BD3DCB" w:rsidRPr="00EE178F" w:rsidRDefault="00EE178F" w:rsidP="00EE178F">
      <w:pPr>
        <w:spacing w:after="0" w:line="276" w:lineRule="auto"/>
        <w:ind w:left="720"/>
        <w:jc w:val="both"/>
        <w:rPr>
          <w:rFonts w:cs="B Nazanin"/>
          <w:sz w:val="24"/>
          <w:szCs w:val="24"/>
        </w:rPr>
      </w:pPr>
      <w:r>
        <w:rPr>
          <w:rFonts w:ascii="Arial" w:hAnsi="Arial" w:cs="B Nazanin" w:hint="cs"/>
          <w:sz w:val="24"/>
          <w:szCs w:val="24"/>
          <w:rtl/>
        </w:rPr>
        <w:t xml:space="preserve">5-2-4-5-5- </w:t>
      </w:r>
      <w:r w:rsidR="00BD3DCB" w:rsidRPr="00EE178F">
        <w:rPr>
          <w:rFonts w:cs="B Nazanin"/>
          <w:sz w:val="24"/>
          <w:szCs w:val="24"/>
          <w:rtl/>
        </w:rPr>
        <w:t>خدمات مشاوره ا</w:t>
      </w:r>
      <w:r w:rsidR="00BD3DCB" w:rsidRPr="00EE178F">
        <w:rPr>
          <w:rFonts w:cs="B Nazanin" w:hint="cs"/>
          <w:sz w:val="24"/>
          <w:szCs w:val="24"/>
          <w:rtl/>
        </w:rPr>
        <w:t>ی</w:t>
      </w:r>
      <w:r w:rsidR="00BD3DCB" w:rsidRPr="00EE178F">
        <w:rPr>
          <w:rFonts w:cs="B Nazanin"/>
          <w:sz w:val="24"/>
          <w:szCs w:val="24"/>
          <w:rtl/>
        </w:rPr>
        <w:t>- آموزش</w:t>
      </w:r>
      <w:r w:rsidR="00BD3DCB" w:rsidRPr="00EE178F">
        <w:rPr>
          <w:rFonts w:cs="B Nazanin" w:hint="cs"/>
          <w:sz w:val="24"/>
          <w:szCs w:val="24"/>
          <w:rtl/>
        </w:rPr>
        <w:t>ی</w:t>
      </w:r>
      <w:r w:rsidR="00BD3DCB" w:rsidRPr="00EE178F">
        <w:rPr>
          <w:rFonts w:cs="B Nazanin"/>
          <w:sz w:val="24"/>
          <w:szCs w:val="24"/>
          <w:rtl/>
        </w:rPr>
        <w:t xml:space="preserve"> در صورت شکست درمان و ارجاع به س</w:t>
      </w:r>
      <w:r w:rsidR="00BD3DCB" w:rsidRPr="00EE178F">
        <w:rPr>
          <w:rFonts w:cs="B Nazanin" w:hint="cs"/>
          <w:sz w:val="24"/>
          <w:szCs w:val="24"/>
          <w:rtl/>
        </w:rPr>
        <w:t>ی</w:t>
      </w:r>
      <w:r w:rsidR="00BD3DCB" w:rsidRPr="00EE178F">
        <w:rPr>
          <w:rFonts w:cs="B Nazanin" w:hint="eastAsia"/>
          <w:sz w:val="24"/>
          <w:szCs w:val="24"/>
          <w:rtl/>
        </w:rPr>
        <w:t>ستم</w:t>
      </w:r>
      <w:r w:rsidR="00BD3DCB" w:rsidRPr="00EE178F">
        <w:rPr>
          <w:rFonts w:cs="B Nazanin"/>
          <w:sz w:val="24"/>
          <w:szCs w:val="24"/>
          <w:rtl/>
        </w:rPr>
        <w:t xml:space="preserve"> ها</w:t>
      </w:r>
      <w:r w:rsidR="00BD3DCB" w:rsidRPr="00EE178F">
        <w:rPr>
          <w:rFonts w:cs="B Nazanin" w:hint="cs"/>
          <w:sz w:val="24"/>
          <w:szCs w:val="24"/>
          <w:rtl/>
        </w:rPr>
        <w:t>ی</w:t>
      </w:r>
      <w:r w:rsidR="00BD3DCB" w:rsidRPr="00EE178F">
        <w:rPr>
          <w:rFonts w:cs="B Nazanin"/>
          <w:sz w:val="24"/>
          <w:szCs w:val="24"/>
          <w:rtl/>
        </w:rPr>
        <w:t xml:space="preserve"> حما</w:t>
      </w:r>
      <w:r w:rsidR="00BD3DCB" w:rsidRPr="00EE178F">
        <w:rPr>
          <w:rFonts w:cs="B Nazanin" w:hint="cs"/>
          <w:sz w:val="24"/>
          <w:szCs w:val="24"/>
          <w:rtl/>
        </w:rPr>
        <w:t>ی</w:t>
      </w:r>
      <w:r w:rsidR="00BD3DCB" w:rsidRPr="00EE178F">
        <w:rPr>
          <w:rFonts w:cs="B Nazanin" w:hint="eastAsia"/>
          <w:sz w:val="24"/>
          <w:szCs w:val="24"/>
          <w:rtl/>
        </w:rPr>
        <w:t>ت</w:t>
      </w:r>
      <w:r w:rsidR="00BD3DCB" w:rsidRPr="00EE178F">
        <w:rPr>
          <w:rFonts w:cs="B Nazanin" w:hint="cs"/>
          <w:sz w:val="24"/>
          <w:szCs w:val="24"/>
          <w:rtl/>
        </w:rPr>
        <w:t>ی</w:t>
      </w:r>
      <w:r w:rsidR="00365039" w:rsidRPr="00EE178F">
        <w:rPr>
          <w:rFonts w:cs="B Nazanin"/>
          <w:sz w:val="24"/>
          <w:szCs w:val="24"/>
          <w:rtl/>
        </w:rPr>
        <w:t xml:space="preserve"> و مراکز مرتبط (</w:t>
      </w:r>
      <w:r w:rsidR="00BD3DCB" w:rsidRPr="00EE178F">
        <w:rPr>
          <w:rFonts w:cs="B Nazanin"/>
          <w:sz w:val="24"/>
          <w:szCs w:val="24"/>
          <w:rtl/>
        </w:rPr>
        <w:t>روانپزشک/ روانشناس)</w:t>
      </w:r>
    </w:p>
    <w:p w14:paraId="79EE211D" w14:textId="78E95972" w:rsidR="00BD3DCB" w:rsidRPr="00EE178F" w:rsidRDefault="00EE178F" w:rsidP="00EE178F">
      <w:pPr>
        <w:spacing w:after="0" w:line="276" w:lineRule="auto"/>
        <w:ind w:left="720"/>
        <w:jc w:val="both"/>
        <w:rPr>
          <w:rFonts w:cs="B Nazanin"/>
          <w:sz w:val="24"/>
          <w:szCs w:val="24"/>
        </w:rPr>
      </w:pPr>
      <w:r>
        <w:rPr>
          <w:rFonts w:ascii="Arial" w:hAnsi="Arial" w:cs="B Nazanin" w:hint="cs"/>
          <w:sz w:val="24"/>
          <w:szCs w:val="24"/>
          <w:rtl/>
        </w:rPr>
        <w:t xml:space="preserve">5-2-4-5-6- </w:t>
      </w:r>
      <w:r w:rsidR="00BD3DCB" w:rsidRPr="00EE178F">
        <w:rPr>
          <w:rFonts w:cs="B Nazanin"/>
          <w:sz w:val="24"/>
          <w:szCs w:val="24"/>
          <w:rtl/>
        </w:rPr>
        <w:t>مشاوره  و آموزش در خصوص مسائل و مشکلات جنس</w:t>
      </w:r>
      <w:r w:rsidR="00BD3DCB" w:rsidRPr="00EE178F">
        <w:rPr>
          <w:rFonts w:cs="B Nazanin" w:hint="cs"/>
          <w:sz w:val="24"/>
          <w:szCs w:val="24"/>
          <w:rtl/>
        </w:rPr>
        <w:t>ی</w:t>
      </w:r>
      <w:r w:rsidR="00BD3DCB" w:rsidRPr="00EE178F">
        <w:rPr>
          <w:rFonts w:cs="B Nazanin" w:hint="eastAsia"/>
          <w:sz w:val="24"/>
          <w:szCs w:val="24"/>
          <w:rtl/>
        </w:rPr>
        <w:t>،</w:t>
      </w:r>
      <w:r w:rsidR="00BD3DCB" w:rsidRPr="00EE178F">
        <w:rPr>
          <w:rFonts w:cs="B Nazanin"/>
          <w:sz w:val="24"/>
          <w:szCs w:val="24"/>
          <w:rtl/>
        </w:rPr>
        <w:t xml:space="preserve"> مشاوره و آموزش به مادران</w:t>
      </w:r>
      <w:r w:rsidR="00BD3DCB" w:rsidRPr="00EE178F">
        <w:rPr>
          <w:rFonts w:cs="B Nazanin" w:hint="cs"/>
          <w:sz w:val="24"/>
          <w:szCs w:val="24"/>
          <w:rtl/>
        </w:rPr>
        <w:t>ی</w:t>
      </w:r>
      <w:r w:rsidR="00BD3DCB" w:rsidRPr="00EE178F">
        <w:rPr>
          <w:rFonts w:cs="B Nazanin"/>
          <w:sz w:val="24"/>
          <w:szCs w:val="24"/>
          <w:rtl/>
        </w:rPr>
        <w:t xml:space="preserve"> که پس از درمان باردار م</w:t>
      </w:r>
      <w:r w:rsidR="00BD3DCB" w:rsidRPr="00EE178F">
        <w:rPr>
          <w:rFonts w:cs="B Nazanin" w:hint="cs"/>
          <w:sz w:val="24"/>
          <w:szCs w:val="24"/>
          <w:rtl/>
        </w:rPr>
        <w:t>ی</w:t>
      </w:r>
      <w:r w:rsidR="00BD3DCB" w:rsidRPr="00EE178F">
        <w:rPr>
          <w:rFonts w:cs="B Nazanin"/>
          <w:sz w:val="24"/>
          <w:szCs w:val="24"/>
          <w:rtl/>
        </w:rPr>
        <w:t xml:space="preserve"> شوند.</w:t>
      </w:r>
    </w:p>
    <w:p w14:paraId="060F16C4" w14:textId="64B677C8" w:rsidR="007F3B80" w:rsidRDefault="00EE178F" w:rsidP="00884508">
      <w:pPr>
        <w:spacing w:after="0" w:line="276" w:lineRule="auto"/>
        <w:ind w:left="720"/>
        <w:jc w:val="both"/>
        <w:rPr>
          <w:rFonts w:ascii="Arial" w:hAnsi="Arial" w:cs="B Nazanin"/>
          <w:sz w:val="24"/>
          <w:szCs w:val="24"/>
          <w:rtl/>
        </w:rPr>
      </w:pPr>
      <w:r>
        <w:rPr>
          <w:rFonts w:ascii="Arial" w:hAnsi="Arial" w:cs="B Nazanin" w:hint="cs"/>
          <w:sz w:val="24"/>
          <w:szCs w:val="24"/>
          <w:rtl/>
        </w:rPr>
        <w:t>5-2-4-5-</w:t>
      </w:r>
      <w:r w:rsidR="00884508">
        <w:rPr>
          <w:rFonts w:ascii="Arial" w:hAnsi="Arial" w:cs="B Nazanin" w:hint="cs"/>
          <w:sz w:val="24"/>
          <w:szCs w:val="24"/>
          <w:rtl/>
        </w:rPr>
        <w:t>7</w:t>
      </w:r>
      <w:r>
        <w:rPr>
          <w:rFonts w:ascii="Arial" w:hAnsi="Arial" w:cs="B Nazanin" w:hint="cs"/>
          <w:sz w:val="24"/>
          <w:szCs w:val="24"/>
          <w:rtl/>
        </w:rPr>
        <w:t xml:space="preserve">- </w:t>
      </w:r>
      <w:r w:rsidR="007F3B80">
        <w:rPr>
          <w:rFonts w:ascii="Arial" w:hAnsi="Arial" w:cs="B Nazanin" w:hint="cs"/>
          <w:sz w:val="24"/>
          <w:szCs w:val="24"/>
          <w:rtl/>
        </w:rPr>
        <w:t xml:space="preserve">نظارت بر نمونه اسپرم و تطابق آن با همسر </w:t>
      </w:r>
    </w:p>
    <w:p w14:paraId="60919F07" w14:textId="26FCAF41" w:rsidR="000C3C89" w:rsidRPr="00EE178F" w:rsidRDefault="00EE178F" w:rsidP="00884508">
      <w:pPr>
        <w:spacing w:after="0" w:line="276" w:lineRule="auto"/>
        <w:ind w:left="720"/>
        <w:jc w:val="both"/>
        <w:rPr>
          <w:rFonts w:cs="B Nazanin"/>
          <w:sz w:val="24"/>
          <w:szCs w:val="24"/>
          <w:rtl/>
        </w:rPr>
      </w:pPr>
      <w:r>
        <w:rPr>
          <w:rFonts w:ascii="Arial" w:hAnsi="Arial" w:cs="B Nazanin" w:hint="cs"/>
          <w:sz w:val="24"/>
          <w:szCs w:val="24"/>
          <w:rtl/>
        </w:rPr>
        <w:t>5-2-4-5-</w:t>
      </w:r>
      <w:r w:rsidR="00884508">
        <w:rPr>
          <w:rFonts w:ascii="Arial" w:hAnsi="Arial" w:cs="B Nazanin" w:hint="cs"/>
          <w:sz w:val="24"/>
          <w:szCs w:val="24"/>
          <w:rtl/>
        </w:rPr>
        <w:t>8</w:t>
      </w:r>
      <w:r>
        <w:rPr>
          <w:rFonts w:ascii="Arial" w:hAnsi="Arial" w:cs="B Nazanin" w:hint="cs"/>
          <w:sz w:val="24"/>
          <w:szCs w:val="24"/>
          <w:rtl/>
        </w:rPr>
        <w:t xml:space="preserve">- </w:t>
      </w:r>
      <w:r w:rsidR="000C3C89" w:rsidRPr="00EE178F">
        <w:rPr>
          <w:rFonts w:cs="B Nazanin" w:hint="cs"/>
          <w:sz w:val="24"/>
          <w:szCs w:val="24"/>
          <w:rtl/>
        </w:rPr>
        <w:t>مشارکت در انجام خودارزیابی مرکز درمان ناباروری با چک لیستهای استاندارد و ابلاغی وزارت بهداشت</w:t>
      </w:r>
    </w:p>
    <w:p w14:paraId="4D8EC840" w14:textId="1F0590AB" w:rsidR="000C3C89" w:rsidRPr="00EE178F" w:rsidRDefault="00EE178F" w:rsidP="00884508">
      <w:pPr>
        <w:spacing w:after="0" w:line="276" w:lineRule="auto"/>
        <w:ind w:left="720"/>
        <w:jc w:val="both"/>
        <w:rPr>
          <w:rFonts w:cs="B Nazanin"/>
          <w:sz w:val="24"/>
          <w:szCs w:val="24"/>
        </w:rPr>
      </w:pPr>
      <w:r>
        <w:rPr>
          <w:rFonts w:ascii="Arial" w:hAnsi="Arial" w:cs="B Nazanin" w:hint="cs"/>
          <w:sz w:val="24"/>
          <w:szCs w:val="24"/>
          <w:rtl/>
        </w:rPr>
        <w:t>5-2-4-5-</w:t>
      </w:r>
      <w:r w:rsidR="00884508">
        <w:rPr>
          <w:rFonts w:ascii="Arial" w:hAnsi="Arial" w:cs="B Nazanin" w:hint="cs"/>
          <w:sz w:val="24"/>
          <w:szCs w:val="24"/>
          <w:rtl/>
        </w:rPr>
        <w:t>9</w:t>
      </w:r>
      <w:r>
        <w:rPr>
          <w:rFonts w:ascii="Arial" w:hAnsi="Arial" w:cs="B Nazanin" w:hint="cs"/>
          <w:sz w:val="24"/>
          <w:szCs w:val="24"/>
          <w:rtl/>
        </w:rPr>
        <w:t xml:space="preserve">- </w:t>
      </w:r>
      <w:r w:rsidR="000C3C89" w:rsidRPr="00EE178F">
        <w:rPr>
          <w:rFonts w:cs="B Nazanin" w:hint="cs"/>
          <w:sz w:val="24"/>
          <w:szCs w:val="24"/>
          <w:rtl/>
        </w:rPr>
        <w:t xml:space="preserve">مشارکت در انجام پژوهش های مرتبط با ناباروری </w:t>
      </w:r>
    </w:p>
    <w:p w14:paraId="251815ED" w14:textId="7B74D84A" w:rsidR="00195FD7" w:rsidRPr="006437DE" w:rsidRDefault="00EE178F" w:rsidP="00AA24F1">
      <w:pPr>
        <w:spacing w:after="0" w:line="276" w:lineRule="auto"/>
        <w:ind w:left="720"/>
        <w:jc w:val="both"/>
        <w:rPr>
          <w:rFonts w:cs="B Nazanin"/>
          <w:sz w:val="24"/>
          <w:szCs w:val="24"/>
          <w:rtl/>
        </w:rPr>
      </w:pPr>
      <w:r>
        <w:rPr>
          <w:rFonts w:ascii="Arial" w:hAnsi="Arial" w:cs="B Nazanin" w:hint="cs"/>
          <w:sz w:val="24"/>
          <w:szCs w:val="24"/>
          <w:rtl/>
        </w:rPr>
        <w:t>5-2-</w:t>
      </w:r>
      <w:r w:rsidRPr="006437DE">
        <w:rPr>
          <w:rFonts w:cs="B Nazanin" w:hint="cs"/>
          <w:sz w:val="24"/>
          <w:szCs w:val="24"/>
          <w:rtl/>
        </w:rPr>
        <w:t>4-5-</w:t>
      </w:r>
      <w:r w:rsidR="00884508" w:rsidRPr="006437DE">
        <w:rPr>
          <w:rFonts w:cs="B Nazanin" w:hint="cs"/>
          <w:sz w:val="24"/>
          <w:szCs w:val="24"/>
          <w:rtl/>
        </w:rPr>
        <w:t>10</w:t>
      </w:r>
      <w:r w:rsidRPr="006437DE">
        <w:rPr>
          <w:rFonts w:cs="B Nazanin" w:hint="cs"/>
          <w:sz w:val="24"/>
          <w:szCs w:val="24"/>
          <w:rtl/>
        </w:rPr>
        <w:t xml:space="preserve">- </w:t>
      </w:r>
      <w:r w:rsidR="00195FD7" w:rsidRPr="006437DE">
        <w:rPr>
          <w:rFonts w:cs="B Nazanin" w:hint="cs"/>
          <w:sz w:val="24"/>
          <w:szCs w:val="24"/>
          <w:rtl/>
        </w:rPr>
        <w:t xml:space="preserve">ثبت اطلاعات </w:t>
      </w:r>
      <w:r w:rsidR="00997CD7" w:rsidRPr="006437DE">
        <w:rPr>
          <w:rFonts w:cs="B Nazanin" w:hint="cs"/>
          <w:sz w:val="24"/>
          <w:szCs w:val="24"/>
          <w:rtl/>
        </w:rPr>
        <w:t xml:space="preserve">با رعایت اصول محرمانگی </w:t>
      </w:r>
      <w:r w:rsidR="00195FD7" w:rsidRPr="006437DE">
        <w:rPr>
          <w:rFonts w:cs="B Nazanin" w:hint="cs"/>
          <w:sz w:val="24"/>
          <w:szCs w:val="24"/>
          <w:rtl/>
        </w:rPr>
        <w:t xml:space="preserve">در سامانه های سطح دو و سه و پس از </w:t>
      </w:r>
      <w:r w:rsidR="00DE54ED" w:rsidRPr="006437DE">
        <w:rPr>
          <w:rFonts w:cs="B Nazanin" w:hint="cs"/>
          <w:sz w:val="24"/>
          <w:szCs w:val="24"/>
          <w:rtl/>
        </w:rPr>
        <w:t xml:space="preserve">راه اندازی بخش ناباروری سامانه ماده 54، </w:t>
      </w:r>
      <w:r w:rsidR="00195FD7" w:rsidRPr="006437DE">
        <w:rPr>
          <w:rFonts w:cs="B Nazanin" w:hint="cs"/>
          <w:sz w:val="24"/>
          <w:szCs w:val="24"/>
          <w:rtl/>
        </w:rPr>
        <w:t xml:space="preserve">ثبت در سامانه ملی باروری سالم </w:t>
      </w:r>
    </w:p>
    <w:p w14:paraId="6C700B09" w14:textId="035A27C5" w:rsidR="004A1C21" w:rsidRPr="006437DE" w:rsidRDefault="00365039" w:rsidP="006437DE">
      <w:pPr>
        <w:spacing w:after="0"/>
        <w:ind w:left="360"/>
        <w:jc w:val="both"/>
        <w:rPr>
          <w:rFonts w:eastAsiaTheme="majorEastAsia" w:cs="B Nazanin"/>
          <w:sz w:val="24"/>
          <w:szCs w:val="24"/>
          <w:rtl/>
          <w:lang w:bidi="ar-SA"/>
        </w:rPr>
      </w:pPr>
      <w:r w:rsidRPr="006437DE">
        <w:rPr>
          <w:rFonts w:eastAsiaTheme="majorEastAsia" w:cs="B Nazanin" w:hint="cs"/>
          <w:b/>
          <w:bCs/>
          <w:sz w:val="24"/>
          <w:szCs w:val="24"/>
          <w:rtl/>
          <w:lang w:bidi="ar-SA"/>
        </w:rPr>
        <w:t>تبصره:</w:t>
      </w:r>
      <w:r w:rsidRPr="006437DE">
        <w:rPr>
          <w:rFonts w:ascii="Arial" w:hAnsi="Arial" w:cs="B Nazanin" w:hint="cs"/>
          <w:sz w:val="20"/>
          <w:szCs w:val="20"/>
          <w:rtl/>
        </w:rPr>
        <w:t xml:space="preserve"> </w:t>
      </w:r>
      <w:r w:rsidRPr="006437DE">
        <w:rPr>
          <w:rFonts w:eastAsiaTheme="majorEastAsia" w:cs="B Nazanin" w:hint="cs"/>
          <w:sz w:val="24"/>
          <w:szCs w:val="24"/>
          <w:rtl/>
          <w:lang w:bidi="ar-SA"/>
        </w:rPr>
        <w:t xml:space="preserve">اولویت با نیروی مامایی می باشد. </w:t>
      </w:r>
      <w:r w:rsidR="00EE6573" w:rsidRPr="006437DE">
        <w:rPr>
          <w:rFonts w:eastAsiaTheme="majorEastAsia" w:cs="B Nazanin" w:hint="cs"/>
          <w:sz w:val="24"/>
          <w:szCs w:val="24"/>
          <w:rtl/>
          <w:lang w:bidi="ar-SA"/>
        </w:rPr>
        <w:t>به کارگیری فارغ التحصیلان سایر رشته های گروه علوم پزشکی مرتبط (اعم از پرستاری، بهداشت خانواده و ...) بلامانع است.</w:t>
      </w:r>
    </w:p>
    <w:p w14:paraId="75B408EF" w14:textId="246ADD47" w:rsidR="00042F0B" w:rsidRPr="00BC3617" w:rsidRDefault="00365039" w:rsidP="00792E91">
      <w:pPr>
        <w:pStyle w:val="Heading3"/>
        <w:bidi/>
        <w:spacing w:after="0" w:afterAutospacing="0"/>
        <w:rPr>
          <w:rFonts w:eastAsiaTheme="majorEastAsia" w:cs="B Nazanin"/>
          <w:color w:val="0070C0"/>
          <w:sz w:val="24"/>
          <w:szCs w:val="24"/>
          <w:rtl/>
          <w:lang w:bidi="ar-SA"/>
        </w:rPr>
      </w:pPr>
      <w:bookmarkStart w:id="70" w:name="_Toc152419057"/>
      <w:r w:rsidRPr="00BC3617">
        <w:rPr>
          <w:rFonts w:eastAsiaTheme="majorEastAsia" w:cs="B Nazanin" w:hint="cs"/>
          <w:color w:val="0070C0"/>
          <w:sz w:val="24"/>
          <w:szCs w:val="24"/>
          <w:rtl/>
          <w:lang w:bidi="ar-SA"/>
        </w:rPr>
        <w:t xml:space="preserve">6-4-2-5- </w:t>
      </w:r>
      <w:r w:rsidR="00042F0B" w:rsidRPr="00BC3617">
        <w:rPr>
          <w:rFonts w:eastAsiaTheme="majorEastAsia" w:cs="B Nazanin" w:hint="cs"/>
          <w:color w:val="0070C0"/>
          <w:sz w:val="24"/>
          <w:szCs w:val="24"/>
          <w:rtl/>
          <w:lang w:bidi="ar-SA"/>
        </w:rPr>
        <w:t xml:space="preserve">شرح وظایف </w:t>
      </w:r>
      <w:r w:rsidR="00AB683D" w:rsidRPr="006437DE">
        <w:rPr>
          <w:rFonts w:eastAsiaTheme="majorEastAsia" w:cs="B Nazanin" w:hint="cs"/>
          <w:color w:val="0070C0"/>
          <w:sz w:val="24"/>
          <w:szCs w:val="24"/>
          <w:rtl/>
          <w:lang w:bidi="ar-SA"/>
        </w:rPr>
        <w:t xml:space="preserve">کارشناس ارشد/ </w:t>
      </w:r>
      <w:r w:rsidR="00042F0B" w:rsidRPr="00BC3617">
        <w:rPr>
          <w:rFonts w:eastAsiaTheme="majorEastAsia" w:cs="B Nazanin" w:hint="cs"/>
          <w:color w:val="0070C0"/>
          <w:sz w:val="24"/>
          <w:szCs w:val="24"/>
          <w:rtl/>
          <w:lang w:bidi="ar-SA"/>
        </w:rPr>
        <w:t xml:space="preserve">کارشناس/ کاردان مدارک پزشکی در مراکز درمانی سطح </w:t>
      </w:r>
      <w:r w:rsidR="00792E91" w:rsidRPr="00BC3617">
        <w:rPr>
          <w:rFonts w:eastAsiaTheme="majorEastAsia" w:cs="B Nazanin" w:hint="cs"/>
          <w:color w:val="0070C0"/>
          <w:sz w:val="24"/>
          <w:szCs w:val="24"/>
          <w:rtl/>
          <w:lang w:bidi="ar-SA"/>
        </w:rPr>
        <w:t>دوم</w:t>
      </w:r>
      <w:bookmarkEnd w:id="70"/>
    </w:p>
    <w:p w14:paraId="16C7A5B3" w14:textId="03997F53" w:rsidR="00042F0B" w:rsidRPr="00B23A4D" w:rsidRDefault="00B23A4D" w:rsidP="00B23A4D">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5-2-4-6-1- </w:t>
      </w:r>
      <w:r w:rsidR="00042F0B" w:rsidRPr="00B23A4D">
        <w:rPr>
          <w:rFonts w:cs="B Nazanin" w:hint="cs"/>
          <w:sz w:val="24"/>
          <w:szCs w:val="24"/>
          <w:rtl/>
        </w:rPr>
        <w:t>تشکیل</w:t>
      </w:r>
      <w:r w:rsidR="00042F0B" w:rsidRPr="00B23A4D">
        <w:rPr>
          <w:rFonts w:eastAsiaTheme="majorEastAsia" w:cs="B Nazanin" w:hint="cs"/>
          <w:sz w:val="24"/>
          <w:szCs w:val="24"/>
          <w:rtl/>
          <w:lang w:bidi="ar-SA"/>
        </w:rPr>
        <w:t xml:space="preserve"> پرونده</w:t>
      </w:r>
    </w:p>
    <w:p w14:paraId="04C07C17" w14:textId="54D8A4BD" w:rsidR="002E6302" w:rsidRPr="00B23A4D" w:rsidRDefault="00B23A4D" w:rsidP="00AA24F1">
      <w:pPr>
        <w:spacing w:after="0" w:line="276" w:lineRule="auto"/>
        <w:ind w:left="720"/>
        <w:jc w:val="both"/>
        <w:rPr>
          <w:rFonts w:eastAsiaTheme="majorEastAsia" w:cs="B Nazanin"/>
          <w:color w:val="FF0000"/>
          <w:sz w:val="24"/>
          <w:szCs w:val="24"/>
          <w:highlight w:val="cyan"/>
          <w:lang w:bidi="ar-SA"/>
        </w:rPr>
      </w:pPr>
      <w:r>
        <w:rPr>
          <w:rFonts w:ascii="Arial" w:hAnsi="Arial" w:cs="B Nazanin" w:hint="cs"/>
          <w:sz w:val="24"/>
          <w:szCs w:val="24"/>
          <w:rtl/>
        </w:rPr>
        <w:t xml:space="preserve">5-2-4-6-2- </w:t>
      </w:r>
      <w:r w:rsidR="00042F0B" w:rsidRPr="00B23A4D">
        <w:rPr>
          <w:rFonts w:eastAsiaTheme="majorEastAsia" w:cs="B Nazanin" w:hint="cs"/>
          <w:sz w:val="24"/>
          <w:szCs w:val="24"/>
          <w:rtl/>
          <w:lang w:bidi="ar-SA"/>
        </w:rPr>
        <w:t xml:space="preserve">ثبت و مستند سازی </w:t>
      </w:r>
      <w:r w:rsidR="00042F0B" w:rsidRPr="006437DE">
        <w:rPr>
          <w:rFonts w:eastAsiaTheme="majorEastAsia" w:cs="B Nazanin" w:hint="cs"/>
          <w:sz w:val="24"/>
          <w:szCs w:val="24"/>
          <w:rtl/>
          <w:lang w:bidi="ar-SA"/>
        </w:rPr>
        <w:t>درخواست بیمار</w:t>
      </w:r>
      <w:r w:rsidR="00D63846" w:rsidRPr="006437DE">
        <w:rPr>
          <w:rFonts w:eastAsiaTheme="majorEastAsia" w:cs="B Nazanin" w:hint="cs"/>
          <w:sz w:val="24"/>
          <w:szCs w:val="24"/>
          <w:rtl/>
          <w:lang w:bidi="ar-SA"/>
        </w:rPr>
        <w:t xml:space="preserve"> و </w:t>
      </w:r>
      <w:r w:rsidR="00195FD7" w:rsidRPr="006437DE">
        <w:rPr>
          <w:rFonts w:ascii="Arial" w:hAnsi="Arial" w:cs="B Nazanin" w:hint="cs"/>
          <w:sz w:val="24"/>
          <w:szCs w:val="24"/>
          <w:rtl/>
        </w:rPr>
        <w:t xml:space="preserve">ثبت </w:t>
      </w:r>
      <w:r w:rsidR="00195FD7" w:rsidRPr="006437DE">
        <w:rPr>
          <w:rFonts w:eastAsiaTheme="majorEastAsia" w:cs="B Nazanin" w:hint="cs"/>
          <w:sz w:val="24"/>
          <w:szCs w:val="24"/>
          <w:rtl/>
          <w:lang w:bidi="ar-SA"/>
        </w:rPr>
        <w:t xml:space="preserve">اطلاعات </w:t>
      </w:r>
      <w:r w:rsidR="00997CD7" w:rsidRPr="006437DE">
        <w:rPr>
          <w:rFonts w:eastAsiaTheme="majorEastAsia" w:cs="B Nazanin" w:hint="cs"/>
          <w:sz w:val="24"/>
          <w:szCs w:val="24"/>
          <w:rtl/>
          <w:lang w:bidi="ar-SA"/>
        </w:rPr>
        <w:t xml:space="preserve">با رعایت اصول محرمانگی </w:t>
      </w:r>
      <w:r w:rsidR="00195FD7" w:rsidRPr="006437DE">
        <w:rPr>
          <w:rFonts w:eastAsiaTheme="majorEastAsia" w:cs="B Nazanin" w:hint="cs"/>
          <w:sz w:val="24"/>
          <w:szCs w:val="24"/>
          <w:rtl/>
          <w:lang w:bidi="ar-SA"/>
        </w:rPr>
        <w:t xml:space="preserve">در سامانه های سطح دو و سه و پس از </w:t>
      </w:r>
      <w:r w:rsidR="00FF2981" w:rsidRPr="006437DE">
        <w:rPr>
          <w:rFonts w:eastAsiaTheme="majorEastAsia" w:cs="B Nazanin" w:hint="cs"/>
          <w:sz w:val="24"/>
          <w:szCs w:val="24"/>
          <w:rtl/>
          <w:lang w:bidi="ar-SA"/>
        </w:rPr>
        <w:t>راه اندازی</w:t>
      </w:r>
      <w:r w:rsidR="00195FD7" w:rsidRPr="006437DE">
        <w:rPr>
          <w:rFonts w:eastAsiaTheme="majorEastAsia" w:cs="B Nazanin" w:hint="cs"/>
          <w:sz w:val="24"/>
          <w:szCs w:val="24"/>
          <w:rtl/>
          <w:lang w:bidi="ar-SA"/>
        </w:rPr>
        <w:t xml:space="preserve"> بخش ناباروری سامانه ماده 54</w:t>
      </w:r>
      <w:r w:rsidR="00FF2981" w:rsidRPr="006437DE">
        <w:rPr>
          <w:rFonts w:eastAsiaTheme="majorEastAsia" w:cs="B Nazanin" w:hint="cs"/>
          <w:sz w:val="24"/>
          <w:szCs w:val="24"/>
          <w:rtl/>
          <w:lang w:bidi="ar-SA"/>
        </w:rPr>
        <w:t xml:space="preserve">، </w:t>
      </w:r>
      <w:r w:rsidR="00195FD7" w:rsidRPr="006437DE">
        <w:rPr>
          <w:rFonts w:eastAsiaTheme="majorEastAsia" w:cs="B Nazanin" w:hint="cs"/>
          <w:sz w:val="24"/>
          <w:szCs w:val="24"/>
          <w:rtl/>
          <w:lang w:bidi="ar-SA"/>
        </w:rPr>
        <w:t>ثبت در</w:t>
      </w:r>
      <w:r w:rsidR="00195FD7" w:rsidRPr="006437DE">
        <w:rPr>
          <w:rFonts w:ascii="Arial" w:hAnsi="Arial" w:cs="B Nazanin" w:hint="cs"/>
          <w:sz w:val="24"/>
          <w:szCs w:val="24"/>
          <w:rtl/>
        </w:rPr>
        <w:t xml:space="preserve"> سامانه ملی باروری سالم</w:t>
      </w:r>
    </w:p>
    <w:p w14:paraId="38842673" w14:textId="73A91FC9" w:rsidR="00042F0B" w:rsidRPr="00B23A4D" w:rsidRDefault="00B23A4D" w:rsidP="00B23A4D">
      <w:pPr>
        <w:spacing w:after="0" w:line="276" w:lineRule="auto"/>
        <w:ind w:left="720"/>
        <w:jc w:val="both"/>
        <w:rPr>
          <w:rFonts w:cs="B Nazanin"/>
          <w:sz w:val="24"/>
          <w:szCs w:val="24"/>
        </w:rPr>
      </w:pPr>
      <w:r>
        <w:rPr>
          <w:rFonts w:ascii="Arial" w:hAnsi="Arial" w:cs="B Nazanin" w:hint="cs"/>
          <w:sz w:val="24"/>
          <w:szCs w:val="24"/>
          <w:rtl/>
        </w:rPr>
        <w:t xml:space="preserve">5-2-4-6-3- </w:t>
      </w:r>
      <w:r w:rsidR="00042F0B" w:rsidRPr="00B23A4D">
        <w:rPr>
          <w:rFonts w:cs="B Nazanin" w:hint="cs"/>
          <w:sz w:val="24"/>
          <w:szCs w:val="24"/>
          <w:rtl/>
        </w:rPr>
        <w:t>احراز هویت زوجین</w:t>
      </w:r>
      <w:r w:rsidR="00D760FD">
        <w:rPr>
          <w:rFonts w:cs="B Nazanin" w:hint="cs"/>
          <w:sz w:val="24"/>
          <w:szCs w:val="24"/>
          <w:rtl/>
        </w:rPr>
        <w:t xml:space="preserve"> و رابطه زوجیت</w:t>
      </w:r>
    </w:p>
    <w:p w14:paraId="40C3E650" w14:textId="5DD26896" w:rsidR="00042F0B" w:rsidRPr="00B23A4D" w:rsidRDefault="00B23A4D" w:rsidP="00B23A4D">
      <w:pPr>
        <w:spacing w:after="0" w:line="276" w:lineRule="auto"/>
        <w:ind w:left="720"/>
        <w:jc w:val="both"/>
        <w:rPr>
          <w:rFonts w:cs="B Nazanin"/>
          <w:sz w:val="24"/>
          <w:szCs w:val="24"/>
        </w:rPr>
      </w:pPr>
      <w:r>
        <w:rPr>
          <w:rFonts w:ascii="Arial" w:hAnsi="Arial" w:cs="B Nazanin" w:hint="cs"/>
          <w:sz w:val="24"/>
          <w:szCs w:val="24"/>
          <w:rtl/>
        </w:rPr>
        <w:t xml:space="preserve">5-2-4-6-4- </w:t>
      </w:r>
      <w:r w:rsidR="00042F0B" w:rsidRPr="00B23A4D">
        <w:rPr>
          <w:rFonts w:cs="B Nazanin" w:hint="cs"/>
          <w:sz w:val="24"/>
          <w:szCs w:val="24"/>
          <w:rtl/>
        </w:rPr>
        <w:t>پیگیری مسائل اداری مالی</w:t>
      </w:r>
    </w:p>
    <w:p w14:paraId="3667716A" w14:textId="02E386DD" w:rsidR="00042F0B" w:rsidRPr="00B23A4D" w:rsidRDefault="00B23A4D" w:rsidP="00B23A4D">
      <w:pPr>
        <w:spacing w:after="0" w:line="276" w:lineRule="auto"/>
        <w:ind w:left="720"/>
        <w:jc w:val="both"/>
        <w:rPr>
          <w:rFonts w:cs="B Nazanin"/>
          <w:sz w:val="24"/>
          <w:szCs w:val="24"/>
          <w:rtl/>
        </w:rPr>
      </w:pPr>
      <w:r>
        <w:rPr>
          <w:rFonts w:ascii="Arial" w:hAnsi="Arial" w:cs="B Nazanin" w:hint="cs"/>
          <w:sz w:val="24"/>
          <w:szCs w:val="24"/>
          <w:rtl/>
        </w:rPr>
        <w:t xml:space="preserve">5-2-4-6-5- </w:t>
      </w:r>
      <w:r w:rsidR="00042F0B" w:rsidRPr="00B23A4D">
        <w:rPr>
          <w:rFonts w:cs="B Nazanin" w:hint="cs"/>
          <w:sz w:val="24"/>
          <w:szCs w:val="24"/>
          <w:rtl/>
        </w:rPr>
        <w:t>پیگیری دریافت نمونه</w:t>
      </w:r>
    </w:p>
    <w:p w14:paraId="22488B84" w14:textId="5AC3602D" w:rsidR="00042F0B" w:rsidRPr="00BC3617" w:rsidRDefault="00B6349D" w:rsidP="00792E91">
      <w:pPr>
        <w:pStyle w:val="Heading3"/>
        <w:bidi/>
        <w:spacing w:after="0" w:afterAutospacing="0"/>
        <w:rPr>
          <w:rFonts w:eastAsiaTheme="majorEastAsia" w:cs="B Nazanin"/>
          <w:color w:val="0070C0"/>
          <w:sz w:val="24"/>
          <w:szCs w:val="24"/>
          <w:rtl/>
          <w:lang w:bidi="ar-SA"/>
        </w:rPr>
      </w:pPr>
      <w:bookmarkStart w:id="71" w:name="_Toc152419058"/>
      <w:r w:rsidRPr="00BC3617">
        <w:rPr>
          <w:rFonts w:eastAsiaTheme="majorEastAsia" w:cs="B Nazanin" w:hint="cs"/>
          <w:color w:val="0070C0"/>
          <w:sz w:val="24"/>
          <w:szCs w:val="24"/>
          <w:rtl/>
          <w:lang w:bidi="ar-SA"/>
        </w:rPr>
        <w:t xml:space="preserve">7-4-2-5- </w:t>
      </w:r>
      <w:r w:rsidR="00042F0B" w:rsidRPr="00BC3617">
        <w:rPr>
          <w:rFonts w:eastAsiaTheme="majorEastAsia" w:cs="B Nazanin" w:hint="cs"/>
          <w:color w:val="0070C0"/>
          <w:sz w:val="24"/>
          <w:szCs w:val="24"/>
          <w:rtl/>
          <w:lang w:bidi="ar-SA"/>
        </w:rPr>
        <w:t xml:space="preserve">شرح وظایف نیروی خدمات در مراکز درمانی سطح </w:t>
      </w:r>
      <w:r w:rsidR="00792E91" w:rsidRPr="00BC3617">
        <w:rPr>
          <w:rFonts w:eastAsiaTheme="majorEastAsia" w:cs="B Nazanin" w:hint="cs"/>
          <w:color w:val="0070C0"/>
          <w:sz w:val="24"/>
          <w:szCs w:val="24"/>
          <w:rtl/>
          <w:lang w:bidi="ar-SA"/>
        </w:rPr>
        <w:t>دوم</w:t>
      </w:r>
      <w:bookmarkEnd w:id="71"/>
      <w:r w:rsidR="00042F0B" w:rsidRPr="00BC3617">
        <w:rPr>
          <w:rFonts w:eastAsiaTheme="majorEastAsia" w:cs="B Nazanin" w:hint="cs"/>
          <w:color w:val="0070C0"/>
          <w:sz w:val="24"/>
          <w:szCs w:val="24"/>
          <w:rtl/>
          <w:lang w:bidi="ar-SA"/>
        </w:rPr>
        <w:t xml:space="preserve"> </w:t>
      </w:r>
    </w:p>
    <w:p w14:paraId="5846493B" w14:textId="6B6E9A43" w:rsidR="000014AF" w:rsidRPr="0071265B" w:rsidRDefault="0071265B" w:rsidP="0071265B">
      <w:pPr>
        <w:spacing w:after="0" w:line="276" w:lineRule="auto"/>
        <w:ind w:left="720"/>
        <w:jc w:val="both"/>
        <w:rPr>
          <w:rFonts w:cs="B Nazanin"/>
          <w:sz w:val="24"/>
          <w:szCs w:val="24"/>
          <w:rtl/>
        </w:rPr>
      </w:pPr>
      <w:r>
        <w:rPr>
          <w:rFonts w:ascii="Arial" w:hAnsi="Arial" w:cs="B Nazanin" w:hint="cs"/>
          <w:sz w:val="24"/>
          <w:szCs w:val="24"/>
          <w:rtl/>
        </w:rPr>
        <w:t xml:space="preserve">5-2-4-7-1- </w:t>
      </w:r>
      <w:r w:rsidR="000014AF" w:rsidRPr="0071265B">
        <w:rPr>
          <w:rFonts w:cs="B Nazanin"/>
          <w:sz w:val="24"/>
          <w:szCs w:val="24"/>
          <w:rtl/>
        </w:rPr>
        <w:t>جا به جا</w:t>
      </w:r>
      <w:r w:rsidR="000014AF" w:rsidRPr="0071265B">
        <w:rPr>
          <w:rFonts w:cs="B Nazanin" w:hint="cs"/>
          <w:sz w:val="24"/>
          <w:szCs w:val="24"/>
          <w:rtl/>
        </w:rPr>
        <w:t>یی</w:t>
      </w:r>
      <w:r w:rsidR="000014AF" w:rsidRPr="0071265B">
        <w:rPr>
          <w:rFonts w:cs="B Nazanin"/>
          <w:sz w:val="24"/>
          <w:szCs w:val="24"/>
          <w:rtl/>
        </w:rPr>
        <w:t xml:space="preserve"> وسا</w:t>
      </w:r>
      <w:r w:rsidR="000014AF" w:rsidRPr="0071265B">
        <w:rPr>
          <w:rFonts w:cs="B Nazanin" w:hint="cs"/>
          <w:sz w:val="24"/>
          <w:szCs w:val="24"/>
          <w:rtl/>
        </w:rPr>
        <w:t>ی</w:t>
      </w:r>
      <w:r w:rsidR="000014AF" w:rsidRPr="0071265B">
        <w:rPr>
          <w:rFonts w:cs="B Nazanin" w:hint="eastAsia"/>
          <w:sz w:val="24"/>
          <w:szCs w:val="24"/>
          <w:rtl/>
        </w:rPr>
        <w:t>ل</w:t>
      </w:r>
      <w:r w:rsidR="000014AF" w:rsidRPr="0071265B">
        <w:rPr>
          <w:rFonts w:cs="B Nazanin"/>
          <w:sz w:val="24"/>
          <w:szCs w:val="24"/>
          <w:rtl/>
        </w:rPr>
        <w:t xml:space="preserve"> و نمونه ها در ب</w:t>
      </w:r>
      <w:r w:rsidR="000014AF" w:rsidRPr="0071265B">
        <w:rPr>
          <w:rFonts w:cs="B Nazanin" w:hint="cs"/>
          <w:sz w:val="24"/>
          <w:szCs w:val="24"/>
          <w:rtl/>
        </w:rPr>
        <w:t>ی</w:t>
      </w:r>
      <w:r w:rsidR="000014AF" w:rsidRPr="0071265B">
        <w:rPr>
          <w:rFonts w:cs="B Nazanin" w:hint="eastAsia"/>
          <w:sz w:val="24"/>
          <w:szCs w:val="24"/>
          <w:rtl/>
        </w:rPr>
        <w:t>ن</w:t>
      </w:r>
      <w:r w:rsidR="000014AF" w:rsidRPr="0071265B">
        <w:rPr>
          <w:rFonts w:cs="B Nazanin"/>
          <w:sz w:val="24"/>
          <w:szCs w:val="24"/>
          <w:rtl/>
        </w:rPr>
        <w:t xml:space="preserve"> بخش ها</w:t>
      </w:r>
    </w:p>
    <w:p w14:paraId="1B7439DF" w14:textId="0CF2E443" w:rsidR="000014AF" w:rsidRPr="0071265B" w:rsidRDefault="0071265B" w:rsidP="0071265B">
      <w:pPr>
        <w:spacing w:after="0" w:line="276" w:lineRule="auto"/>
        <w:ind w:left="720"/>
        <w:jc w:val="both"/>
        <w:rPr>
          <w:rFonts w:cs="B Nazanin"/>
          <w:sz w:val="24"/>
          <w:szCs w:val="24"/>
          <w:rtl/>
        </w:rPr>
      </w:pPr>
      <w:r>
        <w:rPr>
          <w:rFonts w:ascii="Arial" w:hAnsi="Arial" w:cs="B Nazanin" w:hint="cs"/>
          <w:sz w:val="24"/>
          <w:szCs w:val="24"/>
          <w:rtl/>
        </w:rPr>
        <w:t xml:space="preserve">5-2-4-7-2- </w:t>
      </w:r>
      <w:r w:rsidR="000014AF" w:rsidRPr="0071265B">
        <w:rPr>
          <w:rFonts w:cs="B Nazanin" w:hint="eastAsia"/>
          <w:sz w:val="24"/>
          <w:szCs w:val="24"/>
          <w:rtl/>
        </w:rPr>
        <w:t>شستشو</w:t>
      </w:r>
      <w:r w:rsidR="000014AF" w:rsidRPr="0071265B">
        <w:rPr>
          <w:rFonts w:cs="B Nazanin"/>
          <w:sz w:val="24"/>
          <w:szCs w:val="24"/>
          <w:rtl/>
        </w:rPr>
        <w:t xml:space="preserve"> و ضدعفون</w:t>
      </w:r>
      <w:r w:rsidR="000014AF" w:rsidRPr="0071265B">
        <w:rPr>
          <w:rFonts w:cs="B Nazanin" w:hint="cs"/>
          <w:sz w:val="24"/>
          <w:szCs w:val="24"/>
          <w:rtl/>
        </w:rPr>
        <w:t>ی</w:t>
      </w:r>
      <w:r w:rsidR="000014AF" w:rsidRPr="0071265B">
        <w:rPr>
          <w:rFonts w:cs="B Nazanin"/>
          <w:sz w:val="24"/>
          <w:szCs w:val="24"/>
          <w:rtl/>
        </w:rPr>
        <w:t xml:space="preserve"> کردن وسا</w:t>
      </w:r>
      <w:r w:rsidR="000014AF" w:rsidRPr="0071265B">
        <w:rPr>
          <w:rFonts w:cs="B Nazanin" w:hint="cs"/>
          <w:sz w:val="24"/>
          <w:szCs w:val="24"/>
          <w:rtl/>
        </w:rPr>
        <w:t>ی</w:t>
      </w:r>
      <w:r w:rsidR="000014AF" w:rsidRPr="0071265B">
        <w:rPr>
          <w:rFonts w:cs="B Nazanin" w:hint="eastAsia"/>
          <w:sz w:val="24"/>
          <w:szCs w:val="24"/>
          <w:rtl/>
        </w:rPr>
        <w:t>ل</w:t>
      </w:r>
      <w:r w:rsidR="000014AF" w:rsidRPr="0071265B">
        <w:rPr>
          <w:rFonts w:cs="B Nazanin"/>
          <w:sz w:val="24"/>
          <w:szCs w:val="24"/>
          <w:rtl/>
        </w:rPr>
        <w:t xml:space="preserve"> اتاق نمونه گ</w:t>
      </w:r>
      <w:r w:rsidR="000014AF" w:rsidRPr="0071265B">
        <w:rPr>
          <w:rFonts w:cs="B Nazanin" w:hint="cs"/>
          <w:sz w:val="24"/>
          <w:szCs w:val="24"/>
          <w:rtl/>
        </w:rPr>
        <w:t>ی</w:t>
      </w:r>
      <w:r w:rsidR="000014AF" w:rsidRPr="0071265B">
        <w:rPr>
          <w:rFonts w:cs="B Nazanin" w:hint="eastAsia"/>
          <w:sz w:val="24"/>
          <w:szCs w:val="24"/>
          <w:rtl/>
        </w:rPr>
        <w:t>ر</w:t>
      </w:r>
      <w:r w:rsidR="000014AF" w:rsidRPr="0071265B">
        <w:rPr>
          <w:rFonts w:cs="B Nazanin" w:hint="cs"/>
          <w:sz w:val="24"/>
          <w:szCs w:val="24"/>
          <w:rtl/>
        </w:rPr>
        <w:t>ی</w:t>
      </w:r>
      <w:r w:rsidR="000014AF" w:rsidRPr="0071265B">
        <w:rPr>
          <w:rFonts w:cs="B Nazanin"/>
          <w:sz w:val="24"/>
          <w:szCs w:val="24"/>
          <w:rtl/>
        </w:rPr>
        <w:t xml:space="preserve"> و آزما</w:t>
      </w:r>
      <w:r w:rsidR="000014AF" w:rsidRPr="0071265B">
        <w:rPr>
          <w:rFonts w:cs="B Nazanin" w:hint="cs"/>
          <w:sz w:val="24"/>
          <w:szCs w:val="24"/>
          <w:rtl/>
        </w:rPr>
        <w:t>ی</w:t>
      </w:r>
      <w:r w:rsidR="000014AF" w:rsidRPr="0071265B">
        <w:rPr>
          <w:rFonts w:cs="B Nazanin" w:hint="eastAsia"/>
          <w:sz w:val="24"/>
          <w:szCs w:val="24"/>
          <w:rtl/>
        </w:rPr>
        <w:t>شگاه</w:t>
      </w:r>
    </w:p>
    <w:p w14:paraId="54DCE6E5" w14:textId="413929C6" w:rsidR="000014AF" w:rsidRPr="0071265B" w:rsidRDefault="0071265B" w:rsidP="0071265B">
      <w:pPr>
        <w:spacing w:after="0" w:line="276" w:lineRule="auto"/>
        <w:ind w:left="720"/>
        <w:jc w:val="both"/>
        <w:rPr>
          <w:rFonts w:cs="B Nazanin"/>
          <w:sz w:val="24"/>
          <w:szCs w:val="24"/>
          <w:rtl/>
        </w:rPr>
      </w:pPr>
      <w:r>
        <w:rPr>
          <w:rFonts w:ascii="Arial" w:hAnsi="Arial" w:cs="B Nazanin" w:hint="cs"/>
          <w:sz w:val="24"/>
          <w:szCs w:val="24"/>
          <w:rtl/>
        </w:rPr>
        <w:t xml:space="preserve">5-2-4-7-3- </w:t>
      </w:r>
      <w:r w:rsidR="000014AF" w:rsidRPr="0071265B">
        <w:rPr>
          <w:rFonts w:cs="B Nazanin" w:hint="eastAsia"/>
          <w:sz w:val="24"/>
          <w:szCs w:val="24"/>
          <w:rtl/>
        </w:rPr>
        <w:t>تعو</w:t>
      </w:r>
      <w:r w:rsidR="000014AF" w:rsidRPr="0071265B">
        <w:rPr>
          <w:rFonts w:cs="B Nazanin" w:hint="cs"/>
          <w:sz w:val="24"/>
          <w:szCs w:val="24"/>
          <w:rtl/>
        </w:rPr>
        <w:t>ی</w:t>
      </w:r>
      <w:r w:rsidR="000014AF" w:rsidRPr="0071265B">
        <w:rPr>
          <w:rFonts w:cs="B Nazanin" w:hint="eastAsia"/>
          <w:sz w:val="24"/>
          <w:szCs w:val="24"/>
          <w:rtl/>
        </w:rPr>
        <w:t>ض</w:t>
      </w:r>
      <w:r w:rsidR="000014AF" w:rsidRPr="0071265B">
        <w:rPr>
          <w:rFonts w:cs="B Nazanin"/>
          <w:sz w:val="24"/>
          <w:szCs w:val="24"/>
          <w:rtl/>
        </w:rPr>
        <w:t xml:space="preserve"> ملحفه اتاق نمونه گ</w:t>
      </w:r>
      <w:r w:rsidR="000014AF" w:rsidRPr="0071265B">
        <w:rPr>
          <w:rFonts w:cs="B Nazanin" w:hint="cs"/>
          <w:sz w:val="24"/>
          <w:szCs w:val="24"/>
          <w:rtl/>
        </w:rPr>
        <w:t>ی</w:t>
      </w:r>
      <w:r w:rsidR="000014AF" w:rsidRPr="0071265B">
        <w:rPr>
          <w:rFonts w:cs="B Nazanin" w:hint="eastAsia"/>
          <w:sz w:val="24"/>
          <w:szCs w:val="24"/>
          <w:rtl/>
        </w:rPr>
        <w:t>ر</w:t>
      </w:r>
      <w:r w:rsidR="000014AF" w:rsidRPr="0071265B">
        <w:rPr>
          <w:rFonts w:cs="B Nazanin" w:hint="cs"/>
          <w:sz w:val="24"/>
          <w:szCs w:val="24"/>
          <w:rtl/>
        </w:rPr>
        <w:t>ی</w:t>
      </w:r>
    </w:p>
    <w:p w14:paraId="3992B296" w14:textId="70B280AB" w:rsidR="000014AF" w:rsidRPr="0071265B" w:rsidRDefault="0071265B" w:rsidP="0071265B">
      <w:pPr>
        <w:spacing w:after="0" w:line="276" w:lineRule="auto"/>
        <w:ind w:left="720"/>
        <w:jc w:val="both"/>
        <w:rPr>
          <w:rFonts w:cs="B Nazanin"/>
          <w:sz w:val="24"/>
          <w:szCs w:val="24"/>
          <w:rtl/>
        </w:rPr>
      </w:pPr>
      <w:r>
        <w:rPr>
          <w:rFonts w:ascii="Arial" w:hAnsi="Arial" w:cs="B Nazanin" w:hint="cs"/>
          <w:sz w:val="24"/>
          <w:szCs w:val="24"/>
          <w:rtl/>
        </w:rPr>
        <w:t xml:space="preserve">5-2-4-7-4- </w:t>
      </w:r>
      <w:r w:rsidR="000014AF" w:rsidRPr="0071265B">
        <w:rPr>
          <w:rFonts w:cs="B Nazanin" w:hint="eastAsia"/>
          <w:sz w:val="24"/>
          <w:szCs w:val="24"/>
          <w:rtl/>
        </w:rPr>
        <w:t>انتقال</w:t>
      </w:r>
      <w:r w:rsidR="000014AF" w:rsidRPr="0071265B">
        <w:rPr>
          <w:rFonts w:cs="B Nazanin"/>
          <w:sz w:val="24"/>
          <w:szCs w:val="24"/>
          <w:rtl/>
        </w:rPr>
        <w:t xml:space="preserve"> ب</w:t>
      </w:r>
      <w:r w:rsidR="000014AF" w:rsidRPr="0071265B">
        <w:rPr>
          <w:rFonts w:cs="B Nazanin" w:hint="cs"/>
          <w:sz w:val="24"/>
          <w:szCs w:val="24"/>
          <w:rtl/>
        </w:rPr>
        <w:t>ی</w:t>
      </w:r>
      <w:r w:rsidR="000014AF" w:rsidRPr="0071265B">
        <w:rPr>
          <w:rFonts w:cs="B Nazanin" w:hint="eastAsia"/>
          <w:sz w:val="24"/>
          <w:szCs w:val="24"/>
          <w:rtl/>
        </w:rPr>
        <w:t>مار</w:t>
      </w:r>
      <w:r w:rsidR="000014AF" w:rsidRPr="0071265B">
        <w:rPr>
          <w:rFonts w:cs="B Nazanin"/>
          <w:sz w:val="24"/>
          <w:szCs w:val="24"/>
          <w:rtl/>
        </w:rPr>
        <w:t xml:space="preserve"> به اتاق عمل و ...</w:t>
      </w:r>
    </w:p>
    <w:p w14:paraId="4BDA04B3" w14:textId="5F873D91" w:rsidR="000014AF" w:rsidRPr="0071265B" w:rsidRDefault="0071265B" w:rsidP="0071265B">
      <w:pPr>
        <w:spacing w:after="0" w:line="276" w:lineRule="auto"/>
        <w:ind w:left="720"/>
        <w:jc w:val="both"/>
        <w:rPr>
          <w:rFonts w:cs="B Nazanin"/>
          <w:sz w:val="24"/>
          <w:szCs w:val="24"/>
          <w:rtl/>
        </w:rPr>
      </w:pPr>
      <w:r>
        <w:rPr>
          <w:rFonts w:ascii="Arial" w:hAnsi="Arial" w:cs="B Nazanin" w:hint="cs"/>
          <w:sz w:val="24"/>
          <w:szCs w:val="24"/>
          <w:rtl/>
        </w:rPr>
        <w:t xml:space="preserve">5-2-4-7-5- </w:t>
      </w:r>
      <w:r w:rsidR="000014AF" w:rsidRPr="0071265B">
        <w:rPr>
          <w:rFonts w:cs="B Nazanin" w:hint="eastAsia"/>
          <w:sz w:val="24"/>
          <w:szCs w:val="24"/>
          <w:rtl/>
        </w:rPr>
        <w:t>نظافت</w:t>
      </w:r>
      <w:r w:rsidR="000014AF" w:rsidRPr="0071265B">
        <w:rPr>
          <w:rFonts w:cs="B Nazanin"/>
          <w:sz w:val="24"/>
          <w:szCs w:val="24"/>
          <w:rtl/>
        </w:rPr>
        <w:t xml:space="preserve"> روزانه بخش</w:t>
      </w:r>
    </w:p>
    <w:p w14:paraId="32C1A8D9" w14:textId="1BC43401" w:rsidR="00DA7D9D" w:rsidRDefault="00B6349D" w:rsidP="0088049A">
      <w:pPr>
        <w:pStyle w:val="Heading3"/>
        <w:bidi/>
        <w:spacing w:after="0" w:afterAutospacing="0"/>
        <w:rPr>
          <w:rFonts w:eastAsiaTheme="majorEastAsia" w:cs="B Nazanin"/>
          <w:color w:val="0070C0"/>
          <w:sz w:val="24"/>
          <w:szCs w:val="24"/>
          <w:rtl/>
          <w:lang w:bidi="ar-SA"/>
        </w:rPr>
      </w:pPr>
      <w:bookmarkStart w:id="72" w:name="_Toc152419059"/>
      <w:r w:rsidRPr="00BC3617">
        <w:rPr>
          <w:rFonts w:eastAsiaTheme="majorEastAsia" w:cs="B Nazanin" w:hint="cs"/>
          <w:color w:val="0070C0"/>
          <w:sz w:val="24"/>
          <w:szCs w:val="24"/>
          <w:rtl/>
          <w:lang w:bidi="ar-SA"/>
        </w:rPr>
        <w:t xml:space="preserve">5-2-5- </w:t>
      </w:r>
      <w:r w:rsidR="00DA7D9D" w:rsidRPr="00BC3617">
        <w:rPr>
          <w:rFonts w:eastAsiaTheme="majorEastAsia" w:cs="B Nazanin" w:hint="cs"/>
          <w:color w:val="0070C0"/>
          <w:sz w:val="24"/>
          <w:szCs w:val="24"/>
          <w:rtl/>
          <w:lang w:bidi="ar-SA"/>
        </w:rPr>
        <w:t>موارد نیازمند ارجاع به سطح سوم</w:t>
      </w:r>
      <w:bookmarkEnd w:id="72"/>
    </w:p>
    <w:p w14:paraId="3336DBA1" w14:textId="5D044A37" w:rsidR="001D1FD8" w:rsidRPr="006E1ABB" w:rsidRDefault="001D1FD8" w:rsidP="00B468DF">
      <w:pPr>
        <w:spacing w:after="0" w:line="276" w:lineRule="auto"/>
        <w:jc w:val="both"/>
        <w:rPr>
          <w:rFonts w:ascii="Arial" w:hAnsi="Arial" w:cs="B Nazanin"/>
          <w:color w:val="000000" w:themeColor="text1"/>
          <w:sz w:val="24"/>
          <w:szCs w:val="24"/>
          <w:rtl/>
        </w:rPr>
      </w:pPr>
      <w:r w:rsidRPr="006E1ABB">
        <w:rPr>
          <w:rFonts w:ascii="Arial" w:hAnsi="Arial" w:cs="B Nazanin" w:hint="cs"/>
          <w:color w:val="000000" w:themeColor="text1"/>
          <w:sz w:val="24"/>
          <w:szCs w:val="24"/>
          <w:rtl/>
        </w:rPr>
        <w:t xml:space="preserve">متخصص زنان یا اورولوژیست اقدامات مورد نیاز بیمار را انجام داده و در صورت وجود اندیکاسیون ارجاع، پسخوراند، نتایج بررسی ها و آزمایشات و دلیل ارجاع را در برگه ارجاع بیمار/ نرم افزار اطلاعات بیمار ثبت نماید.  </w:t>
      </w:r>
    </w:p>
    <w:p w14:paraId="2F6E6159" w14:textId="2AC44E53"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 </w:t>
      </w:r>
      <w:r w:rsidR="004427A8" w:rsidRPr="00DF73AF">
        <w:rPr>
          <w:rFonts w:cs="B Nazanin" w:hint="cs"/>
          <w:sz w:val="24"/>
          <w:szCs w:val="24"/>
          <w:rtl/>
        </w:rPr>
        <w:t xml:space="preserve">زنان کمتر از 35 سال با بیش از یکسال ناباروری و عدم پاسخ به شش دوره درمان تحریک تخمک گذاری </w:t>
      </w:r>
    </w:p>
    <w:p w14:paraId="389954AC" w14:textId="1D3952BB"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5-2-5-2- </w:t>
      </w:r>
      <w:r w:rsidR="004427A8" w:rsidRPr="00DF73AF">
        <w:rPr>
          <w:rFonts w:cs="B Nazanin" w:hint="cs"/>
          <w:sz w:val="24"/>
          <w:szCs w:val="24"/>
          <w:rtl/>
        </w:rPr>
        <w:t xml:space="preserve">زنان 35 سال و بالاتر و بیش از شش ماه ناباروری و عدم پاسخ به سه دوره درمان تحریک تخمک گذاری </w:t>
      </w:r>
    </w:p>
    <w:p w14:paraId="6D521872" w14:textId="15A5B90D"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5-2-5-3- </w:t>
      </w:r>
      <w:r w:rsidR="004427A8" w:rsidRPr="00DF73AF">
        <w:rPr>
          <w:rFonts w:cs="B Nazanin" w:hint="cs"/>
          <w:sz w:val="24"/>
          <w:szCs w:val="24"/>
          <w:rtl/>
        </w:rPr>
        <w:t>زنان 37 سال و بالاتر بدون فرزند یا خواهان فرزند پس از ارزیابی (در ظرف کمتر از سه ماه ارجاع شود)</w:t>
      </w:r>
    </w:p>
    <w:p w14:paraId="5B170115" w14:textId="3276AA2A" w:rsidR="00443F74"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5-2-5-4- </w:t>
      </w:r>
      <w:r w:rsidR="00443F74" w:rsidRPr="00DF73AF">
        <w:rPr>
          <w:rFonts w:cs="B Nazanin"/>
          <w:sz w:val="24"/>
          <w:szCs w:val="24"/>
          <w:rtl/>
        </w:rPr>
        <w:t>زوج</w:t>
      </w:r>
      <w:r w:rsidR="00443F74" w:rsidRPr="00DF73AF">
        <w:rPr>
          <w:rFonts w:cs="B Nazanin" w:hint="cs"/>
          <w:sz w:val="24"/>
          <w:szCs w:val="24"/>
          <w:rtl/>
        </w:rPr>
        <w:t>ی</w:t>
      </w:r>
      <w:r w:rsidR="00443F74" w:rsidRPr="00DF73AF">
        <w:rPr>
          <w:rFonts w:cs="B Nazanin" w:hint="eastAsia"/>
          <w:sz w:val="24"/>
          <w:szCs w:val="24"/>
          <w:rtl/>
        </w:rPr>
        <w:t>ن</w:t>
      </w:r>
      <w:r w:rsidR="00443F74" w:rsidRPr="00DF73AF">
        <w:rPr>
          <w:rFonts w:cs="B Nazanin"/>
          <w:sz w:val="24"/>
          <w:szCs w:val="24"/>
          <w:rtl/>
        </w:rPr>
        <w:t xml:space="preserve"> با مدت نابارور</w:t>
      </w:r>
      <w:r w:rsidR="00443F74" w:rsidRPr="00DF73AF">
        <w:rPr>
          <w:rFonts w:cs="B Nazanin" w:hint="cs"/>
          <w:sz w:val="24"/>
          <w:szCs w:val="24"/>
          <w:rtl/>
        </w:rPr>
        <w:t>ی</w:t>
      </w:r>
      <w:r w:rsidR="00443F74" w:rsidRPr="00DF73AF">
        <w:rPr>
          <w:rFonts w:cs="B Nazanin"/>
          <w:sz w:val="24"/>
          <w:szCs w:val="24"/>
          <w:rtl/>
        </w:rPr>
        <w:t xml:space="preserve"> ب</w:t>
      </w:r>
      <w:r w:rsidR="00443F74" w:rsidRPr="00DF73AF">
        <w:rPr>
          <w:rFonts w:cs="B Nazanin" w:hint="cs"/>
          <w:sz w:val="24"/>
          <w:szCs w:val="24"/>
          <w:rtl/>
        </w:rPr>
        <w:t>ی</w:t>
      </w:r>
      <w:r w:rsidR="00443F74" w:rsidRPr="00DF73AF">
        <w:rPr>
          <w:rFonts w:cs="B Nazanin" w:hint="eastAsia"/>
          <w:sz w:val="24"/>
          <w:szCs w:val="24"/>
          <w:rtl/>
        </w:rPr>
        <w:t>ش</w:t>
      </w:r>
      <w:r w:rsidR="00443F74" w:rsidRPr="00DF73AF">
        <w:rPr>
          <w:rFonts w:cs="B Nazanin"/>
          <w:sz w:val="24"/>
          <w:szCs w:val="24"/>
          <w:rtl/>
        </w:rPr>
        <w:t xml:space="preserve"> از 4 سال</w:t>
      </w:r>
    </w:p>
    <w:p w14:paraId="0180BA5D" w14:textId="772AF00D"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5-2-5-5- </w:t>
      </w:r>
      <w:r w:rsidR="004427A8" w:rsidRPr="006437DE">
        <w:rPr>
          <w:rFonts w:cs="B Nazanin" w:hint="cs"/>
          <w:sz w:val="24"/>
          <w:szCs w:val="24"/>
          <w:rtl/>
        </w:rPr>
        <w:t xml:space="preserve">زنان با سابقه سه بار </w:t>
      </w:r>
      <w:r w:rsidR="004427A8" w:rsidRPr="006437DE">
        <w:rPr>
          <w:rFonts w:cs="B Nazanin"/>
          <w:sz w:val="24"/>
          <w:szCs w:val="24"/>
        </w:rPr>
        <w:t>IUI</w:t>
      </w:r>
      <w:r w:rsidR="004427A8" w:rsidRPr="006437DE">
        <w:rPr>
          <w:rFonts w:cs="B Nazanin" w:hint="cs"/>
          <w:sz w:val="24"/>
          <w:szCs w:val="24"/>
          <w:rtl/>
        </w:rPr>
        <w:t xml:space="preserve"> ناموفق</w:t>
      </w:r>
    </w:p>
    <w:p w14:paraId="427A3975" w14:textId="4867CFBD"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5-2-5-6- </w:t>
      </w:r>
      <w:r w:rsidR="004427A8" w:rsidRPr="00DF73AF">
        <w:rPr>
          <w:rFonts w:cs="B Nazanin" w:hint="cs"/>
          <w:sz w:val="24"/>
          <w:szCs w:val="24"/>
          <w:rtl/>
        </w:rPr>
        <w:t>زنان با سابقه</w:t>
      </w:r>
      <w:r w:rsidR="004427A8" w:rsidRPr="00DF73AF">
        <w:rPr>
          <w:rFonts w:cs="B Nazanin"/>
          <w:sz w:val="24"/>
          <w:szCs w:val="24"/>
        </w:rPr>
        <w:t xml:space="preserve"> IVF</w:t>
      </w:r>
      <w:r w:rsidR="004427A8" w:rsidRPr="00DF73AF">
        <w:rPr>
          <w:rFonts w:cs="B Nazanin" w:hint="cs"/>
          <w:sz w:val="24"/>
          <w:szCs w:val="24"/>
          <w:rtl/>
        </w:rPr>
        <w:t xml:space="preserve">/ </w:t>
      </w:r>
      <w:r w:rsidR="004427A8" w:rsidRPr="00DF73AF">
        <w:rPr>
          <w:rFonts w:cs="B Nazanin"/>
          <w:sz w:val="24"/>
          <w:szCs w:val="24"/>
        </w:rPr>
        <w:t>ICSI</w:t>
      </w:r>
      <w:r w:rsidR="004427A8" w:rsidRPr="00DF73AF">
        <w:rPr>
          <w:rFonts w:cs="B Nazanin" w:hint="cs"/>
          <w:sz w:val="24"/>
          <w:szCs w:val="24"/>
          <w:rtl/>
        </w:rPr>
        <w:t xml:space="preserve"> ناموفق</w:t>
      </w:r>
    </w:p>
    <w:p w14:paraId="65FB15C5" w14:textId="04772131"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5-2-5-7- </w:t>
      </w:r>
      <w:r w:rsidR="004427A8" w:rsidRPr="00DF73AF">
        <w:rPr>
          <w:rFonts w:cs="B Nazanin" w:hint="cs"/>
          <w:sz w:val="24"/>
          <w:szCs w:val="24"/>
          <w:rtl/>
        </w:rPr>
        <w:t xml:space="preserve">زنان </w:t>
      </w:r>
      <w:r w:rsidR="004427A8" w:rsidRPr="00DF73AF">
        <w:rPr>
          <w:rFonts w:cs="B Nazanin"/>
          <w:sz w:val="24"/>
          <w:szCs w:val="24"/>
          <w:rtl/>
        </w:rPr>
        <w:t xml:space="preserve">با پیش آگهی نامطلوب یا </w:t>
      </w:r>
      <w:r w:rsidR="004427A8" w:rsidRPr="00DF73AF">
        <w:rPr>
          <w:rFonts w:cs="B Nazanin"/>
          <w:sz w:val="24"/>
          <w:szCs w:val="24"/>
        </w:rPr>
        <w:t>Poor responder</w:t>
      </w:r>
      <w:r w:rsidR="004427A8" w:rsidRPr="00DF73AF">
        <w:rPr>
          <w:rFonts w:cs="B Nazanin"/>
          <w:sz w:val="24"/>
          <w:szCs w:val="24"/>
          <w:rtl/>
        </w:rPr>
        <w:t xml:space="preserve">  </w:t>
      </w:r>
      <w:r w:rsidR="004427A8" w:rsidRPr="00DF73AF">
        <w:rPr>
          <w:rFonts w:cs="B Nazanin" w:hint="cs"/>
          <w:sz w:val="24"/>
          <w:szCs w:val="24"/>
          <w:rtl/>
        </w:rPr>
        <w:t>(8/1</w:t>
      </w:r>
      <w:r w:rsidR="004427A8" w:rsidRPr="00DF73AF">
        <w:rPr>
          <w:rFonts w:cs="B Nazanin"/>
          <w:sz w:val="24"/>
          <w:szCs w:val="24"/>
        </w:rPr>
        <w:t>AMH≤</w:t>
      </w:r>
      <w:r w:rsidR="004427A8" w:rsidRPr="00DF73AF">
        <w:rPr>
          <w:rFonts w:cs="B Nazanin" w:hint="cs"/>
          <w:sz w:val="24"/>
          <w:szCs w:val="24"/>
          <w:rtl/>
        </w:rPr>
        <w:t xml:space="preserve">  و یا 8</w:t>
      </w:r>
      <w:r w:rsidR="004427A8" w:rsidRPr="00DF73AF">
        <w:rPr>
          <w:rFonts w:ascii="Times New Roman" w:hAnsi="Times New Roman" w:cs="Times New Roman" w:hint="cs"/>
          <w:sz w:val="24"/>
          <w:szCs w:val="24"/>
          <w:rtl/>
        </w:rPr>
        <w:t>≤</w:t>
      </w:r>
      <w:r w:rsidR="004427A8" w:rsidRPr="00DF73AF">
        <w:rPr>
          <w:rFonts w:cs="B Nazanin" w:hint="cs"/>
          <w:sz w:val="24"/>
          <w:szCs w:val="24"/>
          <w:rtl/>
        </w:rPr>
        <w:t xml:space="preserve"> </w:t>
      </w:r>
      <w:r w:rsidR="004427A8" w:rsidRPr="00DF73AF">
        <w:rPr>
          <w:rFonts w:cs="B Nazanin"/>
          <w:sz w:val="24"/>
          <w:szCs w:val="24"/>
        </w:rPr>
        <w:t>FSH</w:t>
      </w:r>
      <w:r w:rsidR="004427A8" w:rsidRPr="00DF73AF">
        <w:rPr>
          <w:rFonts w:cs="B Nazanin" w:hint="cs"/>
          <w:sz w:val="24"/>
          <w:szCs w:val="24"/>
          <w:rtl/>
        </w:rPr>
        <w:t xml:space="preserve"> روز سوم</w:t>
      </w:r>
      <w:r w:rsidR="00884508">
        <w:rPr>
          <w:rFonts w:cs="B Nazanin" w:hint="cs"/>
          <w:sz w:val="24"/>
          <w:szCs w:val="24"/>
          <w:rtl/>
        </w:rPr>
        <w:t xml:space="preserve"> یا 5 </w:t>
      </w:r>
      <w:r w:rsidR="00884508">
        <w:rPr>
          <w:rFonts w:cs="B Nazanin"/>
          <w:sz w:val="24"/>
          <w:szCs w:val="24"/>
        </w:rPr>
        <w:t>AFC</w:t>
      </w:r>
      <w:r w:rsidR="00884508" w:rsidRPr="00DF73AF">
        <w:rPr>
          <w:rFonts w:cs="B Nazanin"/>
          <w:sz w:val="24"/>
          <w:szCs w:val="24"/>
        </w:rPr>
        <w:t>≤</w:t>
      </w:r>
      <w:r w:rsidR="00884508">
        <w:rPr>
          <w:rFonts w:cs="B Nazanin" w:hint="cs"/>
          <w:sz w:val="24"/>
          <w:szCs w:val="24"/>
          <w:rtl/>
        </w:rPr>
        <w:t xml:space="preserve"> در دو تخمدان</w:t>
      </w:r>
      <w:r w:rsidR="004427A8" w:rsidRPr="00DF73AF">
        <w:rPr>
          <w:rFonts w:cs="B Nazanin" w:hint="cs"/>
          <w:sz w:val="24"/>
          <w:szCs w:val="24"/>
          <w:rtl/>
        </w:rPr>
        <w:t>)</w:t>
      </w:r>
    </w:p>
    <w:p w14:paraId="6C7F0AD1" w14:textId="48C614BC"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5-2-5-8- </w:t>
      </w:r>
      <w:r w:rsidR="004427A8" w:rsidRPr="00DF73AF">
        <w:rPr>
          <w:rFonts w:cs="B Nazanin" w:hint="cs"/>
          <w:sz w:val="24"/>
          <w:szCs w:val="24"/>
          <w:rtl/>
        </w:rPr>
        <w:t>زنان با آمنوره هیپوتالامیک</w:t>
      </w:r>
    </w:p>
    <w:p w14:paraId="60CEF57A" w14:textId="5DE60A54" w:rsidR="004427A8"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 xml:space="preserve">5-2-5-9- </w:t>
      </w:r>
      <w:r w:rsidR="004427A8" w:rsidRPr="00DF73AF">
        <w:rPr>
          <w:rFonts w:cs="B Nazanin" w:hint="cs"/>
          <w:sz w:val="24"/>
          <w:szCs w:val="24"/>
          <w:rtl/>
        </w:rPr>
        <w:t xml:space="preserve">زنان با سقط مکرر (دو بار یا بیشتر سقط بالینی خود به خودی) </w:t>
      </w:r>
    </w:p>
    <w:p w14:paraId="7EAC2567" w14:textId="01261081" w:rsidR="004427A8" w:rsidRPr="006E1ABB" w:rsidRDefault="00DF73AF" w:rsidP="00DF73AF">
      <w:pPr>
        <w:spacing w:after="0" w:line="276" w:lineRule="auto"/>
        <w:ind w:left="720"/>
        <w:jc w:val="both"/>
        <w:rPr>
          <w:rFonts w:ascii="Arial" w:hAnsi="Arial" w:cs="B Nazanin"/>
          <w:sz w:val="24"/>
          <w:szCs w:val="24"/>
        </w:rPr>
      </w:pPr>
      <w:r>
        <w:rPr>
          <w:rFonts w:ascii="Arial" w:hAnsi="Arial" w:cs="B Nazanin" w:hint="cs"/>
          <w:sz w:val="24"/>
          <w:szCs w:val="24"/>
          <w:rtl/>
        </w:rPr>
        <w:t xml:space="preserve">5-2-5-10- </w:t>
      </w:r>
      <w:r w:rsidR="004427A8" w:rsidRPr="00DF73AF">
        <w:rPr>
          <w:rFonts w:cs="B Nazanin" w:hint="cs"/>
          <w:sz w:val="24"/>
          <w:szCs w:val="24"/>
          <w:rtl/>
        </w:rPr>
        <w:t xml:space="preserve">زنان با بیماری های زمینه ای پیشرفته (لوپوس، بیماری قلبی، فشار خون بالا، دیابت و </w:t>
      </w:r>
      <w:r w:rsidR="00443F74" w:rsidRPr="00DF73AF">
        <w:rPr>
          <w:rFonts w:cs="B Nazanin" w:hint="cs"/>
          <w:sz w:val="24"/>
          <w:szCs w:val="24"/>
          <w:rtl/>
        </w:rPr>
        <w:t>خودایمنی</w:t>
      </w:r>
      <w:r w:rsidR="00443F74" w:rsidRPr="006E1ABB">
        <w:rPr>
          <w:rFonts w:ascii="Arial" w:hAnsi="Arial" w:cs="B Nazanin" w:hint="cs"/>
          <w:sz w:val="24"/>
          <w:szCs w:val="24"/>
          <w:rtl/>
        </w:rPr>
        <w:t xml:space="preserve"> و</w:t>
      </w:r>
      <w:r w:rsidR="004427A8" w:rsidRPr="006E1ABB">
        <w:rPr>
          <w:rFonts w:ascii="Arial" w:hAnsi="Arial" w:cs="B Nazanin" w:hint="cs"/>
          <w:sz w:val="24"/>
          <w:szCs w:val="24"/>
          <w:rtl/>
        </w:rPr>
        <w:t>...)</w:t>
      </w:r>
    </w:p>
    <w:p w14:paraId="2D23E9B0" w14:textId="37D3D533"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5-2-5-11- </w:t>
      </w:r>
      <w:r w:rsidR="004427A8" w:rsidRPr="00DF73AF">
        <w:rPr>
          <w:rFonts w:cs="B Nazanin" w:hint="cs"/>
          <w:sz w:val="24"/>
          <w:szCs w:val="24"/>
          <w:rtl/>
        </w:rPr>
        <w:t>زنان نیازمند انجام مشاوره تخصصی ژنتیک (تالاسمی زن و مرد، سقط مکرر، سابقه تولد فرزند با بیماری ژنتیکی و ...)</w:t>
      </w:r>
    </w:p>
    <w:p w14:paraId="55C8D5C9" w14:textId="588ADDED"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5-2-5-12- </w:t>
      </w:r>
      <w:r w:rsidR="004427A8" w:rsidRPr="00DF73AF">
        <w:rPr>
          <w:rFonts w:cs="B Nazanin" w:hint="cs"/>
          <w:sz w:val="24"/>
          <w:szCs w:val="24"/>
          <w:rtl/>
        </w:rPr>
        <w:t>بیماران نیازمند درمان اهدای شخص ثالث</w:t>
      </w:r>
    </w:p>
    <w:p w14:paraId="14BE597D" w14:textId="23B817BB"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5-2-5-13- </w:t>
      </w:r>
      <w:r w:rsidR="004427A8" w:rsidRPr="00DF73AF">
        <w:rPr>
          <w:rFonts w:cs="B Nazanin" w:hint="cs"/>
          <w:sz w:val="24"/>
          <w:szCs w:val="24"/>
          <w:rtl/>
        </w:rPr>
        <w:t>بیماران کاندید شیمی درمانی یا پرتو درمانی</w:t>
      </w:r>
      <w:r w:rsidR="003D429E" w:rsidRPr="00DF73AF">
        <w:rPr>
          <w:rFonts w:cs="B Nazanin"/>
          <w:sz w:val="24"/>
          <w:szCs w:val="24"/>
        </w:rPr>
        <w:t xml:space="preserve">  </w:t>
      </w:r>
      <w:r w:rsidR="003D429E" w:rsidRPr="00DF73AF">
        <w:rPr>
          <w:rFonts w:cs="B Nazanin" w:hint="cs"/>
          <w:sz w:val="24"/>
          <w:szCs w:val="24"/>
          <w:rtl/>
        </w:rPr>
        <w:t xml:space="preserve"> و بيماران با سابقه شيمي درماني يا پرتو درماني</w:t>
      </w:r>
    </w:p>
    <w:p w14:paraId="657BBF3D" w14:textId="397E0F1B"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5-2-5-14- </w:t>
      </w:r>
      <w:r w:rsidR="004427A8" w:rsidRPr="00DF73AF">
        <w:rPr>
          <w:rFonts w:cs="B Nazanin" w:hint="cs"/>
          <w:sz w:val="24"/>
          <w:szCs w:val="24"/>
          <w:rtl/>
        </w:rPr>
        <w:t xml:space="preserve">بیماران </w:t>
      </w:r>
      <w:r w:rsidR="00295A59" w:rsidRPr="00DF73AF">
        <w:rPr>
          <w:rFonts w:cs="B Nazanin" w:hint="cs"/>
          <w:sz w:val="24"/>
          <w:szCs w:val="24"/>
          <w:rtl/>
        </w:rPr>
        <w:t>نابارور مبتلا به</w:t>
      </w:r>
      <w:r w:rsidR="004427A8" w:rsidRPr="00DF73AF">
        <w:rPr>
          <w:rFonts w:cs="B Nazanin" w:hint="cs"/>
          <w:sz w:val="24"/>
          <w:szCs w:val="24"/>
          <w:rtl/>
        </w:rPr>
        <w:t xml:space="preserve"> اندومتریوز </w:t>
      </w:r>
    </w:p>
    <w:p w14:paraId="57647527" w14:textId="451BACEB" w:rsidR="004427A8" w:rsidRPr="00DF73AF" w:rsidRDefault="00DF73AF" w:rsidP="00DF73AF">
      <w:pPr>
        <w:spacing w:after="0" w:line="276" w:lineRule="auto"/>
        <w:ind w:left="720"/>
        <w:jc w:val="both"/>
        <w:rPr>
          <w:rFonts w:cs="B Nazanin"/>
          <w:sz w:val="24"/>
          <w:szCs w:val="24"/>
          <w:rtl/>
        </w:rPr>
      </w:pPr>
      <w:r>
        <w:rPr>
          <w:rFonts w:ascii="Arial" w:hAnsi="Arial" w:cs="B Nazanin" w:hint="cs"/>
          <w:sz w:val="24"/>
          <w:szCs w:val="24"/>
          <w:rtl/>
        </w:rPr>
        <w:t xml:space="preserve">5-2-5-15- </w:t>
      </w:r>
      <w:r w:rsidR="004427A8" w:rsidRPr="00DF73AF">
        <w:rPr>
          <w:rFonts w:cs="B Nazanin" w:hint="cs"/>
          <w:sz w:val="24"/>
          <w:szCs w:val="24"/>
          <w:rtl/>
        </w:rPr>
        <w:t>خانم های مبتلا به سندرم تخمدان پلی کیستیک مقاوم به درمان</w:t>
      </w:r>
      <w:r w:rsidR="00884508">
        <w:rPr>
          <w:rFonts w:cs="B Nazanin" w:hint="cs"/>
          <w:sz w:val="24"/>
          <w:szCs w:val="24"/>
          <w:rtl/>
        </w:rPr>
        <w:t xml:space="preserve"> (عدم پاسخ به سه دوره درمان </w:t>
      </w:r>
      <w:r w:rsidR="00884508">
        <w:rPr>
          <w:rFonts w:cs="B Nazanin"/>
          <w:sz w:val="24"/>
          <w:szCs w:val="24"/>
        </w:rPr>
        <w:t>IUI</w:t>
      </w:r>
      <w:r w:rsidR="00884508">
        <w:rPr>
          <w:rFonts w:cs="B Nazanin" w:hint="cs"/>
          <w:sz w:val="24"/>
          <w:szCs w:val="24"/>
          <w:rtl/>
        </w:rPr>
        <w:t xml:space="preserve"> یا سه دوره درمان </w:t>
      </w:r>
      <w:r w:rsidR="00884508">
        <w:rPr>
          <w:rFonts w:cs="B Nazanin"/>
          <w:sz w:val="24"/>
          <w:szCs w:val="24"/>
        </w:rPr>
        <w:t>COH</w:t>
      </w:r>
      <w:r w:rsidR="00884508">
        <w:rPr>
          <w:rFonts w:cs="B Nazanin" w:hint="cs"/>
          <w:sz w:val="24"/>
          <w:szCs w:val="24"/>
          <w:rtl/>
        </w:rPr>
        <w:t>)</w:t>
      </w:r>
    </w:p>
    <w:p w14:paraId="1BA62A2B" w14:textId="30E652D8" w:rsidR="00443F74"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 xml:space="preserve">5-2-5-16- </w:t>
      </w:r>
      <w:r w:rsidR="00443F74" w:rsidRPr="00DF73AF">
        <w:rPr>
          <w:rFonts w:cs="B Nazanin"/>
          <w:sz w:val="24"/>
          <w:szCs w:val="24"/>
          <w:rtl/>
        </w:rPr>
        <w:t>زوج</w:t>
      </w:r>
      <w:r w:rsidR="00443F74" w:rsidRPr="00DF73AF">
        <w:rPr>
          <w:rFonts w:cs="B Nazanin" w:hint="cs"/>
          <w:sz w:val="24"/>
          <w:szCs w:val="24"/>
          <w:rtl/>
        </w:rPr>
        <w:t>ی</w:t>
      </w:r>
      <w:r w:rsidR="00443F74" w:rsidRPr="00DF73AF">
        <w:rPr>
          <w:rFonts w:cs="B Nazanin" w:hint="eastAsia"/>
          <w:sz w:val="24"/>
          <w:szCs w:val="24"/>
          <w:rtl/>
        </w:rPr>
        <w:t>ن</w:t>
      </w:r>
      <w:r w:rsidR="00443F74" w:rsidRPr="00DF73AF">
        <w:rPr>
          <w:rFonts w:cs="B Nazanin"/>
          <w:sz w:val="24"/>
          <w:szCs w:val="24"/>
          <w:rtl/>
        </w:rPr>
        <w:t xml:space="preserve"> نابارور بدون علت شناخته شده </w:t>
      </w:r>
      <w:r w:rsidR="00884508">
        <w:rPr>
          <w:rFonts w:cs="B Nazanin" w:hint="cs"/>
          <w:sz w:val="24"/>
          <w:szCs w:val="24"/>
          <w:rtl/>
        </w:rPr>
        <w:t>(</w:t>
      </w:r>
      <w:r w:rsidR="00884508">
        <w:rPr>
          <w:rFonts w:cs="B Nazanin"/>
          <w:sz w:val="24"/>
          <w:szCs w:val="24"/>
        </w:rPr>
        <w:t xml:space="preserve">Unexplained </w:t>
      </w:r>
      <w:r w:rsidR="00884508">
        <w:rPr>
          <w:rFonts w:cs="B Nazanin" w:hint="cs"/>
          <w:sz w:val="24"/>
          <w:szCs w:val="24"/>
          <w:rtl/>
        </w:rPr>
        <w:t>)</w:t>
      </w:r>
    </w:p>
    <w:p w14:paraId="43EF4BE2" w14:textId="18F41AEF" w:rsidR="004427A8"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 xml:space="preserve">5-2-5-17- </w:t>
      </w:r>
      <w:r w:rsidR="004427A8" w:rsidRPr="00DF73AF">
        <w:rPr>
          <w:rFonts w:cs="B Nazanin" w:hint="cs"/>
          <w:sz w:val="24"/>
          <w:szCs w:val="24"/>
          <w:rtl/>
        </w:rPr>
        <w:t>خانم های با سابقه خانوادگی نارسایی زودرس تخمدان</w:t>
      </w:r>
      <w:r w:rsidR="00884508">
        <w:rPr>
          <w:rFonts w:cs="B Nazanin" w:hint="cs"/>
          <w:sz w:val="24"/>
          <w:szCs w:val="24"/>
          <w:rtl/>
        </w:rPr>
        <w:t xml:space="preserve"> (یائسگی 40 سال یا کمتر)</w:t>
      </w:r>
    </w:p>
    <w:p w14:paraId="4E3EFA76" w14:textId="083FC1F5"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5-2-5-18- </w:t>
      </w:r>
      <w:r w:rsidR="004427A8" w:rsidRPr="00DF73AF">
        <w:rPr>
          <w:rFonts w:cs="B Nazanin" w:hint="cs"/>
          <w:sz w:val="24"/>
          <w:szCs w:val="24"/>
          <w:rtl/>
        </w:rPr>
        <w:t xml:space="preserve">خانم های نیازمند لاپاراسکوپی/ هیستروسکوپی درمانی (موارد نیازمند لاپاراسکوپی/ هیستروسکوپی تشخیصی در صورت صلاحدید </w:t>
      </w:r>
      <w:r w:rsidR="003D429E" w:rsidRPr="00DF73AF">
        <w:rPr>
          <w:rFonts w:cs="B Nazanin" w:hint="cs"/>
          <w:sz w:val="24"/>
          <w:szCs w:val="24"/>
          <w:rtl/>
        </w:rPr>
        <w:t xml:space="preserve">فلوشيپ ناباروري </w:t>
      </w:r>
      <w:r w:rsidR="004427A8" w:rsidRPr="00DF73AF">
        <w:rPr>
          <w:rFonts w:cs="B Nazanin" w:hint="cs"/>
          <w:sz w:val="24"/>
          <w:szCs w:val="24"/>
          <w:rtl/>
        </w:rPr>
        <w:t>و یا بر اساس امکانات مرکز سطح دو می تواند ارجاع داده شود)</w:t>
      </w:r>
    </w:p>
    <w:p w14:paraId="611B6725" w14:textId="1D676702" w:rsidR="004427A8" w:rsidRPr="00DF73AF" w:rsidRDefault="00DF73AF" w:rsidP="00DF73AF">
      <w:pPr>
        <w:spacing w:after="0" w:line="276" w:lineRule="auto"/>
        <w:ind w:left="720"/>
        <w:jc w:val="both"/>
        <w:rPr>
          <w:rFonts w:cs="B Nazanin"/>
          <w:sz w:val="24"/>
          <w:szCs w:val="24"/>
        </w:rPr>
      </w:pPr>
      <w:r>
        <w:rPr>
          <w:rFonts w:ascii="Arial" w:hAnsi="Arial" w:cs="B Nazanin" w:hint="cs"/>
          <w:sz w:val="24"/>
          <w:szCs w:val="24"/>
          <w:rtl/>
        </w:rPr>
        <w:t xml:space="preserve">5-2-5-19- </w:t>
      </w:r>
      <w:r w:rsidR="004427A8" w:rsidRPr="00DF73AF">
        <w:rPr>
          <w:rFonts w:cs="B Nazanin" w:hint="cs"/>
          <w:sz w:val="24"/>
          <w:szCs w:val="24"/>
          <w:rtl/>
        </w:rPr>
        <w:t>بیماران با چاقی مرضی (40</w:t>
      </w:r>
      <w:r w:rsidR="004427A8" w:rsidRPr="00DF73AF">
        <w:rPr>
          <w:rFonts w:ascii="Times New Roman" w:hAnsi="Times New Roman" w:cs="Times New Roman" w:hint="cs"/>
          <w:sz w:val="24"/>
          <w:szCs w:val="24"/>
          <w:rtl/>
        </w:rPr>
        <w:t>≤</w:t>
      </w:r>
      <w:r w:rsidR="004427A8" w:rsidRPr="00DF73AF">
        <w:rPr>
          <w:rFonts w:cs="B Nazanin"/>
          <w:sz w:val="24"/>
          <w:szCs w:val="24"/>
        </w:rPr>
        <w:t>BMI</w:t>
      </w:r>
      <w:r w:rsidR="004427A8" w:rsidRPr="00DF73AF">
        <w:rPr>
          <w:rFonts w:cs="B Nazanin" w:hint="cs"/>
          <w:sz w:val="24"/>
          <w:szCs w:val="24"/>
          <w:rtl/>
        </w:rPr>
        <w:t xml:space="preserve"> و یا 35</w:t>
      </w:r>
      <w:r w:rsidR="004427A8" w:rsidRPr="00DF73AF">
        <w:rPr>
          <w:rFonts w:ascii="Times New Roman" w:hAnsi="Times New Roman" w:cs="Times New Roman" w:hint="cs"/>
          <w:sz w:val="24"/>
          <w:szCs w:val="24"/>
          <w:rtl/>
        </w:rPr>
        <w:t>≤</w:t>
      </w:r>
      <w:r w:rsidR="004427A8" w:rsidRPr="00DF73AF">
        <w:rPr>
          <w:rFonts w:cs="B Nazanin"/>
          <w:sz w:val="24"/>
          <w:szCs w:val="24"/>
        </w:rPr>
        <w:t>BMI</w:t>
      </w:r>
      <w:r w:rsidR="004427A8" w:rsidRPr="00DF73AF">
        <w:rPr>
          <w:rFonts w:cs="B Nazanin" w:hint="cs"/>
          <w:sz w:val="24"/>
          <w:szCs w:val="24"/>
          <w:rtl/>
        </w:rPr>
        <w:t xml:space="preserve"> همراه با بیماری زمینه ای)</w:t>
      </w:r>
    </w:p>
    <w:p w14:paraId="7350CDF4" w14:textId="7412B9B6" w:rsidR="004427A8"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5-2-5-</w:t>
      </w:r>
      <w:r w:rsidR="00884508">
        <w:rPr>
          <w:rFonts w:ascii="Arial" w:hAnsi="Arial" w:cs="B Nazanin" w:hint="cs"/>
          <w:sz w:val="24"/>
          <w:szCs w:val="24"/>
          <w:rtl/>
        </w:rPr>
        <w:t>20</w:t>
      </w:r>
      <w:r>
        <w:rPr>
          <w:rFonts w:ascii="Arial" w:hAnsi="Arial" w:cs="B Nazanin" w:hint="cs"/>
          <w:sz w:val="24"/>
          <w:szCs w:val="24"/>
          <w:rtl/>
        </w:rPr>
        <w:t xml:space="preserve">- </w:t>
      </w:r>
      <w:r w:rsidR="004427A8" w:rsidRPr="00DF73AF">
        <w:rPr>
          <w:rFonts w:cs="B Nazanin" w:hint="cs"/>
          <w:sz w:val="24"/>
          <w:szCs w:val="24"/>
          <w:rtl/>
        </w:rPr>
        <w:t>فیبروم های بزرگ در صورت نیاز به جراحی (در صورت صلاحدید متخصص زنان ارجاع داده شود)</w:t>
      </w:r>
    </w:p>
    <w:p w14:paraId="7DFA0FD5" w14:textId="1A07C27C" w:rsidR="004427A8"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5-2-5-</w:t>
      </w:r>
      <w:r w:rsidR="00884508">
        <w:rPr>
          <w:rFonts w:ascii="Arial" w:hAnsi="Arial" w:cs="B Nazanin" w:hint="cs"/>
          <w:sz w:val="24"/>
          <w:szCs w:val="24"/>
          <w:rtl/>
        </w:rPr>
        <w:t>21</w:t>
      </w:r>
      <w:r>
        <w:rPr>
          <w:rFonts w:ascii="Arial" w:hAnsi="Arial" w:cs="B Nazanin" w:hint="cs"/>
          <w:sz w:val="24"/>
          <w:szCs w:val="24"/>
          <w:rtl/>
        </w:rPr>
        <w:t xml:space="preserve">- </w:t>
      </w:r>
      <w:r w:rsidR="004427A8" w:rsidRPr="00DF73AF">
        <w:rPr>
          <w:rFonts w:cs="B Nazanin" w:hint="cs"/>
          <w:sz w:val="24"/>
          <w:szCs w:val="24"/>
          <w:rtl/>
        </w:rPr>
        <w:t>سابقه ناتوانی یا معلولیت در زوجین یا موارد مشکوک به عدم صلاحیت مراقبت از فرزند</w:t>
      </w:r>
    </w:p>
    <w:p w14:paraId="7D3E6ADE" w14:textId="539AC121" w:rsidR="004427A8" w:rsidRPr="00DF73AF" w:rsidRDefault="00DF73AF" w:rsidP="00884508">
      <w:pPr>
        <w:spacing w:after="0" w:line="276" w:lineRule="auto"/>
        <w:ind w:left="720"/>
        <w:jc w:val="both"/>
        <w:rPr>
          <w:rFonts w:cs="B Nazanin"/>
          <w:sz w:val="24"/>
          <w:szCs w:val="24"/>
          <w:rtl/>
        </w:rPr>
      </w:pPr>
      <w:r>
        <w:rPr>
          <w:rFonts w:ascii="Arial" w:hAnsi="Arial" w:cs="B Nazanin" w:hint="cs"/>
          <w:sz w:val="24"/>
          <w:szCs w:val="24"/>
          <w:rtl/>
        </w:rPr>
        <w:t>5-2-5-</w:t>
      </w:r>
      <w:r w:rsidR="00884508">
        <w:rPr>
          <w:rFonts w:ascii="Arial" w:hAnsi="Arial" w:cs="B Nazanin" w:hint="cs"/>
          <w:sz w:val="24"/>
          <w:szCs w:val="24"/>
          <w:rtl/>
        </w:rPr>
        <w:t>22</w:t>
      </w:r>
      <w:r>
        <w:rPr>
          <w:rFonts w:ascii="Arial" w:hAnsi="Arial" w:cs="B Nazanin" w:hint="cs"/>
          <w:sz w:val="24"/>
          <w:szCs w:val="24"/>
          <w:rtl/>
        </w:rPr>
        <w:t xml:space="preserve">- </w:t>
      </w:r>
      <w:r w:rsidR="004427A8" w:rsidRPr="00DF73AF">
        <w:rPr>
          <w:rFonts w:cs="B Nazanin" w:hint="cs"/>
          <w:sz w:val="24"/>
          <w:szCs w:val="24"/>
          <w:rtl/>
        </w:rPr>
        <w:t xml:space="preserve">اولیگواستنوتراتواسپرمیا </w:t>
      </w:r>
      <w:r w:rsidR="003D429E" w:rsidRPr="00DF73AF">
        <w:rPr>
          <w:rFonts w:cs="B Nazanin" w:hint="cs"/>
          <w:sz w:val="24"/>
          <w:szCs w:val="24"/>
          <w:rtl/>
        </w:rPr>
        <w:t>خفیف تا متوسط</w:t>
      </w:r>
      <w:r w:rsidR="004427A8" w:rsidRPr="00DF73AF">
        <w:rPr>
          <w:rFonts w:cs="B Nazanin" w:hint="cs"/>
          <w:sz w:val="24"/>
          <w:szCs w:val="24"/>
          <w:rtl/>
        </w:rPr>
        <w:t xml:space="preserve"> که به درمان اولیه توسط ارولوژیست مربوطه پاسخ نداده باشد.</w:t>
      </w:r>
    </w:p>
    <w:p w14:paraId="5E96B6AA" w14:textId="2B202B29" w:rsidR="004427A8" w:rsidRPr="00DF73AF" w:rsidRDefault="00DF73AF" w:rsidP="00884508">
      <w:pPr>
        <w:spacing w:after="0" w:line="276" w:lineRule="auto"/>
        <w:ind w:left="720"/>
        <w:jc w:val="both"/>
        <w:rPr>
          <w:rFonts w:cs="B Nazanin"/>
          <w:sz w:val="24"/>
          <w:szCs w:val="24"/>
          <w:rtl/>
        </w:rPr>
      </w:pPr>
      <w:r>
        <w:rPr>
          <w:rFonts w:ascii="Arial" w:hAnsi="Arial" w:cs="B Nazanin" w:hint="cs"/>
          <w:sz w:val="24"/>
          <w:szCs w:val="24"/>
          <w:rtl/>
        </w:rPr>
        <w:t>5-2-5-</w:t>
      </w:r>
      <w:r w:rsidR="00884508">
        <w:rPr>
          <w:rFonts w:ascii="Arial" w:hAnsi="Arial" w:cs="B Nazanin" w:hint="cs"/>
          <w:sz w:val="24"/>
          <w:szCs w:val="24"/>
          <w:rtl/>
        </w:rPr>
        <w:t>23</w:t>
      </w:r>
      <w:r>
        <w:rPr>
          <w:rFonts w:ascii="Arial" w:hAnsi="Arial" w:cs="B Nazanin" w:hint="cs"/>
          <w:sz w:val="24"/>
          <w:szCs w:val="24"/>
          <w:rtl/>
        </w:rPr>
        <w:t xml:space="preserve">- </w:t>
      </w:r>
      <w:r w:rsidR="004427A8" w:rsidRPr="00DF73AF">
        <w:rPr>
          <w:rFonts w:cs="B Nazanin" w:hint="cs"/>
          <w:sz w:val="24"/>
          <w:szCs w:val="24"/>
          <w:rtl/>
        </w:rPr>
        <w:t>آزواسپرمیا</w:t>
      </w:r>
      <w:r w:rsidR="003D429E" w:rsidRPr="00DF73AF">
        <w:rPr>
          <w:rFonts w:cs="B Nazanin" w:hint="cs"/>
          <w:sz w:val="24"/>
          <w:szCs w:val="24"/>
          <w:rtl/>
        </w:rPr>
        <w:t xml:space="preserve"> و الیگو آستنوتراتواسپرمی شدید</w:t>
      </w:r>
    </w:p>
    <w:p w14:paraId="7697F24A" w14:textId="47B035B6" w:rsidR="004427A8"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5-2-5-</w:t>
      </w:r>
      <w:r w:rsidR="00884508">
        <w:rPr>
          <w:rFonts w:ascii="Arial" w:hAnsi="Arial" w:cs="B Nazanin" w:hint="cs"/>
          <w:sz w:val="24"/>
          <w:szCs w:val="24"/>
          <w:rtl/>
        </w:rPr>
        <w:t>24</w:t>
      </w:r>
      <w:r>
        <w:rPr>
          <w:rFonts w:ascii="Arial" w:hAnsi="Arial" w:cs="B Nazanin" w:hint="cs"/>
          <w:sz w:val="24"/>
          <w:szCs w:val="24"/>
          <w:rtl/>
        </w:rPr>
        <w:t xml:space="preserve">- </w:t>
      </w:r>
      <w:r w:rsidR="004427A8" w:rsidRPr="00DF73AF">
        <w:rPr>
          <w:rFonts w:cs="B Nazanin" w:hint="cs"/>
          <w:sz w:val="24"/>
          <w:szCs w:val="24"/>
          <w:rtl/>
        </w:rPr>
        <w:t xml:space="preserve">موارد نیاز به درمان هورمونی تخصصی مربوط به بیماران هیپوگنادوتروپیک هیپوگنادیسم </w:t>
      </w:r>
      <w:r w:rsidR="00E450D7">
        <w:rPr>
          <w:rFonts w:cs="B Nazanin" w:hint="cs"/>
          <w:sz w:val="24"/>
          <w:szCs w:val="24"/>
          <w:rtl/>
        </w:rPr>
        <w:t>در آقایان</w:t>
      </w:r>
    </w:p>
    <w:p w14:paraId="6AC42350" w14:textId="6E425661" w:rsidR="00AF680C" w:rsidRPr="00DF73AF" w:rsidRDefault="00DF73AF" w:rsidP="00884508">
      <w:pPr>
        <w:spacing w:after="0" w:line="276" w:lineRule="auto"/>
        <w:ind w:left="720"/>
        <w:jc w:val="both"/>
        <w:rPr>
          <w:rFonts w:cs="B Nazanin"/>
          <w:sz w:val="24"/>
          <w:szCs w:val="24"/>
        </w:rPr>
      </w:pPr>
      <w:r>
        <w:rPr>
          <w:rFonts w:ascii="Arial" w:hAnsi="Arial" w:cs="B Nazanin" w:hint="cs"/>
          <w:sz w:val="24"/>
          <w:szCs w:val="24"/>
          <w:rtl/>
        </w:rPr>
        <w:t>5-2-5-</w:t>
      </w:r>
      <w:r w:rsidR="00884508">
        <w:rPr>
          <w:rFonts w:ascii="Arial" w:hAnsi="Arial" w:cs="B Nazanin" w:hint="cs"/>
          <w:sz w:val="24"/>
          <w:szCs w:val="24"/>
          <w:rtl/>
        </w:rPr>
        <w:t>25</w:t>
      </w:r>
      <w:r>
        <w:rPr>
          <w:rFonts w:ascii="Arial" w:hAnsi="Arial" w:cs="B Nazanin" w:hint="cs"/>
          <w:sz w:val="24"/>
          <w:szCs w:val="24"/>
          <w:rtl/>
        </w:rPr>
        <w:t xml:space="preserve">- </w:t>
      </w:r>
      <w:r w:rsidR="00F67080" w:rsidRPr="00DF73AF">
        <w:rPr>
          <w:rFonts w:cs="B Nazanin" w:hint="cs"/>
          <w:sz w:val="24"/>
          <w:szCs w:val="24"/>
          <w:rtl/>
        </w:rPr>
        <w:t>مردان نیازمند انجام روش های کمک باروری، بیوپسی بیضه و فریز اسپرم، اعمال جراحی پیشرفته میکروسکوپی واریکوسلکتومی به روش میکروسکوپی و وازو وازوستومی</w:t>
      </w:r>
      <w:r w:rsidR="00AF680C" w:rsidRPr="00DF73AF">
        <w:rPr>
          <w:rFonts w:cs="B Nazanin" w:hint="cs"/>
          <w:sz w:val="24"/>
          <w:szCs w:val="24"/>
          <w:rtl/>
        </w:rPr>
        <w:t xml:space="preserve"> </w:t>
      </w:r>
    </w:p>
    <w:p w14:paraId="7485E06B" w14:textId="0DD865F6" w:rsidR="005F24E4" w:rsidRPr="006E1ABB" w:rsidRDefault="005F24E4" w:rsidP="00E2634A">
      <w:pPr>
        <w:pStyle w:val="Style"/>
        <w:tabs>
          <w:tab w:val="right" w:pos="379"/>
        </w:tabs>
        <w:spacing w:line="276" w:lineRule="auto"/>
        <w:ind w:left="95" w:firstLine="0"/>
        <w:jc w:val="lowKashida"/>
        <w:rPr>
          <w:rFonts w:ascii="Arial" w:hAnsi="Arial"/>
          <w:rtl/>
        </w:rPr>
      </w:pPr>
      <w:r w:rsidRPr="006E1ABB">
        <w:rPr>
          <w:rFonts w:ascii="Arial" w:hAnsi="Arial" w:hint="cs"/>
          <w:b/>
          <w:bCs/>
          <w:rtl/>
        </w:rPr>
        <w:t>تبصره:</w:t>
      </w:r>
      <w:r w:rsidRPr="006E1ABB">
        <w:rPr>
          <w:rFonts w:ascii="Arial" w:hAnsi="Arial" w:hint="cs"/>
          <w:rtl/>
        </w:rPr>
        <w:t xml:space="preserve"> ارزیابی اولیه اندومتریوز می تواند در سطح دوم و سوم صورت گیرد ولی بیماران دچار </w:t>
      </w:r>
      <w:r w:rsidRPr="006E1ABB">
        <w:rPr>
          <w:rFonts w:ascii="Arial" w:hAnsi="Arial"/>
          <w:rtl/>
        </w:rPr>
        <w:t xml:space="preserve">اندومتریوز </w:t>
      </w:r>
      <w:r w:rsidRPr="006E1ABB">
        <w:rPr>
          <w:rFonts w:ascii="Arial" w:hAnsi="Arial" w:hint="cs"/>
          <w:rtl/>
        </w:rPr>
        <w:t>با</w:t>
      </w:r>
      <w:r w:rsidRPr="006E1ABB">
        <w:rPr>
          <w:rFonts w:ascii="Arial" w:hAnsi="Arial"/>
          <w:rtl/>
        </w:rPr>
        <w:t xml:space="preserve"> چسبندگی لگنی</w:t>
      </w:r>
      <w:r w:rsidRPr="006E1ABB">
        <w:rPr>
          <w:rFonts w:ascii="Arial" w:hAnsi="Arial" w:hint="cs"/>
          <w:rtl/>
        </w:rPr>
        <w:t xml:space="preserve"> نیازمند جراحی باید در مرکز ناباروری سطح سوم منتخب و یا بیمارستان های (دارای تیم های چند تخصصی و امکانات لاپاراسکوپی پیشرفته ) مدیریت شوند.</w:t>
      </w:r>
    </w:p>
    <w:p w14:paraId="7D2C00FD" w14:textId="1873E4DC" w:rsidR="008C4AFF" w:rsidRPr="006E1ABB" w:rsidRDefault="005F24E4" w:rsidP="00384CC2">
      <w:pPr>
        <w:pStyle w:val="Style"/>
        <w:tabs>
          <w:tab w:val="right" w:pos="379"/>
        </w:tabs>
        <w:spacing w:line="276" w:lineRule="auto"/>
        <w:ind w:left="95" w:firstLine="0"/>
        <w:jc w:val="lowKashida"/>
        <w:rPr>
          <w:rFonts w:ascii="Arial" w:hAnsi="Arial"/>
          <w:rtl/>
        </w:rPr>
      </w:pPr>
      <w:r w:rsidRPr="006E1ABB">
        <w:rPr>
          <w:rFonts w:ascii="Arial" w:hAnsi="Arial" w:hint="cs"/>
          <w:rtl/>
        </w:rPr>
        <w:t xml:space="preserve">مسیر ارائه خدمت </w:t>
      </w:r>
      <w:r w:rsidR="00441937" w:rsidRPr="006E1ABB">
        <w:rPr>
          <w:rFonts w:ascii="Arial" w:hAnsi="Arial" w:hint="cs"/>
          <w:rtl/>
        </w:rPr>
        <w:t>ناباروری</w:t>
      </w:r>
      <w:r w:rsidRPr="006E1ABB">
        <w:rPr>
          <w:rFonts w:ascii="Arial" w:hAnsi="Arial" w:hint="cs"/>
          <w:rtl/>
        </w:rPr>
        <w:t xml:space="preserve"> </w:t>
      </w:r>
      <w:r w:rsidR="00C63D3B">
        <w:rPr>
          <w:rFonts w:ascii="Arial" w:hAnsi="Arial" w:hint="cs"/>
          <w:rtl/>
        </w:rPr>
        <w:t xml:space="preserve">در مراکز سطح دو </w:t>
      </w:r>
      <w:r w:rsidRPr="006E1ABB">
        <w:rPr>
          <w:rFonts w:ascii="Arial" w:hAnsi="Arial" w:hint="cs"/>
          <w:rtl/>
        </w:rPr>
        <w:t xml:space="preserve">در </w:t>
      </w:r>
      <w:r w:rsidR="00F67E0B" w:rsidRPr="00AA24F1">
        <w:rPr>
          <w:rFonts w:ascii="Arial" w:hAnsi="Arial" w:hint="cs"/>
          <w:color w:val="0070C0"/>
          <w:rtl/>
        </w:rPr>
        <w:t xml:space="preserve">الگوریتم شماره </w:t>
      </w:r>
      <w:r w:rsidR="004427A8" w:rsidRPr="00AA24F1">
        <w:rPr>
          <w:rFonts w:ascii="Arial" w:hAnsi="Arial" w:hint="cs"/>
          <w:color w:val="0070C0"/>
          <w:rtl/>
        </w:rPr>
        <w:t>4</w:t>
      </w:r>
      <w:r w:rsidRPr="00AA24F1">
        <w:rPr>
          <w:rFonts w:ascii="Arial" w:hAnsi="Arial" w:hint="cs"/>
          <w:color w:val="0070C0"/>
          <w:rtl/>
        </w:rPr>
        <w:t xml:space="preserve"> </w:t>
      </w:r>
      <w:r w:rsidR="00384CC2" w:rsidRPr="00AA24F1">
        <w:rPr>
          <w:rFonts w:ascii="Arial" w:hAnsi="Arial" w:hint="cs"/>
          <w:color w:val="0070C0"/>
          <w:rtl/>
        </w:rPr>
        <w:t xml:space="preserve"> و 6 </w:t>
      </w:r>
      <w:r w:rsidR="008C4AFF" w:rsidRPr="00AA24F1">
        <w:rPr>
          <w:rFonts w:ascii="Arial" w:hAnsi="Arial" w:hint="cs"/>
          <w:rtl/>
        </w:rPr>
        <w:t>آورده</w:t>
      </w:r>
      <w:r w:rsidR="008C4AFF" w:rsidRPr="006E1ABB">
        <w:rPr>
          <w:rFonts w:ascii="Arial" w:hAnsi="Arial" w:hint="cs"/>
          <w:rtl/>
        </w:rPr>
        <w:t xml:space="preserve"> شده است.</w:t>
      </w:r>
    </w:p>
    <w:p w14:paraId="1D1AB71F" w14:textId="77777777" w:rsidR="004427A8" w:rsidRPr="006E1ABB" w:rsidRDefault="004427A8" w:rsidP="004427A8">
      <w:pPr>
        <w:spacing w:line="276" w:lineRule="auto"/>
        <w:ind w:left="720"/>
        <w:jc w:val="both"/>
        <w:rPr>
          <w:rFonts w:ascii="Arial" w:hAnsi="Arial" w:cs="B Nazanin"/>
          <w:sz w:val="24"/>
          <w:szCs w:val="24"/>
          <w:rtl/>
        </w:rPr>
      </w:pPr>
    </w:p>
    <w:p w14:paraId="2A0B0514" w14:textId="6B4D1FC2" w:rsidR="0086536C" w:rsidRPr="00672B52" w:rsidRDefault="00D321E9" w:rsidP="00672B52">
      <w:pPr>
        <w:pStyle w:val="Heading2"/>
        <w:rPr>
          <w:rFonts w:cs="B Nazanin"/>
          <w:b/>
          <w:bCs/>
          <w:sz w:val="28"/>
          <w:szCs w:val="28"/>
          <w:rtl/>
          <w:lang w:bidi="ar-SA"/>
        </w:rPr>
      </w:pPr>
      <w:bookmarkStart w:id="73" w:name="_Toc152419060"/>
      <w:r w:rsidRPr="00672B52">
        <w:rPr>
          <w:rFonts w:cs="B Nazanin" w:hint="cs"/>
          <w:b/>
          <w:bCs/>
          <w:sz w:val="28"/>
          <w:szCs w:val="28"/>
          <w:rtl/>
          <w:lang w:bidi="ar-SA"/>
        </w:rPr>
        <w:t xml:space="preserve">3-5- </w:t>
      </w:r>
      <w:r w:rsidR="00153190" w:rsidRPr="00672B52">
        <w:rPr>
          <w:rFonts w:cs="B Nazanin"/>
          <w:b/>
          <w:bCs/>
          <w:sz w:val="28"/>
          <w:szCs w:val="28"/>
          <w:rtl/>
          <w:lang w:bidi="ar-SA"/>
        </w:rPr>
        <w:t>سطح</w:t>
      </w:r>
      <w:r w:rsidR="00CE7E93" w:rsidRPr="00672B52">
        <w:rPr>
          <w:rFonts w:cs="B Nazanin" w:hint="cs"/>
          <w:b/>
          <w:bCs/>
          <w:sz w:val="28"/>
          <w:szCs w:val="28"/>
          <w:rtl/>
          <w:lang w:bidi="ar-SA"/>
        </w:rPr>
        <w:t xml:space="preserve"> سوم</w:t>
      </w:r>
      <w:r w:rsidR="00153190" w:rsidRPr="00672B52">
        <w:rPr>
          <w:rFonts w:cs="B Nazanin"/>
          <w:b/>
          <w:bCs/>
          <w:sz w:val="28"/>
          <w:szCs w:val="28"/>
          <w:rtl/>
          <w:lang w:bidi="ar-SA"/>
        </w:rPr>
        <w:t xml:space="preserve"> </w:t>
      </w:r>
      <w:r w:rsidR="008C3BE2" w:rsidRPr="00672B52">
        <w:rPr>
          <w:rFonts w:cs="B Nazanin" w:hint="cs"/>
          <w:b/>
          <w:bCs/>
          <w:sz w:val="28"/>
          <w:szCs w:val="28"/>
          <w:rtl/>
          <w:lang w:bidi="ar-SA"/>
        </w:rPr>
        <w:t>ارائ</w:t>
      </w:r>
      <w:r w:rsidR="0086536C" w:rsidRPr="00672B52">
        <w:rPr>
          <w:rFonts w:cs="B Nazanin" w:hint="cs"/>
          <w:b/>
          <w:bCs/>
          <w:sz w:val="28"/>
          <w:szCs w:val="28"/>
          <w:rtl/>
          <w:lang w:bidi="ar-SA"/>
        </w:rPr>
        <w:t>ه خدم</w:t>
      </w:r>
      <w:r w:rsidR="00CE7E93" w:rsidRPr="00672B52">
        <w:rPr>
          <w:rFonts w:cs="B Nazanin" w:hint="cs"/>
          <w:b/>
          <w:bCs/>
          <w:sz w:val="28"/>
          <w:szCs w:val="28"/>
          <w:rtl/>
          <w:lang w:bidi="ar-SA"/>
        </w:rPr>
        <w:t>ت</w:t>
      </w:r>
      <w:r w:rsidR="0086536C" w:rsidRPr="00672B52">
        <w:rPr>
          <w:rFonts w:cs="B Nazanin" w:hint="cs"/>
          <w:b/>
          <w:bCs/>
          <w:sz w:val="28"/>
          <w:szCs w:val="28"/>
          <w:rtl/>
          <w:lang w:bidi="ar-SA"/>
        </w:rPr>
        <w:t>:</w:t>
      </w:r>
      <w:bookmarkEnd w:id="73"/>
    </w:p>
    <w:p w14:paraId="556B8499" w14:textId="07B1571A" w:rsidR="0086536C" w:rsidRPr="00BC3617" w:rsidRDefault="00D321E9" w:rsidP="001F7786">
      <w:pPr>
        <w:pStyle w:val="Heading3"/>
        <w:bidi/>
        <w:spacing w:before="0" w:beforeAutospacing="0" w:after="0" w:afterAutospacing="0"/>
        <w:rPr>
          <w:rFonts w:eastAsiaTheme="majorEastAsia" w:cs="B Nazanin"/>
          <w:color w:val="0070C0"/>
          <w:sz w:val="24"/>
          <w:szCs w:val="24"/>
          <w:rtl/>
          <w:lang w:bidi="ar-SA"/>
        </w:rPr>
      </w:pPr>
      <w:bookmarkStart w:id="74" w:name="_Toc152419061"/>
      <w:r w:rsidRPr="00BC3617">
        <w:rPr>
          <w:rFonts w:eastAsiaTheme="majorEastAsia" w:cs="B Nazanin" w:hint="cs"/>
          <w:color w:val="0070C0"/>
          <w:sz w:val="24"/>
          <w:szCs w:val="24"/>
          <w:rtl/>
          <w:lang w:bidi="ar-SA"/>
        </w:rPr>
        <w:t>1-3-5-</w:t>
      </w:r>
      <w:r w:rsidR="00153190" w:rsidRPr="00BC3617">
        <w:rPr>
          <w:rFonts w:eastAsiaTheme="majorEastAsia" w:cs="B Nazanin"/>
          <w:color w:val="0070C0"/>
          <w:sz w:val="24"/>
          <w:szCs w:val="24"/>
          <w:lang w:bidi="ar-SA"/>
        </w:rPr>
        <w:t xml:space="preserve"> </w:t>
      </w:r>
      <w:r w:rsidR="0086536C" w:rsidRPr="00BC3617">
        <w:rPr>
          <w:rFonts w:eastAsiaTheme="majorEastAsia" w:cs="B Nazanin" w:hint="cs"/>
          <w:color w:val="0070C0"/>
          <w:sz w:val="24"/>
          <w:szCs w:val="24"/>
          <w:rtl/>
          <w:lang w:bidi="ar-SA"/>
        </w:rPr>
        <w:t>نیروی انسانی سطح سوم</w:t>
      </w:r>
      <w:bookmarkEnd w:id="74"/>
    </w:p>
    <w:p w14:paraId="63068D5F" w14:textId="2747F68D" w:rsidR="00115BC1" w:rsidRPr="00B468DF" w:rsidRDefault="00B468DF" w:rsidP="00B468DF">
      <w:pPr>
        <w:spacing w:after="0" w:line="276" w:lineRule="auto"/>
        <w:ind w:left="720"/>
        <w:jc w:val="both"/>
        <w:rPr>
          <w:rFonts w:cs="B Nazanin"/>
          <w:sz w:val="24"/>
          <w:szCs w:val="24"/>
        </w:rPr>
      </w:pPr>
      <w:r>
        <w:rPr>
          <w:rFonts w:ascii="Arial" w:hAnsi="Arial" w:cs="B Nazanin" w:hint="cs"/>
          <w:sz w:val="24"/>
          <w:szCs w:val="24"/>
          <w:rtl/>
        </w:rPr>
        <w:t xml:space="preserve">5-3-1-1- </w:t>
      </w:r>
      <w:r w:rsidR="003D429E" w:rsidRPr="00B468DF">
        <w:rPr>
          <w:rFonts w:cs="B Nazanin" w:hint="cs"/>
          <w:sz w:val="24"/>
          <w:szCs w:val="24"/>
          <w:rtl/>
        </w:rPr>
        <w:t>فلوشیپ ناباروری</w:t>
      </w:r>
    </w:p>
    <w:p w14:paraId="307035A9" w14:textId="519EE098" w:rsidR="00115BC1" w:rsidRPr="00B468DF" w:rsidRDefault="00B468DF" w:rsidP="00B468DF">
      <w:pPr>
        <w:spacing w:after="0" w:line="276" w:lineRule="auto"/>
        <w:ind w:left="720"/>
        <w:jc w:val="both"/>
        <w:rPr>
          <w:rFonts w:cs="B Nazanin"/>
          <w:sz w:val="24"/>
          <w:szCs w:val="24"/>
        </w:rPr>
      </w:pPr>
      <w:r>
        <w:rPr>
          <w:rFonts w:ascii="Arial" w:hAnsi="Arial" w:cs="B Nazanin" w:hint="cs"/>
          <w:sz w:val="24"/>
          <w:szCs w:val="24"/>
          <w:rtl/>
        </w:rPr>
        <w:t xml:space="preserve">5-3-1-2- </w:t>
      </w:r>
      <w:r w:rsidR="00D62CE4" w:rsidRPr="00B468DF">
        <w:rPr>
          <w:rFonts w:cs="B Nazanin" w:hint="cs"/>
          <w:sz w:val="24"/>
          <w:szCs w:val="24"/>
          <w:rtl/>
        </w:rPr>
        <w:t xml:space="preserve">فلوشیپ آندرولوژی/ </w:t>
      </w:r>
      <w:r w:rsidR="00115BC1" w:rsidRPr="00B468DF">
        <w:rPr>
          <w:rFonts w:cs="B Nazanin" w:hint="cs"/>
          <w:sz w:val="24"/>
          <w:szCs w:val="24"/>
          <w:rtl/>
        </w:rPr>
        <w:t>متخصص اورولوژی</w:t>
      </w:r>
    </w:p>
    <w:p w14:paraId="333EFAC9" w14:textId="3B97BE86" w:rsidR="003D429E" w:rsidRPr="00B468DF" w:rsidRDefault="00B468DF" w:rsidP="00D22337">
      <w:pPr>
        <w:spacing w:after="0" w:line="276" w:lineRule="auto"/>
        <w:ind w:left="720"/>
        <w:jc w:val="both"/>
        <w:rPr>
          <w:rFonts w:cs="B Nazanin"/>
          <w:sz w:val="24"/>
          <w:szCs w:val="24"/>
        </w:rPr>
      </w:pPr>
      <w:r>
        <w:rPr>
          <w:rFonts w:ascii="Arial" w:hAnsi="Arial" w:cs="B Nazanin" w:hint="cs"/>
          <w:sz w:val="24"/>
          <w:szCs w:val="24"/>
          <w:rtl/>
        </w:rPr>
        <w:t xml:space="preserve">5-3-1-3- </w:t>
      </w:r>
      <w:r w:rsidR="003D429E" w:rsidRPr="00B468DF">
        <w:rPr>
          <w:rFonts w:cs="B Nazanin" w:hint="cs"/>
          <w:sz w:val="24"/>
          <w:szCs w:val="24"/>
          <w:rtl/>
        </w:rPr>
        <w:t>دکترای بیولوژی تولید مثل</w:t>
      </w:r>
      <w:r w:rsidR="0063772E" w:rsidRPr="006437DE">
        <w:rPr>
          <w:rFonts w:cs="B Nazanin" w:hint="cs"/>
          <w:sz w:val="24"/>
          <w:szCs w:val="24"/>
          <w:rtl/>
        </w:rPr>
        <w:t xml:space="preserve">/ جنین شناس </w:t>
      </w:r>
    </w:p>
    <w:p w14:paraId="02C49CA3" w14:textId="403274EA" w:rsidR="00115BC1" w:rsidRPr="00B468DF" w:rsidRDefault="00B468DF" w:rsidP="00B468DF">
      <w:pPr>
        <w:spacing w:after="0" w:line="276" w:lineRule="auto"/>
        <w:ind w:left="720"/>
        <w:jc w:val="both"/>
        <w:rPr>
          <w:rFonts w:cs="B Nazanin"/>
          <w:sz w:val="24"/>
          <w:szCs w:val="24"/>
        </w:rPr>
      </w:pPr>
      <w:r w:rsidRPr="006437DE">
        <w:rPr>
          <w:rFonts w:cs="B Nazanin" w:hint="cs"/>
          <w:sz w:val="24"/>
          <w:szCs w:val="24"/>
          <w:rtl/>
        </w:rPr>
        <w:t xml:space="preserve">5-3-1-4- </w:t>
      </w:r>
      <w:r w:rsidR="00115BC1" w:rsidRPr="00B468DF">
        <w:rPr>
          <w:rFonts w:cs="B Nazanin" w:hint="cs"/>
          <w:sz w:val="24"/>
          <w:szCs w:val="24"/>
          <w:rtl/>
        </w:rPr>
        <w:t>متخصص بیهوشی</w:t>
      </w:r>
    </w:p>
    <w:p w14:paraId="3499003F" w14:textId="2B6F974B" w:rsidR="00115BC1" w:rsidRPr="00B468DF" w:rsidRDefault="00B468DF" w:rsidP="0091198A">
      <w:pPr>
        <w:spacing w:after="0" w:line="276" w:lineRule="auto"/>
        <w:ind w:left="720"/>
        <w:jc w:val="both"/>
        <w:rPr>
          <w:rFonts w:cs="B Nazanin"/>
          <w:sz w:val="24"/>
          <w:szCs w:val="24"/>
        </w:rPr>
      </w:pPr>
      <w:r w:rsidRPr="006437DE">
        <w:rPr>
          <w:rFonts w:cs="B Nazanin" w:hint="cs"/>
          <w:sz w:val="24"/>
          <w:szCs w:val="24"/>
          <w:rtl/>
        </w:rPr>
        <w:t>5-3-1-</w:t>
      </w:r>
      <w:r w:rsidR="0091198A">
        <w:rPr>
          <w:rFonts w:cs="B Nazanin" w:hint="cs"/>
          <w:sz w:val="24"/>
          <w:szCs w:val="24"/>
          <w:rtl/>
        </w:rPr>
        <w:t>5</w:t>
      </w:r>
      <w:r w:rsidRPr="006437DE">
        <w:rPr>
          <w:rFonts w:cs="B Nazanin" w:hint="cs"/>
          <w:sz w:val="24"/>
          <w:szCs w:val="24"/>
          <w:rtl/>
        </w:rPr>
        <w:t xml:space="preserve">- </w:t>
      </w:r>
      <w:r w:rsidR="00041D5D" w:rsidRPr="006437DE">
        <w:rPr>
          <w:rFonts w:cs="B Nazanin" w:hint="cs"/>
          <w:sz w:val="24"/>
          <w:szCs w:val="24"/>
          <w:rtl/>
        </w:rPr>
        <w:t xml:space="preserve">دو نفر دکتری/ </w:t>
      </w:r>
      <w:r w:rsidR="00115BC1" w:rsidRPr="00B468DF">
        <w:rPr>
          <w:rFonts w:cs="B Nazanin" w:hint="cs"/>
          <w:sz w:val="24"/>
          <w:szCs w:val="24"/>
          <w:rtl/>
        </w:rPr>
        <w:t>کارشناس ارشد/ کارشناس آزمایشگاه فارغ التحصیل در یکی از رشته های علوم آزمایشگاهی یا علوم زیستی با طی دوره آموزشی مربوطه</w:t>
      </w:r>
    </w:p>
    <w:p w14:paraId="26F96868" w14:textId="75159580" w:rsidR="00115BC1" w:rsidRPr="00B468DF" w:rsidRDefault="00B468DF" w:rsidP="0091198A">
      <w:pPr>
        <w:spacing w:after="0" w:line="276" w:lineRule="auto"/>
        <w:ind w:left="720"/>
        <w:jc w:val="both"/>
        <w:rPr>
          <w:rFonts w:cs="B Nazanin"/>
          <w:sz w:val="24"/>
          <w:szCs w:val="24"/>
        </w:rPr>
      </w:pPr>
      <w:r w:rsidRPr="00AB7824">
        <w:rPr>
          <w:rFonts w:cs="B Nazanin" w:hint="cs"/>
          <w:sz w:val="24"/>
          <w:szCs w:val="24"/>
          <w:rtl/>
        </w:rPr>
        <w:t>5-3-1-</w:t>
      </w:r>
      <w:r w:rsidR="0091198A">
        <w:rPr>
          <w:rFonts w:cs="B Nazanin" w:hint="cs"/>
          <w:sz w:val="24"/>
          <w:szCs w:val="24"/>
          <w:rtl/>
        </w:rPr>
        <w:t>6</w:t>
      </w:r>
      <w:r w:rsidRPr="00AB7824">
        <w:rPr>
          <w:rFonts w:cs="B Nazanin" w:hint="cs"/>
          <w:sz w:val="24"/>
          <w:szCs w:val="24"/>
          <w:rtl/>
        </w:rPr>
        <w:t xml:space="preserve">- </w:t>
      </w:r>
      <w:r w:rsidR="002044DC" w:rsidRPr="006437DE">
        <w:rPr>
          <w:rFonts w:cs="B Nazanin" w:hint="cs"/>
          <w:sz w:val="24"/>
          <w:szCs w:val="24"/>
          <w:rtl/>
        </w:rPr>
        <w:t xml:space="preserve">دو نفر </w:t>
      </w:r>
      <w:r w:rsidR="002044DC" w:rsidRPr="000133A2">
        <w:rPr>
          <w:rFonts w:cs="B Nazanin" w:hint="cs"/>
          <w:sz w:val="24"/>
          <w:szCs w:val="24"/>
          <w:rtl/>
        </w:rPr>
        <w:t>ک</w:t>
      </w:r>
      <w:r w:rsidR="00AB7824" w:rsidRPr="00AB7824">
        <w:rPr>
          <w:rFonts w:cs="B Nazanin" w:hint="cs"/>
          <w:sz w:val="24"/>
          <w:szCs w:val="24"/>
          <w:rtl/>
        </w:rPr>
        <w:t xml:space="preserve">ارشناس/ کاردان </w:t>
      </w:r>
      <w:r w:rsidR="00AB7824" w:rsidRPr="006C087B">
        <w:rPr>
          <w:rFonts w:cs="B Nazanin" w:hint="cs"/>
          <w:sz w:val="24"/>
          <w:szCs w:val="24"/>
          <w:rtl/>
        </w:rPr>
        <w:t>اتاق عمل</w:t>
      </w:r>
      <w:r w:rsidR="00AB7824" w:rsidRPr="006437DE">
        <w:rPr>
          <w:rFonts w:cs="B Nazanin" w:hint="cs"/>
          <w:sz w:val="24"/>
          <w:szCs w:val="24"/>
          <w:rtl/>
        </w:rPr>
        <w:t xml:space="preserve"> آموزش دیده در یک مرکز </w:t>
      </w:r>
      <w:r w:rsidR="00AB7824" w:rsidRPr="006437DE">
        <w:rPr>
          <w:rFonts w:cs="B Nazanin"/>
          <w:sz w:val="24"/>
          <w:szCs w:val="24"/>
        </w:rPr>
        <w:t>ART</w:t>
      </w:r>
    </w:p>
    <w:p w14:paraId="4EE68225" w14:textId="25728456" w:rsidR="002044DC" w:rsidRPr="00B468DF" w:rsidRDefault="00B468DF" w:rsidP="0091198A">
      <w:pPr>
        <w:spacing w:after="0" w:line="276" w:lineRule="auto"/>
        <w:ind w:left="720"/>
        <w:jc w:val="both"/>
        <w:rPr>
          <w:rFonts w:cs="B Nazanin"/>
          <w:sz w:val="24"/>
          <w:szCs w:val="24"/>
        </w:rPr>
      </w:pPr>
      <w:r w:rsidRPr="006437DE">
        <w:rPr>
          <w:rFonts w:cs="B Nazanin" w:hint="cs"/>
          <w:sz w:val="24"/>
          <w:szCs w:val="24"/>
          <w:rtl/>
        </w:rPr>
        <w:t>5-3-1-</w:t>
      </w:r>
      <w:r w:rsidR="0091198A">
        <w:rPr>
          <w:rFonts w:cs="B Nazanin" w:hint="cs"/>
          <w:sz w:val="24"/>
          <w:szCs w:val="24"/>
          <w:rtl/>
        </w:rPr>
        <w:t>7</w:t>
      </w:r>
      <w:r w:rsidRPr="006437DE">
        <w:rPr>
          <w:rFonts w:cs="B Nazanin" w:hint="cs"/>
          <w:sz w:val="24"/>
          <w:szCs w:val="24"/>
          <w:rtl/>
        </w:rPr>
        <w:t xml:space="preserve">- </w:t>
      </w:r>
      <w:r w:rsidR="002044DC" w:rsidRPr="006C087B">
        <w:rPr>
          <w:rFonts w:cs="B Nazanin" w:hint="cs"/>
          <w:sz w:val="24"/>
          <w:szCs w:val="24"/>
          <w:rtl/>
        </w:rPr>
        <w:t xml:space="preserve">دو نفر </w:t>
      </w:r>
      <w:r w:rsidR="002044DC" w:rsidRPr="006437DE">
        <w:rPr>
          <w:rFonts w:cs="B Nazanin" w:hint="cs"/>
          <w:sz w:val="24"/>
          <w:szCs w:val="24"/>
          <w:rtl/>
        </w:rPr>
        <w:t xml:space="preserve">دکتری/ کارشناسی ارشد/ کارشناس </w:t>
      </w:r>
      <w:r w:rsidR="002044DC" w:rsidRPr="006C087B">
        <w:rPr>
          <w:rFonts w:cs="B Nazanin" w:hint="cs"/>
          <w:sz w:val="24"/>
          <w:szCs w:val="24"/>
          <w:rtl/>
        </w:rPr>
        <w:t xml:space="preserve">مامایی/ پرستاری </w:t>
      </w:r>
      <w:r w:rsidR="002044DC" w:rsidRPr="006437DE">
        <w:rPr>
          <w:rFonts w:cs="B Nazanin" w:hint="cs"/>
          <w:sz w:val="24"/>
          <w:szCs w:val="24"/>
          <w:rtl/>
        </w:rPr>
        <w:t>(با اولویت به کارگیری ماما در شرایط مساوی)</w:t>
      </w:r>
    </w:p>
    <w:p w14:paraId="269207B3" w14:textId="1EFE36F2" w:rsidR="00384E68" w:rsidRPr="006437DE" w:rsidRDefault="00384E68" w:rsidP="0091198A">
      <w:pPr>
        <w:spacing w:after="0" w:line="276" w:lineRule="auto"/>
        <w:ind w:left="720"/>
        <w:jc w:val="both"/>
        <w:rPr>
          <w:rFonts w:cs="B Nazanin"/>
          <w:sz w:val="24"/>
          <w:szCs w:val="24"/>
        </w:rPr>
      </w:pPr>
      <w:r w:rsidRPr="006437DE">
        <w:rPr>
          <w:rFonts w:cs="B Nazanin" w:hint="cs"/>
          <w:sz w:val="24"/>
          <w:szCs w:val="24"/>
          <w:rtl/>
        </w:rPr>
        <w:t>5-3-1-</w:t>
      </w:r>
      <w:r w:rsidR="0091198A">
        <w:rPr>
          <w:rFonts w:cs="B Nazanin" w:hint="cs"/>
          <w:sz w:val="24"/>
          <w:szCs w:val="24"/>
          <w:rtl/>
        </w:rPr>
        <w:t>8</w:t>
      </w:r>
      <w:r w:rsidRPr="006437DE">
        <w:rPr>
          <w:rFonts w:cs="B Nazanin" w:hint="cs"/>
          <w:sz w:val="24"/>
          <w:szCs w:val="24"/>
          <w:rtl/>
        </w:rPr>
        <w:t xml:space="preserve">- </w:t>
      </w:r>
      <w:r w:rsidRPr="00D22337">
        <w:rPr>
          <w:rFonts w:cs="B Nazanin" w:hint="cs"/>
          <w:sz w:val="24"/>
          <w:szCs w:val="24"/>
          <w:highlight w:val="yellow"/>
          <w:rtl/>
        </w:rPr>
        <w:t xml:space="preserve">کارشناس </w:t>
      </w:r>
      <w:r w:rsidR="00D22337" w:rsidRPr="00D22337">
        <w:rPr>
          <w:rFonts w:cs="B Nazanin" w:hint="cs"/>
          <w:sz w:val="24"/>
          <w:szCs w:val="24"/>
          <w:highlight w:val="yellow"/>
          <w:rtl/>
        </w:rPr>
        <w:t>خبره که به موجب عقد قرارداد مطابق ضوابط قانونی در مرکز ناباروری نسبت به ارائه مشاوره اقدام می نماید.</w:t>
      </w:r>
    </w:p>
    <w:p w14:paraId="76CFE08E" w14:textId="4A6A46F8" w:rsidR="00F549DD" w:rsidRPr="006437DE" w:rsidRDefault="00F549DD" w:rsidP="006437DE">
      <w:pPr>
        <w:spacing w:line="276" w:lineRule="auto"/>
        <w:jc w:val="both"/>
        <w:rPr>
          <w:rFonts w:ascii="Arial" w:hAnsi="Arial" w:cs="B Nazanin"/>
          <w:sz w:val="24"/>
          <w:szCs w:val="24"/>
          <w:rtl/>
        </w:rPr>
      </w:pPr>
      <w:r w:rsidRPr="006E1ABB">
        <w:rPr>
          <w:rFonts w:ascii="Arial" w:hAnsi="Arial" w:cs="B Nazanin" w:hint="cs"/>
          <w:b/>
          <w:bCs/>
          <w:sz w:val="24"/>
          <w:szCs w:val="24"/>
          <w:rtl/>
        </w:rPr>
        <w:t xml:space="preserve">تبصره </w:t>
      </w:r>
      <w:r w:rsidR="006437DE">
        <w:rPr>
          <w:rFonts w:ascii="Arial" w:hAnsi="Arial" w:cs="B Nazanin" w:hint="cs"/>
          <w:b/>
          <w:bCs/>
          <w:sz w:val="24"/>
          <w:szCs w:val="24"/>
          <w:rtl/>
        </w:rPr>
        <w:t>1</w:t>
      </w:r>
      <w:r w:rsidRPr="006E1ABB">
        <w:rPr>
          <w:rFonts w:ascii="Arial" w:hAnsi="Arial" w:cs="B Nazanin" w:hint="cs"/>
          <w:b/>
          <w:bCs/>
          <w:sz w:val="24"/>
          <w:szCs w:val="24"/>
          <w:rtl/>
        </w:rPr>
        <w:t>:</w:t>
      </w:r>
      <w:r w:rsidRPr="006E1ABB">
        <w:rPr>
          <w:rFonts w:ascii="Arial" w:hAnsi="Arial" w:cs="B Nazanin" w:hint="cs"/>
          <w:sz w:val="24"/>
          <w:szCs w:val="24"/>
          <w:rtl/>
        </w:rPr>
        <w:t xml:space="preserve"> مشاوره و آموزش بیماران در کلینیک های سلامت باروری و جنسی توسط تیم تخصصی انجام می شود. ارائه دهنده خدمات تخصصی اولیه در زمینه سلامت جنسی شامل پزشکان یا </w:t>
      </w:r>
      <w:r w:rsidR="006E0590" w:rsidRPr="006E1ABB">
        <w:rPr>
          <w:rFonts w:ascii="Arial" w:hAnsi="Arial" w:cs="B Nazanin" w:hint="cs"/>
          <w:sz w:val="24"/>
          <w:szCs w:val="24"/>
          <w:rtl/>
        </w:rPr>
        <w:t xml:space="preserve">دکترای تخصصی </w:t>
      </w:r>
      <w:r w:rsidRPr="006E1ABB">
        <w:rPr>
          <w:rFonts w:ascii="Arial" w:hAnsi="Arial" w:cs="B Nazanin" w:hint="cs"/>
          <w:sz w:val="24"/>
          <w:szCs w:val="24"/>
          <w:rtl/>
        </w:rPr>
        <w:t xml:space="preserve">بهداشت باروری آموزش دیده طی برنامه مهارتی استاندارد سلامت جنسی هستند. ارائه دهنده خدمات تخصصی ثانویه پزشکان متخصص روان پزشکی، زنان، اورولوژی، </w:t>
      </w:r>
      <w:r w:rsidRPr="006437DE">
        <w:rPr>
          <w:rFonts w:ascii="Arial" w:hAnsi="Arial" w:cs="B Nazanin" w:hint="cs"/>
          <w:sz w:val="24"/>
          <w:szCs w:val="24"/>
          <w:rtl/>
        </w:rPr>
        <w:t xml:space="preserve">داخلی، عفونی، روان شناسان (با گرایش های فردی و زوج درمانی) هستند. </w:t>
      </w:r>
    </w:p>
    <w:p w14:paraId="4F937879" w14:textId="3BDDFC65" w:rsidR="007443DD" w:rsidRDefault="00F549DD" w:rsidP="00BC454D">
      <w:pPr>
        <w:spacing w:line="276" w:lineRule="auto"/>
        <w:jc w:val="both"/>
        <w:rPr>
          <w:rFonts w:ascii="Arial" w:hAnsi="Arial" w:cs="B Nazanin"/>
          <w:sz w:val="24"/>
          <w:szCs w:val="24"/>
          <w:rtl/>
        </w:rPr>
      </w:pPr>
      <w:r w:rsidRPr="006437DE">
        <w:rPr>
          <w:rFonts w:ascii="Arial" w:hAnsi="Arial" w:cs="B Nazanin" w:hint="cs"/>
          <w:b/>
          <w:bCs/>
          <w:sz w:val="24"/>
          <w:szCs w:val="24"/>
          <w:rtl/>
        </w:rPr>
        <w:t xml:space="preserve">تبصره </w:t>
      </w:r>
      <w:r w:rsidR="006437DE" w:rsidRPr="006437DE">
        <w:rPr>
          <w:rFonts w:ascii="Arial" w:hAnsi="Arial" w:cs="B Nazanin" w:hint="cs"/>
          <w:b/>
          <w:bCs/>
          <w:sz w:val="24"/>
          <w:szCs w:val="24"/>
          <w:rtl/>
        </w:rPr>
        <w:t>2</w:t>
      </w:r>
      <w:r w:rsidRPr="006437DE">
        <w:rPr>
          <w:rFonts w:ascii="Arial" w:hAnsi="Arial" w:cs="B Nazanin" w:hint="cs"/>
          <w:b/>
          <w:bCs/>
          <w:sz w:val="24"/>
          <w:szCs w:val="24"/>
          <w:rtl/>
        </w:rPr>
        <w:t xml:space="preserve">: </w:t>
      </w:r>
      <w:r w:rsidR="007443DD" w:rsidRPr="006437DE">
        <w:rPr>
          <w:rFonts w:ascii="Arial" w:hAnsi="Arial" w:cs="B Nazanin" w:hint="cs"/>
          <w:sz w:val="24"/>
          <w:szCs w:val="24"/>
          <w:rtl/>
        </w:rPr>
        <w:t xml:space="preserve">به استناد مصوبه هیات وزیران در خصوص ابلاغ تعرفه های خدمات درمانی تشخیصی به شماره 12488/ت61035 </w:t>
      </w:r>
      <w:r w:rsidR="007443DD" w:rsidRPr="006437DE">
        <w:rPr>
          <w:rFonts w:cstheme="minorHAnsi"/>
          <w:sz w:val="24"/>
          <w:szCs w:val="24"/>
          <w:rtl/>
        </w:rPr>
        <w:t>ه</w:t>
      </w:r>
      <w:r w:rsidR="007443DD" w:rsidRPr="006437DE">
        <w:rPr>
          <w:rFonts w:asciiTheme="minorBidi" w:hAnsiTheme="minorBidi" w:cs="B Nazanin" w:hint="cs"/>
          <w:sz w:val="24"/>
          <w:szCs w:val="24"/>
          <w:rtl/>
        </w:rPr>
        <w:t xml:space="preserve"> مورخ 29/1/1402</w:t>
      </w:r>
      <w:r w:rsidR="007443DD" w:rsidRPr="006437DE">
        <w:rPr>
          <w:rFonts w:ascii="Arial" w:hAnsi="Arial" w:cs="B Nazanin" w:hint="cs"/>
          <w:sz w:val="24"/>
          <w:szCs w:val="24"/>
          <w:rtl/>
        </w:rPr>
        <w:t xml:space="preserve"> و با هدف جلوگیری از سرگردانی بیمار در مسیر دریافت خدمات درمانی، کلیه مراکز ارائه دهنده خدمات درمان ناباروری سطح دوم و سوم، مکلف به "تهیه و تدارک دارو و لوازم و ملزومات مصرفی پز</w:t>
      </w:r>
      <w:r w:rsidR="00BC454D">
        <w:rPr>
          <w:rFonts w:ascii="Arial" w:hAnsi="Arial" w:cs="B Nazanin" w:hint="cs"/>
          <w:sz w:val="24"/>
          <w:szCs w:val="24"/>
          <w:rtl/>
        </w:rPr>
        <w:t xml:space="preserve">شکی مورد نیاز بیمار" می باشند </w:t>
      </w:r>
      <w:r w:rsidR="00BC454D" w:rsidRPr="00C41ABD">
        <w:rPr>
          <w:rFonts w:ascii="Arial" w:hAnsi="Arial" w:cs="B Nazanin" w:hint="cs"/>
          <w:sz w:val="24"/>
          <w:szCs w:val="24"/>
          <w:highlight w:val="cyan"/>
          <w:rtl/>
        </w:rPr>
        <w:t xml:space="preserve">و </w:t>
      </w:r>
      <w:r w:rsidR="00BC454D" w:rsidRPr="00BC454D">
        <w:rPr>
          <w:rFonts w:ascii="Arial" w:hAnsi="Arial" w:cs="B Nazanin" w:hint="cs"/>
          <w:sz w:val="24"/>
          <w:szCs w:val="24"/>
          <w:highlight w:val="yellow"/>
          <w:rtl/>
        </w:rPr>
        <w:t>حق ارجاع بیماران به خارج از مراکز جهت تهیه اقلام و خدمات فوق را ندارند.</w:t>
      </w:r>
    </w:p>
    <w:p w14:paraId="6A85027A" w14:textId="69ABE088" w:rsidR="00D22337" w:rsidRPr="006437DE" w:rsidRDefault="00D22337" w:rsidP="00D22337">
      <w:pPr>
        <w:spacing w:line="276" w:lineRule="auto"/>
        <w:jc w:val="both"/>
        <w:rPr>
          <w:rFonts w:ascii="Arial" w:hAnsi="Arial" w:cs="B Nazanin"/>
          <w:sz w:val="24"/>
          <w:szCs w:val="24"/>
          <w:rtl/>
        </w:rPr>
      </w:pPr>
      <w:r w:rsidRPr="00D22337">
        <w:rPr>
          <w:rFonts w:ascii="Arial" w:hAnsi="Arial" w:cs="B Nazanin" w:hint="cs"/>
          <w:b/>
          <w:bCs/>
          <w:sz w:val="24"/>
          <w:szCs w:val="24"/>
          <w:rtl/>
        </w:rPr>
        <w:t xml:space="preserve">تبصره 3: </w:t>
      </w:r>
      <w:r w:rsidRPr="00D20787">
        <w:rPr>
          <w:rFonts w:ascii="Arial" w:hAnsi="Arial" w:cs="B Nazanin" w:hint="cs"/>
          <w:color w:val="000000" w:themeColor="text1"/>
          <w:sz w:val="24"/>
          <w:szCs w:val="24"/>
          <w:highlight w:val="yellow"/>
          <w:rtl/>
        </w:rPr>
        <w:t>ترجیحاً کارسناسان روانشناسی و تغذیه (در مقطع دکتری/ کارشناس</w:t>
      </w:r>
      <w:r w:rsidR="00BC454D">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xml:space="preserve"> ارشد/ کارشناس</w:t>
      </w:r>
      <w:r w:rsidR="00BC454D">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کارشناس فناوری اطلاعات سلامت/ مدارک پزشکی جهت پذیرش بیماران (در مقطع کارشناسی ارشد/ کارشناس</w:t>
      </w:r>
      <w:r w:rsidR="00BC454D">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کاردان</w:t>
      </w:r>
      <w:r w:rsidR="00BC454D">
        <w:rPr>
          <w:rFonts w:ascii="Arial" w:hAnsi="Arial" w:cs="B Nazanin" w:hint="cs"/>
          <w:color w:val="000000" w:themeColor="text1"/>
          <w:sz w:val="24"/>
          <w:szCs w:val="24"/>
          <w:highlight w:val="yellow"/>
          <w:rtl/>
        </w:rPr>
        <w:t>ی</w:t>
      </w:r>
      <w:r w:rsidRPr="00D20787">
        <w:rPr>
          <w:rFonts w:ascii="Arial" w:hAnsi="Arial" w:cs="B Nazanin" w:hint="cs"/>
          <w:color w:val="000000" w:themeColor="text1"/>
          <w:sz w:val="24"/>
          <w:szCs w:val="24"/>
          <w:highlight w:val="yellow"/>
          <w:rtl/>
        </w:rPr>
        <w:t>) در مرکز بکارگیری شوند.</w:t>
      </w:r>
    </w:p>
    <w:p w14:paraId="18CABB33" w14:textId="1EACB658" w:rsidR="0086536C" w:rsidRPr="006E1ABB" w:rsidRDefault="008E0DCC" w:rsidP="00ED600D">
      <w:pPr>
        <w:pStyle w:val="Heading3"/>
        <w:bidi/>
        <w:spacing w:after="0" w:afterAutospacing="0"/>
        <w:rPr>
          <w:rFonts w:eastAsiaTheme="majorEastAsia" w:cs="B Nazanin"/>
          <w:color w:val="0070C0"/>
          <w:sz w:val="24"/>
          <w:szCs w:val="24"/>
          <w:rtl/>
          <w:lang w:bidi="ar-SA"/>
        </w:rPr>
      </w:pPr>
      <w:bookmarkStart w:id="75" w:name="_Toc152419062"/>
      <w:r w:rsidRPr="00BD565C">
        <w:rPr>
          <w:rFonts w:eastAsiaTheme="majorEastAsia" w:cs="B Nazanin" w:hint="cs"/>
          <w:color w:val="0070C0"/>
          <w:sz w:val="24"/>
          <w:szCs w:val="24"/>
          <w:rtl/>
          <w:lang w:bidi="ar-SA"/>
        </w:rPr>
        <w:t xml:space="preserve">2-3-5- </w:t>
      </w:r>
      <w:r w:rsidR="0086536C" w:rsidRPr="00BD565C">
        <w:rPr>
          <w:rFonts w:eastAsiaTheme="majorEastAsia" w:cs="B Nazanin" w:hint="cs"/>
          <w:color w:val="0070C0"/>
          <w:sz w:val="24"/>
          <w:szCs w:val="24"/>
          <w:rtl/>
          <w:lang w:bidi="ar-SA"/>
        </w:rPr>
        <w:t>معیارهای ارائه خدمت در سطح سوم (افراد واجد شرایط دریافت خدمت)</w:t>
      </w:r>
      <w:bookmarkEnd w:id="75"/>
    </w:p>
    <w:p w14:paraId="25FEB853" w14:textId="4CF8B1CA" w:rsidR="00110916" w:rsidRPr="006437DE" w:rsidRDefault="00826D44" w:rsidP="00826D44">
      <w:pPr>
        <w:spacing w:after="0" w:line="276" w:lineRule="auto"/>
        <w:ind w:left="360"/>
        <w:jc w:val="both"/>
        <w:rPr>
          <w:rFonts w:ascii="Arial" w:hAnsi="Arial" w:cs="B Nazanin"/>
          <w:sz w:val="24"/>
          <w:szCs w:val="24"/>
          <w:u w:val="single"/>
          <w:rtl/>
        </w:rPr>
      </w:pPr>
      <w:r>
        <w:rPr>
          <w:rFonts w:ascii="Arial" w:hAnsi="Arial" w:cs="B Nazanin" w:hint="cs"/>
          <w:sz w:val="24"/>
          <w:szCs w:val="24"/>
          <w:rtl/>
        </w:rPr>
        <w:t>5-3-2-1</w:t>
      </w:r>
      <w:r w:rsidRPr="006437DE">
        <w:rPr>
          <w:rFonts w:ascii="Arial" w:hAnsi="Arial" w:cs="B Nazanin" w:hint="cs"/>
          <w:sz w:val="24"/>
          <w:szCs w:val="24"/>
          <w:rtl/>
        </w:rPr>
        <w:t>-</w:t>
      </w:r>
      <w:r w:rsidR="00110916" w:rsidRPr="006437DE">
        <w:rPr>
          <w:rFonts w:ascii="Arial" w:hAnsi="Arial" w:cs="B Nazanin" w:hint="cs"/>
          <w:sz w:val="24"/>
          <w:szCs w:val="24"/>
          <w:u w:val="single"/>
          <w:rtl/>
        </w:rPr>
        <w:t>تمامی افراد ارجاع شده از سطح اول یا دوم خدمت</w:t>
      </w:r>
    </w:p>
    <w:p w14:paraId="7BC974C3" w14:textId="28723B83" w:rsidR="00E50A11" w:rsidRPr="006437DE" w:rsidRDefault="00E50A11" w:rsidP="006437DE">
      <w:pPr>
        <w:spacing w:after="0" w:line="276" w:lineRule="auto"/>
        <w:ind w:left="360"/>
        <w:jc w:val="both"/>
        <w:rPr>
          <w:rFonts w:ascii="Arial" w:hAnsi="Arial" w:cs="B Nazanin"/>
          <w:sz w:val="24"/>
          <w:szCs w:val="24"/>
          <w:u w:val="single"/>
        </w:rPr>
      </w:pPr>
      <w:r w:rsidRPr="006437DE">
        <w:rPr>
          <w:rFonts w:ascii="Arial" w:hAnsi="Arial" w:cs="B Nazanin" w:hint="cs"/>
          <w:b/>
          <w:bCs/>
          <w:sz w:val="24"/>
          <w:szCs w:val="24"/>
          <w:rtl/>
        </w:rPr>
        <w:t>تبصره:</w:t>
      </w:r>
      <w:r w:rsidRPr="006437DE">
        <w:rPr>
          <w:rFonts w:ascii="Arial" w:hAnsi="Arial" w:cs="B Nazanin" w:hint="cs"/>
          <w:sz w:val="24"/>
          <w:szCs w:val="24"/>
          <w:rtl/>
        </w:rPr>
        <w:t xml:space="preserve"> </w:t>
      </w:r>
      <w:r w:rsidRPr="006437DE">
        <w:rPr>
          <w:rFonts w:ascii="BYagut" w:cs="B Nazanin" w:hint="cs"/>
          <w:sz w:val="24"/>
          <w:szCs w:val="24"/>
          <w:rtl/>
        </w:rPr>
        <w:t>تا زمان فراهم شدن زیرساخت های لازم (راه اندازی کامل مراکز سطح 2 و سامانه های الکتر</w:t>
      </w:r>
      <w:r w:rsidR="00F279D5" w:rsidRPr="006437DE">
        <w:rPr>
          <w:rFonts w:ascii="BYagut" w:cs="B Nazanin" w:hint="cs"/>
          <w:sz w:val="24"/>
          <w:szCs w:val="24"/>
          <w:rtl/>
        </w:rPr>
        <w:t xml:space="preserve">ونیک مرتبط) موقتاً به مدت 6 ماه، پذیرش و </w:t>
      </w:r>
      <w:r w:rsidRPr="006437DE">
        <w:rPr>
          <w:rFonts w:ascii="BYagut" w:cs="B Nazanin" w:hint="cs"/>
          <w:sz w:val="24"/>
          <w:szCs w:val="24"/>
          <w:rtl/>
        </w:rPr>
        <w:t xml:space="preserve">نشان دار کردن مستقیم زوجین نابارور بدون ارجاع از سطح یک یا دو، در مراکز ناباروری سطح سه امکان پذیر می باشد.  </w:t>
      </w:r>
    </w:p>
    <w:p w14:paraId="347C504C" w14:textId="08B4F832" w:rsidR="0086536C" w:rsidRDefault="008E0DCC" w:rsidP="00ED600D">
      <w:pPr>
        <w:pStyle w:val="Heading3"/>
        <w:bidi/>
        <w:spacing w:after="0" w:afterAutospacing="0"/>
        <w:rPr>
          <w:rFonts w:eastAsiaTheme="majorEastAsia" w:cs="B Nazanin"/>
          <w:color w:val="0070C0"/>
          <w:sz w:val="24"/>
          <w:szCs w:val="24"/>
          <w:rtl/>
          <w:lang w:bidi="ar-SA"/>
        </w:rPr>
      </w:pPr>
      <w:bookmarkStart w:id="76" w:name="_Toc152419063"/>
      <w:r w:rsidRPr="00BC3617">
        <w:rPr>
          <w:rFonts w:eastAsiaTheme="majorEastAsia" w:cs="B Nazanin" w:hint="cs"/>
          <w:color w:val="0070C0"/>
          <w:sz w:val="24"/>
          <w:szCs w:val="24"/>
          <w:rtl/>
          <w:lang w:bidi="ar-SA"/>
        </w:rPr>
        <w:t xml:space="preserve">3-3-5- </w:t>
      </w:r>
      <w:r w:rsidR="0086536C" w:rsidRPr="00BC3617">
        <w:rPr>
          <w:rFonts w:eastAsiaTheme="majorEastAsia" w:cs="B Nazanin" w:hint="cs"/>
          <w:color w:val="0070C0"/>
          <w:sz w:val="24"/>
          <w:szCs w:val="24"/>
          <w:rtl/>
          <w:lang w:bidi="ar-SA"/>
        </w:rPr>
        <w:t>خدم</w:t>
      </w:r>
      <w:r w:rsidR="00896FC0" w:rsidRPr="00BC3617">
        <w:rPr>
          <w:rFonts w:eastAsiaTheme="majorEastAsia" w:cs="B Nazanin" w:hint="cs"/>
          <w:color w:val="0070C0"/>
          <w:sz w:val="24"/>
          <w:szCs w:val="24"/>
          <w:rtl/>
          <w:lang w:bidi="ar-SA"/>
        </w:rPr>
        <w:t>ا</w:t>
      </w:r>
      <w:r w:rsidR="0086536C" w:rsidRPr="00BC3617">
        <w:rPr>
          <w:rFonts w:eastAsiaTheme="majorEastAsia" w:cs="B Nazanin" w:hint="cs"/>
          <w:color w:val="0070C0"/>
          <w:sz w:val="24"/>
          <w:szCs w:val="24"/>
          <w:rtl/>
          <w:lang w:bidi="ar-SA"/>
        </w:rPr>
        <w:t>ت ارائه شده در سطح سوم</w:t>
      </w:r>
      <w:bookmarkEnd w:id="76"/>
    </w:p>
    <w:p w14:paraId="39DF06B9" w14:textId="7013CADF" w:rsidR="006B01EA" w:rsidRPr="006E1ABB" w:rsidRDefault="008E0DCC" w:rsidP="00826D44">
      <w:pPr>
        <w:pStyle w:val="ListParagraph"/>
        <w:spacing w:after="0"/>
        <w:rPr>
          <w:rFonts w:ascii="Arial" w:hAnsi="Arial" w:cs="B Nazanin"/>
          <w:b/>
          <w:bCs/>
          <w:sz w:val="24"/>
          <w:szCs w:val="24"/>
        </w:rPr>
      </w:pPr>
      <w:r w:rsidRPr="00BC3617">
        <w:rPr>
          <w:rFonts w:ascii="Arial" w:hAnsi="Arial" w:cs="B Nazanin" w:hint="cs"/>
          <w:b/>
          <w:bCs/>
          <w:sz w:val="24"/>
          <w:szCs w:val="24"/>
          <w:rtl/>
        </w:rPr>
        <w:t xml:space="preserve">5-3-3-1- </w:t>
      </w:r>
      <w:r w:rsidR="006B01EA" w:rsidRPr="00BC3617">
        <w:rPr>
          <w:rFonts w:ascii="Arial" w:hAnsi="Arial" w:cs="B Nazanin" w:hint="cs"/>
          <w:b/>
          <w:bCs/>
          <w:sz w:val="24"/>
          <w:szCs w:val="24"/>
          <w:rtl/>
        </w:rPr>
        <w:t>ارزیابی</w:t>
      </w:r>
      <w:r w:rsidR="0066423B" w:rsidRPr="006E1ABB">
        <w:rPr>
          <w:rFonts w:ascii="Arial" w:hAnsi="Arial" w:cs="B Nazanin" w:hint="cs"/>
          <w:b/>
          <w:bCs/>
          <w:sz w:val="24"/>
          <w:szCs w:val="24"/>
          <w:rtl/>
        </w:rPr>
        <w:t xml:space="preserve"> </w:t>
      </w:r>
      <w:r w:rsidR="0066423B" w:rsidRPr="006E1ABB">
        <w:rPr>
          <w:rFonts w:ascii="Arial" w:hAnsi="Arial" w:cs="B Nazanin"/>
          <w:b/>
          <w:bCs/>
          <w:sz w:val="24"/>
          <w:szCs w:val="24"/>
          <w:rtl/>
        </w:rPr>
        <w:t>و تشخ</w:t>
      </w:r>
      <w:r w:rsidR="0066423B" w:rsidRPr="006E1ABB">
        <w:rPr>
          <w:rFonts w:ascii="Arial" w:hAnsi="Arial" w:cs="B Nazanin" w:hint="cs"/>
          <w:b/>
          <w:bCs/>
          <w:sz w:val="24"/>
          <w:szCs w:val="24"/>
          <w:rtl/>
        </w:rPr>
        <w:t>ی</w:t>
      </w:r>
      <w:r w:rsidR="0066423B" w:rsidRPr="006E1ABB">
        <w:rPr>
          <w:rFonts w:ascii="Arial" w:hAnsi="Arial" w:cs="B Nazanin" w:hint="eastAsia"/>
          <w:b/>
          <w:bCs/>
          <w:sz w:val="24"/>
          <w:szCs w:val="24"/>
          <w:rtl/>
        </w:rPr>
        <w:t>ص</w:t>
      </w:r>
      <w:r w:rsidR="0066423B" w:rsidRPr="006E1ABB">
        <w:rPr>
          <w:rFonts w:ascii="Arial" w:hAnsi="Arial" w:cs="B Nazanin"/>
          <w:b/>
          <w:bCs/>
          <w:sz w:val="24"/>
          <w:szCs w:val="24"/>
          <w:rtl/>
        </w:rPr>
        <w:t xml:space="preserve"> نابارور</w:t>
      </w:r>
      <w:r w:rsidR="0066423B" w:rsidRPr="006E1ABB">
        <w:rPr>
          <w:rFonts w:ascii="Arial" w:hAnsi="Arial" w:cs="B Nazanin" w:hint="cs"/>
          <w:b/>
          <w:bCs/>
          <w:sz w:val="24"/>
          <w:szCs w:val="24"/>
          <w:rtl/>
        </w:rPr>
        <w:t>ی</w:t>
      </w:r>
      <w:r w:rsidR="0066423B" w:rsidRPr="006E1ABB">
        <w:rPr>
          <w:rFonts w:ascii="Arial" w:hAnsi="Arial" w:cs="B Nazanin"/>
          <w:b/>
          <w:bCs/>
          <w:sz w:val="24"/>
          <w:szCs w:val="24"/>
          <w:rtl/>
        </w:rPr>
        <w:t xml:space="preserve"> زن</w:t>
      </w:r>
      <w:r w:rsidR="0066423B" w:rsidRPr="006E1ABB">
        <w:rPr>
          <w:rFonts w:ascii="Arial" w:hAnsi="Arial" w:cs="B Nazanin" w:hint="cs"/>
          <w:b/>
          <w:bCs/>
          <w:sz w:val="24"/>
          <w:szCs w:val="24"/>
          <w:rtl/>
        </w:rPr>
        <w:t xml:space="preserve"> و مرد</w:t>
      </w:r>
    </w:p>
    <w:p w14:paraId="4463F0AC" w14:textId="10F595AF" w:rsidR="00556FEE" w:rsidRPr="006437DE" w:rsidRDefault="00556FEE" w:rsidP="00E077E2">
      <w:pPr>
        <w:spacing w:after="0" w:line="276" w:lineRule="auto"/>
        <w:ind w:left="720"/>
        <w:jc w:val="both"/>
        <w:rPr>
          <w:rFonts w:ascii="Arial" w:hAnsi="Arial" w:cs="B Nazanin"/>
          <w:sz w:val="24"/>
          <w:szCs w:val="24"/>
          <w:rtl/>
        </w:rPr>
      </w:pPr>
      <w:r w:rsidRPr="006E1ABB">
        <w:rPr>
          <w:rFonts w:ascii="Arial" w:hAnsi="Arial" w:cs="B Nazanin" w:hint="cs"/>
          <w:sz w:val="24"/>
          <w:szCs w:val="24"/>
          <w:rtl/>
        </w:rPr>
        <w:t xml:space="preserve">ارزیابی </w:t>
      </w:r>
      <w:r w:rsidRPr="006E1ABB">
        <w:rPr>
          <w:rFonts w:ascii="Arial" w:hAnsi="Arial" w:cs="B Nazanin"/>
          <w:sz w:val="24"/>
          <w:szCs w:val="24"/>
          <w:rtl/>
        </w:rPr>
        <w:t xml:space="preserve">زن </w:t>
      </w:r>
      <w:r>
        <w:rPr>
          <w:rFonts w:ascii="Arial" w:hAnsi="Arial" w:cs="B Nazanin" w:hint="cs"/>
          <w:sz w:val="24"/>
          <w:szCs w:val="24"/>
          <w:rtl/>
        </w:rPr>
        <w:t>باید</w:t>
      </w:r>
      <w:r w:rsidRPr="006E1ABB">
        <w:rPr>
          <w:rFonts w:ascii="Arial" w:hAnsi="Arial" w:cs="B Nazanin" w:hint="cs"/>
          <w:sz w:val="24"/>
          <w:szCs w:val="24"/>
          <w:rtl/>
        </w:rPr>
        <w:t xml:space="preserve"> توسط فلوشیپ ناباروری </w:t>
      </w:r>
      <w:r w:rsidR="00C83D15" w:rsidRPr="006437DE">
        <w:rPr>
          <w:rFonts w:ascii="Arial" w:hAnsi="Arial" w:cs="B Nazanin" w:hint="cs"/>
          <w:sz w:val="24"/>
          <w:szCs w:val="24"/>
          <w:rtl/>
        </w:rPr>
        <w:t xml:space="preserve">زن </w:t>
      </w:r>
      <w:r w:rsidRPr="006E1ABB">
        <w:rPr>
          <w:rFonts w:ascii="Arial" w:hAnsi="Arial" w:cs="B Nazanin" w:hint="cs"/>
          <w:sz w:val="24"/>
          <w:szCs w:val="24"/>
          <w:rtl/>
        </w:rPr>
        <w:t xml:space="preserve">و </w:t>
      </w:r>
      <w:r w:rsidRPr="00B44FF4">
        <w:rPr>
          <w:rFonts w:ascii="Arial" w:hAnsi="Arial" w:cs="B Nazanin" w:hint="cs"/>
          <w:sz w:val="24"/>
          <w:szCs w:val="24"/>
          <w:rtl/>
        </w:rPr>
        <w:t>ارزیابی</w:t>
      </w:r>
      <w:r w:rsidRPr="006E1ABB">
        <w:rPr>
          <w:rFonts w:ascii="Arial" w:hAnsi="Arial" w:cs="B Nazanin" w:hint="cs"/>
          <w:sz w:val="24"/>
          <w:szCs w:val="24"/>
          <w:rtl/>
        </w:rPr>
        <w:t xml:space="preserve"> </w:t>
      </w:r>
      <w:r w:rsidRPr="006E1ABB">
        <w:rPr>
          <w:rFonts w:ascii="Arial" w:hAnsi="Arial" w:cs="B Nazanin"/>
          <w:sz w:val="24"/>
          <w:szCs w:val="24"/>
          <w:rtl/>
        </w:rPr>
        <w:t>مرد</w:t>
      </w:r>
      <w:r w:rsidRPr="006E1ABB">
        <w:rPr>
          <w:rFonts w:ascii="Arial" w:hAnsi="Arial" w:cs="B Nazanin" w:hint="cs"/>
          <w:sz w:val="24"/>
          <w:szCs w:val="24"/>
          <w:rtl/>
        </w:rPr>
        <w:t xml:space="preserve"> توسط </w:t>
      </w:r>
      <w:r w:rsidRPr="006437DE">
        <w:rPr>
          <w:rFonts w:ascii="Arial" w:hAnsi="Arial" w:cs="B Nazanin" w:hint="cs"/>
          <w:sz w:val="24"/>
          <w:szCs w:val="24"/>
          <w:rtl/>
        </w:rPr>
        <w:t>فلوشیپ آندرولوژی</w:t>
      </w:r>
      <w:r>
        <w:rPr>
          <w:rFonts w:ascii="Arial" w:hAnsi="Arial" w:cs="B Nazanin" w:hint="cs"/>
          <w:sz w:val="24"/>
          <w:szCs w:val="24"/>
          <w:rtl/>
        </w:rPr>
        <w:t xml:space="preserve">/ </w:t>
      </w:r>
      <w:r w:rsidRPr="006E1ABB">
        <w:rPr>
          <w:rFonts w:ascii="Arial" w:hAnsi="Arial" w:cs="B Nazanin" w:hint="cs"/>
          <w:sz w:val="24"/>
          <w:szCs w:val="24"/>
          <w:rtl/>
        </w:rPr>
        <w:t>متخصص اورولوژی انجام گیرد</w:t>
      </w:r>
      <w:r>
        <w:rPr>
          <w:rFonts w:ascii="Arial" w:hAnsi="Arial" w:cs="B Nazanin" w:hint="cs"/>
          <w:sz w:val="24"/>
          <w:szCs w:val="24"/>
          <w:rtl/>
        </w:rPr>
        <w:t xml:space="preserve"> </w:t>
      </w:r>
      <w:r w:rsidRPr="006437DE">
        <w:rPr>
          <w:rFonts w:ascii="Arial" w:hAnsi="Arial" w:cs="B Nazanin" w:hint="cs"/>
          <w:sz w:val="24"/>
          <w:szCs w:val="24"/>
          <w:rtl/>
        </w:rPr>
        <w:t>و دسترسی به پرونده هر دو نفر از زوجین داشته باشند.</w:t>
      </w:r>
    </w:p>
    <w:p w14:paraId="03C97961" w14:textId="7595A406" w:rsidR="00556FEE" w:rsidRPr="006437DE" w:rsidRDefault="00556FEE" w:rsidP="00556FEE">
      <w:pPr>
        <w:pStyle w:val="ListParagraph"/>
        <w:spacing w:after="0" w:line="276" w:lineRule="auto"/>
        <w:jc w:val="both"/>
        <w:rPr>
          <w:rFonts w:ascii="Arial" w:hAnsi="Arial" w:cs="B Nazanin"/>
          <w:b/>
          <w:bCs/>
          <w:sz w:val="24"/>
          <w:szCs w:val="24"/>
        </w:rPr>
      </w:pPr>
      <w:r w:rsidRPr="006437DE">
        <w:rPr>
          <w:rFonts w:ascii="Arial" w:hAnsi="Arial" w:cs="B Nazanin" w:hint="cs"/>
          <w:sz w:val="24"/>
          <w:szCs w:val="24"/>
          <w:rtl/>
        </w:rPr>
        <w:t xml:space="preserve">- اخذ شرح حال و معاینه و ارزیابی زوجین نابارور </w:t>
      </w:r>
      <w:r w:rsidRPr="006437DE">
        <w:rPr>
          <w:rFonts w:ascii="Arial" w:hAnsi="Arial" w:cs="B Nazanin"/>
          <w:sz w:val="24"/>
          <w:szCs w:val="24"/>
          <w:rtl/>
        </w:rPr>
        <w:t>و تشخ</w:t>
      </w:r>
      <w:r w:rsidRPr="006437DE">
        <w:rPr>
          <w:rFonts w:ascii="Arial" w:hAnsi="Arial" w:cs="B Nazanin" w:hint="cs"/>
          <w:sz w:val="24"/>
          <w:szCs w:val="24"/>
          <w:rtl/>
        </w:rPr>
        <w:t>ی</w:t>
      </w:r>
      <w:r w:rsidRPr="006437DE">
        <w:rPr>
          <w:rFonts w:ascii="Arial" w:hAnsi="Arial" w:cs="B Nazanin" w:hint="eastAsia"/>
          <w:sz w:val="24"/>
          <w:szCs w:val="24"/>
          <w:rtl/>
        </w:rPr>
        <w:t>ص</w:t>
      </w:r>
      <w:r w:rsidRPr="006437DE">
        <w:rPr>
          <w:rFonts w:ascii="Arial" w:hAnsi="Arial" w:cs="B Nazanin"/>
          <w:sz w:val="24"/>
          <w:szCs w:val="24"/>
          <w:rtl/>
        </w:rPr>
        <w:t xml:space="preserve"> </w:t>
      </w:r>
      <w:r w:rsidRPr="006437DE">
        <w:rPr>
          <w:rFonts w:ascii="Arial" w:hAnsi="Arial" w:cs="B Nazanin" w:hint="cs"/>
          <w:sz w:val="24"/>
          <w:szCs w:val="24"/>
          <w:rtl/>
        </w:rPr>
        <w:t>علت ناباروری</w:t>
      </w:r>
    </w:p>
    <w:p w14:paraId="7EB63CEC" w14:textId="124A6EB0" w:rsidR="00556FEE" w:rsidRPr="006437DE" w:rsidRDefault="00556FEE" w:rsidP="00556FEE">
      <w:pPr>
        <w:pStyle w:val="ListParagraph"/>
        <w:spacing w:after="0" w:line="276" w:lineRule="auto"/>
        <w:jc w:val="both"/>
        <w:rPr>
          <w:rFonts w:ascii="Arial" w:hAnsi="Arial" w:cs="B Nazanin"/>
          <w:sz w:val="24"/>
          <w:szCs w:val="24"/>
          <w:rtl/>
        </w:rPr>
      </w:pPr>
      <w:r w:rsidRPr="006437DE">
        <w:rPr>
          <w:rFonts w:ascii="Arial" w:hAnsi="Arial" w:cs="B Nazanin" w:hint="cs"/>
          <w:sz w:val="24"/>
          <w:szCs w:val="24"/>
          <w:rtl/>
        </w:rPr>
        <w:t>- درخواست آزمایشات زوجین جهت بررسی علت ناباروری، درخواست ماموگرافی</w:t>
      </w:r>
      <w:r w:rsidR="006437DE">
        <w:rPr>
          <w:rFonts w:ascii="Arial" w:hAnsi="Arial" w:cs="B Nazanin" w:hint="cs"/>
          <w:sz w:val="24"/>
          <w:szCs w:val="24"/>
          <w:rtl/>
        </w:rPr>
        <w:t>/ سونوگرافی پستان در صورت لزوم</w:t>
      </w:r>
    </w:p>
    <w:p w14:paraId="304C3088" w14:textId="7B48161C" w:rsidR="00556FEE" w:rsidRPr="006437DE" w:rsidRDefault="00556FEE" w:rsidP="00556FEE">
      <w:pPr>
        <w:pStyle w:val="ListParagraph"/>
        <w:spacing w:after="0" w:line="276" w:lineRule="auto"/>
        <w:jc w:val="both"/>
        <w:rPr>
          <w:rFonts w:ascii="Arial" w:hAnsi="Arial" w:cs="B Nazanin"/>
          <w:sz w:val="24"/>
          <w:szCs w:val="24"/>
          <w:rtl/>
        </w:rPr>
      </w:pPr>
      <w:r w:rsidRPr="006437DE">
        <w:rPr>
          <w:rFonts w:ascii="Arial" w:hAnsi="Arial" w:cs="B Nazanin" w:hint="cs"/>
          <w:sz w:val="24"/>
          <w:szCs w:val="24"/>
          <w:rtl/>
        </w:rPr>
        <w:t xml:space="preserve">- انجام سونوگرافی ترانس واژینال رحم و تخمدان ها </w:t>
      </w:r>
    </w:p>
    <w:p w14:paraId="75EEA28D" w14:textId="326B0C58" w:rsidR="00556FEE" w:rsidRPr="006437DE" w:rsidRDefault="00556FEE" w:rsidP="00556FEE">
      <w:pPr>
        <w:pStyle w:val="ListParagraph"/>
        <w:spacing w:after="0" w:line="276" w:lineRule="auto"/>
        <w:jc w:val="both"/>
        <w:rPr>
          <w:rFonts w:ascii="Arial" w:hAnsi="Arial" w:cs="B Nazanin"/>
          <w:sz w:val="24"/>
          <w:szCs w:val="24"/>
          <w:rtl/>
        </w:rPr>
      </w:pPr>
      <w:r w:rsidRPr="006437DE">
        <w:rPr>
          <w:rFonts w:ascii="Arial" w:hAnsi="Arial" w:cs="B Nazanin" w:hint="cs"/>
          <w:sz w:val="24"/>
          <w:szCs w:val="24"/>
          <w:rtl/>
        </w:rPr>
        <w:t>- انجام تست پاپ اسمیر</w:t>
      </w:r>
    </w:p>
    <w:p w14:paraId="5EDEF08F" w14:textId="7BEF88FE" w:rsidR="00556FEE" w:rsidRPr="006437DE" w:rsidRDefault="00556FEE" w:rsidP="00556FEE">
      <w:pPr>
        <w:pStyle w:val="ListParagraph"/>
        <w:spacing w:after="0" w:line="276" w:lineRule="auto"/>
        <w:jc w:val="both"/>
        <w:rPr>
          <w:rFonts w:ascii="Arial" w:hAnsi="Arial" w:cs="B Nazanin"/>
          <w:sz w:val="24"/>
          <w:szCs w:val="24"/>
          <w:rtl/>
        </w:rPr>
      </w:pPr>
      <w:r w:rsidRPr="006437DE">
        <w:rPr>
          <w:rFonts w:ascii="Arial" w:hAnsi="Arial" w:cs="B Nazanin" w:hint="cs"/>
          <w:sz w:val="24"/>
          <w:szCs w:val="24"/>
          <w:rtl/>
        </w:rPr>
        <w:t>- تست آنالیز اسپرم در آزمایشگاه آندرولوژی</w:t>
      </w:r>
    </w:p>
    <w:p w14:paraId="6A2138ED" w14:textId="3BFF4738" w:rsidR="00735771" w:rsidRPr="006E1ABB" w:rsidRDefault="008E0DCC" w:rsidP="00DC3E68">
      <w:pPr>
        <w:pStyle w:val="ListParagraph"/>
        <w:spacing w:before="240" w:after="0"/>
        <w:rPr>
          <w:rFonts w:ascii="Arial" w:hAnsi="Arial" w:cs="B Nazanin"/>
          <w:b/>
          <w:bCs/>
          <w:sz w:val="24"/>
          <w:szCs w:val="24"/>
        </w:rPr>
      </w:pPr>
      <w:r w:rsidRPr="00BC3617">
        <w:rPr>
          <w:rFonts w:ascii="Arial" w:hAnsi="Arial" w:cs="B Nazanin" w:hint="cs"/>
          <w:b/>
          <w:bCs/>
          <w:sz w:val="24"/>
          <w:szCs w:val="24"/>
          <w:rtl/>
        </w:rPr>
        <w:t xml:space="preserve">5-3-3-2- </w:t>
      </w:r>
      <w:r w:rsidR="00735771" w:rsidRPr="00BC3617">
        <w:rPr>
          <w:rFonts w:ascii="Arial" w:hAnsi="Arial" w:cs="B Nazanin" w:hint="cs"/>
          <w:b/>
          <w:bCs/>
          <w:sz w:val="24"/>
          <w:szCs w:val="24"/>
          <w:rtl/>
        </w:rPr>
        <w:t>درمان ناباروری</w:t>
      </w:r>
    </w:p>
    <w:p w14:paraId="1650A18A" w14:textId="0A1F540A" w:rsidR="004A02F6" w:rsidRPr="00DC3E68" w:rsidRDefault="004A02F6" w:rsidP="004A02F6">
      <w:pPr>
        <w:spacing w:after="0" w:line="276" w:lineRule="auto"/>
        <w:ind w:left="510"/>
        <w:jc w:val="both"/>
        <w:rPr>
          <w:rFonts w:ascii="Arial" w:hAnsi="Arial" w:cs="B Nazanin"/>
          <w:sz w:val="24"/>
          <w:szCs w:val="24"/>
          <w:rtl/>
        </w:rPr>
      </w:pPr>
      <w:r w:rsidRPr="00DC3E68">
        <w:rPr>
          <w:rFonts w:ascii="Arial" w:hAnsi="Arial" w:cs="B Nazanin" w:hint="cs"/>
          <w:sz w:val="24"/>
          <w:szCs w:val="24"/>
          <w:rtl/>
        </w:rPr>
        <w:t>خدمات درمان ناباروری قابل ارائه توسط فلوشیپ ناباروری به شرح زیر می باشد:</w:t>
      </w:r>
    </w:p>
    <w:p w14:paraId="2E51F6BD" w14:textId="325542DC"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xml:space="preserve">- </w:t>
      </w:r>
      <w:r w:rsidRPr="00DC3E68">
        <w:rPr>
          <w:rFonts w:ascii="Arial" w:hAnsi="Arial" w:cs="B Nazanin"/>
          <w:sz w:val="24"/>
          <w:szCs w:val="24"/>
          <w:rtl/>
        </w:rPr>
        <w:t xml:space="preserve">تحریک تخمک گذاری </w:t>
      </w:r>
      <w:r w:rsidRPr="00DC3E68">
        <w:rPr>
          <w:rFonts w:ascii="Arial" w:hAnsi="Arial" w:cs="B Nazanin" w:hint="cs"/>
          <w:sz w:val="24"/>
          <w:szCs w:val="24"/>
          <w:rtl/>
        </w:rPr>
        <w:t>(</w:t>
      </w:r>
      <w:r w:rsidRPr="00DC3E68">
        <w:rPr>
          <w:rFonts w:ascii="Arial" w:hAnsi="Arial" w:cs="B Nazanin"/>
          <w:sz w:val="24"/>
          <w:szCs w:val="24"/>
        </w:rPr>
        <w:t>COH</w:t>
      </w:r>
      <w:r w:rsidRPr="00DC3E68">
        <w:rPr>
          <w:rFonts w:ascii="Arial" w:hAnsi="Arial" w:cs="B Nazanin" w:hint="cs"/>
          <w:sz w:val="24"/>
          <w:szCs w:val="24"/>
          <w:rtl/>
        </w:rPr>
        <w:t>) و پایش پاسخ تخمدان ها به داروها با انجام سونوگرافی ترانس واژینال رحم و تخمدانها</w:t>
      </w:r>
    </w:p>
    <w:p w14:paraId="19736EB4" w14:textId="6B1D6B36" w:rsidR="004A02F6" w:rsidRPr="00DC3E68" w:rsidRDefault="004A02F6" w:rsidP="00482BEE">
      <w:pPr>
        <w:pStyle w:val="ListParagraph"/>
        <w:spacing w:line="276" w:lineRule="auto"/>
        <w:ind w:left="510"/>
        <w:jc w:val="both"/>
        <w:rPr>
          <w:rFonts w:ascii="Arial" w:hAnsi="Arial" w:cs="B Nazanin"/>
          <w:sz w:val="24"/>
          <w:szCs w:val="24"/>
        </w:rPr>
      </w:pPr>
      <w:r w:rsidRPr="00DC3E68">
        <w:rPr>
          <w:rFonts w:ascii="Arial" w:hAnsi="Arial" w:cs="B Nazanin" w:hint="cs"/>
          <w:sz w:val="24"/>
          <w:szCs w:val="24"/>
          <w:rtl/>
        </w:rPr>
        <w:t>-</w:t>
      </w:r>
      <w:r w:rsidRPr="00DC3E68">
        <w:rPr>
          <w:rFonts w:ascii="Arial" w:hAnsi="Arial" w:cs="B Nazanin"/>
          <w:sz w:val="24"/>
          <w:szCs w:val="24"/>
        </w:rPr>
        <w:t xml:space="preserve"> </w:t>
      </w:r>
      <w:r w:rsidRPr="00DC3E68">
        <w:rPr>
          <w:rFonts w:ascii="Arial" w:hAnsi="Arial" w:cs="B Nazanin" w:hint="cs"/>
          <w:sz w:val="24"/>
          <w:szCs w:val="24"/>
          <w:rtl/>
        </w:rPr>
        <w:t xml:space="preserve">شروع سیکل </w:t>
      </w:r>
      <w:r w:rsidRPr="00DC3E68">
        <w:rPr>
          <w:rFonts w:ascii="Arial" w:hAnsi="Arial" w:cs="B Nazanin"/>
          <w:sz w:val="24"/>
          <w:szCs w:val="24"/>
        </w:rPr>
        <w:t>IUI</w:t>
      </w:r>
      <w:r w:rsidRPr="00DC3E68">
        <w:rPr>
          <w:rFonts w:ascii="Arial" w:hAnsi="Arial" w:cs="B Nazanin" w:hint="cs"/>
          <w:sz w:val="24"/>
          <w:szCs w:val="24"/>
          <w:rtl/>
        </w:rPr>
        <w:t xml:space="preserve"> و تلقیح داخل رحمی صرفاً با اسپرم شوهر و پایش پاسخ تخمدان ها به دا</w:t>
      </w:r>
      <w:r w:rsidR="00F00BC5">
        <w:rPr>
          <w:rFonts w:ascii="Arial" w:hAnsi="Arial" w:cs="B Nazanin" w:hint="cs"/>
          <w:sz w:val="24"/>
          <w:szCs w:val="24"/>
          <w:rtl/>
        </w:rPr>
        <w:t>روها با انجام سونوگرافی ترانس وا</w:t>
      </w:r>
      <w:r w:rsidRPr="00DC3E68">
        <w:rPr>
          <w:rFonts w:ascii="Arial" w:hAnsi="Arial" w:cs="B Nazanin" w:hint="cs"/>
          <w:sz w:val="24"/>
          <w:szCs w:val="24"/>
          <w:rtl/>
        </w:rPr>
        <w:t>ژینال رحم و تخمدان ها</w:t>
      </w:r>
    </w:p>
    <w:p w14:paraId="7C6AB226" w14:textId="5F6B1B99"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شروع سیکل های</w:t>
      </w:r>
      <w:r w:rsidRPr="00DC3E68">
        <w:rPr>
          <w:rFonts w:ascii="Arial" w:hAnsi="Arial" w:cs="B Nazanin"/>
          <w:sz w:val="24"/>
          <w:szCs w:val="24"/>
          <w:rtl/>
        </w:rPr>
        <w:t xml:space="preserve"> کمک باروری </w:t>
      </w:r>
      <w:r w:rsidRPr="00DC3E68">
        <w:rPr>
          <w:rFonts w:ascii="Arial" w:hAnsi="Arial" w:cs="B Nazanin" w:hint="cs"/>
          <w:sz w:val="24"/>
          <w:szCs w:val="24"/>
          <w:rtl/>
        </w:rPr>
        <w:t>(</w:t>
      </w:r>
      <w:r w:rsidRPr="00DC3E68">
        <w:rPr>
          <w:rFonts w:ascii="Arial" w:hAnsi="Arial" w:cs="B Nazanin"/>
          <w:sz w:val="24"/>
          <w:szCs w:val="24"/>
        </w:rPr>
        <w:t>IVF/ICSI</w:t>
      </w:r>
      <w:r w:rsidRPr="00DC3E68">
        <w:rPr>
          <w:rFonts w:ascii="Arial" w:hAnsi="Arial" w:cs="B Nazanin" w:hint="cs"/>
          <w:sz w:val="24"/>
          <w:szCs w:val="24"/>
          <w:rtl/>
        </w:rPr>
        <w:t>) و پایش پاسخ تخمدان ها به داروها با انجام سونوگرافی ترانس واژینال رحم و تخمدان ها</w:t>
      </w:r>
    </w:p>
    <w:p w14:paraId="244155F1" w14:textId="27EAC859"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انجام عمل تخمک برداری (پانکچر) با هدایت سونوگرافی ترانس واژینال</w:t>
      </w:r>
    </w:p>
    <w:p w14:paraId="798AB505" w14:textId="3A13028C"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w:t>
      </w:r>
      <w:r w:rsidR="00482BEE">
        <w:rPr>
          <w:rFonts w:ascii="Arial" w:hAnsi="Arial" w:cs="B Nazanin" w:hint="cs"/>
          <w:sz w:val="24"/>
          <w:szCs w:val="24"/>
          <w:rtl/>
        </w:rPr>
        <w:t xml:space="preserve"> </w:t>
      </w:r>
      <w:r w:rsidRPr="00DC3E68">
        <w:rPr>
          <w:rFonts w:ascii="Arial" w:hAnsi="Arial" w:cs="B Nazanin" w:hint="cs"/>
          <w:sz w:val="24"/>
          <w:szCs w:val="24"/>
          <w:rtl/>
        </w:rPr>
        <w:t>شروع سیکل های انتقال جنین منجمد و پایش پاسخ تخمدان ها به داروها با انجام سونوگرافی ترانس واژینال رحم و تخمدان ها</w:t>
      </w:r>
    </w:p>
    <w:p w14:paraId="594F830A" w14:textId="005DC7EE"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انتقال جنین به داخل رحم</w:t>
      </w:r>
    </w:p>
    <w:p w14:paraId="5A630B25" w14:textId="09F47942" w:rsidR="004A02F6" w:rsidRPr="00DC3E68"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xml:space="preserve">- </w:t>
      </w:r>
      <w:r w:rsidRPr="00DC3E68">
        <w:rPr>
          <w:rFonts w:ascii="Arial" w:hAnsi="Arial" w:cs="B Nazanin"/>
          <w:sz w:val="24"/>
          <w:szCs w:val="24"/>
          <w:rtl/>
        </w:rPr>
        <w:t>لاپاراسکوپی و هیستروسکوپی</w:t>
      </w:r>
      <w:r w:rsidRPr="00DC3E68">
        <w:rPr>
          <w:rFonts w:ascii="Arial" w:hAnsi="Arial" w:cs="B Nazanin"/>
          <w:sz w:val="24"/>
          <w:szCs w:val="24"/>
        </w:rPr>
        <w:t xml:space="preserve"> </w:t>
      </w:r>
      <w:r w:rsidRPr="00DC3E68">
        <w:rPr>
          <w:rFonts w:ascii="Arial" w:hAnsi="Arial" w:cs="B Nazanin" w:hint="cs"/>
          <w:sz w:val="24"/>
          <w:szCs w:val="24"/>
          <w:rtl/>
        </w:rPr>
        <w:t>تشخیصی و درمانی</w:t>
      </w:r>
    </w:p>
    <w:p w14:paraId="24AF7597" w14:textId="60894E61" w:rsidR="004A02F6" w:rsidRPr="00DC3E68" w:rsidRDefault="004A02F6" w:rsidP="00482BEE">
      <w:pPr>
        <w:pStyle w:val="ListParagraph"/>
        <w:spacing w:line="276" w:lineRule="auto"/>
        <w:ind w:left="510"/>
        <w:jc w:val="both"/>
        <w:rPr>
          <w:rFonts w:ascii="Arial" w:hAnsi="Arial" w:cs="B Nazanin"/>
          <w:sz w:val="24"/>
          <w:szCs w:val="24"/>
        </w:rPr>
      </w:pPr>
      <w:r w:rsidRPr="00DC3E68">
        <w:rPr>
          <w:rFonts w:ascii="Arial" w:hAnsi="Arial" w:cs="B Nazanin" w:hint="cs"/>
          <w:sz w:val="24"/>
          <w:szCs w:val="24"/>
          <w:rtl/>
        </w:rPr>
        <w:t xml:space="preserve">- </w:t>
      </w:r>
      <w:r w:rsidRPr="00DC3E68">
        <w:rPr>
          <w:rFonts w:ascii="Arial" w:hAnsi="Arial" w:cs="B Nazanin"/>
          <w:sz w:val="24"/>
          <w:szCs w:val="24"/>
          <w:rtl/>
        </w:rPr>
        <w:t>مدیریت اندومتریوز</w:t>
      </w:r>
      <w:r w:rsidRPr="00DC3E68">
        <w:rPr>
          <w:rFonts w:ascii="Arial" w:hAnsi="Arial" w:cs="B Nazanin" w:hint="cs"/>
          <w:sz w:val="24"/>
          <w:szCs w:val="24"/>
          <w:rtl/>
        </w:rPr>
        <w:t xml:space="preserve"> (</w:t>
      </w:r>
      <w:r w:rsidRPr="00DC3E68">
        <w:rPr>
          <w:rFonts w:ascii="Arial" w:hAnsi="Arial" w:cs="B Nazanin"/>
          <w:sz w:val="24"/>
          <w:szCs w:val="24"/>
          <w:rtl/>
        </w:rPr>
        <w:t>دارویی</w:t>
      </w:r>
      <w:r w:rsidRPr="00DC3E68">
        <w:rPr>
          <w:rFonts w:ascii="Arial" w:hAnsi="Arial" w:cs="B Nazanin" w:hint="cs"/>
          <w:sz w:val="24"/>
          <w:szCs w:val="24"/>
          <w:rtl/>
        </w:rPr>
        <w:t xml:space="preserve"> و </w:t>
      </w:r>
      <w:r w:rsidRPr="00DC3E68">
        <w:rPr>
          <w:rFonts w:ascii="Arial" w:hAnsi="Arial" w:cs="B Nazanin"/>
          <w:sz w:val="24"/>
          <w:szCs w:val="24"/>
          <w:rtl/>
        </w:rPr>
        <w:t>جراحی</w:t>
      </w:r>
      <w:r w:rsidRPr="00DC3E68">
        <w:rPr>
          <w:rFonts w:ascii="Arial" w:hAnsi="Arial" w:cs="B Nazanin" w:hint="cs"/>
          <w:sz w:val="24"/>
          <w:szCs w:val="24"/>
          <w:rtl/>
        </w:rPr>
        <w:t>)</w:t>
      </w:r>
    </w:p>
    <w:p w14:paraId="7A3EF1F3" w14:textId="005A4E30" w:rsidR="004A02F6" w:rsidRPr="00DC3E68" w:rsidRDefault="004A02F6" w:rsidP="00482BEE">
      <w:pPr>
        <w:pStyle w:val="ListParagraph"/>
        <w:spacing w:line="276" w:lineRule="auto"/>
        <w:ind w:left="510"/>
        <w:jc w:val="both"/>
        <w:rPr>
          <w:rFonts w:ascii="Arial" w:hAnsi="Arial" w:cs="B Nazanin"/>
          <w:sz w:val="24"/>
          <w:szCs w:val="24"/>
        </w:rPr>
      </w:pPr>
      <w:r w:rsidRPr="00DC3E68">
        <w:rPr>
          <w:rFonts w:ascii="Arial" w:hAnsi="Arial" w:cs="B Nazanin" w:hint="cs"/>
          <w:sz w:val="24"/>
          <w:szCs w:val="24"/>
          <w:rtl/>
        </w:rPr>
        <w:t xml:space="preserve">- </w:t>
      </w:r>
      <w:r w:rsidRPr="00DC3E68">
        <w:rPr>
          <w:rFonts w:ascii="Arial" w:hAnsi="Arial" w:cs="B Nazanin"/>
          <w:sz w:val="24"/>
          <w:szCs w:val="24"/>
          <w:rtl/>
        </w:rPr>
        <w:t>مدیریت سقط مکرر</w:t>
      </w:r>
      <w:r w:rsidRPr="00DC3E68">
        <w:rPr>
          <w:rFonts w:ascii="Arial" w:hAnsi="Arial" w:cs="B Nazanin" w:hint="cs"/>
          <w:sz w:val="24"/>
          <w:szCs w:val="24"/>
          <w:rtl/>
        </w:rPr>
        <w:t xml:space="preserve"> </w:t>
      </w:r>
    </w:p>
    <w:p w14:paraId="5BD4FE26" w14:textId="49625F7A" w:rsidR="004A02F6" w:rsidRPr="00DC3E68" w:rsidRDefault="004A02F6" w:rsidP="00482BEE">
      <w:pPr>
        <w:pStyle w:val="ListParagraph"/>
        <w:spacing w:line="276" w:lineRule="auto"/>
        <w:ind w:left="510"/>
        <w:jc w:val="both"/>
        <w:rPr>
          <w:rFonts w:ascii="Arial" w:hAnsi="Arial" w:cs="B Nazanin"/>
          <w:sz w:val="24"/>
          <w:szCs w:val="24"/>
        </w:rPr>
      </w:pPr>
      <w:r w:rsidRPr="00DC3E68">
        <w:rPr>
          <w:rFonts w:ascii="Arial" w:hAnsi="Arial" w:cs="B Nazanin" w:hint="cs"/>
          <w:sz w:val="24"/>
          <w:szCs w:val="24"/>
          <w:rtl/>
        </w:rPr>
        <w:t xml:space="preserve">- </w:t>
      </w:r>
      <w:r w:rsidR="00761637" w:rsidRPr="00FA65D7">
        <w:rPr>
          <w:rFonts w:ascii="Arial" w:hAnsi="Arial" w:cs="B Nazanin" w:hint="cs"/>
          <w:sz w:val="24"/>
          <w:szCs w:val="24"/>
          <w:highlight w:val="yellow"/>
          <w:rtl/>
        </w:rPr>
        <w:t>مشاوره و</w:t>
      </w:r>
      <w:r w:rsidR="00761637">
        <w:rPr>
          <w:rFonts w:ascii="Arial" w:hAnsi="Arial" w:cs="B Nazanin" w:hint="cs"/>
          <w:sz w:val="24"/>
          <w:szCs w:val="24"/>
          <w:rtl/>
        </w:rPr>
        <w:t xml:space="preserve"> </w:t>
      </w:r>
      <w:r w:rsidRPr="00DC3E68">
        <w:rPr>
          <w:rFonts w:ascii="Arial" w:hAnsi="Arial" w:cs="B Nazanin" w:hint="cs"/>
          <w:sz w:val="24"/>
          <w:szCs w:val="24"/>
          <w:rtl/>
        </w:rPr>
        <w:t>درمان بیماران نیازمند اهدای شخص ثالث</w:t>
      </w:r>
    </w:p>
    <w:p w14:paraId="1526CFD9" w14:textId="5CDBFDBA" w:rsidR="004A02F6" w:rsidRPr="00661421" w:rsidRDefault="004A02F6" w:rsidP="00482BEE">
      <w:pPr>
        <w:pStyle w:val="ListParagraph"/>
        <w:spacing w:line="276" w:lineRule="auto"/>
        <w:ind w:left="510"/>
        <w:jc w:val="both"/>
        <w:rPr>
          <w:rFonts w:ascii="Arial" w:hAnsi="Arial" w:cs="B Nazanin"/>
          <w:sz w:val="24"/>
          <w:szCs w:val="24"/>
          <w:rtl/>
        </w:rPr>
      </w:pPr>
      <w:r w:rsidRPr="00DC3E68">
        <w:rPr>
          <w:rFonts w:ascii="Arial" w:hAnsi="Arial" w:cs="B Nazanin" w:hint="cs"/>
          <w:sz w:val="24"/>
          <w:szCs w:val="24"/>
          <w:rtl/>
        </w:rPr>
        <w:t xml:space="preserve">- </w:t>
      </w:r>
      <w:r w:rsidRPr="00DC3E68">
        <w:rPr>
          <w:rFonts w:ascii="Arial" w:hAnsi="Arial" w:cs="B Nazanin"/>
          <w:sz w:val="24"/>
          <w:szCs w:val="24"/>
          <w:rtl/>
        </w:rPr>
        <w:t>حفظ باروری</w:t>
      </w:r>
      <w:r w:rsidRPr="0055450B">
        <w:rPr>
          <w:rFonts w:cs="B Nazanin"/>
          <w:vertAlign w:val="superscript"/>
          <w:rtl/>
        </w:rPr>
        <w:footnoteReference w:id="19"/>
      </w:r>
      <w:r w:rsidRPr="0055450B">
        <w:rPr>
          <w:rFonts w:ascii="Arial" w:hAnsi="Arial" w:cs="B Nazanin" w:hint="cs"/>
          <w:sz w:val="24"/>
          <w:szCs w:val="24"/>
          <w:vertAlign w:val="superscript"/>
          <w:rtl/>
        </w:rPr>
        <w:t xml:space="preserve"> </w:t>
      </w:r>
      <w:r w:rsidRPr="00DC3E68">
        <w:rPr>
          <w:rFonts w:ascii="Arial" w:hAnsi="Arial" w:cs="B Nazanin" w:hint="cs"/>
          <w:sz w:val="24"/>
          <w:szCs w:val="24"/>
          <w:rtl/>
        </w:rPr>
        <w:t>در بیماران مجرد یا متاهل نظیر کاندید شیمی درمانی یا رادیوتراپی یا افراد مبتلا به اندومتریوز کاندید جراح</w:t>
      </w:r>
      <w:r w:rsidRPr="00661421">
        <w:rPr>
          <w:rFonts w:ascii="Arial" w:hAnsi="Arial" w:cs="B Nazanin" w:hint="cs"/>
          <w:sz w:val="24"/>
          <w:szCs w:val="24"/>
          <w:rtl/>
        </w:rPr>
        <w:t>ی و یا زنان سالم بالای 37 سال یا دارای سابقه فامیلیال نارسایی زودرس تخمدان</w:t>
      </w:r>
    </w:p>
    <w:p w14:paraId="0D007BB8" w14:textId="3367AB15" w:rsidR="004A02F6" w:rsidRPr="00661421"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xml:space="preserve">- درمان سندرم تخمدان پلی کیستیک مقاوم </w:t>
      </w:r>
    </w:p>
    <w:p w14:paraId="4B8FB6F5" w14:textId="360D075A" w:rsidR="004A02F6" w:rsidRPr="00E077E2"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xml:space="preserve">- انجام جراحی های مورد نیاز قبل از اقدام به بارداری نظیر میومکتومی و ... </w:t>
      </w:r>
    </w:p>
    <w:p w14:paraId="636AA88C" w14:textId="6DF112E9" w:rsidR="004A02F6" w:rsidRPr="00661421" w:rsidRDefault="004A02F6" w:rsidP="004A02F6">
      <w:pPr>
        <w:spacing w:after="0" w:line="276" w:lineRule="auto"/>
        <w:ind w:left="510"/>
        <w:jc w:val="both"/>
        <w:rPr>
          <w:rFonts w:ascii="Symbol" w:eastAsia="Symbol" w:hAnsi="Symbol" w:cs="B Nazanin"/>
          <w:sz w:val="24"/>
          <w:szCs w:val="24"/>
          <w:rtl/>
        </w:rPr>
      </w:pPr>
      <w:r w:rsidRPr="00661421">
        <w:rPr>
          <w:rFonts w:ascii="Arial" w:hAnsi="Arial" w:cs="B Nazanin" w:hint="cs"/>
          <w:sz w:val="24"/>
          <w:szCs w:val="24"/>
          <w:rtl/>
        </w:rPr>
        <w:t>درمان</w:t>
      </w:r>
      <w:r w:rsidRPr="00661421">
        <w:rPr>
          <w:rFonts w:ascii="Symbol" w:eastAsia="Symbol" w:hAnsi="Symbol" w:cs="B Nazanin" w:hint="cs"/>
          <w:sz w:val="24"/>
          <w:szCs w:val="24"/>
          <w:rtl/>
        </w:rPr>
        <w:t xml:space="preserve"> </w:t>
      </w:r>
      <w:r w:rsidRPr="00661421">
        <w:rPr>
          <w:rFonts w:ascii="Arial" w:hAnsi="Arial" w:cs="B Nazanin" w:hint="cs"/>
          <w:sz w:val="24"/>
          <w:szCs w:val="24"/>
          <w:rtl/>
        </w:rPr>
        <w:t>هایی</w:t>
      </w:r>
      <w:r w:rsidRPr="00661421">
        <w:rPr>
          <w:rFonts w:ascii="Symbol" w:eastAsia="Symbol" w:hAnsi="Symbol" w:cs="B Nazanin" w:hint="cs"/>
          <w:sz w:val="24"/>
          <w:szCs w:val="24"/>
          <w:rtl/>
        </w:rPr>
        <w:t xml:space="preserve"> که توسط فلوشیپ آندرولوژی/ </w:t>
      </w:r>
      <w:r w:rsidRPr="00661421">
        <w:rPr>
          <w:rFonts w:ascii="Arial" w:hAnsi="Arial" w:cs="B Nazanin" w:hint="cs"/>
          <w:sz w:val="24"/>
          <w:szCs w:val="24"/>
          <w:rtl/>
        </w:rPr>
        <w:t>متخصص</w:t>
      </w:r>
      <w:r w:rsidRPr="00661421">
        <w:rPr>
          <w:rFonts w:ascii="Symbol" w:eastAsia="Symbol" w:hAnsi="Symbol" w:cs="B Nazanin" w:hint="cs"/>
          <w:sz w:val="24"/>
          <w:szCs w:val="24"/>
          <w:rtl/>
        </w:rPr>
        <w:t xml:space="preserve"> اورولوژی انجام می شود: </w:t>
      </w:r>
    </w:p>
    <w:p w14:paraId="0DD0F102" w14:textId="41D9C934" w:rsidR="004A02F6" w:rsidRPr="00661421"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درمان طبی ناباروری مردان، جراحی واریکوسل و اختلالات انسدادی مجرا</w:t>
      </w:r>
    </w:p>
    <w:p w14:paraId="23BA8DA7" w14:textId="1FF09B28" w:rsidR="004A02F6" w:rsidRPr="00661421"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xml:space="preserve">- </w:t>
      </w:r>
      <w:r w:rsidRPr="00661421">
        <w:rPr>
          <w:rFonts w:ascii="Arial" w:hAnsi="Arial" w:cs="B Nazanin"/>
          <w:sz w:val="24"/>
          <w:szCs w:val="24"/>
          <w:rtl/>
        </w:rPr>
        <w:t>اﻧﺠﺎم</w:t>
      </w:r>
      <w:r w:rsidRPr="00661421">
        <w:rPr>
          <w:rFonts w:ascii="Arial" w:hAnsi="Arial" w:cs="B Nazanin" w:hint="cs"/>
          <w:sz w:val="24"/>
          <w:szCs w:val="24"/>
          <w:rtl/>
        </w:rPr>
        <w:t xml:space="preserve"> روش های استحصال اسپرم از بیضه و مجاری تناسلی مردان </w:t>
      </w:r>
      <w:r w:rsidRPr="00661421">
        <w:rPr>
          <w:rFonts w:hint="cs"/>
          <w:sz w:val="24"/>
          <w:szCs w:val="24"/>
          <w:rtl/>
        </w:rPr>
        <w:t>(</w:t>
      </w:r>
      <w:r w:rsidRPr="00661421">
        <w:rPr>
          <w:sz w:val="24"/>
          <w:szCs w:val="24"/>
        </w:rPr>
        <w:t xml:space="preserve">TESE </w:t>
      </w:r>
      <w:r w:rsidRPr="00661421">
        <w:rPr>
          <w:rFonts w:hint="cs"/>
          <w:sz w:val="24"/>
          <w:szCs w:val="24"/>
          <w:rtl/>
        </w:rPr>
        <w:t xml:space="preserve"> و </w:t>
      </w:r>
      <w:r w:rsidRPr="00661421">
        <w:rPr>
          <w:sz w:val="24"/>
          <w:szCs w:val="24"/>
        </w:rPr>
        <w:t>PESA</w:t>
      </w:r>
      <w:r w:rsidRPr="00661421">
        <w:rPr>
          <w:rFonts w:hint="cs"/>
          <w:sz w:val="24"/>
          <w:szCs w:val="24"/>
          <w:rtl/>
        </w:rPr>
        <w:t>)</w:t>
      </w:r>
      <w:r w:rsidRPr="00661421">
        <w:rPr>
          <w:rStyle w:val="FootnoteReference"/>
          <w:sz w:val="24"/>
          <w:szCs w:val="24"/>
          <w:rtl/>
        </w:rPr>
        <w:footnoteReference w:id="20"/>
      </w:r>
    </w:p>
    <w:p w14:paraId="46D914C9" w14:textId="0D122D6C" w:rsidR="004A02F6" w:rsidRPr="00661421"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xml:space="preserve">- </w:t>
      </w:r>
      <w:r w:rsidRPr="00661421">
        <w:rPr>
          <w:rFonts w:ascii="Arial" w:hAnsi="Arial" w:cs="B Nazanin"/>
          <w:sz w:val="24"/>
          <w:szCs w:val="24"/>
          <w:rtl/>
        </w:rPr>
        <w:t xml:space="preserve">اﻋﻤﺎل ﺟﺮاﺣﻲ </w:t>
      </w:r>
      <w:r w:rsidRPr="00661421">
        <w:rPr>
          <w:rFonts w:ascii="Arial" w:hAnsi="Arial" w:cs="B Nazanin" w:hint="cs"/>
          <w:sz w:val="24"/>
          <w:szCs w:val="24"/>
          <w:rtl/>
        </w:rPr>
        <w:t>میکروسکوپی سیستم تولید مثل مردان (</w:t>
      </w:r>
      <w:r w:rsidRPr="00661421">
        <w:rPr>
          <w:sz w:val="24"/>
          <w:szCs w:val="24"/>
        </w:rPr>
        <w:t>Micro TESE</w:t>
      </w:r>
      <w:r w:rsidRPr="00661421">
        <w:rPr>
          <w:rFonts w:ascii="Arial" w:hAnsi="Arial" w:cs="B Nazanin" w:hint="cs"/>
          <w:sz w:val="24"/>
          <w:szCs w:val="24"/>
          <w:rtl/>
        </w:rPr>
        <w:t>)</w:t>
      </w:r>
    </w:p>
    <w:p w14:paraId="10FF4A0D" w14:textId="012D3390" w:rsidR="004A02F6" w:rsidRPr="00661421" w:rsidRDefault="004A02F6" w:rsidP="00482BEE">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جراحی های اصلاحی سیستم تناسلی مردان مانند اصلاح کورد، هیپوسپادیازیس</w:t>
      </w:r>
      <w:r w:rsidRPr="00661421">
        <w:rPr>
          <w:rStyle w:val="FootnoteReference"/>
          <w:rFonts w:ascii="Arial" w:hAnsi="Arial"/>
          <w:sz w:val="24"/>
          <w:szCs w:val="24"/>
          <w:rtl/>
        </w:rPr>
        <w:footnoteReference w:id="21"/>
      </w:r>
      <w:r w:rsidRPr="00661421">
        <w:rPr>
          <w:rFonts w:ascii="Arial" w:hAnsi="Arial" w:cs="B Nazanin" w:hint="cs"/>
          <w:sz w:val="24"/>
          <w:szCs w:val="24"/>
          <w:rtl/>
        </w:rPr>
        <w:t>، هیدروسل</w:t>
      </w:r>
      <w:r w:rsidR="00E077E2">
        <w:rPr>
          <w:rFonts w:ascii="Arial" w:hAnsi="Arial" w:cs="B Nazanin" w:hint="cs"/>
          <w:sz w:val="24"/>
          <w:szCs w:val="24"/>
          <w:rtl/>
        </w:rPr>
        <w:t>، بیضه نزول</w:t>
      </w:r>
      <w:r w:rsidR="00482BEE">
        <w:rPr>
          <w:rFonts w:ascii="Arial" w:hAnsi="Arial" w:cs="B Nazanin" w:hint="cs"/>
          <w:sz w:val="24"/>
          <w:szCs w:val="24"/>
          <w:rtl/>
        </w:rPr>
        <w:t xml:space="preserve"> نی</w:t>
      </w:r>
      <w:r w:rsidRPr="00661421">
        <w:rPr>
          <w:rFonts w:ascii="Arial" w:hAnsi="Arial" w:cs="B Nazanin" w:hint="cs"/>
          <w:sz w:val="24"/>
          <w:szCs w:val="24"/>
          <w:rtl/>
        </w:rPr>
        <w:t xml:space="preserve">افته </w:t>
      </w:r>
      <w:r w:rsidR="00E077E2">
        <w:rPr>
          <w:rFonts w:ascii="Arial" w:hAnsi="Arial" w:cs="B Nazanin" w:hint="cs"/>
          <w:sz w:val="24"/>
          <w:szCs w:val="24"/>
          <w:rtl/>
        </w:rPr>
        <w:t>و...</w:t>
      </w:r>
    </w:p>
    <w:p w14:paraId="2CC87ED5" w14:textId="676E7AE2" w:rsidR="004A02F6" w:rsidRPr="00661421" w:rsidRDefault="004A02F6" w:rsidP="00E040C0">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درمان مشکلات انزالی (عدم انزال</w:t>
      </w:r>
      <w:r w:rsidRPr="00661421">
        <w:rPr>
          <w:rStyle w:val="FootnoteReference"/>
          <w:rFonts w:ascii="Arial" w:hAnsi="Arial" w:cs="B Nazanin"/>
          <w:sz w:val="24"/>
          <w:szCs w:val="24"/>
          <w:rtl/>
        </w:rPr>
        <w:footnoteReference w:id="22"/>
      </w:r>
      <w:r w:rsidRPr="00661421">
        <w:rPr>
          <w:rFonts w:ascii="Arial" w:hAnsi="Arial" w:cs="B Nazanin" w:hint="cs"/>
          <w:sz w:val="24"/>
          <w:szCs w:val="24"/>
          <w:rtl/>
        </w:rPr>
        <w:t>، انزال برگشتی</w:t>
      </w:r>
      <w:r w:rsidRPr="00661421">
        <w:rPr>
          <w:rStyle w:val="FootnoteReference"/>
          <w:rFonts w:ascii="Arial" w:hAnsi="Arial" w:cs="B Nazanin"/>
          <w:sz w:val="24"/>
          <w:szCs w:val="24"/>
          <w:rtl/>
        </w:rPr>
        <w:footnoteReference w:id="23"/>
      </w:r>
      <w:r w:rsidRPr="00661421">
        <w:rPr>
          <w:rFonts w:ascii="Arial" w:hAnsi="Arial" w:cs="B Nazanin" w:hint="cs"/>
          <w:sz w:val="24"/>
          <w:szCs w:val="24"/>
          <w:rtl/>
        </w:rPr>
        <w:t xml:space="preserve">) شامل </w:t>
      </w:r>
      <w:r w:rsidRPr="00661421">
        <w:rPr>
          <w:rFonts w:ascii="Arial" w:hAnsi="Arial" w:cs="B Nazanin"/>
          <w:sz w:val="24"/>
          <w:szCs w:val="24"/>
          <w:rtl/>
        </w:rPr>
        <w:t>اﻟﻜﺘﺮواﺟﺎﻛﻮﻻﺳﯿﻮن</w:t>
      </w:r>
      <w:r w:rsidRPr="00661421">
        <w:rPr>
          <w:rFonts w:ascii="Arial" w:hAnsi="Arial" w:cs="B Nazanin" w:hint="cs"/>
          <w:sz w:val="24"/>
          <w:szCs w:val="24"/>
          <w:rtl/>
        </w:rPr>
        <w:t xml:space="preserve"> و استفاده از ویبراتور</w:t>
      </w:r>
    </w:p>
    <w:p w14:paraId="22B68E5E" w14:textId="79457DA0" w:rsidR="004A02F6" w:rsidRPr="00661421" w:rsidRDefault="004A02F6" w:rsidP="00E040C0">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xml:space="preserve">- </w:t>
      </w:r>
      <w:r w:rsidRPr="00661421">
        <w:rPr>
          <w:rStyle w:val="FootnoteReference"/>
          <w:rFonts w:ascii="Arial" w:hAnsi="Arial" w:cs="B Nazanin"/>
          <w:sz w:val="24"/>
          <w:szCs w:val="24"/>
          <w:rtl/>
        </w:rPr>
        <w:footnoteReference w:id="24"/>
      </w:r>
      <w:r w:rsidRPr="00661421">
        <w:rPr>
          <w:rFonts w:ascii="Arial" w:hAnsi="Arial" w:cs="B Nazanin"/>
          <w:sz w:val="24"/>
          <w:szCs w:val="24"/>
        </w:rPr>
        <w:t xml:space="preserve"> TUR</w:t>
      </w:r>
      <w:r w:rsidRPr="00661421">
        <w:rPr>
          <w:rFonts w:ascii="Arial" w:hAnsi="Arial" w:cs="B Nazanin" w:hint="cs"/>
          <w:sz w:val="24"/>
          <w:szCs w:val="24"/>
          <w:rtl/>
        </w:rPr>
        <w:t xml:space="preserve">مجرای اجاکولاتوری </w:t>
      </w:r>
    </w:p>
    <w:p w14:paraId="50806F95" w14:textId="5C027611" w:rsidR="004A02F6" w:rsidRPr="00661421" w:rsidRDefault="004A02F6" w:rsidP="00E040C0">
      <w:pPr>
        <w:pStyle w:val="ListParagraph"/>
        <w:spacing w:line="276" w:lineRule="auto"/>
        <w:ind w:left="510"/>
        <w:jc w:val="both"/>
        <w:rPr>
          <w:rFonts w:ascii="Arial" w:hAnsi="Arial" w:cs="B Nazanin"/>
          <w:sz w:val="24"/>
          <w:szCs w:val="24"/>
          <w:rtl/>
        </w:rPr>
      </w:pPr>
      <w:r w:rsidRPr="00661421">
        <w:rPr>
          <w:rFonts w:ascii="Arial" w:hAnsi="Arial" w:cs="B Nazanin" w:hint="cs"/>
          <w:sz w:val="24"/>
          <w:szCs w:val="24"/>
          <w:rtl/>
        </w:rPr>
        <w:t>- درمان های دارویی و جراحی ناتوانی جنسی که موثر بر باروری باشد مانند گذاشتن پروتز</w:t>
      </w:r>
    </w:p>
    <w:p w14:paraId="74C6751F" w14:textId="7C06A216" w:rsidR="006B01EA" w:rsidRPr="006E1ABB" w:rsidRDefault="008E0DCC" w:rsidP="003162BB">
      <w:pPr>
        <w:pStyle w:val="ListParagraph"/>
        <w:spacing w:before="240" w:after="0"/>
        <w:rPr>
          <w:rFonts w:ascii="Arial" w:hAnsi="Arial" w:cs="B Nazanin"/>
          <w:b/>
          <w:bCs/>
          <w:sz w:val="24"/>
          <w:szCs w:val="24"/>
          <w:rtl/>
        </w:rPr>
      </w:pPr>
      <w:r w:rsidRPr="00BC3617">
        <w:rPr>
          <w:rFonts w:ascii="Arial" w:hAnsi="Arial" w:cs="B Nazanin" w:hint="cs"/>
          <w:b/>
          <w:bCs/>
          <w:sz w:val="24"/>
          <w:szCs w:val="24"/>
          <w:rtl/>
        </w:rPr>
        <w:t xml:space="preserve">5-3-3-3- </w:t>
      </w:r>
      <w:r w:rsidR="006B01EA" w:rsidRPr="00BC3617">
        <w:rPr>
          <w:rFonts w:ascii="Arial" w:hAnsi="Arial" w:cs="B Nazanin"/>
          <w:b/>
          <w:bCs/>
          <w:sz w:val="24"/>
          <w:szCs w:val="24"/>
          <w:rtl/>
        </w:rPr>
        <w:t>انجام خدمات مشاوره ا</w:t>
      </w:r>
      <w:r w:rsidR="006B01EA" w:rsidRPr="00BC3617">
        <w:rPr>
          <w:rFonts w:ascii="Arial" w:hAnsi="Arial" w:cs="B Nazanin" w:hint="cs"/>
          <w:b/>
          <w:bCs/>
          <w:sz w:val="24"/>
          <w:szCs w:val="24"/>
          <w:rtl/>
        </w:rPr>
        <w:t>ی</w:t>
      </w:r>
      <w:r w:rsidR="006B01EA" w:rsidRPr="006E1ABB">
        <w:rPr>
          <w:rFonts w:ascii="Arial" w:hAnsi="Arial" w:cs="B Nazanin"/>
          <w:b/>
          <w:bCs/>
          <w:sz w:val="24"/>
          <w:szCs w:val="24"/>
          <w:rtl/>
        </w:rPr>
        <w:t xml:space="preserve"> </w:t>
      </w:r>
    </w:p>
    <w:p w14:paraId="2E0C07E2" w14:textId="262C9E80" w:rsidR="008F0603" w:rsidRPr="00661421" w:rsidRDefault="008F0603" w:rsidP="008F0603">
      <w:pPr>
        <w:pStyle w:val="ListParagraph"/>
        <w:spacing w:line="276" w:lineRule="auto"/>
        <w:jc w:val="both"/>
        <w:rPr>
          <w:rFonts w:ascii="Arial" w:hAnsi="Arial" w:cs="B Nazanin"/>
          <w:sz w:val="24"/>
          <w:szCs w:val="24"/>
          <w:rtl/>
        </w:rPr>
      </w:pPr>
      <w:r w:rsidRPr="00661421">
        <w:rPr>
          <w:rFonts w:ascii="Arial" w:hAnsi="Arial" w:cs="B Nazanin" w:hint="cs"/>
          <w:sz w:val="24"/>
          <w:szCs w:val="24"/>
          <w:rtl/>
        </w:rPr>
        <w:t xml:space="preserve">- مشاوره شامل </w:t>
      </w:r>
      <w:r w:rsidRPr="00661421">
        <w:rPr>
          <w:rFonts w:ascii="Arial" w:hAnsi="Arial" w:cs="B Nazanin" w:hint="eastAsia"/>
          <w:sz w:val="24"/>
          <w:szCs w:val="24"/>
          <w:rtl/>
        </w:rPr>
        <w:t>مشاوره</w:t>
      </w:r>
      <w:r w:rsidRPr="00661421">
        <w:rPr>
          <w:rFonts w:ascii="Arial" w:hAnsi="Arial" w:cs="B Nazanin"/>
          <w:sz w:val="24"/>
          <w:szCs w:val="24"/>
          <w:rtl/>
        </w:rPr>
        <w:t xml:space="preserve"> بارور</w:t>
      </w:r>
      <w:r w:rsidRPr="00661421">
        <w:rPr>
          <w:rFonts w:ascii="Arial" w:hAnsi="Arial" w:cs="B Nazanin" w:hint="cs"/>
          <w:sz w:val="24"/>
          <w:szCs w:val="24"/>
          <w:rtl/>
        </w:rPr>
        <w:t>ی</w:t>
      </w:r>
      <w:r w:rsidRPr="00661421">
        <w:rPr>
          <w:rFonts w:ascii="Arial" w:hAnsi="Arial" w:cs="B Nazanin" w:hint="eastAsia"/>
          <w:sz w:val="24"/>
          <w:szCs w:val="24"/>
          <w:rtl/>
        </w:rPr>
        <w:t>،</w:t>
      </w:r>
      <w:r w:rsidRPr="00661421">
        <w:rPr>
          <w:rFonts w:ascii="Arial" w:hAnsi="Arial" w:cs="B Nazanin"/>
          <w:sz w:val="24"/>
          <w:szCs w:val="24"/>
          <w:rtl/>
        </w:rPr>
        <w:t xml:space="preserve"> اصلاح سبک زندگ</w:t>
      </w:r>
      <w:r w:rsidRPr="00661421">
        <w:rPr>
          <w:rFonts w:ascii="Arial" w:hAnsi="Arial" w:cs="B Nazanin" w:hint="cs"/>
          <w:sz w:val="24"/>
          <w:szCs w:val="24"/>
          <w:rtl/>
        </w:rPr>
        <w:t>ی،</w:t>
      </w:r>
      <w:r w:rsidRPr="00661421">
        <w:rPr>
          <w:rFonts w:ascii="Arial" w:hAnsi="Arial" w:cs="B Nazanin"/>
          <w:sz w:val="24"/>
          <w:szCs w:val="24"/>
          <w:rtl/>
        </w:rPr>
        <w:t xml:space="preserve"> </w:t>
      </w:r>
      <w:r w:rsidRPr="00661421">
        <w:rPr>
          <w:rFonts w:ascii="Arial" w:hAnsi="Arial" w:cs="B Nazanin" w:hint="cs"/>
          <w:sz w:val="24"/>
          <w:szCs w:val="24"/>
          <w:rtl/>
        </w:rPr>
        <w:t xml:space="preserve">مشاوره </w:t>
      </w:r>
      <w:r w:rsidRPr="00661421">
        <w:rPr>
          <w:rFonts w:ascii="Arial" w:hAnsi="Arial" w:cs="B Nazanin"/>
          <w:sz w:val="24"/>
          <w:szCs w:val="24"/>
          <w:rtl/>
        </w:rPr>
        <w:t>طب ا</w:t>
      </w:r>
      <w:r w:rsidRPr="00661421">
        <w:rPr>
          <w:rFonts w:ascii="Arial" w:hAnsi="Arial" w:cs="B Nazanin" w:hint="cs"/>
          <w:sz w:val="24"/>
          <w:szCs w:val="24"/>
          <w:rtl/>
        </w:rPr>
        <w:t>ی</w:t>
      </w:r>
      <w:r w:rsidRPr="00661421">
        <w:rPr>
          <w:rFonts w:ascii="Arial" w:hAnsi="Arial" w:cs="B Nazanin" w:hint="eastAsia"/>
          <w:sz w:val="24"/>
          <w:szCs w:val="24"/>
          <w:rtl/>
        </w:rPr>
        <w:t>ران</w:t>
      </w:r>
      <w:r w:rsidRPr="00661421">
        <w:rPr>
          <w:rFonts w:ascii="Arial" w:hAnsi="Arial" w:cs="B Nazanin" w:hint="cs"/>
          <w:sz w:val="24"/>
          <w:szCs w:val="24"/>
          <w:rtl/>
        </w:rPr>
        <w:t>ی</w:t>
      </w:r>
      <w:r w:rsidRPr="00661421">
        <w:rPr>
          <w:rFonts w:ascii="Arial" w:hAnsi="Arial" w:cs="B Nazanin" w:hint="eastAsia"/>
          <w:sz w:val="24"/>
          <w:szCs w:val="24"/>
          <w:rtl/>
        </w:rPr>
        <w:t>،</w:t>
      </w:r>
      <w:r w:rsidRPr="00661421">
        <w:rPr>
          <w:rFonts w:ascii="Arial" w:hAnsi="Arial" w:cs="B Nazanin"/>
          <w:sz w:val="24"/>
          <w:szCs w:val="24"/>
          <w:rtl/>
        </w:rPr>
        <w:t xml:space="preserve"> </w:t>
      </w:r>
      <w:r w:rsidRPr="00661421">
        <w:rPr>
          <w:rFonts w:ascii="Arial" w:hAnsi="Arial" w:cs="B Nazanin" w:hint="cs"/>
          <w:sz w:val="24"/>
          <w:szCs w:val="24"/>
          <w:rtl/>
        </w:rPr>
        <w:t>روانشناسی و</w:t>
      </w:r>
      <w:r w:rsidRPr="00661421">
        <w:rPr>
          <w:rFonts w:ascii="Arial" w:hAnsi="Arial" w:cs="B Nazanin"/>
          <w:sz w:val="24"/>
          <w:szCs w:val="24"/>
          <w:rtl/>
        </w:rPr>
        <w:t xml:space="preserve"> تغذ</w:t>
      </w:r>
      <w:r w:rsidRPr="00661421">
        <w:rPr>
          <w:rFonts w:ascii="Arial" w:hAnsi="Arial" w:cs="B Nazanin" w:hint="cs"/>
          <w:sz w:val="24"/>
          <w:szCs w:val="24"/>
          <w:rtl/>
        </w:rPr>
        <w:t>ی</w:t>
      </w:r>
      <w:r w:rsidRPr="00661421">
        <w:rPr>
          <w:rFonts w:ascii="Arial" w:hAnsi="Arial" w:cs="B Nazanin" w:hint="eastAsia"/>
          <w:sz w:val="24"/>
          <w:szCs w:val="24"/>
          <w:rtl/>
        </w:rPr>
        <w:t>ه</w:t>
      </w:r>
    </w:p>
    <w:p w14:paraId="271900F7" w14:textId="73DB139F" w:rsidR="008F0603" w:rsidRDefault="008F0603" w:rsidP="0033178F">
      <w:pPr>
        <w:pStyle w:val="ListParagraph"/>
        <w:spacing w:line="276" w:lineRule="auto"/>
        <w:ind w:left="521"/>
        <w:jc w:val="both"/>
        <w:rPr>
          <w:rFonts w:ascii="Arial" w:hAnsi="Arial" w:cs="B Nazanin"/>
          <w:sz w:val="24"/>
          <w:szCs w:val="24"/>
          <w:rtl/>
        </w:rPr>
      </w:pPr>
      <w:r w:rsidRPr="00661421">
        <w:rPr>
          <w:rFonts w:ascii="Arial" w:hAnsi="Arial" w:cs="B Nazanin" w:hint="cs"/>
          <w:sz w:val="24"/>
          <w:szCs w:val="24"/>
          <w:rtl/>
        </w:rPr>
        <w:t xml:space="preserve">  </w:t>
      </w:r>
      <w:r w:rsidR="0033178F">
        <w:rPr>
          <w:rFonts w:ascii="Arial" w:hAnsi="Arial" w:cs="B Nazanin" w:hint="cs"/>
          <w:sz w:val="24"/>
          <w:szCs w:val="24"/>
          <w:rtl/>
        </w:rPr>
        <w:t xml:space="preserve"> </w:t>
      </w:r>
      <w:r w:rsidRPr="00661421">
        <w:rPr>
          <w:rFonts w:ascii="Arial" w:hAnsi="Arial" w:cs="B Nazanin" w:hint="cs"/>
          <w:sz w:val="24"/>
          <w:szCs w:val="24"/>
          <w:rtl/>
        </w:rPr>
        <w:t>- درخواست مشاوره</w:t>
      </w:r>
      <w:r w:rsidRPr="00661421">
        <w:rPr>
          <w:rFonts w:ascii="Arial" w:hAnsi="Arial" w:cs="B Nazanin"/>
          <w:sz w:val="24"/>
          <w:szCs w:val="24"/>
          <w:rtl/>
        </w:rPr>
        <w:t xml:space="preserve"> بر اساس ب</w:t>
      </w:r>
      <w:r w:rsidRPr="00661421">
        <w:rPr>
          <w:rFonts w:ascii="Arial" w:hAnsi="Arial" w:cs="B Nazanin" w:hint="cs"/>
          <w:sz w:val="24"/>
          <w:szCs w:val="24"/>
          <w:rtl/>
        </w:rPr>
        <w:t>ی</w:t>
      </w:r>
      <w:r w:rsidRPr="00661421">
        <w:rPr>
          <w:rFonts w:ascii="Arial" w:hAnsi="Arial" w:cs="B Nazanin" w:hint="eastAsia"/>
          <w:sz w:val="24"/>
          <w:szCs w:val="24"/>
          <w:rtl/>
        </w:rPr>
        <w:t>مار</w:t>
      </w:r>
      <w:r w:rsidRPr="00661421">
        <w:rPr>
          <w:rFonts w:ascii="Arial" w:hAnsi="Arial" w:cs="B Nazanin" w:hint="cs"/>
          <w:sz w:val="24"/>
          <w:szCs w:val="24"/>
          <w:rtl/>
        </w:rPr>
        <w:t>ی</w:t>
      </w:r>
      <w:r w:rsidRPr="00661421">
        <w:rPr>
          <w:rFonts w:ascii="Arial" w:hAnsi="Arial" w:cs="B Nazanin"/>
          <w:sz w:val="24"/>
          <w:szCs w:val="24"/>
          <w:rtl/>
        </w:rPr>
        <w:t xml:space="preserve"> زم</w:t>
      </w:r>
      <w:r w:rsidRPr="00661421">
        <w:rPr>
          <w:rFonts w:ascii="Arial" w:hAnsi="Arial" w:cs="B Nazanin" w:hint="cs"/>
          <w:sz w:val="24"/>
          <w:szCs w:val="24"/>
          <w:rtl/>
        </w:rPr>
        <w:t>ی</w:t>
      </w:r>
      <w:r w:rsidRPr="00661421">
        <w:rPr>
          <w:rFonts w:ascii="Arial" w:hAnsi="Arial" w:cs="B Nazanin" w:hint="eastAsia"/>
          <w:sz w:val="24"/>
          <w:szCs w:val="24"/>
          <w:rtl/>
        </w:rPr>
        <w:t>نه</w:t>
      </w:r>
      <w:r w:rsidRPr="00661421">
        <w:rPr>
          <w:rFonts w:ascii="Arial" w:hAnsi="Arial" w:cs="B Nazanin"/>
          <w:sz w:val="24"/>
          <w:szCs w:val="24"/>
          <w:rtl/>
        </w:rPr>
        <w:t xml:space="preserve"> ا</w:t>
      </w:r>
      <w:r w:rsidRPr="00661421">
        <w:rPr>
          <w:rFonts w:ascii="Arial" w:hAnsi="Arial" w:cs="B Nazanin" w:hint="cs"/>
          <w:sz w:val="24"/>
          <w:szCs w:val="24"/>
          <w:rtl/>
        </w:rPr>
        <w:t>ی</w:t>
      </w:r>
      <w:r w:rsidRPr="00661421">
        <w:rPr>
          <w:rFonts w:ascii="Arial" w:hAnsi="Arial" w:cs="B Nazanin"/>
          <w:sz w:val="24"/>
          <w:szCs w:val="24"/>
          <w:rtl/>
        </w:rPr>
        <w:t xml:space="preserve"> </w:t>
      </w:r>
      <w:r w:rsidRPr="00661421">
        <w:rPr>
          <w:rFonts w:ascii="Arial" w:hAnsi="Arial" w:cs="B Nazanin" w:hint="cs"/>
          <w:sz w:val="24"/>
          <w:szCs w:val="24"/>
          <w:rtl/>
        </w:rPr>
        <w:t xml:space="preserve">بیمار نظیر داخلی، </w:t>
      </w:r>
      <w:r w:rsidRPr="00661421">
        <w:rPr>
          <w:rFonts w:ascii="Arial" w:hAnsi="Arial" w:cs="B Nazanin"/>
          <w:sz w:val="24"/>
          <w:szCs w:val="24"/>
          <w:rtl/>
        </w:rPr>
        <w:t xml:space="preserve">غدد، قلب، </w:t>
      </w:r>
      <w:r w:rsidRPr="00661421">
        <w:rPr>
          <w:rFonts w:ascii="Arial" w:hAnsi="Arial" w:cs="B Nazanin" w:hint="cs"/>
          <w:sz w:val="24"/>
          <w:szCs w:val="24"/>
          <w:rtl/>
        </w:rPr>
        <w:t xml:space="preserve">ژنتیک، </w:t>
      </w:r>
      <w:r w:rsidRPr="00661421">
        <w:rPr>
          <w:rFonts w:ascii="Arial" w:hAnsi="Arial" w:cs="B Nazanin"/>
          <w:sz w:val="24"/>
          <w:szCs w:val="24"/>
          <w:rtl/>
        </w:rPr>
        <w:t>روماتولوژ</w:t>
      </w:r>
      <w:r w:rsidRPr="00661421">
        <w:rPr>
          <w:rFonts w:ascii="Arial" w:hAnsi="Arial" w:cs="B Nazanin" w:hint="cs"/>
          <w:sz w:val="24"/>
          <w:szCs w:val="24"/>
          <w:rtl/>
        </w:rPr>
        <w:t>ی</w:t>
      </w:r>
      <w:r w:rsidRPr="00661421">
        <w:rPr>
          <w:rFonts w:ascii="Arial" w:hAnsi="Arial" w:cs="B Nazanin" w:hint="eastAsia"/>
          <w:sz w:val="24"/>
          <w:szCs w:val="24"/>
          <w:rtl/>
        </w:rPr>
        <w:t>،</w:t>
      </w:r>
      <w:r w:rsidRPr="00661421">
        <w:rPr>
          <w:rFonts w:ascii="Arial" w:hAnsi="Arial" w:cs="B Nazanin"/>
          <w:sz w:val="24"/>
          <w:szCs w:val="24"/>
          <w:rtl/>
        </w:rPr>
        <w:t xml:space="preserve"> روانپزشک</w:t>
      </w:r>
      <w:r w:rsidRPr="00661421">
        <w:rPr>
          <w:rFonts w:ascii="Arial" w:hAnsi="Arial" w:cs="B Nazanin" w:hint="cs"/>
          <w:sz w:val="24"/>
          <w:szCs w:val="24"/>
          <w:rtl/>
        </w:rPr>
        <w:t xml:space="preserve">ی، </w:t>
      </w:r>
      <w:r w:rsidRPr="00661421">
        <w:rPr>
          <w:rFonts w:ascii="Arial" w:hAnsi="Arial" w:cs="B Nazanin"/>
          <w:sz w:val="24"/>
          <w:szCs w:val="24"/>
          <w:rtl/>
        </w:rPr>
        <w:t>عفون</w:t>
      </w:r>
      <w:r w:rsidRPr="00661421">
        <w:rPr>
          <w:rFonts w:ascii="Arial" w:hAnsi="Arial" w:cs="B Nazanin" w:hint="cs"/>
          <w:sz w:val="24"/>
          <w:szCs w:val="24"/>
          <w:rtl/>
        </w:rPr>
        <w:t>ی،</w:t>
      </w:r>
      <w:r w:rsidRPr="00661421">
        <w:rPr>
          <w:rFonts w:ascii="Arial" w:hAnsi="Arial" w:cs="B Nazanin"/>
          <w:sz w:val="24"/>
          <w:szCs w:val="24"/>
          <w:rtl/>
        </w:rPr>
        <w:t xml:space="preserve"> سلامت جنس</w:t>
      </w:r>
      <w:r w:rsidRPr="00661421">
        <w:rPr>
          <w:rFonts w:ascii="Arial" w:hAnsi="Arial" w:cs="B Nazanin" w:hint="cs"/>
          <w:sz w:val="24"/>
          <w:szCs w:val="24"/>
          <w:rtl/>
        </w:rPr>
        <w:t>ی</w:t>
      </w:r>
      <w:r w:rsidRPr="00661421">
        <w:rPr>
          <w:rFonts w:ascii="Arial" w:hAnsi="Arial" w:cs="B Nazanin" w:hint="eastAsia"/>
          <w:sz w:val="24"/>
          <w:szCs w:val="24"/>
          <w:rtl/>
        </w:rPr>
        <w:t>،</w:t>
      </w:r>
      <w:r w:rsidRPr="00661421">
        <w:rPr>
          <w:rFonts w:ascii="Arial" w:hAnsi="Arial" w:cs="B Nazanin"/>
          <w:sz w:val="24"/>
          <w:szCs w:val="24"/>
          <w:rtl/>
        </w:rPr>
        <w:t xml:space="preserve"> اخلاق پزشک</w:t>
      </w:r>
      <w:r w:rsidRPr="00661421">
        <w:rPr>
          <w:rFonts w:ascii="Arial" w:hAnsi="Arial" w:cs="B Nazanin" w:hint="cs"/>
          <w:sz w:val="24"/>
          <w:szCs w:val="24"/>
          <w:rtl/>
        </w:rPr>
        <w:t>ی</w:t>
      </w:r>
      <w:r w:rsidRPr="00661421">
        <w:rPr>
          <w:rFonts w:ascii="Arial" w:hAnsi="Arial" w:cs="B Nazanin" w:hint="eastAsia"/>
          <w:sz w:val="24"/>
          <w:szCs w:val="24"/>
          <w:rtl/>
        </w:rPr>
        <w:t>،</w:t>
      </w:r>
      <w:r w:rsidRPr="00661421">
        <w:rPr>
          <w:rFonts w:ascii="Arial" w:hAnsi="Arial" w:cs="B Nazanin"/>
          <w:sz w:val="24"/>
          <w:szCs w:val="24"/>
          <w:rtl/>
        </w:rPr>
        <w:t xml:space="preserve"> پزشک</w:t>
      </w:r>
      <w:r w:rsidRPr="00661421">
        <w:rPr>
          <w:rFonts w:ascii="Arial" w:hAnsi="Arial" w:cs="B Nazanin" w:hint="cs"/>
          <w:sz w:val="24"/>
          <w:szCs w:val="24"/>
          <w:rtl/>
        </w:rPr>
        <w:t>ی</w:t>
      </w:r>
      <w:r w:rsidRPr="00661421">
        <w:rPr>
          <w:rFonts w:ascii="Arial" w:hAnsi="Arial" w:cs="B Nazanin"/>
          <w:sz w:val="24"/>
          <w:szCs w:val="24"/>
          <w:rtl/>
        </w:rPr>
        <w:t xml:space="preserve"> قانون</w:t>
      </w:r>
      <w:r w:rsidRPr="00661421">
        <w:rPr>
          <w:rFonts w:ascii="Arial" w:hAnsi="Arial" w:cs="B Nazanin" w:hint="cs"/>
          <w:sz w:val="24"/>
          <w:szCs w:val="24"/>
          <w:rtl/>
        </w:rPr>
        <w:t>ی،</w:t>
      </w:r>
      <w:r w:rsidRPr="00661421">
        <w:rPr>
          <w:rFonts w:ascii="Arial" w:hAnsi="Arial" w:cs="B Nazanin"/>
          <w:sz w:val="24"/>
          <w:szCs w:val="24"/>
          <w:rtl/>
        </w:rPr>
        <w:t xml:space="preserve"> پر</w:t>
      </w:r>
      <w:r w:rsidRPr="00661421">
        <w:rPr>
          <w:rFonts w:ascii="Arial" w:hAnsi="Arial" w:cs="B Nazanin" w:hint="cs"/>
          <w:sz w:val="24"/>
          <w:szCs w:val="24"/>
          <w:rtl/>
        </w:rPr>
        <w:t>ی</w:t>
      </w:r>
      <w:r w:rsidRPr="00661421">
        <w:rPr>
          <w:rFonts w:ascii="Arial" w:hAnsi="Arial" w:cs="B Nazanin" w:hint="eastAsia"/>
          <w:sz w:val="24"/>
          <w:szCs w:val="24"/>
          <w:rtl/>
        </w:rPr>
        <w:t>ناتولوژ</w:t>
      </w:r>
      <w:r w:rsidRPr="00661421">
        <w:rPr>
          <w:rFonts w:ascii="Arial" w:hAnsi="Arial" w:cs="B Nazanin" w:hint="cs"/>
          <w:sz w:val="24"/>
          <w:szCs w:val="24"/>
          <w:rtl/>
        </w:rPr>
        <w:t>ی</w:t>
      </w:r>
      <w:r w:rsidRPr="00661421">
        <w:rPr>
          <w:rFonts w:ascii="Arial" w:hAnsi="Arial" w:cs="B Nazanin"/>
          <w:sz w:val="24"/>
          <w:szCs w:val="24"/>
          <w:rtl/>
        </w:rPr>
        <w:t xml:space="preserve"> و ... </w:t>
      </w:r>
      <w:r w:rsidRPr="00661421">
        <w:rPr>
          <w:rFonts w:ascii="Arial" w:hAnsi="Arial" w:cs="B Nazanin" w:hint="cs"/>
          <w:sz w:val="24"/>
          <w:szCs w:val="24"/>
          <w:rtl/>
        </w:rPr>
        <w:t>در صورت نیاز</w:t>
      </w:r>
    </w:p>
    <w:p w14:paraId="368CBD83" w14:textId="2E7E4EA2" w:rsidR="0033178F" w:rsidRPr="00661421" w:rsidRDefault="0033178F" w:rsidP="0033178F">
      <w:pPr>
        <w:pStyle w:val="ListParagraph"/>
        <w:spacing w:line="276" w:lineRule="auto"/>
        <w:ind w:left="521"/>
        <w:jc w:val="both"/>
        <w:rPr>
          <w:rFonts w:ascii="Arial" w:hAnsi="Arial" w:cs="B Nazanin"/>
          <w:sz w:val="24"/>
          <w:szCs w:val="24"/>
          <w:rtl/>
        </w:rPr>
      </w:pPr>
      <w:r>
        <w:rPr>
          <w:rFonts w:ascii="Arial" w:hAnsi="Arial" w:cs="B Nazanin" w:hint="cs"/>
          <w:sz w:val="24"/>
          <w:szCs w:val="24"/>
          <w:highlight w:val="yellow"/>
          <w:rtl/>
        </w:rPr>
        <w:t xml:space="preserve">  - </w:t>
      </w:r>
      <w:r w:rsidRPr="00F509BB">
        <w:rPr>
          <w:rFonts w:ascii="Arial" w:hAnsi="Arial" w:cs="B Nazanin" w:hint="cs"/>
          <w:sz w:val="24"/>
          <w:szCs w:val="24"/>
          <w:highlight w:val="yellow"/>
          <w:rtl/>
        </w:rPr>
        <w:t xml:space="preserve">مشاوره </w:t>
      </w:r>
      <w:r w:rsidRPr="0033178F">
        <w:rPr>
          <w:rFonts w:ascii="Arial" w:hAnsi="Arial" w:cs="B Nazanin" w:hint="cs"/>
          <w:sz w:val="24"/>
          <w:szCs w:val="24"/>
          <w:highlight w:val="yellow"/>
          <w:rtl/>
        </w:rPr>
        <w:t>توسط کارشناس خبره</w:t>
      </w:r>
    </w:p>
    <w:p w14:paraId="605FB31C" w14:textId="63477550" w:rsidR="008F0603" w:rsidRPr="00661421" w:rsidRDefault="008F0603" w:rsidP="0033178F">
      <w:pPr>
        <w:pStyle w:val="ListParagraph"/>
        <w:spacing w:after="0" w:line="276" w:lineRule="auto"/>
        <w:ind w:left="737"/>
        <w:jc w:val="both"/>
        <w:rPr>
          <w:rFonts w:ascii="Arial" w:hAnsi="Arial" w:cs="B Nazanin"/>
          <w:sz w:val="24"/>
          <w:szCs w:val="24"/>
          <w:rtl/>
        </w:rPr>
      </w:pPr>
      <w:r w:rsidRPr="00661421">
        <w:rPr>
          <w:rFonts w:ascii="Arial" w:hAnsi="Arial" w:cs="B Nazanin" w:hint="cs"/>
          <w:b/>
          <w:bCs/>
          <w:sz w:val="24"/>
          <w:szCs w:val="24"/>
          <w:rtl/>
        </w:rPr>
        <w:t>تبصره</w:t>
      </w:r>
      <w:r w:rsidR="00661421">
        <w:rPr>
          <w:rFonts w:ascii="Arial" w:hAnsi="Arial" w:cs="B Nazanin" w:hint="cs"/>
          <w:b/>
          <w:bCs/>
          <w:sz w:val="24"/>
          <w:szCs w:val="24"/>
          <w:rtl/>
        </w:rPr>
        <w:t xml:space="preserve"> 1</w:t>
      </w:r>
      <w:r w:rsidRPr="00661421">
        <w:rPr>
          <w:rFonts w:ascii="Arial" w:hAnsi="Arial" w:cs="B Nazanin" w:hint="cs"/>
          <w:b/>
          <w:bCs/>
          <w:sz w:val="24"/>
          <w:szCs w:val="24"/>
          <w:rtl/>
        </w:rPr>
        <w:t>:</w:t>
      </w:r>
      <w:r w:rsidRPr="00661421">
        <w:rPr>
          <w:rFonts w:ascii="Arial" w:hAnsi="Arial" w:cs="B Nazanin" w:hint="cs"/>
          <w:sz w:val="24"/>
          <w:szCs w:val="24"/>
          <w:rtl/>
        </w:rPr>
        <w:t xml:space="preserve"> </w:t>
      </w:r>
      <w:r w:rsidR="0033178F" w:rsidRPr="002B79A6">
        <w:rPr>
          <w:rFonts w:ascii="Arial" w:hAnsi="Arial" w:cs="B Nazanin" w:hint="cs"/>
          <w:sz w:val="24"/>
          <w:szCs w:val="24"/>
          <w:highlight w:val="yellow"/>
          <w:rtl/>
        </w:rPr>
        <w:t>مرکز موظف است برنامه حضور متخصصین را مشخص و اعلام نماید</w:t>
      </w:r>
      <w:r w:rsidR="0033178F" w:rsidRPr="002B79A6">
        <w:rPr>
          <w:rFonts w:ascii="Arial" w:hAnsi="Arial" w:cs="B Nazanin" w:hint="cs"/>
          <w:color w:val="FF0000"/>
          <w:sz w:val="24"/>
          <w:szCs w:val="24"/>
          <w:highlight w:val="yellow"/>
          <w:rtl/>
        </w:rPr>
        <w:t>.</w:t>
      </w:r>
    </w:p>
    <w:p w14:paraId="52671765" w14:textId="7EF19849" w:rsidR="008F0603" w:rsidRPr="00661421" w:rsidRDefault="008F0603" w:rsidP="00661421">
      <w:pPr>
        <w:pStyle w:val="ListParagraph"/>
        <w:spacing w:after="0" w:line="276" w:lineRule="auto"/>
        <w:ind w:left="737"/>
        <w:jc w:val="both"/>
        <w:rPr>
          <w:rFonts w:ascii="Arial" w:hAnsi="Arial" w:cs="B Nazanin"/>
          <w:sz w:val="24"/>
          <w:szCs w:val="24"/>
          <w:rtl/>
        </w:rPr>
      </w:pPr>
      <w:r w:rsidRPr="00661421">
        <w:rPr>
          <w:rFonts w:ascii="Arial" w:hAnsi="Arial" w:cs="B Nazanin" w:hint="cs"/>
          <w:b/>
          <w:bCs/>
          <w:sz w:val="24"/>
          <w:szCs w:val="24"/>
          <w:rtl/>
        </w:rPr>
        <w:t xml:space="preserve">تبصره </w:t>
      </w:r>
      <w:r w:rsidR="00661421">
        <w:rPr>
          <w:rFonts w:ascii="Arial" w:hAnsi="Arial" w:cs="B Nazanin" w:hint="cs"/>
          <w:b/>
          <w:bCs/>
          <w:sz w:val="24"/>
          <w:szCs w:val="24"/>
          <w:rtl/>
        </w:rPr>
        <w:t>2</w:t>
      </w:r>
      <w:r w:rsidRPr="00661421">
        <w:rPr>
          <w:rFonts w:ascii="Arial" w:hAnsi="Arial" w:cs="B Nazanin" w:hint="cs"/>
          <w:b/>
          <w:bCs/>
          <w:sz w:val="24"/>
          <w:szCs w:val="24"/>
          <w:rtl/>
        </w:rPr>
        <w:t xml:space="preserve">: </w:t>
      </w:r>
      <w:r w:rsidRPr="00661421">
        <w:rPr>
          <w:rFonts w:ascii="Arial" w:hAnsi="Arial" w:cs="B Nazanin" w:hint="cs"/>
          <w:sz w:val="24"/>
          <w:szCs w:val="24"/>
          <w:rtl/>
        </w:rPr>
        <w:t xml:space="preserve">در صورت انجام آزمایش یا مشاوره بیمار نظیر مشاوره غدد، عفونی و ... در سطح دوم از تکرار غیرضروری آن در سطح سوم اجتناب شود. </w:t>
      </w:r>
    </w:p>
    <w:p w14:paraId="57F95428" w14:textId="0DCEE20A" w:rsidR="008F0603" w:rsidRPr="00661421" w:rsidRDefault="008F0603" w:rsidP="0033178F">
      <w:pPr>
        <w:pStyle w:val="ListParagraph"/>
        <w:spacing w:after="0" w:line="276" w:lineRule="auto"/>
        <w:ind w:left="737"/>
        <w:jc w:val="both"/>
        <w:rPr>
          <w:rFonts w:ascii="Arial" w:hAnsi="Arial" w:cs="B Nazanin"/>
          <w:sz w:val="24"/>
          <w:szCs w:val="24"/>
          <w:rtl/>
        </w:rPr>
      </w:pPr>
      <w:r w:rsidRPr="00661421">
        <w:rPr>
          <w:rFonts w:ascii="Arial" w:hAnsi="Arial" w:cs="B Nazanin" w:hint="cs"/>
          <w:b/>
          <w:bCs/>
          <w:sz w:val="24"/>
          <w:szCs w:val="24"/>
          <w:rtl/>
        </w:rPr>
        <w:t xml:space="preserve">تبصره </w:t>
      </w:r>
      <w:r w:rsidR="00661421">
        <w:rPr>
          <w:rFonts w:ascii="Arial" w:hAnsi="Arial" w:cs="B Nazanin" w:hint="cs"/>
          <w:b/>
          <w:bCs/>
          <w:sz w:val="24"/>
          <w:szCs w:val="24"/>
          <w:rtl/>
        </w:rPr>
        <w:t>3</w:t>
      </w:r>
      <w:r w:rsidRPr="00661421">
        <w:rPr>
          <w:rFonts w:ascii="Arial" w:hAnsi="Arial" w:cs="B Nazanin" w:hint="cs"/>
          <w:b/>
          <w:bCs/>
          <w:sz w:val="24"/>
          <w:szCs w:val="24"/>
          <w:rtl/>
        </w:rPr>
        <w:t>:</w:t>
      </w:r>
      <w:r w:rsidRPr="00661421">
        <w:rPr>
          <w:rFonts w:ascii="Arial" w:hAnsi="Arial" w:cs="B Nazanin" w:hint="cs"/>
          <w:sz w:val="24"/>
          <w:szCs w:val="24"/>
          <w:rtl/>
        </w:rPr>
        <w:t xml:space="preserve"> </w:t>
      </w:r>
      <w:r w:rsidR="0033178F" w:rsidRPr="0033178F">
        <w:rPr>
          <w:rFonts w:ascii="Arial" w:hAnsi="Arial" w:cs="B Nazanin" w:hint="cs"/>
          <w:sz w:val="24"/>
          <w:szCs w:val="24"/>
          <w:highlight w:val="yellow"/>
          <w:rtl/>
        </w:rPr>
        <w:t xml:space="preserve">مراجعه کنندگان به مراکز درمان ناباروری سطح سوم در سطح دو توسط متخصص طب ایرانی ویزیت و مشاوره </w:t>
      </w:r>
      <w:r w:rsidR="0033178F" w:rsidRPr="0033178F">
        <w:rPr>
          <w:rFonts w:ascii="Arial" w:hAnsi="Arial" w:cs="B Nazanin" w:hint="cs"/>
          <w:sz w:val="24"/>
          <w:szCs w:val="24"/>
          <w:highlight w:val="red"/>
          <w:rtl/>
        </w:rPr>
        <w:t>می</w:t>
      </w:r>
      <w:r w:rsidR="0033178F" w:rsidRPr="0033178F">
        <w:rPr>
          <w:rFonts w:ascii="Arial" w:hAnsi="Arial" w:cs="B Nazanin" w:hint="cs"/>
          <w:sz w:val="24"/>
          <w:szCs w:val="24"/>
          <w:highlight w:val="yellow"/>
          <w:rtl/>
        </w:rPr>
        <w:t xml:space="preserve"> شوند. چنانچه در مراکز درمان ناباروری سطح دوم، مشاوره طب ایرانی را دریافت نکرده باشند ویزیت و مشاوره توسط متخصص طب ایرانی مستقر در بیمارستان/ مراکز/ مطب های مورد تایید دفتر طب ایرانی و مکمل وزارت </w:t>
      </w:r>
      <w:r w:rsidR="0033178F" w:rsidRPr="0033178F">
        <w:rPr>
          <w:rFonts w:ascii="Arial" w:hAnsi="Arial" w:cs="B Nazanin" w:hint="cs"/>
          <w:sz w:val="24"/>
          <w:szCs w:val="24"/>
          <w:highlight w:val="red"/>
          <w:rtl/>
        </w:rPr>
        <w:t xml:space="preserve">ضرورت دارد </w:t>
      </w:r>
      <w:r w:rsidR="0033178F" w:rsidRPr="0033178F">
        <w:rPr>
          <w:rFonts w:ascii="Arial" w:hAnsi="Arial" w:cs="B Nazanin" w:hint="cs"/>
          <w:sz w:val="24"/>
          <w:szCs w:val="24"/>
          <w:highlight w:val="yellow"/>
          <w:rtl/>
        </w:rPr>
        <w:t>و نتیجه مشاوره در پرونده/ سامانه های مرتبط ثبت گردد.</w:t>
      </w:r>
    </w:p>
    <w:p w14:paraId="131E73E7" w14:textId="64115B16" w:rsidR="008F0603" w:rsidRPr="00661421" w:rsidRDefault="008F0603" w:rsidP="00AD1787">
      <w:pPr>
        <w:pStyle w:val="ListParagraph"/>
        <w:spacing w:after="0" w:line="276" w:lineRule="auto"/>
        <w:ind w:left="737"/>
        <w:jc w:val="both"/>
        <w:rPr>
          <w:rFonts w:ascii="Arial" w:hAnsi="Arial" w:cs="B Nazanin"/>
          <w:sz w:val="24"/>
          <w:szCs w:val="24"/>
          <w:rtl/>
        </w:rPr>
      </w:pPr>
      <w:r w:rsidRPr="00661421">
        <w:rPr>
          <w:rFonts w:ascii="Arial" w:hAnsi="Arial" w:cs="B Nazanin" w:hint="cs"/>
          <w:b/>
          <w:bCs/>
          <w:sz w:val="24"/>
          <w:szCs w:val="24"/>
          <w:rtl/>
        </w:rPr>
        <w:t xml:space="preserve">تبصره </w:t>
      </w:r>
      <w:r w:rsidR="00661421">
        <w:rPr>
          <w:rFonts w:ascii="Arial" w:hAnsi="Arial" w:cs="B Nazanin" w:hint="cs"/>
          <w:b/>
          <w:bCs/>
          <w:sz w:val="24"/>
          <w:szCs w:val="24"/>
          <w:rtl/>
        </w:rPr>
        <w:t>4</w:t>
      </w:r>
      <w:r w:rsidRPr="00661421">
        <w:rPr>
          <w:rFonts w:ascii="Arial" w:hAnsi="Arial" w:cs="B Nazanin" w:hint="cs"/>
          <w:b/>
          <w:bCs/>
          <w:sz w:val="24"/>
          <w:szCs w:val="24"/>
          <w:rtl/>
        </w:rPr>
        <w:t xml:space="preserve">: </w:t>
      </w:r>
      <w:r w:rsidRPr="00661421">
        <w:rPr>
          <w:rFonts w:ascii="Arial" w:hAnsi="Arial" w:cs="B Nazanin" w:hint="cs"/>
          <w:sz w:val="24"/>
          <w:szCs w:val="24"/>
          <w:rtl/>
        </w:rPr>
        <w:t xml:space="preserve">انجام مشاوره </w:t>
      </w:r>
      <w:r w:rsidR="00AD1787" w:rsidRPr="00AD1787">
        <w:rPr>
          <w:rFonts w:ascii="Arial" w:hAnsi="Arial" w:cs="B Nazanin" w:hint="cs"/>
          <w:sz w:val="24"/>
          <w:szCs w:val="24"/>
          <w:highlight w:val="yellow"/>
          <w:rtl/>
        </w:rPr>
        <w:t>توسط کارشناس خبره</w:t>
      </w:r>
      <w:r w:rsidRPr="00661421">
        <w:rPr>
          <w:rFonts w:ascii="Arial" w:hAnsi="Arial" w:cs="B Nazanin" w:hint="cs"/>
          <w:sz w:val="24"/>
          <w:szCs w:val="24"/>
          <w:rtl/>
        </w:rPr>
        <w:t xml:space="preserve"> در موارد اهدای شخص ثالث الزامی است.</w:t>
      </w:r>
    </w:p>
    <w:p w14:paraId="4ED2DD5C" w14:textId="47C96EB1" w:rsidR="00195FD7" w:rsidRPr="00661421" w:rsidRDefault="00BF79AC" w:rsidP="001A3479">
      <w:pPr>
        <w:pStyle w:val="ListParagraph"/>
        <w:spacing w:after="0" w:line="276" w:lineRule="auto"/>
        <w:jc w:val="both"/>
        <w:rPr>
          <w:rFonts w:ascii="Arial" w:hAnsi="Arial" w:cs="B Nazanin"/>
          <w:sz w:val="24"/>
          <w:szCs w:val="24"/>
          <w:rtl/>
        </w:rPr>
      </w:pPr>
      <w:r w:rsidRPr="00661421">
        <w:rPr>
          <w:rFonts w:ascii="Arial" w:hAnsi="Arial" w:cs="B Nazanin" w:hint="cs"/>
          <w:b/>
          <w:bCs/>
          <w:sz w:val="24"/>
          <w:szCs w:val="24"/>
          <w:rtl/>
        </w:rPr>
        <w:t xml:space="preserve">5-3-3-4- </w:t>
      </w:r>
      <w:r w:rsidR="00195FD7" w:rsidRPr="00661421">
        <w:rPr>
          <w:rFonts w:ascii="Arial" w:hAnsi="Arial" w:cs="B Nazanin" w:hint="cs"/>
          <w:b/>
          <w:bCs/>
          <w:sz w:val="24"/>
          <w:szCs w:val="24"/>
          <w:rtl/>
        </w:rPr>
        <w:t xml:space="preserve">ثبت اطلاعات </w:t>
      </w:r>
      <w:r w:rsidR="00997CD7" w:rsidRPr="00661421">
        <w:rPr>
          <w:rFonts w:ascii="Arial" w:hAnsi="Arial" w:cs="B Nazanin" w:hint="cs"/>
          <w:b/>
          <w:bCs/>
          <w:sz w:val="24"/>
          <w:szCs w:val="24"/>
          <w:rtl/>
        </w:rPr>
        <w:t xml:space="preserve">با رعایت اصول محرمانگی </w:t>
      </w:r>
      <w:r w:rsidR="00195FD7" w:rsidRPr="00661421">
        <w:rPr>
          <w:rFonts w:ascii="Arial" w:hAnsi="Arial" w:cs="B Nazanin" w:hint="cs"/>
          <w:sz w:val="24"/>
          <w:szCs w:val="24"/>
          <w:rtl/>
        </w:rPr>
        <w:t xml:space="preserve">در سامانه های سطح دو و سه و پس از </w:t>
      </w:r>
      <w:r w:rsidR="00494896" w:rsidRPr="00661421">
        <w:rPr>
          <w:rFonts w:ascii="Arial" w:hAnsi="Arial" w:cs="B Nazanin" w:hint="cs"/>
          <w:sz w:val="24"/>
          <w:szCs w:val="24"/>
          <w:rtl/>
        </w:rPr>
        <w:t>راه اندازی</w:t>
      </w:r>
      <w:r w:rsidR="00195FD7" w:rsidRPr="00661421">
        <w:rPr>
          <w:rFonts w:ascii="Arial" w:hAnsi="Arial" w:cs="B Nazanin" w:hint="cs"/>
          <w:sz w:val="24"/>
          <w:szCs w:val="24"/>
          <w:rtl/>
        </w:rPr>
        <w:t xml:space="preserve"> بخش ناباروری سامانه ماده 54</w:t>
      </w:r>
      <w:r w:rsidR="00494896" w:rsidRPr="00661421">
        <w:rPr>
          <w:rFonts w:ascii="Arial" w:hAnsi="Arial" w:cs="B Nazanin" w:hint="cs"/>
          <w:sz w:val="24"/>
          <w:szCs w:val="24"/>
          <w:rtl/>
        </w:rPr>
        <w:t xml:space="preserve">، </w:t>
      </w:r>
      <w:r w:rsidR="00195FD7" w:rsidRPr="00661421">
        <w:rPr>
          <w:rFonts w:ascii="Arial" w:hAnsi="Arial" w:cs="B Nazanin" w:hint="cs"/>
          <w:sz w:val="24"/>
          <w:szCs w:val="24"/>
          <w:rtl/>
        </w:rPr>
        <w:t>ثبت در سامانه ملی باروری سالم</w:t>
      </w:r>
    </w:p>
    <w:p w14:paraId="1EC76B1F" w14:textId="77777777" w:rsidR="002E6302" w:rsidRDefault="002E6302" w:rsidP="00903BE9">
      <w:pPr>
        <w:pStyle w:val="ListParagraph"/>
        <w:spacing w:after="0" w:line="276" w:lineRule="auto"/>
        <w:ind w:left="0"/>
        <w:jc w:val="both"/>
        <w:rPr>
          <w:rFonts w:ascii="Arial" w:hAnsi="Arial" w:cs="B Nazanin"/>
          <w:b/>
          <w:bCs/>
          <w:sz w:val="24"/>
          <w:szCs w:val="24"/>
          <w:rtl/>
        </w:rPr>
      </w:pPr>
    </w:p>
    <w:p w14:paraId="5878D391" w14:textId="77215A3E" w:rsidR="00AD1787" w:rsidRPr="00B5483B" w:rsidRDefault="00735771" w:rsidP="00AD1787">
      <w:pPr>
        <w:spacing w:after="16" w:line="240" w:lineRule="auto"/>
        <w:ind w:right="-15"/>
        <w:jc w:val="both"/>
        <w:rPr>
          <w:rFonts w:ascii="Arial" w:hAnsi="Arial" w:cs="B Nazanin"/>
          <w:b/>
          <w:bCs/>
          <w:sz w:val="24"/>
          <w:szCs w:val="24"/>
          <w:rtl/>
        </w:rPr>
      </w:pPr>
      <w:r w:rsidRPr="006E1ABB">
        <w:rPr>
          <w:rFonts w:ascii="Arial" w:hAnsi="Arial" w:cs="B Nazanin" w:hint="cs"/>
          <w:b/>
          <w:bCs/>
          <w:sz w:val="24"/>
          <w:szCs w:val="24"/>
          <w:rtl/>
        </w:rPr>
        <w:t xml:space="preserve">تبصره </w:t>
      </w:r>
      <w:r w:rsidR="00661421">
        <w:rPr>
          <w:rFonts w:ascii="Arial" w:hAnsi="Arial" w:cs="B Nazanin" w:hint="cs"/>
          <w:b/>
          <w:bCs/>
          <w:sz w:val="24"/>
          <w:szCs w:val="24"/>
          <w:rtl/>
        </w:rPr>
        <w:t>1</w:t>
      </w:r>
      <w:r w:rsidRPr="006E1ABB">
        <w:rPr>
          <w:rFonts w:ascii="Arial" w:hAnsi="Arial" w:cs="B Nazanin" w:hint="cs"/>
          <w:b/>
          <w:bCs/>
          <w:sz w:val="24"/>
          <w:szCs w:val="24"/>
          <w:rtl/>
        </w:rPr>
        <w:t xml:space="preserve">: </w:t>
      </w:r>
      <w:r w:rsidR="00AD1787" w:rsidRPr="00AE14F9">
        <w:rPr>
          <w:rFonts w:ascii="Arial" w:hAnsi="Arial" w:cs="B Nazanin" w:hint="cs"/>
          <w:sz w:val="24"/>
          <w:szCs w:val="24"/>
          <w:highlight w:val="yellow"/>
          <w:rtl/>
        </w:rPr>
        <w:t xml:space="preserve">دستورالعمل اجرایی اهدای شخص ثالث و تعیین جنسیت </w:t>
      </w:r>
      <w:r w:rsidR="00AD1787">
        <w:rPr>
          <w:rFonts w:ascii="Arial" w:hAnsi="Arial" w:cs="B Nazanin" w:hint="cs"/>
          <w:sz w:val="24"/>
          <w:szCs w:val="24"/>
          <w:highlight w:val="yellow"/>
          <w:rtl/>
        </w:rPr>
        <w:t xml:space="preserve">جنین </w:t>
      </w:r>
      <w:r w:rsidR="00AD1787" w:rsidRPr="00AE14F9">
        <w:rPr>
          <w:rFonts w:ascii="Arial" w:hAnsi="Arial" w:cs="B Nazanin" w:hint="cs"/>
          <w:sz w:val="24"/>
          <w:szCs w:val="24"/>
          <w:highlight w:val="yellow"/>
          <w:rtl/>
        </w:rPr>
        <w:t>و روش های علمی حفظ آنها در مراکز ناباروری، بر اساس بند یک تصویب نامه ستاد ملی جمعیت ابلاغی شماره 87378 مورخ 21/5/1402، حداکثر ظرف مدت شش ماه پس از ابلاغ این دستورالعمل از سوی وزارت ابلاغ خواهد شد.</w:t>
      </w:r>
    </w:p>
    <w:p w14:paraId="4D2618CC" w14:textId="1757AE66" w:rsidR="00735771" w:rsidRPr="00661421" w:rsidRDefault="00735771" w:rsidP="00AD1787">
      <w:pPr>
        <w:pStyle w:val="ListParagraph"/>
        <w:spacing w:after="0" w:line="276" w:lineRule="auto"/>
        <w:ind w:left="0"/>
        <w:jc w:val="both"/>
        <w:rPr>
          <w:rFonts w:ascii="Arial" w:hAnsi="Arial" w:cs="B Nazanin"/>
          <w:sz w:val="24"/>
          <w:szCs w:val="24"/>
          <w:rtl/>
        </w:rPr>
      </w:pPr>
      <w:r w:rsidRPr="00661421">
        <w:rPr>
          <w:rFonts w:ascii="Arial" w:hAnsi="Arial" w:cs="B Nazanin" w:hint="cs"/>
          <w:b/>
          <w:bCs/>
          <w:sz w:val="24"/>
          <w:szCs w:val="24"/>
          <w:rtl/>
        </w:rPr>
        <w:t xml:space="preserve">تبصره </w:t>
      </w:r>
      <w:r w:rsidR="00AD1787">
        <w:rPr>
          <w:rFonts w:ascii="Arial" w:hAnsi="Arial" w:cs="B Nazanin" w:hint="cs"/>
          <w:b/>
          <w:bCs/>
          <w:sz w:val="24"/>
          <w:szCs w:val="24"/>
          <w:rtl/>
        </w:rPr>
        <w:t>2</w:t>
      </w:r>
      <w:r w:rsidRPr="00661421">
        <w:rPr>
          <w:rFonts w:ascii="Arial" w:hAnsi="Arial" w:cs="B Nazanin" w:hint="cs"/>
          <w:b/>
          <w:bCs/>
          <w:sz w:val="24"/>
          <w:szCs w:val="24"/>
          <w:rtl/>
        </w:rPr>
        <w:t>:</w:t>
      </w:r>
      <w:r w:rsidRPr="00661421">
        <w:rPr>
          <w:rFonts w:ascii="Arial" w:hAnsi="Arial" w:cs="B Nazanin" w:hint="cs"/>
          <w:sz w:val="24"/>
          <w:szCs w:val="24"/>
          <w:rtl/>
        </w:rPr>
        <w:t xml:space="preserve"> در موارد سقط مکرر بررسی و درمان مردان توسط متخصص ناباروری مردان ضروری است</w:t>
      </w:r>
      <w:r w:rsidR="00BD2509" w:rsidRPr="00661421">
        <w:rPr>
          <w:rFonts w:ascii="Arial" w:hAnsi="Arial" w:cs="B Nazanin" w:hint="cs"/>
          <w:sz w:val="24"/>
          <w:szCs w:val="24"/>
          <w:rtl/>
        </w:rPr>
        <w:t xml:space="preserve"> (نظیر انجام</w:t>
      </w:r>
      <w:r w:rsidR="00697956" w:rsidRPr="00661421">
        <w:rPr>
          <w:rFonts w:ascii="Arial" w:hAnsi="Arial" w:cs="B Nazanin" w:hint="cs"/>
          <w:sz w:val="24"/>
          <w:szCs w:val="24"/>
          <w:rtl/>
        </w:rPr>
        <w:t xml:space="preserve"> آزمایش</w:t>
      </w:r>
      <w:r w:rsidR="00681866" w:rsidRPr="00661421">
        <w:rPr>
          <w:rFonts w:ascii="Arial" w:hAnsi="Arial" w:cs="B Nazanin" w:hint="cs"/>
          <w:sz w:val="24"/>
          <w:szCs w:val="24"/>
          <w:rtl/>
        </w:rPr>
        <w:t xml:space="preserve"> </w:t>
      </w:r>
      <w:r w:rsidR="00BD2509" w:rsidRPr="00661421">
        <w:rPr>
          <w:rFonts w:ascii="Arial" w:hAnsi="Arial" w:cs="B Nazanin"/>
          <w:sz w:val="24"/>
          <w:szCs w:val="24"/>
        </w:rPr>
        <w:t>DFI</w:t>
      </w:r>
      <w:r w:rsidR="00BD2509" w:rsidRPr="00661421">
        <w:rPr>
          <w:rFonts w:ascii="Arial" w:hAnsi="Arial" w:cs="B Nazanin" w:hint="cs"/>
          <w:sz w:val="24"/>
          <w:szCs w:val="24"/>
          <w:rtl/>
        </w:rPr>
        <w:t>)</w:t>
      </w:r>
      <w:r w:rsidR="001B0E81" w:rsidRPr="00661421">
        <w:rPr>
          <w:rStyle w:val="FootnoteReference"/>
          <w:rFonts w:ascii="Arial" w:hAnsi="Arial" w:cs="B Nazanin"/>
          <w:sz w:val="24"/>
          <w:szCs w:val="24"/>
          <w:rtl/>
        </w:rPr>
        <w:footnoteReference w:id="25"/>
      </w:r>
      <w:r w:rsidR="00BD2509" w:rsidRPr="00661421">
        <w:rPr>
          <w:rFonts w:ascii="Arial" w:hAnsi="Arial" w:cs="B Nazanin" w:hint="cs"/>
          <w:sz w:val="24"/>
          <w:szCs w:val="24"/>
          <w:rtl/>
        </w:rPr>
        <w:t xml:space="preserve"> </w:t>
      </w:r>
    </w:p>
    <w:p w14:paraId="16E6A0D1" w14:textId="46B6127A" w:rsidR="00735771" w:rsidRPr="00661421" w:rsidRDefault="00735771" w:rsidP="00AD1787">
      <w:pPr>
        <w:spacing w:after="0" w:line="276" w:lineRule="auto"/>
        <w:jc w:val="both"/>
        <w:rPr>
          <w:rFonts w:ascii="Arial" w:hAnsi="Arial" w:cs="B Nazanin"/>
          <w:sz w:val="24"/>
          <w:szCs w:val="24"/>
          <w:rtl/>
        </w:rPr>
      </w:pPr>
      <w:r w:rsidRPr="00661421">
        <w:rPr>
          <w:rFonts w:ascii="Arial" w:hAnsi="Arial" w:cs="B Nazanin" w:hint="cs"/>
          <w:b/>
          <w:bCs/>
          <w:sz w:val="24"/>
          <w:szCs w:val="24"/>
          <w:rtl/>
        </w:rPr>
        <w:t xml:space="preserve">تبصره </w:t>
      </w:r>
      <w:r w:rsidR="00AD1787">
        <w:rPr>
          <w:rFonts w:ascii="Arial" w:hAnsi="Arial" w:cs="B Nazanin" w:hint="cs"/>
          <w:b/>
          <w:bCs/>
          <w:sz w:val="24"/>
          <w:szCs w:val="24"/>
          <w:rtl/>
        </w:rPr>
        <w:t>3</w:t>
      </w:r>
      <w:r w:rsidR="008E0DCC" w:rsidRPr="00661421">
        <w:rPr>
          <w:rFonts w:ascii="Arial" w:hAnsi="Arial" w:cs="B Nazanin" w:hint="cs"/>
          <w:b/>
          <w:bCs/>
          <w:sz w:val="24"/>
          <w:szCs w:val="24"/>
          <w:rtl/>
        </w:rPr>
        <w:t>:</w:t>
      </w:r>
      <w:r w:rsidRPr="00661421">
        <w:rPr>
          <w:rFonts w:ascii="Arial" w:hAnsi="Arial" w:cs="B Nazanin" w:hint="cs"/>
          <w:b/>
          <w:bCs/>
          <w:sz w:val="24"/>
          <w:szCs w:val="24"/>
          <w:rtl/>
        </w:rPr>
        <w:t xml:space="preserve"> </w:t>
      </w:r>
      <w:r w:rsidR="0095299F" w:rsidRPr="00661421">
        <w:rPr>
          <w:rFonts w:ascii="Arial" w:hAnsi="Arial" w:cs="B Nazanin" w:hint="cs"/>
          <w:sz w:val="24"/>
          <w:szCs w:val="24"/>
          <w:rtl/>
        </w:rPr>
        <w:t>به منظور جلوگیری از کاهش انتخابی جنین، انتقال بیش از سه جنین به صورت همزمان به رحم ممنوع می باشد. در موارد نیاز به کاهش انتخابی جنین رعایت موارد و مراتب مندرج در دستورالعمل اجرایی ماده 56 قانون شماره 16886 مورخ 6/2/1402 الزامی است.</w:t>
      </w:r>
    </w:p>
    <w:p w14:paraId="28B441BA" w14:textId="3415A76C" w:rsidR="00735771" w:rsidRPr="00AD1787" w:rsidRDefault="00735771" w:rsidP="003B7768">
      <w:pPr>
        <w:spacing w:after="0" w:line="276" w:lineRule="auto"/>
        <w:jc w:val="both"/>
        <w:rPr>
          <w:rFonts w:ascii="Arial" w:hAnsi="Arial" w:cs="B Nazanin"/>
          <w:sz w:val="24"/>
          <w:szCs w:val="24"/>
          <w:rtl/>
        </w:rPr>
      </w:pPr>
      <w:r w:rsidRPr="00AD1787">
        <w:rPr>
          <w:rFonts w:ascii="Arial" w:hAnsi="Arial" w:cs="B Nazanin" w:hint="cs"/>
          <w:b/>
          <w:bCs/>
          <w:sz w:val="24"/>
          <w:szCs w:val="24"/>
          <w:highlight w:val="yellow"/>
          <w:rtl/>
        </w:rPr>
        <w:t xml:space="preserve">تبصره </w:t>
      </w:r>
      <w:r w:rsidR="003B7768">
        <w:rPr>
          <w:rFonts w:ascii="Arial" w:hAnsi="Arial" w:cs="B Nazanin" w:hint="cs"/>
          <w:b/>
          <w:bCs/>
          <w:sz w:val="24"/>
          <w:szCs w:val="24"/>
          <w:highlight w:val="yellow"/>
          <w:rtl/>
        </w:rPr>
        <w:t>4</w:t>
      </w:r>
      <w:r w:rsidR="008E0DCC" w:rsidRPr="00AD1787">
        <w:rPr>
          <w:rFonts w:ascii="Arial" w:hAnsi="Arial" w:cs="B Nazanin" w:hint="cs"/>
          <w:b/>
          <w:bCs/>
          <w:sz w:val="24"/>
          <w:szCs w:val="24"/>
          <w:highlight w:val="yellow"/>
          <w:rtl/>
        </w:rPr>
        <w:t>:</w:t>
      </w:r>
      <w:r w:rsidRPr="00AD1787">
        <w:rPr>
          <w:rFonts w:ascii="Arial" w:hAnsi="Arial" w:cs="B Nazanin" w:hint="cs"/>
          <w:sz w:val="24"/>
          <w:szCs w:val="24"/>
          <w:highlight w:val="yellow"/>
          <w:rtl/>
        </w:rPr>
        <w:t xml:space="preserve"> </w:t>
      </w:r>
      <w:r w:rsidR="00AD1787" w:rsidRPr="00AD1787">
        <w:rPr>
          <w:rFonts w:ascii="Arial" w:hAnsi="Arial" w:cs="B Nazanin" w:hint="cs"/>
          <w:sz w:val="24"/>
          <w:szCs w:val="24"/>
          <w:highlight w:val="yellow"/>
          <w:rtl/>
        </w:rPr>
        <w:t>در مورد اعمال جراحی رعایت دستورالعمل های مراکز جراحی محدود و سرپایی و سایر دستورالعمل های مرتبط لازم الاجرا است.</w:t>
      </w:r>
    </w:p>
    <w:p w14:paraId="39567C34" w14:textId="227042FF" w:rsidR="009E04E4" w:rsidRPr="00B5483B" w:rsidRDefault="00C41AB8" w:rsidP="003B7768">
      <w:pPr>
        <w:spacing w:after="0" w:line="276" w:lineRule="auto"/>
        <w:jc w:val="both"/>
        <w:rPr>
          <w:rFonts w:ascii="Arial" w:hAnsi="Arial" w:cs="B Nazanin"/>
          <w:color w:val="FF0000"/>
          <w:sz w:val="24"/>
          <w:szCs w:val="24"/>
          <w:rtl/>
        </w:rPr>
      </w:pPr>
      <w:r w:rsidRPr="00661421">
        <w:rPr>
          <w:rFonts w:ascii="Arial" w:hAnsi="Arial" w:cs="B Nazanin" w:hint="cs"/>
          <w:b/>
          <w:bCs/>
          <w:sz w:val="24"/>
          <w:szCs w:val="24"/>
          <w:rtl/>
        </w:rPr>
        <w:t xml:space="preserve">تبصره </w:t>
      </w:r>
      <w:r w:rsidR="003B7768">
        <w:rPr>
          <w:rFonts w:ascii="Arial" w:hAnsi="Arial" w:cs="B Nazanin" w:hint="cs"/>
          <w:b/>
          <w:bCs/>
          <w:sz w:val="24"/>
          <w:szCs w:val="24"/>
          <w:rtl/>
        </w:rPr>
        <w:t>5</w:t>
      </w:r>
      <w:r w:rsidR="008E0DCC" w:rsidRPr="00661421">
        <w:rPr>
          <w:rFonts w:ascii="Arial" w:hAnsi="Arial" w:cs="B Nazanin" w:hint="cs"/>
          <w:b/>
          <w:bCs/>
          <w:sz w:val="24"/>
          <w:szCs w:val="24"/>
          <w:rtl/>
        </w:rPr>
        <w:t>:</w:t>
      </w:r>
      <w:r w:rsidRPr="00661421">
        <w:rPr>
          <w:rFonts w:ascii="Arial" w:hAnsi="Arial" w:cs="B Nazanin" w:hint="cs"/>
          <w:sz w:val="24"/>
          <w:szCs w:val="24"/>
          <w:rtl/>
        </w:rPr>
        <w:t xml:space="preserve"> اتاق نمونه گیری مایع منی </w:t>
      </w:r>
      <w:r w:rsidR="00126468" w:rsidRPr="00661421">
        <w:rPr>
          <w:rFonts w:ascii="Arial" w:hAnsi="Arial" w:cs="B Nazanin" w:hint="cs"/>
          <w:sz w:val="24"/>
          <w:szCs w:val="24"/>
          <w:rtl/>
        </w:rPr>
        <w:t>صرفا</w:t>
      </w:r>
      <w:r w:rsidR="00997CD7" w:rsidRPr="00661421">
        <w:rPr>
          <w:rFonts w:ascii="Arial" w:hAnsi="Arial" w:cs="B Nazanin" w:hint="cs"/>
          <w:sz w:val="24"/>
          <w:szCs w:val="24"/>
          <w:rtl/>
        </w:rPr>
        <w:t>ً</w:t>
      </w:r>
      <w:r w:rsidR="00126468" w:rsidRPr="00661421">
        <w:rPr>
          <w:rFonts w:ascii="Arial" w:hAnsi="Arial" w:cs="B Nazanin" w:hint="cs"/>
          <w:sz w:val="24"/>
          <w:szCs w:val="24"/>
          <w:rtl/>
        </w:rPr>
        <w:t xml:space="preserve"> </w:t>
      </w:r>
      <w:r w:rsidR="008E00A0" w:rsidRPr="00661421">
        <w:rPr>
          <w:rFonts w:ascii="Arial" w:hAnsi="Arial" w:cs="B Nazanin" w:hint="cs"/>
          <w:sz w:val="24"/>
          <w:szCs w:val="24"/>
          <w:rtl/>
        </w:rPr>
        <w:t xml:space="preserve">با حضور همسر فرد </w:t>
      </w:r>
      <w:r w:rsidRPr="00661421">
        <w:rPr>
          <w:rFonts w:ascii="Arial" w:hAnsi="Arial" w:cs="B Nazanin" w:hint="cs"/>
          <w:sz w:val="24"/>
          <w:szCs w:val="24"/>
          <w:rtl/>
        </w:rPr>
        <w:t>به مساحت 12 مترمربع دارای سرویس بهداشتی با دوش، تهویه، تخت و در کنار آزمایشگاه</w:t>
      </w:r>
      <w:r w:rsidR="00997CD7" w:rsidRPr="00661421">
        <w:rPr>
          <w:rFonts w:ascii="Arial" w:hAnsi="Arial" w:cs="B Nazanin" w:hint="cs"/>
          <w:sz w:val="24"/>
          <w:szCs w:val="24"/>
          <w:rtl/>
        </w:rPr>
        <w:t xml:space="preserve"> آماده سازی</w:t>
      </w:r>
      <w:r w:rsidR="009E04E4">
        <w:rPr>
          <w:rFonts w:ascii="Arial" w:hAnsi="Arial" w:cs="B Nazanin" w:hint="cs"/>
          <w:sz w:val="24"/>
          <w:szCs w:val="24"/>
          <w:rtl/>
        </w:rPr>
        <w:t xml:space="preserve"> اسپرم</w:t>
      </w:r>
      <w:r w:rsidR="00997CD7" w:rsidRPr="00661421">
        <w:rPr>
          <w:rFonts w:ascii="Arial" w:hAnsi="Arial" w:cs="B Nazanin" w:hint="cs"/>
          <w:sz w:val="24"/>
          <w:szCs w:val="24"/>
          <w:rtl/>
        </w:rPr>
        <w:t xml:space="preserve"> </w:t>
      </w:r>
      <w:r w:rsidR="009E04E4">
        <w:rPr>
          <w:rFonts w:ascii="Arial" w:hAnsi="Arial" w:cs="B Nazanin" w:hint="cs"/>
          <w:sz w:val="24"/>
          <w:szCs w:val="24"/>
          <w:rtl/>
        </w:rPr>
        <w:t>(</w:t>
      </w:r>
      <w:r w:rsidRPr="00661421">
        <w:rPr>
          <w:rFonts w:ascii="Arial" w:hAnsi="Arial" w:cs="B Nazanin" w:hint="cs"/>
          <w:sz w:val="24"/>
          <w:szCs w:val="24"/>
          <w:rtl/>
        </w:rPr>
        <w:t>آندرولوژی</w:t>
      </w:r>
      <w:r w:rsidR="009E04E4">
        <w:rPr>
          <w:rFonts w:ascii="Arial" w:hAnsi="Arial" w:cs="B Nazanin" w:hint="cs"/>
          <w:sz w:val="24"/>
          <w:szCs w:val="24"/>
          <w:rtl/>
        </w:rPr>
        <w:t>)</w:t>
      </w:r>
      <w:r w:rsidRPr="00661421">
        <w:rPr>
          <w:rFonts w:ascii="Arial" w:hAnsi="Arial" w:cs="B Nazanin" w:hint="cs"/>
          <w:sz w:val="24"/>
          <w:szCs w:val="24"/>
          <w:rtl/>
        </w:rPr>
        <w:t xml:space="preserve"> و در محیطی آرام و بی س</w:t>
      </w:r>
      <w:r w:rsidR="009E04E4">
        <w:rPr>
          <w:rFonts w:ascii="Arial" w:hAnsi="Arial" w:cs="B Nazanin" w:hint="cs"/>
          <w:sz w:val="24"/>
          <w:szCs w:val="24"/>
          <w:rtl/>
        </w:rPr>
        <w:t>ر و صدا که بیمار احساس امنیت و آ</w:t>
      </w:r>
      <w:r w:rsidRPr="00661421">
        <w:rPr>
          <w:rFonts w:ascii="Arial" w:hAnsi="Arial" w:cs="B Nazanin" w:hint="cs"/>
          <w:sz w:val="24"/>
          <w:szCs w:val="24"/>
          <w:rtl/>
        </w:rPr>
        <w:t>رامش داشته باشد</w:t>
      </w:r>
      <w:r w:rsidR="00126468" w:rsidRPr="00661421">
        <w:rPr>
          <w:rFonts w:ascii="Arial" w:hAnsi="Arial" w:cs="B Nazanin" w:hint="cs"/>
          <w:sz w:val="24"/>
          <w:szCs w:val="24"/>
          <w:rtl/>
        </w:rPr>
        <w:t>، امکان پذیر می باشد</w:t>
      </w:r>
      <w:r w:rsidRPr="00661421">
        <w:rPr>
          <w:rFonts w:ascii="Arial" w:hAnsi="Arial" w:cs="B Nazanin" w:hint="cs"/>
          <w:sz w:val="24"/>
          <w:szCs w:val="24"/>
          <w:rtl/>
        </w:rPr>
        <w:t>.</w:t>
      </w:r>
      <w:r w:rsidR="009E04E4">
        <w:rPr>
          <w:rFonts w:ascii="Arial" w:hAnsi="Arial" w:cs="B Nazanin" w:hint="cs"/>
          <w:sz w:val="24"/>
          <w:szCs w:val="24"/>
          <w:rtl/>
        </w:rPr>
        <w:t xml:space="preserve"> همچنین</w:t>
      </w:r>
      <w:r w:rsidR="009E04E4" w:rsidRPr="00B5483B">
        <w:rPr>
          <w:rFonts w:ascii="Arial" w:hAnsi="Arial" w:cs="B Nazanin" w:hint="cs"/>
          <w:sz w:val="24"/>
          <w:szCs w:val="24"/>
          <w:rtl/>
        </w:rPr>
        <w:t xml:space="preserve"> احراز هویت زوجین و بررسی رابطه زوجیت (اعم از دائمی یا موقت) توسط کارشناس مدارک پزشکی</w:t>
      </w:r>
      <w:r w:rsidR="009E04E4">
        <w:rPr>
          <w:rFonts w:ascii="Arial" w:hAnsi="Arial" w:cs="B Nazanin" w:hint="cs"/>
          <w:sz w:val="24"/>
          <w:szCs w:val="24"/>
          <w:rtl/>
        </w:rPr>
        <w:t xml:space="preserve"> </w:t>
      </w:r>
      <w:r w:rsidR="009E04E4" w:rsidRPr="00C41ABD">
        <w:rPr>
          <w:rFonts w:ascii="Arial" w:hAnsi="Arial" w:cs="B Nazanin" w:hint="cs"/>
          <w:sz w:val="24"/>
          <w:szCs w:val="24"/>
          <w:highlight w:val="yellow"/>
          <w:rtl/>
        </w:rPr>
        <w:t>و کارشناس خبره</w:t>
      </w:r>
      <w:r w:rsidR="009E04E4" w:rsidRPr="00B5483B">
        <w:rPr>
          <w:rFonts w:ascii="Arial" w:hAnsi="Arial" w:cs="B Nazanin" w:hint="cs"/>
          <w:sz w:val="24"/>
          <w:szCs w:val="24"/>
          <w:rtl/>
        </w:rPr>
        <w:t xml:space="preserve"> الزامی است.</w:t>
      </w:r>
    </w:p>
    <w:p w14:paraId="625EB8CF" w14:textId="76AA1E57" w:rsidR="00AC5CFB" w:rsidRPr="00661421" w:rsidRDefault="00AC5CFB" w:rsidP="003B7768">
      <w:pPr>
        <w:spacing w:after="0" w:line="276" w:lineRule="auto"/>
        <w:jc w:val="both"/>
        <w:rPr>
          <w:rFonts w:ascii="Arial" w:hAnsi="Arial" w:cs="B Nazanin"/>
          <w:sz w:val="24"/>
          <w:szCs w:val="24"/>
          <w:rtl/>
        </w:rPr>
      </w:pPr>
      <w:r w:rsidRPr="00661421">
        <w:rPr>
          <w:rFonts w:ascii="Arial" w:hAnsi="Arial" w:cs="B Nazanin" w:hint="cs"/>
          <w:b/>
          <w:bCs/>
          <w:sz w:val="24"/>
          <w:szCs w:val="24"/>
          <w:rtl/>
        </w:rPr>
        <w:t xml:space="preserve">تبصره </w:t>
      </w:r>
      <w:r w:rsidR="003B7768">
        <w:rPr>
          <w:rFonts w:ascii="Arial" w:hAnsi="Arial" w:cs="B Nazanin" w:hint="cs"/>
          <w:b/>
          <w:bCs/>
          <w:sz w:val="24"/>
          <w:szCs w:val="24"/>
          <w:rtl/>
        </w:rPr>
        <w:t>6</w:t>
      </w:r>
      <w:r w:rsidR="008E0DCC" w:rsidRPr="00661421">
        <w:rPr>
          <w:rFonts w:ascii="Arial" w:hAnsi="Arial" w:cs="B Nazanin" w:hint="cs"/>
          <w:b/>
          <w:bCs/>
          <w:sz w:val="24"/>
          <w:szCs w:val="24"/>
          <w:rtl/>
        </w:rPr>
        <w:t>:</w:t>
      </w:r>
      <w:r w:rsidRPr="00661421">
        <w:rPr>
          <w:rFonts w:ascii="Arial" w:hAnsi="Arial" w:cs="B Nazanin" w:hint="cs"/>
          <w:sz w:val="24"/>
          <w:szCs w:val="24"/>
          <w:rtl/>
        </w:rPr>
        <w:t xml:space="preserve"> آزمایشگاه جهت آنالیز اسپرم و آماده سازی آن با حداقل مساحت 20 مترمربع </w:t>
      </w:r>
      <w:r w:rsidR="008D39AA" w:rsidRPr="00661421">
        <w:rPr>
          <w:rFonts w:ascii="Arial" w:hAnsi="Arial" w:cs="B Nazanin" w:hint="cs"/>
          <w:sz w:val="24"/>
          <w:szCs w:val="24"/>
          <w:rtl/>
        </w:rPr>
        <w:t xml:space="preserve">با دمای 25-23 درجه سانتی گراد ترجیحاً کنار اتاق انجام </w:t>
      </w:r>
      <w:r w:rsidR="008D39AA" w:rsidRPr="00661421">
        <w:rPr>
          <w:rFonts w:ascii="Arial" w:hAnsi="Arial" w:cs="B Nazanin"/>
          <w:sz w:val="24"/>
          <w:szCs w:val="24"/>
        </w:rPr>
        <w:t>IUI</w:t>
      </w:r>
      <w:r w:rsidR="008D39AA" w:rsidRPr="00661421">
        <w:rPr>
          <w:rFonts w:ascii="Arial" w:hAnsi="Arial" w:cs="B Nazanin" w:hint="cs"/>
          <w:sz w:val="24"/>
          <w:szCs w:val="24"/>
          <w:rtl/>
        </w:rPr>
        <w:t xml:space="preserve"> و آزمایشگاه فوق باید از آزمایشگاه هایی که در آنجا از مواد شیمیایی استفاده می شود فاصله داشته باشد.</w:t>
      </w:r>
    </w:p>
    <w:p w14:paraId="527E88F7" w14:textId="09DA0959" w:rsidR="00211FB9" w:rsidRPr="00661421" w:rsidRDefault="00211FB9" w:rsidP="003B7768">
      <w:pPr>
        <w:spacing w:after="0" w:line="276" w:lineRule="auto"/>
        <w:jc w:val="both"/>
        <w:rPr>
          <w:rFonts w:ascii="Arial" w:hAnsi="Arial" w:cs="B Nazanin"/>
          <w:sz w:val="24"/>
          <w:szCs w:val="24"/>
          <w:rtl/>
        </w:rPr>
      </w:pPr>
      <w:r w:rsidRPr="00F52047">
        <w:rPr>
          <w:rFonts w:ascii="Arial" w:hAnsi="Arial" w:cs="B Nazanin" w:hint="cs"/>
          <w:b/>
          <w:bCs/>
          <w:sz w:val="24"/>
          <w:szCs w:val="24"/>
          <w:rtl/>
        </w:rPr>
        <w:t xml:space="preserve">تبصره </w:t>
      </w:r>
      <w:r w:rsidR="003B7768">
        <w:rPr>
          <w:rFonts w:ascii="Arial" w:hAnsi="Arial" w:cs="B Nazanin" w:hint="cs"/>
          <w:b/>
          <w:bCs/>
          <w:sz w:val="24"/>
          <w:szCs w:val="24"/>
          <w:rtl/>
        </w:rPr>
        <w:t>7</w:t>
      </w:r>
      <w:r w:rsidRPr="00F52047">
        <w:rPr>
          <w:rFonts w:ascii="Arial" w:hAnsi="Arial" w:cs="B Nazanin" w:hint="cs"/>
          <w:b/>
          <w:bCs/>
          <w:sz w:val="24"/>
          <w:szCs w:val="24"/>
          <w:rtl/>
        </w:rPr>
        <w:t xml:space="preserve">: </w:t>
      </w:r>
      <w:r w:rsidR="0082165B" w:rsidRPr="00F52047">
        <w:rPr>
          <w:rFonts w:ascii="Arial" w:hAnsi="Arial" w:cs="B Nazanin" w:hint="cs"/>
          <w:sz w:val="24"/>
          <w:szCs w:val="24"/>
          <w:rtl/>
        </w:rPr>
        <w:t xml:space="preserve">استاندارد ارائه خدمات درمان ناباروری در سطح دو و سه مشتمل بر پونکسیون فولیکول، </w:t>
      </w:r>
      <w:r w:rsidR="0082165B" w:rsidRPr="00F52047">
        <w:rPr>
          <w:rFonts w:ascii="Arial" w:hAnsi="Arial" w:cs="B Nazanin"/>
          <w:sz w:val="24"/>
          <w:szCs w:val="24"/>
        </w:rPr>
        <w:t>IUI</w:t>
      </w:r>
      <w:r w:rsidR="0082165B" w:rsidRPr="00F52047">
        <w:rPr>
          <w:rFonts w:ascii="Arial" w:hAnsi="Arial" w:cs="B Nazanin" w:hint="cs"/>
          <w:sz w:val="24"/>
          <w:szCs w:val="24"/>
          <w:rtl/>
        </w:rPr>
        <w:t xml:space="preserve"> و </w:t>
      </w:r>
      <w:r w:rsidR="0082165B" w:rsidRPr="00F52047">
        <w:rPr>
          <w:rFonts w:ascii="Arial" w:hAnsi="Arial" w:cs="B Nazanin"/>
          <w:sz w:val="24"/>
          <w:szCs w:val="24"/>
        </w:rPr>
        <w:t>IVF</w:t>
      </w:r>
      <w:r w:rsidR="0082165B" w:rsidRPr="00F52047">
        <w:rPr>
          <w:rFonts w:ascii="Arial" w:hAnsi="Arial" w:cs="B Nazanin" w:hint="cs"/>
          <w:sz w:val="24"/>
          <w:szCs w:val="24"/>
          <w:rtl/>
        </w:rPr>
        <w:t xml:space="preserve"> بر اساس ابلاغیه های قبلی (پیوست) می باشد.</w:t>
      </w:r>
    </w:p>
    <w:p w14:paraId="61765F33" w14:textId="7A79A46B" w:rsidR="003B592B" w:rsidRDefault="003B592B" w:rsidP="003B7768">
      <w:pPr>
        <w:spacing w:after="0" w:line="276" w:lineRule="auto"/>
        <w:jc w:val="both"/>
        <w:rPr>
          <w:rFonts w:cs="B Nazanin"/>
          <w:sz w:val="24"/>
          <w:szCs w:val="24"/>
          <w:rtl/>
        </w:rPr>
      </w:pPr>
      <w:r w:rsidRPr="0059744A">
        <w:rPr>
          <w:rFonts w:ascii="Arial" w:hAnsi="Arial" w:cs="B Nazanin" w:hint="cs"/>
          <w:b/>
          <w:bCs/>
          <w:sz w:val="24"/>
          <w:szCs w:val="24"/>
          <w:rtl/>
        </w:rPr>
        <w:t>تبصره</w:t>
      </w:r>
      <w:r w:rsidRPr="0059744A">
        <w:rPr>
          <w:rFonts w:eastAsiaTheme="majorEastAsia" w:cs="B Nazanin" w:hint="cs"/>
          <w:b/>
          <w:bCs/>
          <w:sz w:val="24"/>
          <w:szCs w:val="24"/>
          <w:rtl/>
          <w:lang w:bidi="ar-SA"/>
        </w:rPr>
        <w:t xml:space="preserve"> </w:t>
      </w:r>
      <w:r w:rsidR="003B7768">
        <w:rPr>
          <w:rFonts w:eastAsiaTheme="majorEastAsia" w:cs="B Nazanin" w:hint="cs"/>
          <w:b/>
          <w:bCs/>
          <w:sz w:val="24"/>
          <w:szCs w:val="24"/>
          <w:rtl/>
          <w:lang w:bidi="ar-SA"/>
        </w:rPr>
        <w:t>8</w:t>
      </w:r>
      <w:r w:rsidRPr="0059744A">
        <w:rPr>
          <w:rFonts w:eastAsiaTheme="majorEastAsia" w:cs="B Nazanin" w:hint="cs"/>
          <w:b/>
          <w:bCs/>
          <w:sz w:val="24"/>
          <w:szCs w:val="24"/>
          <w:rtl/>
          <w:lang w:bidi="ar-SA"/>
        </w:rPr>
        <w:t>:</w:t>
      </w:r>
      <w:r w:rsidRPr="0059744A">
        <w:rPr>
          <w:rFonts w:cs="B Nazanin" w:hint="cs"/>
          <w:sz w:val="24"/>
          <w:szCs w:val="24"/>
          <w:rtl/>
        </w:rPr>
        <w:t xml:space="preserve"> </w:t>
      </w:r>
      <w:r w:rsidRPr="00661421">
        <w:rPr>
          <w:rFonts w:cs="B Nazanin" w:hint="cs"/>
          <w:sz w:val="24"/>
          <w:szCs w:val="24"/>
          <w:rtl/>
        </w:rPr>
        <w:t>کلیه خدمات ارائه شده در این مراکز به صورت کار تیمی و با مدیریت فلوشیپ ناباروری</w:t>
      </w:r>
      <w:r w:rsidR="00ED60AF" w:rsidRPr="00661421">
        <w:rPr>
          <w:rFonts w:cs="B Nazanin" w:hint="cs"/>
          <w:sz w:val="24"/>
          <w:szCs w:val="24"/>
          <w:rtl/>
        </w:rPr>
        <w:t>/ متخصص زنان دوره دیده</w:t>
      </w:r>
      <w:r w:rsidR="00661421" w:rsidRPr="00661421">
        <w:rPr>
          <w:rFonts w:cs="B Nazanin" w:hint="cs"/>
          <w:sz w:val="24"/>
          <w:szCs w:val="24"/>
          <w:rtl/>
        </w:rPr>
        <w:t xml:space="preserve"> </w:t>
      </w:r>
      <w:r w:rsidRPr="00661421">
        <w:rPr>
          <w:rFonts w:cs="B Nazanin" w:hint="cs"/>
          <w:sz w:val="24"/>
          <w:szCs w:val="24"/>
          <w:rtl/>
        </w:rPr>
        <w:t xml:space="preserve">خواهد بود. </w:t>
      </w:r>
    </w:p>
    <w:p w14:paraId="496592F1" w14:textId="6AF91BE8" w:rsidR="001A3479" w:rsidRPr="001A3479" w:rsidRDefault="001A3479" w:rsidP="003B7768">
      <w:pPr>
        <w:spacing w:after="0" w:line="276" w:lineRule="auto"/>
        <w:jc w:val="both"/>
        <w:rPr>
          <w:rFonts w:ascii="Arial" w:hAnsi="Arial" w:cs="B Nazanin"/>
          <w:b/>
          <w:bCs/>
          <w:sz w:val="24"/>
          <w:szCs w:val="24"/>
          <w:rtl/>
        </w:rPr>
      </w:pPr>
      <w:r w:rsidRPr="001A3479">
        <w:rPr>
          <w:rFonts w:ascii="Arial" w:hAnsi="Arial" w:cs="B Nazanin" w:hint="cs"/>
          <w:b/>
          <w:bCs/>
          <w:sz w:val="24"/>
          <w:szCs w:val="24"/>
          <w:rtl/>
        </w:rPr>
        <w:t xml:space="preserve">تبصره </w:t>
      </w:r>
      <w:r w:rsidR="003B7768">
        <w:rPr>
          <w:rFonts w:ascii="Arial" w:hAnsi="Arial" w:cs="B Nazanin" w:hint="cs"/>
          <w:b/>
          <w:bCs/>
          <w:sz w:val="24"/>
          <w:szCs w:val="24"/>
          <w:rtl/>
        </w:rPr>
        <w:t>9</w:t>
      </w:r>
      <w:r w:rsidRPr="001A3479">
        <w:rPr>
          <w:rFonts w:ascii="Arial" w:hAnsi="Arial" w:cs="B Nazanin" w:hint="cs"/>
          <w:b/>
          <w:bCs/>
          <w:sz w:val="24"/>
          <w:szCs w:val="24"/>
          <w:rtl/>
        </w:rPr>
        <w:t xml:space="preserve">: </w:t>
      </w:r>
      <w:r w:rsidRPr="00B5483B">
        <w:rPr>
          <w:rFonts w:ascii="Arial" w:hAnsi="Arial" w:cs="B Nazanin" w:hint="cs"/>
          <w:sz w:val="24"/>
          <w:szCs w:val="24"/>
          <w:rtl/>
        </w:rPr>
        <w:t xml:space="preserve">سونوگرافی </w:t>
      </w:r>
      <w:r>
        <w:rPr>
          <w:rFonts w:ascii="Arial" w:hAnsi="Arial" w:cs="B Nazanin" w:hint="cs"/>
          <w:sz w:val="24"/>
          <w:szCs w:val="24"/>
          <w:rtl/>
        </w:rPr>
        <w:t xml:space="preserve">ترانس </w:t>
      </w:r>
      <w:r w:rsidRPr="00B5483B">
        <w:rPr>
          <w:rFonts w:ascii="Arial" w:hAnsi="Arial" w:cs="B Nazanin" w:hint="cs"/>
          <w:sz w:val="24"/>
          <w:szCs w:val="24"/>
          <w:rtl/>
        </w:rPr>
        <w:t>واژینال</w:t>
      </w:r>
      <w:r>
        <w:rPr>
          <w:rFonts w:ascii="Arial" w:hAnsi="Arial" w:cs="B Nazanin" w:hint="cs"/>
          <w:sz w:val="24"/>
          <w:szCs w:val="24"/>
          <w:rtl/>
        </w:rPr>
        <w:t xml:space="preserve"> در مراکز ناباروری سطح سه</w:t>
      </w:r>
      <w:r w:rsidRPr="00B5483B">
        <w:rPr>
          <w:rFonts w:ascii="Arial" w:hAnsi="Arial" w:cs="B Nazanin" w:hint="cs"/>
          <w:sz w:val="24"/>
          <w:szCs w:val="24"/>
          <w:rtl/>
        </w:rPr>
        <w:t xml:space="preserve"> توسط فلوشیپ ناباروری زن</w:t>
      </w:r>
      <w:r w:rsidRPr="002B79A6">
        <w:rPr>
          <w:rFonts w:ascii="Arial" w:hAnsi="Arial" w:cs="B Nazanin" w:hint="cs"/>
          <w:sz w:val="24"/>
          <w:szCs w:val="24"/>
          <w:highlight w:val="yellow"/>
          <w:rtl/>
        </w:rPr>
        <w:t>/ متخصص زنان دوره دید</w:t>
      </w:r>
      <w:r w:rsidRPr="001A3479">
        <w:rPr>
          <w:rFonts w:ascii="Arial" w:hAnsi="Arial" w:cs="B Nazanin" w:hint="cs"/>
          <w:sz w:val="24"/>
          <w:szCs w:val="24"/>
          <w:highlight w:val="red"/>
          <w:rtl/>
        </w:rPr>
        <w:t>ه/ متخصص رادیولوژی زن</w:t>
      </w:r>
      <w:r w:rsidRPr="00B5483B">
        <w:rPr>
          <w:rFonts w:ascii="Arial" w:hAnsi="Arial" w:cs="B Nazanin" w:hint="cs"/>
          <w:color w:val="FF0000"/>
          <w:sz w:val="24"/>
          <w:szCs w:val="24"/>
          <w:rtl/>
        </w:rPr>
        <w:t xml:space="preserve"> </w:t>
      </w:r>
      <w:r w:rsidRPr="00B5483B">
        <w:rPr>
          <w:rFonts w:ascii="Arial" w:hAnsi="Arial" w:cs="B Nazanin" w:hint="cs"/>
          <w:sz w:val="24"/>
          <w:szCs w:val="24"/>
          <w:rtl/>
        </w:rPr>
        <w:t>قابل انجام است.</w:t>
      </w:r>
    </w:p>
    <w:p w14:paraId="54EC24C2" w14:textId="77777777" w:rsidR="00D67318" w:rsidRPr="00BC3617" w:rsidRDefault="00D67318" w:rsidP="00D67318">
      <w:pPr>
        <w:pStyle w:val="Heading3"/>
        <w:bidi/>
        <w:spacing w:after="240" w:afterAutospacing="0"/>
        <w:rPr>
          <w:rFonts w:eastAsiaTheme="majorEastAsia" w:cs="B Nazanin"/>
          <w:color w:val="0070C0"/>
          <w:sz w:val="24"/>
          <w:szCs w:val="24"/>
          <w:rtl/>
          <w:lang w:bidi="ar-SA"/>
        </w:rPr>
      </w:pPr>
      <w:bookmarkStart w:id="77" w:name="_Toc133144506"/>
      <w:bookmarkStart w:id="78" w:name="_Toc152419064"/>
      <w:r w:rsidRPr="00BC3617">
        <w:rPr>
          <w:rFonts w:eastAsiaTheme="majorEastAsia" w:cs="B Nazanin" w:hint="cs"/>
          <w:color w:val="0070C0"/>
          <w:sz w:val="24"/>
          <w:szCs w:val="24"/>
          <w:rtl/>
          <w:lang w:bidi="ar-SA"/>
        </w:rPr>
        <w:t>4-3-5- شرح وظایف نیروی انسانی در مراکز درمانی سطح سوم</w:t>
      </w:r>
      <w:bookmarkEnd w:id="77"/>
      <w:bookmarkEnd w:id="78"/>
    </w:p>
    <w:p w14:paraId="3A6B6782" w14:textId="279D49EF" w:rsidR="00D67318" w:rsidRPr="00DE712A" w:rsidRDefault="00D67318" w:rsidP="00875B16">
      <w:pPr>
        <w:pStyle w:val="Heading4"/>
        <w:rPr>
          <w:rFonts w:cs="B Nazanin"/>
          <w:b/>
          <w:bCs/>
          <w:i w:val="0"/>
          <w:iCs w:val="0"/>
          <w:sz w:val="24"/>
          <w:szCs w:val="24"/>
          <w:rtl/>
          <w:lang w:bidi="ar-SA"/>
        </w:rPr>
      </w:pPr>
      <w:r w:rsidRPr="00BC3617">
        <w:rPr>
          <w:rFonts w:cs="B Nazanin" w:hint="cs"/>
          <w:b/>
          <w:bCs/>
          <w:i w:val="0"/>
          <w:iCs w:val="0"/>
          <w:sz w:val="24"/>
          <w:szCs w:val="24"/>
          <w:rtl/>
          <w:lang w:bidi="ar-SA"/>
        </w:rPr>
        <w:t xml:space="preserve">1-4-3-5- شرح </w:t>
      </w:r>
      <w:r w:rsidRPr="00E2634A">
        <w:rPr>
          <w:rFonts w:cs="B Nazanin" w:hint="cs"/>
          <w:b/>
          <w:bCs/>
          <w:i w:val="0"/>
          <w:iCs w:val="0"/>
          <w:sz w:val="24"/>
          <w:szCs w:val="24"/>
          <w:rtl/>
          <w:lang w:bidi="ar-SA"/>
        </w:rPr>
        <w:t xml:space="preserve">وظایف فلوشیپ ناباروری </w:t>
      </w:r>
      <w:r w:rsidRPr="00DE712A">
        <w:rPr>
          <w:rFonts w:cs="B Nazanin" w:hint="cs"/>
          <w:b/>
          <w:bCs/>
          <w:i w:val="0"/>
          <w:iCs w:val="0"/>
          <w:sz w:val="24"/>
          <w:szCs w:val="24"/>
          <w:rtl/>
          <w:lang w:bidi="ar-SA"/>
        </w:rPr>
        <w:t>در مراکز درمانی سطح سوم</w:t>
      </w:r>
    </w:p>
    <w:p w14:paraId="5A940199" w14:textId="3016C886" w:rsidR="00FA115D" w:rsidRPr="00715668"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 </w:t>
      </w:r>
      <w:r w:rsidR="00FA115D" w:rsidRPr="00715668">
        <w:rPr>
          <w:rFonts w:cs="B Nazanin" w:hint="cs"/>
          <w:sz w:val="24"/>
          <w:szCs w:val="24"/>
          <w:rtl/>
        </w:rPr>
        <w:t>ویزیت</w:t>
      </w:r>
      <w:r w:rsidR="00FA115D" w:rsidRPr="00715668">
        <w:rPr>
          <w:rFonts w:ascii="Arial" w:hAnsi="Arial" w:cs="B Nazanin" w:hint="cs"/>
          <w:sz w:val="24"/>
          <w:szCs w:val="24"/>
          <w:rtl/>
        </w:rPr>
        <w:t xml:space="preserve"> زنان مراجعه کننده و ارزیابی باروری</w:t>
      </w:r>
      <w:r w:rsidR="00D63846" w:rsidRPr="00715668">
        <w:rPr>
          <w:rFonts w:ascii="Arial" w:hAnsi="Arial" w:cs="B Nazanin" w:hint="cs"/>
          <w:sz w:val="24"/>
          <w:szCs w:val="24"/>
          <w:rtl/>
        </w:rPr>
        <w:t xml:space="preserve"> </w:t>
      </w:r>
    </w:p>
    <w:p w14:paraId="5FF3213D" w14:textId="589134C2" w:rsidR="00FA115D" w:rsidRPr="006E1ABB" w:rsidRDefault="00715668" w:rsidP="00E2634A">
      <w:pPr>
        <w:spacing w:after="0" w:line="276" w:lineRule="auto"/>
        <w:ind w:left="720"/>
        <w:jc w:val="both"/>
        <w:rPr>
          <w:rFonts w:ascii="Arial" w:hAnsi="Arial" w:cs="B Nazanin"/>
          <w:sz w:val="24"/>
          <w:szCs w:val="24"/>
        </w:rPr>
      </w:pPr>
      <w:r>
        <w:rPr>
          <w:rFonts w:ascii="Arial" w:hAnsi="Arial" w:cs="B Nazanin" w:hint="cs"/>
          <w:sz w:val="24"/>
          <w:szCs w:val="24"/>
          <w:rtl/>
        </w:rPr>
        <w:t xml:space="preserve">5-3-4-1-2- </w:t>
      </w:r>
      <w:r w:rsidR="00D905DE" w:rsidRPr="00715668">
        <w:rPr>
          <w:rFonts w:cs="B Nazanin" w:hint="cs"/>
          <w:sz w:val="24"/>
          <w:szCs w:val="24"/>
          <w:rtl/>
        </w:rPr>
        <w:t>درخواست</w:t>
      </w:r>
      <w:r w:rsidR="00D905DE" w:rsidRPr="006E1ABB">
        <w:rPr>
          <w:rFonts w:ascii="Arial" w:hAnsi="Arial" w:cs="B Nazanin" w:hint="cs"/>
          <w:sz w:val="24"/>
          <w:szCs w:val="24"/>
          <w:rtl/>
        </w:rPr>
        <w:t xml:space="preserve"> آزمایشات</w:t>
      </w:r>
      <w:r w:rsidR="00FA115D" w:rsidRPr="006E1ABB">
        <w:rPr>
          <w:rFonts w:ascii="Arial" w:hAnsi="Arial" w:cs="B Nazanin" w:hint="cs"/>
          <w:sz w:val="24"/>
          <w:szCs w:val="24"/>
          <w:rtl/>
        </w:rPr>
        <w:t xml:space="preserve"> (</w:t>
      </w:r>
      <w:r w:rsidR="00FA115D" w:rsidRPr="006E1ABB">
        <w:rPr>
          <w:rFonts w:ascii="Arial" w:hAnsi="Arial" w:cs="B Nazanin"/>
          <w:sz w:val="24"/>
          <w:szCs w:val="24"/>
        </w:rPr>
        <w:t>TSH</w:t>
      </w:r>
      <w:r w:rsidR="00FA115D" w:rsidRPr="006E1ABB">
        <w:rPr>
          <w:rFonts w:ascii="Arial" w:hAnsi="Arial" w:cs="B Nazanin" w:hint="cs"/>
          <w:sz w:val="24"/>
          <w:szCs w:val="24"/>
          <w:rtl/>
        </w:rPr>
        <w:t xml:space="preserve">، </w:t>
      </w:r>
      <w:r w:rsidR="00FA115D" w:rsidRPr="006E1ABB">
        <w:rPr>
          <w:rFonts w:ascii="Arial" w:hAnsi="Arial" w:cs="B Nazanin"/>
          <w:sz w:val="24"/>
          <w:szCs w:val="24"/>
        </w:rPr>
        <w:t>CBC-diff</w:t>
      </w:r>
      <w:r w:rsidR="00FA115D" w:rsidRPr="006E1ABB">
        <w:rPr>
          <w:rFonts w:ascii="Arial" w:hAnsi="Arial" w:cs="B Nazanin" w:hint="cs"/>
          <w:sz w:val="24"/>
          <w:szCs w:val="24"/>
          <w:rtl/>
        </w:rPr>
        <w:t xml:space="preserve">، </w:t>
      </w:r>
      <w:r w:rsidR="00FA115D" w:rsidRPr="006E1ABB">
        <w:rPr>
          <w:rFonts w:ascii="Arial" w:hAnsi="Arial" w:cs="B Nazanin"/>
          <w:sz w:val="24"/>
          <w:szCs w:val="24"/>
        </w:rPr>
        <w:t xml:space="preserve">BUN </w:t>
      </w:r>
      <w:r w:rsidR="002233FB" w:rsidRPr="006E1ABB">
        <w:rPr>
          <w:rFonts w:ascii="Arial" w:hAnsi="Arial" w:cs="B Nazanin" w:hint="cs"/>
          <w:sz w:val="24"/>
          <w:szCs w:val="24"/>
          <w:rtl/>
        </w:rPr>
        <w:t xml:space="preserve">، </w:t>
      </w:r>
      <w:r w:rsidR="00FA115D" w:rsidRPr="006E1ABB">
        <w:rPr>
          <w:rFonts w:ascii="Arial" w:hAnsi="Arial" w:cs="B Nazanin"/>
          <w:sz w:val="24"/>
          <w:szCs w:val="24"/>
        </w:rPr>
        <w:t>Cr</w:t>
      </w:r>
      <w:r w:rsidR="00FA115D" w:rsidRPr="006E1ABB">
        <w:rPr>
          <w:rFonts w:ascii="Arial" w:hAnsi="Arial" w:cs="B Nazanin" w:hint="cs"/>
          <w:sz w:val="24"/>
          <w:szCs w:val="24"/>
          <w:rtl/>
        </w:rPr>
        <w:t xml:space="preserve">، </w:t>
      </w:r>
      <w:r w:rsidR="00FA115D" w:rsidRPr="006E1ABB">
        <w:rPr>
          <w:rFonts w:ascii="Arial" w:hAnsi="Arial" w:cs="B Nazanin"/>
          <w:sz w:val="24"/>
          <w:szCs w:val="24"/>
        </w:rPr>
        <w:t>BG Rh</w:t>
      </w:r>
      <w:r w:rsidR="00FA115D" w:rsidRPr="006E1ABB">
        <w:rPr>
          <w:rFonts w:ascii="Arial" w:hAnsi="Arial" w:cs="B Nazanin" w:hint="cs"/>
          <w:sz w:val="24"/>
          <w:szCs w:val="24"/>
          <w:rtl/>
        </w:rPr>
        <w:t xml:space="preserve">، </w:t>
      </w:r>
      <w:r w:rsidR="00FA115D" w:rsidRPr="006E1ABB">
        <w:rPr>
          <w:rFonts w:ascii="Arial" w:hAnsi="Arial" w:cs="B Nazanin"/>
          <w:sz w:val="24"/>
          <w:szCs w:val="24"/>
        </w:rPr>
        <w:t>FBS</w:t>
      </w:r>
      <w:r w:rsidR="00FA115D" w:rsidRPr="006E1ABB">
        <w:rPr>
          <w:rFonts w:ascii="Arial" w:hAnsi="Arial" w:cs="B Nazanin" w:hint="cs"/>
          <w:sz w:val="24"/>
          <w:szCs w:val="24"/>
          <w:rtl/>
        </w:rPr>
        <w:t xml:space="preserve">، </w:t>
      </w:r>
      <w:r w:rsidR="00FA115D" w:rsidRPr="006E1ABB">
        <w:rPr>
          <w:rFonts w:ascii="Arial" w:hAnsi="Arial" w:cs="B Nazanin"/>
          <w:sz w:val="24"/>
          <w:szCs w:val="24"/>
        </w:rPr>
        <w:t>FSH</w:t>
      </w:r>
      <w:r w:rsidR="00FA115D" w:rsidRPr="006E1ABB">
        <w:rPr>
          <w:rFonts w:ascii="Arial" w:hAnsi="Arial" w:cs="B Nazanin" w:hint="cs"/>
          <w:sz w:val="24"/>
          <w:szCs w:val="24"/>
          <w:rtl/>
        </w:rPr>
        <w:t xml:space="preserve"> روز سوم قاعدگی،</w:t>
      </w:r>
      <w:r w:rsidR="002233FB" w:rsidRPr="006E1ABB">
        <w:rPr>
          <w:rFonts w:ascii="Arial" w:hAnsi="Arial" w:cs="B Nazanin" w:hint="cs"/>
          <w:sz w:val="24"/>
          <w:szCs w:val="24"/>
          <w:rtl/>
        </w:rPr>
        <w:t xml:space="preserve"> </w:t>
      </w:r>
      <w:r w:rsidR="002233FB" w:rsidRPr="006E1ABB">
        <w:rPr>
          <w:rFonts w:ascii="Arial" w:hAnsi="Arial" w:cs="B Nazanin"/>
          <w:sz w:val="24"/>
          <w:szCs w:val="24"/>
        </w:rPr>
        <w:t>Vit D</w:t>
      </w:r>
      <w:r w:rsidR="002233FB" w:rsidRPr="006E1ABB">
        <w:rPr>
          <w:rFonts w:ascii="Arial" w:hAnsi="Arial" w:cs="B Nazanin" w:hint="cs"/>
          <w:sz w:val="24"/>
          <w:szCs w:val="24"/>
          <w:rtl/>
        </w:rPr>
        <w:t>،</w:t>
      </w:r>
      <w:r w:rsidR="00FA115D" w:rsidRPr="006E1ABB">
        <w:rPr>
          <w:rFonts w:ascii="Arial" w:hAnsi="Arial" w:cs="B Nazanin" w:hint="cs"/>
          <w:sz w:val="24"/>
          <w:szCs w:val="24"/>
          <w:rtl/>
        </w:rPr>
        <w:t xml:space="preserve"> </w:t>
      </w:r>
      <w:r w:rsidR="00FA115D" w:rsidRPr="006E1ABB">
        <w:rPr>
          <w:rFonts w:ascii="Arial" w:hAnsi="Arial" w:cs="B Nazanin"/>
          <w:sz w:val="24"/>
          <w:szCs w:val="24"/>
        </w:rPr>
        <w:t>TG</w:t>
      </w:r>
      <w:r w:rsidR="00FA115D" w:rsidRPr="006E1ABB">
        <w:rPr>
          <w:rFonts w:ascii="Arial" w:hAnsi="Arial" w:cs="B Nazanin" w:hint="cs"/>
          <w:sz w:val="24"/>
          <w:szCs w:val="24"/>
          <w:rtl/>
        </w:rPr>
        <w:t xml:space="preserve">، </w:t>
      </w:r>
      <w:r w:rsidR="00FA115D" w:rsidRPr="006E1ABB">
        <w:rPr>
          <w:rFonts w:ascii="Arial" w:hAnsi="Arial" w:cs="B Nazanin"/>
          <w:sz w:val="24"/>
          <w:szCs w:val="24"/>
        </w:rPr>
        <w:t>LDL</w:t>
      </w:r>
      <w:r w:rsidR="00FA115D" w:rsidRPr="006E1ABB">
        <w:rPr>
          <w:rFonts w:ascii="Arial" w:hAnsi="Arial" w:cs="B Nazanin" w:hint="cs"/>
          <w:sz w:val="24"/>
          <w:szCs w:val="24"/>
          <w:rtl/>
        </w:rPr>
        <w:t xml:space="preserve">، </w:t>
      </w:r>
      <w:r w:rsidR="00FA115D" w:rsidRPr="006E1ABB">
        <w:rPr>
          <w:rFonts w:ascii="Arial" w:hAnsi="Arial" w:cs="B Nazanin"/>
          <w:sz w:val="24"/>
          <w:szCs w:val="24"/>
        </w:rPr>
        <w:t>HDL</w:t>
      </w:r>
      <w:r w:rsidR="00FA115D" w:rsidRPr="006E1ABB">
        <w:rPr>
          <w:rFonts w:ascii="Arial" w:hAnsi="Arial" w:cs="B Nazanin" w:hint="cs"/>
          <w:sz w:val="24"/>
          <w:szCs w:val="24"/>
          <w:rtl/>
        </w:rPr>
        <w:t xml:space="preserve">، </w:t>
      </w:r>
      <w:r w:rsidR="00FA115D" w:rsidRPr="006E1ABB">
        <w:rPr>
          <w:rFonts w:ascii="Arial" w:hAnsi="Arial" w:cs="B Nazanin"/>
          <w:sz w:val="24"/>
          <w:szCs w:val="24"/>
        </w:rPr>
        <w:t>OGTT</w:t>
      </w:r>
      <w:r w:rsidR="00FA115D" w:rsidRPr="006E1ABB">
        <w:rPr>
          <w:rFonts w:ascii="Arial" w:hAnsi="Arial" w:cs="B Nazanin" w:hint="cs"/>
          <w:sz w:val="24"/>
          <w:szCs w:val="24"/>
          <w:rtl/>
        </w:rPr>
        <w:t xml:space="preserve">، </w:t>
      </w:r>
      <w:r w:rsidR="00E2634A" w:rsidRPr="006437DE">
        <w:rPr>
          <w:rFonts w:ascii="Arial" w:hAnsi="Arial" w:cs="B Nazanin"/>
          <w:sz w:val="24"/>
          <w:szCs w:val="24"/>
        </w:rPr>
        <w:t>Prolactin</w:t>
      </w:r>
      <w:r w:rsidR="00E2634A" w:rsidRPr="006437DE">
        <w:rPr>
          <w:rFonts w:ascii="Arial" w:hAnsi="Arial" w:cs="B Nazanin" w:hint="cs"/>
          <w:sz w:val="24"/>
          <w:szCs w:val="24"/>
          <w:rtl/>
        </w:rPr>
        <w:t>،</w:t>
      </w:r>
      <w:proofErr w:type="spellStart"/>
      <w:r w:rsidR="00E2634A" w:rsidRPr="006437DE">
        <w:rPr>
          <w:rFonts w:ascii="Arial" w:hAnsi="Arial" w:cs="B Nazanin"/>
          <w:sz w:val="24"/>
          <w:szCs w:val="24"/>
        </w:rPr>
        <w:t>HBSAg</w:t>
      </w:r>
      <w:proofErr w:type="spellEnd"/>
      <w:r w:rsidR="00E2634A" w:rsidRPr="006437DE">
        <w:rPr>
          <w:rFonts w:ascii="Arial" w:hAnsi="Arial" w:cs="B Nazanin" w:hint="cs"/>
          <w:sz w:val="24"/>
          <w:szCs w:val="24"/>
          <w:rtl/>
        </w:rPr>
        <w:t xml:space="preserve">، </w:t>
      </w:r>
      <w:proofErr w:type="spellStart"/>
      <w:r w:rsidR="00E2634A" w:rsidRPr="006437DE">
        <w:rPr>
          <w:rFonts w:ascii="Arial" w:hAnsi="Arial" w:cs="B Nazanin"/>
          <w:sz w:val="24"/>
          <w:szCs w:val="24"/>
        </w:rPr>
        <w:t>HBSAb</w:t>
      </w:r>
      <w:proofErr w:type="spellEnd"/>
      <w:r w:rsidR="00E2634A" w:rsidRPr="006437DE">
        <w:rPr>
          <w:rFonts w:ascii="Arial" w:hAnsi="Arial" w:cs="B Nazanin" w:hint="cs"/>
          <w:sz w:val="24"/>
          <w:szCs w:val="24"/>
          <w:rtl/>
        </w:rPr>
        <w:t xml:space="preserve">، </w:t>
      </w:r>
      <w:proofErr w:type="spellStart"/>
      <w:r w:rsidR="00E2634A" w:rsidRPr="006437DE">
        <w:rPr>
          <w:rFonts w:ascii="Arial" w:hAnsi="Arial" w:cs="B Nazanin"/>
          <w:sz w:val="24"/>
          <w:szCs w:val="24"/>
        </w:rPr>
        <w:t>HCVAb</w:t>
      </w:r>
      <w:proofErr w:type="spellEnd"/>
      <w:r w:rsidR="00FA115D" w:rsidRPr="006E1ABB">
        <w:rPr>
          <w:rFonts w:ascii="Arial" w:hAnsi="Arial" w:cs="B Nazanin" w:hint="cs"/>
          <w:sz w:val="24"/>
          <w:szCs w:val="24"/>
          <w:rtl/>
        </w:rPr>
        <w:t xml:space="preserve">، </w:t>
      </w:r>
      <w:r w:rsidR="00FA115D" w:rsidRPr="00C41434">
        <w:rPr>
          <w:rFonts w:ascii="Arial" w:hAnsi="Arial" w:cs="B Nazanin"/>
          <w:sz w:val="24"/>
          <w:szCs w:val="24"/>
        </w:rPr>
        <w:t>AMH</w:t>
      </w:r>
      <w:r w:rsidR="00FA115D" w:rsidRPr="006E1ABB">
        <w:rPr>
          <w:rFonts w:ascii="Arial" w:hAnsi="Arial" w:cs="B Nazanin" w:hint="cs"/>
          <w:sz w:val="24"/>
          <w:szCs w:val="24"/>
          <w:rtl/>
        </w:rPr>
        <w:t>)</w:t>
      </w:r>
      <w:r w:rsidR="00C41434">
        <w:rPr>
          <w:rFonts w:ascii="Arial" w:hAnsi="Arial" w:cs="B Nazanin" w:hint="cs"/>
          <w:sz w:val="24"/>
          <w:szCs w:val="24"/>
          <w:rtl/>
        </w:rPr>
        <w:t xml:space="preserve"> </w:t>
      </w:r>
      <w:r w:rsidR="00C41434" w:rsidRPr="00E2634A">
        <w:rPr>
          <w:rFonts w:ascii="Arial" w:hAnsi="Arial" w:cs="B Nazanin" w:hint="cs"/>
          <w:sz w:val="24"/>
          <w:szCs w:val="24"/>
          <w:rtl/>
        </w:rPr>
        <w:t>بر اساس شرح حال و معاینه بالینی</w:t>
      </w:r>
    </w:p>
    <w:p w14:paraId="1FFFC3BA" w14:textId="705B88FF" w:rsidR="00195FD7" w:rsidRPr="00E2634A" w:rsidRDefault="00715668" w:rsidP="00FA65D7">
      <w:pPr>
        <w:spacing w:after="0" w:line="276" w:lineRule="auto"/>
        <w:ind w:left="720"/>
        <w:jc w:val="both"/>
        <w:rPr>
          <w:rFonts w:ascii="Arial" w:hAnsi="Arial" w:cs="B Nazanin"/>
          <w:sz w:val="24"/>
          <w:szCs w:val="24"/>
        </w:rPr>
      </w:pPr>
      <w:r w:rsidRPr="00E2634A">
        <w:rPr>
          <w:rFonts w:ascii="Arial" w:hAnsi="Arial" w:cs="B Nazanin" w:hint="cs"/>
          <w:sz w:val="24"/>
          <w:szCs w:val="24"/>
          <w:rtl/>
        </w:rPr>
        <w:t xml:space="preserve">5-3-4-1-3- </w:t>
      </w:r>
      <w:r w:rsidR="00195FD7" w:rsidRPr="00E2634A">
        <w:rPr>
          <w:rFonts w:ascii="Arial" w:hAnsi="Arial" w:cs="B Nazanin" w:hint="cs"/>
          <w:sz w:val="24"/>
          <w:szCs w:val="24"/>
          <w:rtl/>
        </w:rPr>
        <w:t xml:space="preserve">ثبت اطلاعات </w:t>
      </w:r>
      <w:r w:rsidR="00997CD7" w:rsidRPr="00E2634A">
        <w:rPr>
          <w:rFonts w:ascii="Arial" w:hAnsi="Arial" w:cs="B Nazanin" w:hint="cs"/>
          <w:sz w:val="24"/>
          <w:szCs w:val="24"/>
          <w:rtl/>
        </w:rPr>
        <w:t xml:space="preserve">با رعایت اصول محرمانگی </w:t>
      </w:r>
      <w:r w:rsidR="00195FD7" w:rsidRPr="00E2634A">
        <w:rPr>
          <w:rFonts w:ascii="Arial" w:hAnsi="Arial" w:cs="B Nazanin" w:hint="cs"/>
          <w:sz w:val="24"/>
          <w:szCs w:val="24"/>
          <w:rtl/>
        </w:rPr>
        <w:t xml:space="preserve">در سامانه های سطح دو و سه و پس از </w:t>
      </w:r>
      <w:r w:rsidR="00875B16" w:rsidRPr="00E2634A">
        <w:rPr>
          <w:rFonts w:ascii="Arial" w:hAnsi="Arial" w:cs="B Nazanin" w:hint="cs"/>
          <w:sz w:val="24"/>
          <w:szCs w:val="24"/>
          <w:rtl/>
        </w:rPr>
        <w:t>راه اندازی</w:t>
      </w:r>
      <w:r w:rsidR="00195FD7" w:rsidRPr="00E2634A">
        <w:rPr>
          <w:rFonts w:ascii="Arial" w:hAnsi="Arial" w:cs="B Nazanin" w:hint="cs"/>
          <w:sz w:val="24"/>
          <w:szCs w:val="24"/>
          <w:rtl/>
        </w:rPr>
        <w:t xml:space="preserve"> بخش ناباروری سامانه ماده 54</w:t>
      </w:r>
      <w:r w:rsidR="00875B16" w:rsidRPr="00E2634A">
        <w:rPr>
          <w:rFonts w:ascii="Arial" w:hAnsi="Arial" w:cs="B Nazanin" w:hint="cs"/>
          <w:sz w:val="24"/>
          <w:szCs w:val="24"/>
          <w:rtl/>
        </w:rPr>
        <w:t xml:space="preserve">، </w:t>
      </w:r>
      <w:r w:rsidR="00195FD7" w:rsidRPr="00E2634A">
        <w:rPr>
          <w:rFonts w:ascii="Arial" w:hAnsi="Arial" w:cs="B Nazanin" w:hint="cs"/>
          <w:sz w:val="24"/>
          <w:szCs w:val="24"/>
          <w:rtl/>
        </w:rPr>
        <w:t xml:space="preserve">ثبت در سامانه ملی باروری سالم </w:t>
      </w:r>
    </w:p>
    <w:p w14:paraId="27081530" w14:textId="50B6CFF3" w:rsidR="00FA115D" w:rsidRPr="00E2634A" w:rsidRDefault="00715668" w:rsidP="008832B0">
      <w:pPr>
        <w:spacing w:after="0" w:line="276" w:lineRule="auto"/>
        <w:ind w:left="720"/>
        <w:jc w:val="both"/>
        <w:rPr>
          <w:rFonts w:ascii="Arial" w:hAnsi="Arial" w:cs="B Nazanin"/>
          <w:sz w:val="24"/>
          <w:szCs w:val="24"/>
        </w:rPr>
      </w:pPr>
      <w:r w:rsidRPr="00E2634A">
        <w:rPr>
          <w:rFonts w:ascii="Arial" w:hAnsi="Arial" w:cs="B Nazanin" w:hint="cs"/>
          <w:sz w:val="24"/>
          <w:szCs w:val="24"/>
          <w:rtl/>
        </w:rPr>
        <w:t xml:space="preserve">5-3-4-1-4- </w:t>
      </w:r>
      <w:r w:rsidR="00FA115D" w:rsidRPr="00E2634A">
        <w:rPr>
          <w:rFonts w:ascii="Arial" w:hAnsi="Arial" w:cs="B Nazanin" w:hint="cs"/>
          <w:sz w:val="24"/>
          <w:szCs w:val="24"/>
          <w:rtl/>
        </w:rPr>
        <w:t>انجام سونوگرافی ترانس واژینال تش</w:t>
      </w:r>
      <w:r w:rsidR="002233FB" w:rsidRPr="00E2634A">
        <w:rPr>
          <w:rFonts w:ascii="Arial" w:hAnsi="Arial" w:cs="B Nazanin" w:hint="cs"/>
          <w:sz w:val="24"/>
          <w:szCs w:val="24"/>
          <w:rtl/>
        </w:rPr>
        <w:t>خیصی</w:t>
      </w:r>
      <w:r w:rsidR="007E77C1" w:rsidRPr="00E2634A">
        <w:rPr>
          <w:rFonts w:ascii="Arial" w:hAnsi="Arial" w:cs="B Nazanin" w:hint="cs"/>
          <w:sz w:val="24"/>
          <w:szCs w:val="24"/>
          <w:rtl/>
        </w:rPr>
        <w:t xml:space="preserve"> و</w:t>
      </w:r>
      <w:r w:rsidR="002233FB" w:rsidRPr="00E2634A">
        <w:rPr>
          <w:rFonts w:ascii="Arial" w:hAnsi="Arial" w:cs="B Nazanin" w:hint="cs"/>
          <w:sz w:val="24"/>
          <w:szCs w:val="24"/>
          <w:rtl/>
        </w:rPr>
        <w:t xml:space="preserve"> </w:t>
      </w:r>
      <w:r w:rsidR="008832B0" w:rsidRPr="00E2634A">
        <w:rPr>
          <w:rStyle w:val="FootnoteReference"/>
          <w:rFonts w:ascii="Arial" w:hAnsi="Arial" w:cs="B Nazanin"/>
          <w:sz w:val="24"/>
          <w:szCs w:val="24"/>
          <w:rtl/>
        </w:rPr>
        <w:footnoteReference w:id="26"/>
      </w:r>
      <w:r w:rsidR="0043583A" w:rsidRPr="00E2634A">
        <w:rPr>
          <w:rFonts w:ascii="Arial" w:hAnsi="Arial" w:cs="B Nazanin"/>
          <w:sz w:val="24"/>
          <w:szCs w:val="24"/>
          <w:vertAlign w:val="superscript"/>
        </w:rPr>
        <w:t xml:space="preserve"> </w:t>
      </w:r>
      <w:r w:rsidR="001D47DE" w:rsidRPr="00E2634A">
        <w:rPr>
          <w:rFonts w:ascii="Arial" w:hAnsi="Arial" w:cs="B Nazanin"/>
          <w:sz w:val="24"/>
          <w:szCs w:val="24"/>
          <w:vertAlign w:val="superscript"/>
        </w:rPr>
        <w:t xml:space="preserve"> </w:t>
      </w:r>
      <w:r w:rsidR="002233FB" w:rsidRPr="00E2634A">
        <w:rPr>
          <w:rFonts w:ascii="Arial" w:hAnsi="Arial" w:cs="B Nazanin"/>
          <w:sz w:val="24"/>
          <w:szCs w:val="24"/>
        </w:rPr>
        <w:t>SIS</w:t>
      </w:r>
    </w:p>
    <w:p w14:paraId="0152B9F5" w14:textId="35319D91" w:rsidR="00FA115D" w:rsidRPr="00E2634A" w:rsidRDefault="00715668" w:rsidP="00E2634A">
      <w:pPr>
        <w:spacing w:after="0" w:line="276" w:lineRule="auto"/>
        <w:ind w:left="720"/>
        <w:jc w:val="both"/>
        <w:rPr>
          <w:rFonts w:ascii="Arial" w:hAnsi="Arial" w:cs="B Nazanin"/>
          <w:sz w:val="24"/>
          <w:szCs w:val="24"/>
        </w:rPr>
      </w:pPr>
      <w:r w:rsidRPr="00E2634A">
        <w:rPr>
          <w:rFonts w:ascii="Arial" w:hAnsi="Arial" w:cs="B Nazanin" w:hint="cs"/>
          <w:sz w:val="24"/>
          <w:szCs w:val="24"/>
          <w:rtl/>
        </w:rPr>
        <w:t xml:space="preserve">5-3-4-1-5- </w:t>
      </w:r>
      <w:r w:rsidR="00FA115D" w:rsidRPr="00E2634A">
        <w:rPr>
          <w:rFonts w:ascii="Arial" w:hAnsi="Arial" w:cs="B Nazanin" w:hint="cs"/>
          <w:sz w:val="24"/>
          <w:szCs w:val="24"/>
          <w:rtl/>
        </w:rPr>
        <w:t>درخواست هیستروسالپنگوگرافی، ماموگرافی یا سونوگرافی پستان</w:t>
      </w:r>
      <w:r w:rsidR="00C41434" w:rsidRPr="00E2634A">
        <w:rPr>
          <w:rFonts w:ascii="Arial" w:hAnsi="Arial" w:cs="B Nazanin" w:hint="cs"/>
          <w:sz w:val="24"/>
          <w:szCs w:val="24"/>
          <w:rtl/>
        </w:rPr>
        <w:t xml:space="preserve"> در صورت </w:t>
      </w:r>
      <w:r w:rsidR="00E2634A" w:rsidRPr="00E2634A">
        <w:rPr>
          <w:rFonts w:ascii="Arial" w:hAnsi="Arial" w:cs="B Nazanin" w:hint="cs"/>
          <w:sz w:val="24"/>
          <w:szCs w:val="24"/>
          <w:rtl/>
        </w:rPr>
        <w:t>لزوم</w:t>
      </w:r>
    </w:p>
    <w:p w14:paraId="597D1039" w14:textId="513C44A6" w:rsidR="00421514" w:rsidRPr="006E1ABB" w:rsidRDefault="00715668" w:rsidP="00715668">
      <w:pPr>
        <w:spacing w:after="0" w:line="276" w:lineRule="auto"/>
        <w:ind w:left="720"/>
        <w:jc w:val="both"/>
        <w:rPr>
          <w:rFonts w:ascii="Arial" w:hAnsi="Arial" w:cs="B Nazanin"/>
          <w:sz w:val="24"/>
          <w:szCs w:val="24"/>
          <w:rtl/>
        </w:rPr>
      </w:pPr>
      <w:r>
        <w:rPr>
          <w:rFonts w:ascii="Arial" w:hAnsi="Arial" w:cs="B Nazanin" w:hint="cs"/>
          <w:sz w:val="24"/>
          <w:szCs w:val="24"/>
          <w:rtl/>
        </w:rPr>
        <w:t xml:space="preserve">5-3-4-1-6- </w:t>
      </w:r>
      <w:r w:rsidR="00421514" w:rsidRPr="006E1ABB">
        <w:rPr>
          <w:rFonts w:ascii="Arial" w:hAnsi="Arial" w:cs="B Nazanin" w:hint="cs"/>
          <w:sz w:val="24"/>
          <w:szCs w:val="24"/>
          <w:rtl/>
        </w:rPr>
        <w:t>درمان سندرم تخمدان پلی کیستیک و اندومتریوز</w:t>
      </w:r>
    </w:p>
    <w:p w14:paraId="4D6CEE96" w14:textId="69C6B8AB" w:rsidR="00421514" w:rsidRPr="006E1ABB" w:rsidRDefault="00715668" w:rsidP="00715668">
      <w:pPr>
        <w:spacing w:after="0" w:line="276" w:lineRule="auto"/>
        <w:ind w:left="720"/>
        <w:jc w:val="both"/>
        <w:rPr>
          <w:rFonts w:ascii="Arial" w:hAnsi="Arial" w:cs="B Nazanin"/>
          <w:sz w:val="24"/>
          <w:szCs w:val="24"/>
          <w:rtl/>
        </w:rPr>
      </w:pPr>
      <w:r>
        <w:rPr>
          <w:rFonts w:ascii="Arial" w:hAnsi="Arial" w:cs="B Nazanin" w:hint="cs"/>
          <w:sz w:val="24"/>
          <w:szCs w:val="24"/>
          <w:rtl/>
        </w:rPr>
        <w:t xml:space="preserve">5-3-4-1-7- </w:t>
      </w:r>
      <w:r w:rsidR="00421514" w:rsidRPr="006E1ABB">
        <w:rPr>
          <w:rFonts w:ascii="Arial" w:hAnsi="Arial" w:cs="B Nazanin" w:hint="cs"/>
          <w:sz w:val="24"/>
          <w:szCs w:val="24"/>
          <w:rtl/>
        </w:rPr>
        <w:t>شروع سیکل تحریک تخمک گذاری</w:t>
      </w:r>
    </w:p>
    <w:p w14:paraId="7E2B0A78" w14:textId="69DEF772" w:rsidR="00421514"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5-3-4-1-8- </w:t>
      </w:r>
      <w:r w:rsidR="00421514" w:rsidRPr="006E1ABB">
        <w:rPr>
          <w:rFonts w:ascii="Arial" w:hAnsi="Arial" w:cs="B Nazanin" w:hint="cs"/>
          <w:sz w:val="24"/>
          <w:szCs w:val="24"/>
          <w:rtl/>
        </w:rPr>
        <w:t xml:space="preserve">شروع سیکل </w:t>
      </w:r>
      <w:r w:rsidR="00421514" w:rsidRPr="006E1ABB">
        <w:rPr>
          <w:rFonts w:ascii="Arial" w:hAnsi="Arial" w:cs="B Nazanin"/>
          <w:sz w:val="24"/>
          <w:szCs w:val="24"/>
        </w:rPr>
        <w:t>IUI</w:t>
      </w:r>
      <w:r w:rsidR="00421514" w:rsidRPr="006E1ABB">
        <w:rPr>
          <w:rFonts w:ascii="Arial" w:hAnsi="Arial" w:cs="B Nazanin" w:hint="cs"/>
          <w:sz w:val="24"/>
          <w:szCs w:val="24"/>
          <w:rtl/>
        </w:rPr>
        <w:t xml:space="preserve"> و تلقیح داخل رحمی</w:t>
      </w:r>
    </w:p>
    <w:p w14:paraId="543D9B79" w14:textId="2154A88E" w:rsidR="00421514" w:rsidRPr="006E1ABB" w:rsidRDefault="00715668" w:rsidP="00715668">
      <w:pPr>
        <w:spacing w:after="0" w:line="276" w:lineRule="auto"/>
        <w:ind w:left="720"/>
        <w:jc w:val="both"/>
        <w:rPr>
          <w:rFonts w:ascii="Arial" w:hAnsi="Arial" w:cs="B Nazanin"/>
          <w:sz w:val="24"/>
          <w:szCs w:val="24"/>
        </w:rPr>
      </w:pPr>
      <w:bookmarkStart w:id="79" w:name="_Hlk133356672"/>
      <w:r>
        <w:rPr>
          <w:rFonts w:ascii="Arial" w:hAnsi="Arial" w:cs="B Nazanin" w:hint="cs"/>
          <w:sz w:val="24"/>
          <w:szCs w:val="24"/>
          <w:rtl/>
        </w:rPr>
        <w:t xml:space="preserve">5-3-4-1-9- </w:t>
      </w:r>
      <w:r w:rsidR="00421514" w:rsidRPr="006E1ABB">
        <w:rPr>
          <w:rFonts w:ascii="Arial" w:hAnsi="Arial" w:cs="B Nazanin"/>
          <w:sz w:val="24"/>
          <w:szCs w:val="24"/>
          <w:rtl/>
        </w:rPr>
        <w:t xml:space="preserve">ارزیابی رشد فولیکولی با سونوگرافی </w:t>
      </w:r>
      <w:r w:rsidR="00421514" w:rsidRPr="006E1ABB">
        <w:rPr>
          <w:rFonts w:ascii="Arial" w:hAnsi="Arial" w:cs="B Nazanin" w:hint="cs"/>
          <w:sz w:val="24"/>
          <w:szCs w:val="24"/>
          <w:rtl/>
        </w:rPr>
        <w:t>واژینال</w:t>
      </w:r>
    </w:p>
    <w:bookmarkEnd w:id="79"/>
    <w:p w14:paraId="1FF90986" w14:textId="21E8E87D" w:rsidR="00421514"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5-3-4-1-10- </w:t>
      </w:r>
      <w:r w:rsidR="00421514" w:rsidRPr="006E1ABB">
        <w:rPr>
          <w:rFonts w:ascii="Arial" w:hAnsi="Arial" w:cs="B Nazanin" w:hint="cs"/>
          <w:sz w:val="24"/>
          <w:szCs w:val="24"/>
          <w:rtl/>
        </w:rPr>
        <w:t xml:space="preserve">شروع سیکل </w:t>
      </w:r>
      <w:r w:rsidR="00421514" w:rsidRPr="006E1ABB">
        <w:rPr>
          <w:rFonts w:ascii="Arial" w:hAnsi="Arial" w:cs="B Nazanin"/>
          <w:sz w:val="24"/>
          <w:szCs w:val="24"/>
        </w:rPr>
        <w:t>IVF/ICSI</w:t>
      </w:r>
    </w:p>
    <w:p w14:paraId="3959C46B" w14:textId="67904678" w:rsidR="002F6912"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5-3-4-1-11- </w:t>
      </w:r>
      <w:r w:rsidR="002F6912" w:rsidRPr="006E1ABB">
        <w:rPr>
          <w:rFonts w:ascii="Arial" w:hAnsi="Arial" w:cs="B Nazanin" w:hint="cs"/>
          <w:sz w:val="24"/>
          <w:szCs w:val="24"/>
          <w:rtl/>
        </w:rPr>
        <w:t>انجام تخمک برداری</w:t>
      </w:r>
    </w:p>
    <w:p w14:paraId="3B7A215C" w14:textId="3771291A" w:rsidR="00421514"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5-3-4-1-12- </w:t>
      </w:r>
      <w:r w:rsidR="00421514" w:rsidRPr="006E1ABB">
        <w:rPr>
          <w:rFonts w:ascii="Arial" w:hAnsi="Arial" w:cs="B Nazanin" w:hint="cs"/>
          <w:sz w:val="24"/>
          <w:szCs w:val="24"/>
          <w:rtl/>
        </w:rPr>
        <w:t>شروع سیکل انتقال جنین</w:t>
      </w:r>
    </w:p>
    <w:p w14:paraId="24C59B35" w14:textId="072DD384" w:rsidR="00421514"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5-3-4-1-13- </w:t>
      </w:r>
      <w:r w:rsidR="00421514" w:rsidRPr="006E1ABB">
        <w:rPr>
          <w:rFonts w:ascii="Arial" w:hAnsi="Arial" w:cs="B Nazanin" w:hint="cs"/>
          <w:sz w:val="24"/>
          <w:szCs w:val="24"/>
          <w:rtl/>
        </w:rPr>
        <w:t>انجام انتقال جنین</w:t>
      </w:r>
    </w:p>
    <w:p w14:paraId="1EF84BAD" w14:textId="6576FDD1" w:rsidR="002F6912"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5-3-4-1-14- </w:t>
      </w:r>
      <w:r w:rsidR="002F6912" w:rsidRPr="006E1ABB">
        <w:rPr>
          <w:rFonts w:ascii="Arial" w:hAnsi="Arial" w:cs="B Nazanin" w:hint="cs"/>
          <w:sz w:val="24"/>
          <w:szCs w:val="24"/>
          <w:rtl/>
        </w:rPr>
        <w:t xml:space="preserve">انجام لاپارسکوپی تشخیصی و درمانی سطح </w:t>
      </w:r>
      <w:r w:rsidR="002F6912" w:rsidRPr="006E1ABB">
        <w:rPr>
          <w:rFonts w:ascii="Arial" w:hAnsi="Arial" w:cs="B Nazanin"/>
          <w:sz w:val="24"/>
          <w:szCs w:val="24"/>
        </w:rPr>
        <w:t>I</w:t>
      </w:r>
      <w:r w:rsidR="002F6912" w:rsidRPr="006E1ABB">
        <w:rPr>
          <w:rFonts w:ascii="Arial" w:hAnsi="Arial" w:cs="B Nazanin" w:hint="cs"/>
          <w:sz w:val="24"/>
          <w:szCs w:val="24"/>
          <w:rtl/>
        </w:rPr>
        <w:t xml:space="preserve"> (درمان حاملگی خارج رحمی، کیست تخمدان، هیدروسالپنکس و چسبندگی لگنی)</w:t>
      </w:r>
    </w:p>
    <w:p w14:paraId="46C3689E" w14:textId="5725839B" w:rsidR="002F6912"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5-3-4-1-15- </w:t>
      </w:r>
      <w:r w:rsidR="002F6912" w:rsidRPr="006E1ABB">
        <w:rPr>
          <w:rFonts w:ascii="Arial" w:hAnsi="Arial" w:cs="B Nazanin" w:hint="cs"/>
          <w:sz w:val="24"/>
          <w:szCs w:val="24"/>
          <w:rtl/>
        </w:rPr>
        <w:t>انجام هیستروسکوپی تشخیصی و درمانی (سپتوم، پولیپ، فیبروم و آشرمن)</w:t>
      </w:r>
    </w:p>
    <w:p w14:paraId="2232892C" w14:textId="24B202FF" w:rsidR="002F6912"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5-3-4-1-16- </w:t>
      </w:r>
      <w:r w:rsidR="002F6912" w:rsidRPr="006E1ABB">
        <w:rPr>
          <w:rFonts w:ascii="Arial" w:hAnsi="Arial" w:cs="B Nazanin" w:hint="cs"/>
          <w:sz w:val="24"/>
          <w:szCs w:val="24"/>
          <w:rtl/>
        </w:rPr>
        <w:t>انجام جراحی های مورد نیاز قبل از اقدام به بارداری</w:t>
      </w:r>
    </w:p>
    <w:p w14:paraId="0ECEB731" w14:textId="39EA94D1" w:rsidR="002F6912"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5-3-4-1-17- </w:t>
      </w:r>
      <w:r w:rsidR="002F6912" w:rsidRPr="006E1ABB">
        <w:rPr>
          <w:rFonts w:ascii="Arial" w:hAnsi="Arial" w:cs="B Nazanin" w:hint="cs"/>
          <w:sz w:val="24"/>
          <w:szCs w:val="24"/>
          <w:rtl/>
        </w:rPr>
        <w:t>بهینه سازی وضعیت باروری و مشاوره حفظ باروری در زنان</w:t>
      </w:r>
    </w:p>
    <w:p w14:paraId="07DCC723" w14:textId="2AFBBBD9" w:rsidR="002233FB" w:rsidRPr="006E1ABB" w:rsidRDefault="00715668" w:rsidP="00715668">
      <w:pPr>
        <w:spacing w:after="0" w:line="276" w:lineRule="auto"/>
        <w:ind w:left="720"/>
        <w:jc w:val="both"/>
        <w:rPr>
          <w:rFonts w:ascii="Arial" w:hAnsi="Arial" w:cs="B Nazanin"/>
          <w:sz w:val="24"/>
          <w:szCs w:val="24"/>
        </w:rPr>
      </w:pPr>
      <w:r>
        <w:rPr>
          <w:rFonts w:ascii="Arial" w:hAnsi="Arial" w:cs="B Nazanin" w:hint="cs"/>
          <w:sz w:val="24"/>
          <w:szCs w:val="24"/>
          <w:rtl/>
        </w:rPr>
        <w:t xml:space="preserve">5-3-4-1-18- </w:t>
      </w:r>
      <w:r w:rsidR="002233FB" w:rsidRPr="006E1ABB">
        <w:rPr>
          <w:rFonts w:ascii="Arial" w:hAnsi="Arial" w:cs="B Nazanin"/>
          <w:sz w:val="24"/>
          <w:szCs w:val="24"/>
          <w:rtl/>
        </w:rPr>
        <w:t>درخواست مشاوره بر اساس ب</w:t>
      </w:r>
      <w:r w:rsidR="002233FB" w:rsidRPr="006E1ABB">
        <w:rPr>
          <w:rFonts w:ascii="Arial" w:hAnsi="Arial" w:cs="B Nazanin" w:hint="cs"/>
          <w:sz w:val="24"/>
          <w:szCs w:val="24"/>
          <w:rtl/>
        </w:rPr>
        <w:t>ی</w:t>
      </w:r>
      <w:r w:rsidR="002233FB" w:rsidRPr="006E1ABB">
        <w:rPr>
          <w:rFonts w:ascii="Arial" w:hAnsi="Arial" w:cs="B Nazanin" w:hint="eastAsia"/>
          <w:sz w:val="24"/>
          <w:szCs w:val="24"/>
          <w:rtl/>
        </w:rPr>
        <w:t>مار</w:t>
      </w:r>
      <w:r w:rsidR="002233FB" w:rsidRPr="006E1ABB">
        <w:rPr>
          <w:rFonts w:ascii="Arial" w:hAnsi="Arial" w:cs="B Nazanin" w:hint="cs"/>
          <w:sz w:val="24"/>
          <w:szCs w:val="24"/>
          <w:rtl/>
        </w:rPr>
        <w:t>ی</w:t>
      </w:r>
      <w:r w:rsidR="002233FB" w:rsidRPr="006E1ABB">
        <w:rPr>
          <w:rFonts w:ascii="Arial" w:hAnsi="Arial" w:cs="B Nazanin"/>
          <w:sz w:val="24"/>
          <w:szCs w:val="24"/>
          <w:rtl/>
        </w:rPr>
        <w:t xml:space="preserve"> زم</w:t>
      </w:r>
      <w:r w:rsidR="002233FB" w:rsidRPr="006E1ABB">
        <w:rPr>
          <w:rFonts w:ascii="Arial" w:hAnsi="Arial" w:cs="B Nazanin" w:hint="cs"/>
          <w:sz w:val="24"/>
          <w:szCs w:val="24"/>
          <w:rtl/>
        </w:rPr>
        <w:t>ی</w:t>
      </w:r>
      <w:r w:rsidR="002233FB" w:rsidRPr="006E1ABB">
        <w:rPr>
          <w:rFonts w:ascii="Arial" w:hAnsi="Arial" w:cs="B Nazanin" w:hint="eastAsia"/>
          <w:sz w:val="24"/>
          <w:szCs w:val="24"/>
          <w:rtl/>
        </w:rPr>
        <w:t>نه</w:t>
      </w:r>
      <w:r w:rsidR="002233FB" w:rsidRPr="006E1ABB">
        <w:rPr>
          <w:rFonts w:ascii="Arial" w:hAnsi="Arial" w:cs="B Nazanin"/>
          <w:sz w:val="24"/>
          <w:szCs w:val="24"/>
          <w:rtl/>
        </w:rPr>
        <w:t xml:space="preserve"> ا</w:t>
      </w:r>
      <w:r w:rsidR="002233FB" w:rsidRPr="006E1ABB">
        <w:rPr>
          <w:rFonts w:ascii="Arial" w:hAnsi="Arial" w:cs="B Nazanin" w:hint="cs"/>
          <w:sz w:val="24"/>
          <w:szCs w:val="24"/>
          <w:rtl/>
        </w:rPr>
        <w:t>ی</w:t>
      </w:r>
      <w:r w:rsidR="002233FB" w:rsidRPr="006E1ABB">
        <w:rPr>
          <w:rFonts w:ascii="Arial" w:hAnsi="Arial" w:cs="B Nazanin"/>
          <w:sz w:val="24"/>
          <w:szCs w:val="24"/>
          <w:rtl/>
        </w:rPr>
        <w:t xml:space="preserve"> </w:t>
      </w:r>
      <w:r w:rsidR="00C41434">
        <w:rPr>
          <w:rFonts w:ascii="Arial" w:hAnsi="Arial" w:cs="B Nazanin" w:hint="cs"/>
          <w:sz w:val="24"/>
          <w:szCs w:val="24"/>
          <w:rtl/>
        </w:rPr>
        <w:t>(</w:t>
      </w:r>
      <w:r w:rsidR="002233FB" w:rsidRPr="006E1ABB">
        <w:rPr>
          <w:rFonts w:ascii="Arial" w:hAnsi="Arial" w:cs="B Nazanin"/>
          <w:sz w:val="24"/>
          <w:szCs w:val="24"/>
          <w:rtl/>
        </w:rPr>
        <w:t>روانپزشک</w:t>
      </w:r>
      <w:r w:rsidR="002233FB" w:rsidRPr="006E1ABB">
        <w:rPr>
          <w:rFonts w:ascii="Arial" w:hAnsi="Arial" w:cs="B Nazanin" w:hint="cs"/>
          <w:sz w:val="24"/>
          <w:szCs w:val="24"/>
          <w:rtl/>
        </w:rPr>
        <w:t>ی</w:t>
      </w:r>
      <w:r w:rsidR="002233FB" w:rsidRPr="006E1ABB">
        <w:rPr>
          <w:rFonts w:ascii="Arial" w:hAnsi="Arial" w:cs="B Nazanin" w:hint="eastAsia"/>
          <w:sz w:val="24"/>
          <w:szCs w:val="24"/>
          <w:rtl/>
        </w:rPr>
        <w:t>،</w:t>
      </w:r>
      <w:r w:rsidR="002233FB" w:rsidRPr="006E1ABB">
        <w:rPr>
          <w:rFonts w:ascii="Arial" w:hAnsi="Arial" w:cs="B Nazanin"/>
          <w:sz w:val="24"/>
          <w:szCs w:val="24"/>
          <w:rtl/>
        </w:rPr>
        <w:t xml:space="preserve"> غدد، قلب، روماتولوژ</w:t>
      </w:r>
      <w:r w:rsidR="002233FB" w:rsidRPr="006E1ABB">
        <w:rPr>
          <w:rFonts w:ascii="Arial" w:hAnsi="Arial" w:cs="B Nazanin" w:hint="cs"/>
          <w:sz w:val="24"/>
          <w:szCs w:val="24"/>
          <w:rtl/>
        </w:rPr>
        <w:t>ی</w:t>
      </w:r>
      <w:r w:rsidR="002233FB" w:rsidRPr="006E1ABB">
        <w:rPr>
          <w:rFonts w:ascii="Arial" w:hAnsi="Arial" w:cs="B Nazanin" w:hint="eastAsia"/>
          <w:sz w:val="24"/>
          <w:szCs w:val="24"/>
          <w:rtl/>
        </w:rPr>
        <w:t>،</w:t>
      </w:r>
      <w:r w:rsidR="002233FB" w:rsidRPr="006E1ABB">
        <w:rPr>
          <w:rFonts w:ascii="Arial" w:hAnsi="Arial" w:cs="B Nazanin"/>
          <w:sz w:val="24"/>
          <w:szCs w:val="24"/>
          <w:rtl/>
        </w:rPr>
        <w:t xml:space="preserve"> عفون</w:t>
      </w:r>
      <w:r w:rsidR="002233FB" w:rsidRPr="006E1ABB">
        <w:rPr>
          <w:rFonts w:ascii="Arial" w:hAnsi="Arial" w:cs="B Nazanin" w:hint="cs"/>
          <w:sz w:val="24"/>
          <w:szCs w:val="24"/>
          <w:rtl/>
        </w:rPr>
        <w:t>ی، اصلاح سبک زندگی و طب ایرانی و تغذیه و ...</w:t>
      </w:r>
      <w:r w:rsidR="002233FB" w:rsidRPr="006E1ABB">
        <w:rPr>
          <w:rFonts w:ascii="Arial" w:hAnsi="Arial" w:cs="B Nazanin"/>
          <w:sz w:val="24"/>
          <w:szCs w:val="24"/>
          <w:rtl/>
        </w:rPr>
        <w:t xml:space="preserve">) </w:t>
      </w:r>
    </w:p>
    <w:p w14:paraId="03598F48" w14:textId="63986109" w:rsidR="00B005C0" w:rsidRPr="006E1ABB" w:rsidRDefault="00715668" w:rsidP="00715668">
      <w:pPr>
        <w:spacing w:after="0" w:line="276" w:lineRule="auto"/>
        <w:ind w:left="720"/>
        <w:jc w:val="both"/>
        <w:rPr>
          <w:rFonts w:ascii="Arial" w:hAnsi="Arial" w:cs="B Nazanin"/>
          <w:sz w:val="24"/>
          <w:szCs w:val="24"/>
          <w:rtl/>
        </w:rPr>
      </w:pPr>
      <w:r w:rsidRPr="00F52047">
        <w:rPr>
          <w:rFonts w:ascii="Arial" w:hAnsi="Arial" w:cs="B Nazanin" w:hint="cs"/>
          <w:sz w:val="24"/>
          <w:szCs w:val="24"/>
          <w:rtl/>
        </w:rPr>
        <w:t xml:space="preserve">5-3-4-1-19- </w:t>
      </w:r>
      <w:r w:rsidR="00B005C0" w:rsidRPr="00F52047">
        <w:rPr>
          <w:rFonts w:ascii="Arial" w:hAnsi="Arial" w:cs="B Nazanin"/>
          <w:sz w:val="24"/>
          <w:szCs w:val="24"/>
          <w:rtl/>
        </w:rPr>
        <w:t>در خانم</w:t>
      </w:r>
      <w:r w:rsidRPr="00F52047">
        <w:rPr>
          <w:rFonts w:ascii="Arial" w:hAnsi="Arial" w:cs="B Nazanin" w:hint="cs"/>
          <w:sz w:val="24"/>
          <w:szCs w:val="24"/>
          <w:rtl/>
        </w:rPr>
        <w:t xml:space="preserve"> </w:t>
      </w:r>
      <w:r w:rsidR="00B005C0" w:rsidRPr="00F52047">
        <w:rPr>
          <w:rFonts w:ascii="Arial" w:hAnsi="Arial" w:cs="B Nazanin"/>
          <w:sz w:val="24"/>
          <w:szCs w:val="24"/>
          <w:rtl/>
        </w:rPr>
        <w:t>ها</w:t>
      </w:r>
      <w:r w:rsidR="00B005C0" w:rsidRPr="00F52047">
        <w:rPr>
          <w:rFonts w:ascii="Arial" w:hAnsi="Arial" w:cs="B Nazanin" w:hint="cs"/>
          <w:sz w:val="24"/>
          <w:szCs w:val="24"/>
          <w:rtl/>
        </w:rPr>
        <w:t>ی</w:t>
      </w:r>
      <w:r w:rsidR="00B005C0" w:rsidRPr="00F52047">
        <w:rPr>
          <w:rFonts w:ascii="Arial" w:hAnsi="Arial" w:cs="B Nazanin"/>
          <w:sz w:val="24"/>
          <w:szCs w:val="24"/>
          <w:rtl/>
        </w:rPr>
        <w:t xml:space="preserve"> چاق با </w:t>
      </w:r>
      <w:r w:rsidR="00B005C0" w:rsidRPr="00F52047">
        <w:rPr>
          <w:rFonts w:ascii="Arial" w:hAnsi="Arial" w:cs="B Nazanin"/>
          <w:sz w:val="24"/>
          <w:szCs w:val="24"/>
        </w:rPr>
        <w:t>BMI</w:t>
      </w:r>
      <w:r w:rsidR="00B005C0" w:rsidRPr="00F52047">
        <w:rPr>
          <w:rFonts w:ascii="Arial" w:hAnsi="Arial" w:cs="B Nazanin"/>
          <w:sz w:val="24"/>
          <w:szCs w:val="24"/>
          <w:rtl/>
        </w:rPr>
        <w:t xml:space="preserve"> بالاتر از 35 قبل از اقدام به درمان نابارور</w:t>
      </w:r>
      <w:r w:rsidR="00B005C0" w:rsidRPr="00F52047">
        <w:rPr>
          <w:rFonts w:ascii="Arial" w:hAnsi="Arial" w:cs="B Nazanin" w:hint="cs"/>
          <w:sz w:val="24"/>
          <w:szCs w:val="24"/>
          <w:rtl/>
        </w:rPr>
        <w:t>ی</w:t>
      </w:r>
      <w:r w:rsidR="00B005C0" w:rsidRPr="00F52047">
        <w:rPr>
          <w:rFonts w:ascii="Arial" w:hAnsi="Arial" w:cs="B Nazanin"/>
          <w:sz w:val="24"/>
          <w:szCs w:val="24"/>
          <w:rtl/>
        </w:rPr>
        <w:t xml:space="preserve"> مشاوره با ت</w:t>
      </w:r>
      <w:r w:rsidR="00B005C0" w:rsidRPr="00F52047">
        <w:rPr>
          <w:rFonts w:ascii="Arial" w:hAnsi="Arial" w:cs="B Nazanin" w:hint="cs"/>
          <w:sz w:val="24"/>
          <w:szCs w:val="24"/>
          <w:rtl/>
        </w:rPr>
        <w:t>ی</w:t>
      </w:r>
      <w:r w:rsidR="00B005C0" w:rsidRPr="00F52047">
        <w:rPr>
          <w:rFonts w:ascii="Arial" w:hAnsi="Arial" w:cs="B Nazanin" w:hint="eastAsia"/>
          <w:sz w:val="24"/>
          <w:szCs w:val="24"/>
          <w:rtl/>
        </w:rPr>
        <w:t>م</w:t>
      </w:r>
      <w:r w:rsidR="00B005C0" w:rsidRPr="00F52047">
        <w:rPr>
          <w:rFonts w:ascii="Arial" w:hAnsi="Arial" w:cs="B Nazanin"/>
          <w:sz w:val="24"/>
          <w:szCs w:val="24"/>
          <w:rtl/>
        </w:rPr>
        <w:t xml:space="preserve"> مجرب جهت ن</w:t>
      </w:r>
      <w:r w:rsidR="00B005C0" w:rsidRPr="00F52047">
        <w:rPr>
          <w:rFonts w:ascii="Arial" w:hAnsi="Arial" w:cs="B Nazanin" w:hint="cs"/>
          <w:sz w:val="24"/>
          <w:szCs w:val="24"/>
          <w:rtl/>
        </w:rPr>
        <w:t>ی</w:t>
      </w:r>
      <w:r w:rsidR="00B005C0" w:rsidRPr="00F52047">
        <w:rPr>
          <w:rFonts w:ascii="Arial" w:hAnsi="Arial" w:cs="B Nazanin" w:hint="eastAsia"/>
          <w:sz w:val="24"/>
          <w:szCs w:val="24"/>
          <w:rtl/>
        </w:rPr>
        <w:t>از</w:t>
      </w:r>
      <w:r w:rsidR="00B005C0" w:rsidRPr="00F52047">
        <w:rPr>
          <w:rFonts w:ascii="Arial" w:hAnsi="Arial" w:cs="B Nazanin"/>
          <w:sz w:val="24"/>
          <w:szCs w:val="24"/>
          <w:rtl/>
        </w:rPr>
        <w:t xml:space="preserve"> به عمل</w:t>
      </w:r>
      <w:r w:rsidR="007C4F08" w:rsidRPr="00F52047">
        <w:rPr>
          <w:rFonts w:ascii="Arial" w:hAnsi="Arial" w:cs="B Nazanin" w:hint="cs"/>
          <w:sz w:val="24"/>
          <w:szCs w:val="24"/>
          <w:rtl/>
        </w:rPr>
        <w:t xml:space="preserve"> </w:t>
      </w:r>
      <w:r w:rsidR="00B005C0" w:rsidRPr="00F52047">
        <w:rPr>
          <w:rFonts w:ascii="Arial" w:hAnsi="Arial" w:cs="B Nazanin" w:hint="cs"/>
          <w:sz w:val="24"/>
          <w:szCs w:val="24"/>
          <w:rtl/>
        </w:rPr>
        <w:t>های</w:t>
      </w:r>
      <w:r w:rsidR="00B005C0" w:rsidRPr="00F52047">
        <w:rPr>
          <w:rFonts w:ascii="Arial" w:hAnsi="Arial" w:cs="B Nazanin"/>
          <w:sz w:val="24"/>
          <w:szCs w:val="24"/>
          <w:rtl/>
        </w:rPr>
        <w:t xml:space="preserve"> جراح</w:t>
      </w:r>
      <w:r w:rsidR="00B005C0" w:rsidRPr="00F52047">
        <w:rPr>
          <w:rFonts w:ascii="Arial" w:hAnsi="Arial" w:cs="B Nazanin" w:hint="cs"/>
          <w:sz w:val="24"/>
          <w:szCs w:val="24"/>
          <w:rtl/>
        </w:rPr>
        <w:t>ی</w:t>
      </w:r>
      <w:r w:rsidR="00B005C0" w:rsidRPr="00F52047">
        <w:rPr>
          <w:rFonts w:ascii="Arial" w:hAnsi="Arial" w:cs="B Nazanin"/>
          <w:sz w:val="24"/>
          <w:szCs w:val="24"/>
          <w:rtl/>
        </w:rPr>
        <w:t xml:space="preserve"> لا</w:t>
      </w:r>
      <w:r w:rsidR="00B005C0" w:rsidRPr="00F52047">
        <w:rPr>
          <w:rFonts w:ascii="Arial" w:hAnsi="Arial" w:cs="B Nazanin" w:hint="cs"/>
          <w:sz w:val="24"/>
          <w:szCs w:val="24"/>
          <w:rtl/>
        </w:rPr>
        <w:t>غ</w:t>
      </w:r>
      <w:r w:rsidR="00B005C0" w:rsidRPr="00F52047">
        <w:rPr>
          <w:rFonts w:ascii="Arial" w:hAnsi="Arial" w:cs="B Nazanin"/>
          <w:sz w:val="24"/>
          <w:szCs w:val="24"/>
          <w:rtl/>
        </w:rPr>
        <w:t>ر</w:t>
      </w:r>
      <w:r w:rsidR="00B005C0" w:rsidRPr="00F52047">
        <w:rPr>
          <w:rFonts w:ascii="Arial" w:hAnsi="Arial" w:cs="B Nazanin" w:hint="cs"/>
          <w:sz w:val="24"/>
          <w:szCs w:val="24"/>
          <w:rtl/>
        </w:rPr>
        <w:t>ی</w:t>
      </w:r>
      <w:r w:rsidR="00B005C0" w:rsidRPr="00F52047">
        <w:rPr>
          <w:rFonts w:ascii="Arial" w:hAnsi="Arial" w:cs="B Nazanin"/>
          <w:sz w:val="24"/>
          <w:szCs w:val="24"/>
          <w:rtl/>
        </w:rPr>
        <w:t xml:space="preserve"> انجام گردد.</w:t>
      </w:r>
    </w:p>
    <w:p w14:paraId="5BFCEB43" w14:textId="77777777" w:rsidR="00D67318" w:rsidRPr="00BC3617" w:rsidRDefault="00D67318" w:rsidP="00D67318">
      <w:pPr>
        <w:pStyle w:val="Heading4"/>
        <w:rPr>
          <w:rFonts w:cs="B Nazanin"/>
          <w:b/>
          <w:bCs/>
          <w:i w:val="0"/>
          <w:iCs w:val="0"/>
          <w:sz w:val="24"/>
          <w:szCs w:val="24"/>
          <w:rtl/>
          <w:lang w:bidi="ar-SA"/>
        </w:rPr>
      </w:pPr>
      <w:r w:rsidRPr="00BC3617">
        <w:rPr>
          <w:rFonts w:cs="B Nazanin" w:hint="cs"/>
          <w:b/>
          <w:bCs/>
          <w:i w:val="0"/>
          <w:iCs w:val="0"/>
          <w:sz w:val="24"/>
          <w:szCs w:val="24"/>
          <w:rtl/>
          <w:lang w:bidi="ar-SA"/>
        </w:rPr>
        <w:t>2-4-3-5- شرح وظایف فلوشیپ آندرولوژی/ اورولوژیست در مراکز درمانی سطح سوم</w:t>
      </w:r>
    </w:p>
    <w:p w14:paraId="14902A43" w14:textId="2386DDA1" w:rsidR="00005FAE" w:rsidRDefault="0023103F" w:rsidP="0023103F">
      <w:pPr>
        <w:spacing w:after="0" w:line="276" w:lineRule="auto"/>
        <w:ind w:left="720"/>
        <w:jc w:val="both"/>
        <w:rPr>
          <w:rFonts w:ascii="Arial" w:hAnsi="Arial" w:cs="B Nazanin"/>
          <w:sz w:val="24"/>
          <w:szCs w:val="24"/>
        </w:rPr>
      </w:pPr>
      <w:r>
        <w:rPr>
          <w:rFonts w:ascii="Arial" w:hAnsi="Arial" w:cs="B Nazanin" w:hint="cs"/>
          <w:sz w:val="24"/>
          <w:szCs w:val="24"/>
          <w:rtl/>
        </w:rPr>
        <w:t xml:space="preserve">5-3-4-2-1- </w:t>
      </w:r>
      <w:r w:rsidR="00421514" w:rsidRPr="00BC3617">
        <w:rPr>
          <w:rFonts w:ascii="Arial" w:hAnsi="Arial" w:cs="B Nazanin" w:hint="cs"/>
          <w:sz w:val="24"/>
          <w:szCs w:val="24"/>
          <w:rtl/>
        </w:rPr>
        <w:t>ویزیت مردان</w:t>
      </w:r>
      <w:r w:rsidR="00421514" w:rsidRPr="006E1ABB">
        <w:rPr>
          <w:rFonts w:ascii="Arial" w:hAnsi="Arial" w:cs="B Nazanin" w:hint="cs"/>
          <w:sz w:val="24"/>
          <w:szCs w:val="24"/>
          <w:rtl/>
        </w:rPr>
        <w:t xml:space="preserve"> مراجعه کننده و ارزیابی باروری</w:t>
      </w:r>
      <w:r w:rsidR="00D63846">
        <w:rPr>
          <w:rFonts w:ascii="Arial" w:hAnsi="Arial" w:cs="B Nazanin" w:hint="cs"/>
          <w:sz w:val="24"/>
          <w:szCs w:val="24"/>
          <w:rtl/>
        </w:rPr>
        <w:t xml:space="preserve"> </w:t>
      </w:r>
    </w:p>
    <w:p w14:paraId="59088949" w14:textId="12FFFAE5" w:rsidR="00195FD7" w:rsidRPr="00195FD7" w:rsidRDefault="00412248" w:rsidP="00FA65D7">
      <w:pPr>
        <w:spacing w:after="0" w:line="276" w:lineRule="auto"/>
        <w:ind w:left="720"/>
        <w:jc w:val="both"/>
        <w:rPr>
          <w:rFonts w:ascii="Arial" w:hAnsi="Arial" w:cs="B Nazanin"/>
          <w:strike/>
          <w:sz w:val="24"/>
          <w:szCs w:val="24"/>
        </w:rPr>
      </w:pPr>
      <w:r>
        <w:rPr>
          <w:rFonts w:ascii="Arial" w:hAnsi="Arial" w:cs="B Nazanin" w:hint="cs"/>
          <w:sz w:val="24"/>
          <w:szCs w:val="24"/>
          <w:rtl/>
        </w:rPr>
        <w:t xml:space="preserve">5-3-4-2-2- </w:t>
      </w:r>
      <w:r w:rsidR="00195FD7" w:rsidRPr="00A879B0">
        <w:rPr>
          <w:rFonts w:ascii="Arial" w:hAnsi="Arial" w:cs="B Nazanin" w:hint="cs"/>
          <w:sz w:val="24"/>
          <w:szCs w:val="24"/>
          <w:rtl/>
        </w:rPr>
        <w:t xml:space="preserve">ثبت اطلاعات </w:t>
      </w:r>
      <w:r w:rsidR="00997CD7" w:rsidRPr="00A879B0">
        <w:rPr>
          <w:rFonts w:ascii="Arial" w:hAnsi="Arial" w:cs="B Nazanin" w:hint="cs"/>
          <w:sz w:val="24"/>
          <w:szCs w:val="24"/>
          <w:rtl/>
        </w:rPr>
        <w:t xml:space="preserve">با رعایت اصول محرمانگی </w:t>
      </w:r>
      <w:r w:rsidR="00195FD7" w:rsidRPr="00A879B0">
        <w:rPr>
          <w:rFonts w:ascii="Arial" w:hAnsi="Arial" w:cs="B Nazanin" w:hint="cs"/>
          <w:sz w:val="24"/>
          <w:szCs w:val="24"/>
          <w:rtl/>
        </w:rPr>
        <w:t>در سامان</w:t>
      </w:r>
      <w:r w:rsidR="00875B16" w:rsidRPr="00A879B0">
        <w:rPr>
          <w:rFonts w:ascii="Arial" w:hAnsi="Arial" w:cs="B Nazanin" w:hint="cs"/>
          <w:sz w:val="24"/>
          <w:szCs w:val="24"/>
          <w:rtl/>
        </w:rPr>
        <w:t xml:space="preserve">ه های سطح دو و سه و پس از راه اندازی </w:t>
      </w:r>
      <w:r w:rsidR="00195FD7" w:rsidRPr="00A879B0">
        <w:rPr>
          <w:rFonts w:ascii="Arial" w:hAnsi="Arial" w:cs="B Nazanin" w:hint="cs"/>
          <w:sz w:val="24"/>
          <w:szCs w:val="24"/>
          <w:rtl/>
        </w:rPr>
        <w:t>بخش ناباروری سامانه ماده 54</w:t>
      </w:r>
      <w:r w:rsidR="00875B16" w:rsidRPr="00A879B0">
        <w:rPr>
          <w:rFonts w:ascii="Arial" w:hAnsi="Arial" w:cs="B Nazanin" w:hint="cs"/>
          <w:sz w:val="24"/>
          <w:szCs w:val="24"/>
          <w:rtl/>
        </w:rPr>
        <w:t xml:space="preserve">، </w:t>
      </w:r>
      <w:r w:rsidR="00195FD7" w:rsidRPr="00A879B0">
        <w:rPr>
          <w:rFonts w:ascii="Arial" w:hAnsi="Arial" w:cs="B Nazanin" w:hint="cs"/>
          <w:sz w:val="24"/>
          <w:szCs w:val="24"/>
          <w:rtl/>
        </w:rPr>
        <w:t xml:space="preserve">ثبت در سامانه ملی باروری سالم </w:t>
      </w:r>
    </w:p>
    <w:p w14:paraId="3483F662" w14:textId="7E6BEC26" w:rsidR="00005FAE" w:rsidRPr="00412248" w:rsidRDefault="00412248" w:rsidP="00412248">
      <w:pPr>
        <w:spacing w:after="0" w:line="276" w:lineRule="auto"/>
        <w:ind w:left="720"/>
        <w:jc w:val="both"/>
        <w:rPr>
          <w:rFonts w:ascii="Arial" w:hAnsi="Arial" w:cs="B Nazanin"/>
          <w:sz w:val="24"/>
          <w:szCs w:val="24"/>
        </w:rPr>
      </w:pPr>
      <w:r>
        <w:rPr>
          <w:rFonts w:ascii="Arial" w:hAnsi="Arial" w:cs="B Nazanin" w:hint="cs"/>
          <w:sz w:val="24"/>
          <w:szCs w:val="24"/>
          <w:rtl/>
        </w:rPr>
        <w:t xml:space="preserve">5-3-4-2-3- </w:t>
      </w:r>
      <w:r w:rsidR="00421514" w:rsidRPr="00005FAE">
        <w:rPr>
          <w:rFonts w:ascii="Arial" w:hAnsi="Arial" w:cs="B Nazanin" w:hint="cs"/>
          <w:sz w:val="24"/>
          <w:szCs w:val="24"/>
          <w:rtl/>
        </w:rPr>
        <w:t xml:space="preserve">درخواست آزمایشات (آنالیز سیمن، </w:t>
      </w:r>
      <w:r w:rsidR="00421514" w:rsidRPr="00005FAE">
        <w:rPr>
          <w:rFonts w:ascii="Arial" w:hAnsi="Arial" w:cs="B Nazanin"/>
          <w:sz w:val="24"/>
          <w:szCs w:val="24"/>
        </w:rPr>
        <w:t>FSH</w:t>
      </w:r>
      <w:r w:rsidR="00421514" w:rsidRPr="00005FAE">
        <w:rPr>
          <w:rFonts w:ascii="Arial" w:hAnsi="Arial" w:cs="B Nazanin" w:hint="cs"/>
          <w:sz w:val="24"/>
          <w:szCs w:val="24"/>
          <w:rtl/>
        </w:rPr>
        <w:t xml:space="preserve"> و </w:t>
      </w:r>
      <w:r w:rsidR="00421514" w:rsidRPr="00005FAE">
        <w:rPr>
          <w:rFonts w:ascii="Arial" w:hAnsi="Arial" w:cs="B Nazanin"/>
          <w:sz w:val="24"/>
          <w:szCs w:val="24"/>
        </w:rPr>
        <w:t>DFI</w:t>
      </w:r>
      <w:r w:rsidR="00421514" w:rsidRPr="00005FAE">
        <w:rPr>
          <w:rFonts w:ascii="Arial" w:hAnsi="Arial" w:cs="B Nazanin" w:hint="cs"/>
          <w:sz w:val="24"/>
          <w:szCs w:val="24"/>
          <w:rtl/>
        </w:rPr>
        <w:t>)</w:t>
      </w:r>
      <w:r w:rsidR="001D47DE" w:rsidRPr="00005FAE">
        <w:rPr>
          <w:rFonts w:ascii="Arial" w:hAnsi="Arial" w:cs="B Nazanin" w:hint="cs"/>
          <w:sz w:val="24"/>
          <w:szCs w:val="24"/>
          <w:rtl/>
        </w:rPr>
        <w:t xml:space="preserve"> و در صورت نیاز کاریوتیپ</w:t>
      </w:r>
    </w:p>
    <w:p w14:paraId="730D8B6D" w14:textId="36A4E460" w:rsidR="00877540" w:rsidRPr="00412248" w:rsidRDefault="00412248" w:rsidP="00412248">
      <w:pPr>
        <w:spacing w:after="0" w:line="276" w:lineRule="auto"/>
        <w:ind w:left="720"/>
        <w:jc w:val="both"/>
        <w:rPr>
          <w:rFonts w:ascii="Arial" w:hAnsi="Arial" w:cs="B Nazanin"/>
          <w:sz w:val="24"/>
          <w:szCs w:val="24"/>
          <w:rtl/>
        </w:rPr>
      </w:pPr>
      <w:r>
        <w:rPr>
          <w:rFonts w:ascii="Arial" w:hAnsi="Arial" w:cs="B Nazanin" w:hint="cs"/>
          <w:sz w:val="24"/>
          <w:szCs w:val="24"/>
          <w:rtl/>
        </w:rPr>
        <w:t xml:space="preserve">5-3-4-2-4- </w:t>
      </w:r>
      <w:r w:rsidR="00421514" w:rsidRPr="00005FAE">
        <w:rPr>
          <w:rFonts w:ascii="Arial" w:hAnsi="Arial" w:cs="B Nazanin" w:hint="cs"/>
          <w:sz w:val="24"/>
          <w:szCs w:val="24"/>
          <w:rtl/>
        </w:rPr>
        <w:t>درخواست سونوگرافی بیضه</w:t>
      </w:r>
    </w:p>
    <w:p w14:paraId="49A69EF8" w14:textId="52904737" w:rsidR="00A140C9" w:rsidRPr="006E1ABB" w:rsidRDefault="00412248" w:rsidP="00412248">
      <w:pPr>
        <w:spacing w:after="0" w:line="276" w:lineRule="auto"/>
        <w:ind w:left="720"/>
        <w:jc w:val="both"/>
        <w:rPr>
          <w:rFonts w:ascii="Arial" w:hAnsi="Arial" w:cs="B Nazanin"/>
          <w:sz w:val="24"/>
          <w:szCs w:val="24"/>
        </w:rPr>
      </w:pPr>
      <w:r>
        <w:rPr>
          <w:rFonts w:ascii="Arial" w:hAnsi="Arial" w:cs="B Nazanin" w:hint="cs"/>
          <w:sz w:val="24"/>
          <w:szCs w:val="24"/>
          <w:rtl/>
        </w:rPr>
        <w:t xml:space="preserve">5-3-4-2-5- </w:t>
      </w:r>
      <w:r w:rsidR="00877540" w:rsidRPr="006E1ABB">
        <w:rPr>
          <w:rFonts w:ascii="Arial" w:hAnsi="Arial" w:cs="B Nazanin" w:hint="cs"/>
          <w:sz w:val="24"/>
          <w:szCs w:val="24"/>
          <w:rtl/>
        </w:rPr>
        <w:t xml:space="preserve">درمان </w:t>
      </w:r>
      <w:r w:rsidR="00A140C9" w:rsidRPr="006E1ABB">
        <w:rPr>
          <w:rFonts w:ascii="Arial" w:hAnsi="Arial" w:cs="B Nazanin" w:hint="cs"/>
          <w:sz w:val="24"/>
          <w:szCs w:val="24"/>
          <w:rtl/>
        </w:rPr>
        <w:t xml:space="preserve">دارویی </w:t>
      </w:r>
      <w:r w:rsidR="00877540" w:rsidRPr="006E1ABB">
        <w:rPr>
          <w:rFonts w:ascii="Arial" w:hAnsi="Arial" w:cs="B Nazanin" w:hint="cs"/>
          <w:sz w:val="24"/>
          <w:szCs w:val="24"/>
          <w:rtl/>
        </w:rPr>
        <w:t>ناباروری</w:t>
      </w:r>
      <w:r w:rsidR="00263867">
        <w:rPr>
          <w:rFonts w:ascii="Arial" w:hAnsi="Arial" w:cs="B Nazanin" w:hint="cs"/>
          <w:sz w:val="24"/>
          <w:szCs w:val="24"/>
          <w:rtl/>
        </w:rPr>
        <w:t xml:space="preserve"> مردان</w:t>
      </w:r>
    </w:p>
    <w:p w14:paraId="0616A29D" w14:textId="2F83A8E0" w:rsidR="00A140C9" w:rsidRPr="006E1ABB" w:rsidRDefault="00412248" w:rsidP="00412248">
      <w:pPr>
        <w:spacing w:after="0" w:line="276" w:lineRule="auto"/>
        <w:ind w:left="720"/>
        <w:jc w:val="both"/>
        <w:rPr>
          <w:rFonts w:ascii="Arial" w:hAnsi="Arial" w:cs="B Nazanin"/>
          <w:sz w:val="24"/>
          <w:szCs w:val="24"/>
        </w:rPr>
      </w:pPr>
      <w:r>
        <w:rPr>
          <w:rFonts w:ascii="Arial" w:hAnsi="Arial" w:cs="B Nazanin" w:hint="cs"/>
          <w:sz w:val="24"/>
          <w:szCs w:val="24"/>
          <w:rtl/>
        </w:rPr>
        <w:t xml:space="preserve">5-3-4-2-6- </w:t>
      </w:r>
      <w:r w:rsidR="00877540" w:rsidRPr="006E1ABB">
        <w:rPr>
          <w:rFonts w:ascii="Arial" w:hAnsi="Arial" w:cs="B Nazanin" w:hint="cs"/>
          <w:sz w:val="24"/>
          <w:szCs w:val="24"/>
          <w:rtl/>
        </w:rPr>
        <w:t xml:space="preserve">انجام </w:t>
      </w:r>
      <w:r w:rsidR="00877540" w:rsidRPr="006E1ABB">
        <w:rPr>
          <w:rFonts w:ascii="Arial" w:hAnsi="Arial" w:cs="B Nazanin"/>
          <w:sz w:val="24"/>
          <w:szCs w:val="24"/>
        </w:rPr>
        <w:t>TESE, micro-TESE</w:t>
      </w:r>
      <w:r w:rsidR="00A140C9" w:rsidRPr="006E1ABB">
        <w:rPr>
          <w:rFonts w:ascii="Arial" w:hAnsi="Arial" w:cs="B Nazanin"/>
          <w:sz w:val="24"/>
          <w:szCs w:val="24"/>
        </w:rPr>
        <w:t xml:space="preserve"> </w:t>
      </w:r>
      <w:r w:rsidR="00A140C9" w:rsidRPr="006E1ABB">
        <w:rPr>
          <w:rFonts w:ascii="Arial" w:hAnsi="Arial" w:cs="B Nazanin" w:hint="cs"/>
          <w:sz w:val="24"/>
          <w:szCs w:val="24"/>
          <w:rtl/>
        </w:rPr>
        <w:t>،</w:t>
      </w:r>
      <w:r w:rsidR="00A140C9" w:rsidRPr="006E1ABB">
        <w:rPr>
          <w:rFonts w:ascii="Arial" w:hAnsi="Arial" w:cs="B Nazanin"/>
          <w:sz w:val="24"/>
          <w:szCs w:val="24"/>
        </w:rPr>
        <w:t>PESA</w:t>
      </w:r>
      <w:r w:rsidR="00EA073F" w:rsidRPr="006E1ABB">
        <w:rPr>
          <w:rFonts w:ascii="Arial" w:hAnsi="Arial" w:cs="B Nazanin" w:hint="cs"/>
          <w:sz w:val="24"/>
          <w:szCs w:val="24"/>
          <w:rtl/>
        </w:rPr>
        <w:t xml:space="preserve"> </w:t>
      </w:r>
      <w:r w:rsidR="00410E21" w:rsidRPr="006E1ABB">
        <w:rPr>
          <w:rStyle w:val="FootnoteReference"/>
          <w:rFonts w:ascii="Arial" w:hAnsi="Arial" w:cs="B Nazanin"/>
          <w:sz w:val="24"/>
          <w:szCs w:val="24"/>
          <w:rtl/>
        </w:rPr>
        <w:footnoteReference w:id="27"/>
      </w:r>
    </w:p>
    <w:p w14:paraId="79DE3247" w14:textId="52771625" w:rsidR="00A140C9" w:rsidRPr="006E1ABB" w:rsidRDefault="00412248" w:rsidP="00412248">
      <w:pPr>
        <w:spacing w:after="0" w:line="276" w:lineRule="auto"/>
        <w:ind w:left="720"/>
        <w:jc w:val="both"/>
        <w:rPr>
          <w:rFonts w:ascii="Arial" w:hAnsi="Arial" w:cs="B Nazanin"/>
          <w:sz w:val="24"/>
          <w:szCs w:val="24"/>
        </w:rPr>
      </w:pPr>
      <w:r>
        <w:rPr>
          <w:rFonts w:ascii="Arial" w:hAnsi="Arial" w:cs="B Nazanin" w:hint="cs"/>
          <w:sz w:val="24"/>
          <w:szCs w:val="24"/>
          <w:rtl/>
        </w:rPr>
        <w:t xml:space="preserve">5-3-4-2-7- </w:t>
      </w:r>
      <w:r w:rsidR="00877540" w:rsidRPr="006E1ABB">
        <w:rPr>
          <w:rFonts w:ascii="Arial" w:hAnsi="Arial" w:cs="B Nazanin" w:hint="cs"/>
          <w:sz w:val="24"/>
          <w:szCs w:val="24"/>
          <w:rtl/>
        </w:rPr>
        <w:t>بیوپسی بیضه و فریز اسپرم</w:t>
      </w:r>
    </w:p>
    <w:p w14:paraId="72FC0B18" w14:textId="419DB498" w:rsidR="00877540" w:rsidRPr="006E1ABB" w:rsidRDefault="00412248" w:rsidP="00412248">
      <w:pPr>
        <w:spacing w:after="0" w:line="276" w:lineRule="auto"/>
        <w:ind w:left="720"/>
        <w:jc w:val="both"/>
        <w:rPr>
          <w:rFonts w:ascii="Arial" w:hAnsi="Arial" w:cs="B Nazanin"/>
          <w:sz w:val="24"/>
          <w:szCs w:val="24"/>
        </w:rPr>
      </w:pPr>
      <w:r>
        <w:rPr>
          <w:rFonts w:ascii="Arial" w:hAnsi="Arial" w:cs="B Nazanin" w:hint="cs"/>
          <w:sz w:val="24"/>
          <w:szCs w:val="24"/>
          <w:rtl/>
        </w:rPr>
        <w:t xml:space="preserve">5-3-4-2-8- </w:t>
      </w:r>
      <w:r w:rsidR="00877540" w:rsidRPr="006E1ABB">
        <w:rPr>
          <w:rFonts w:ascii="Arial" w:hAnsi="Arial" w:cs="B Nazanin" w:hint="cs"/>
          <w:sz w:val="24"/>
          <w:szCs w:val="24"/>
          <w:rtl/>
        </w:rPr>
        <w:t xml:space="preserve">اعمال جراحی پیشرفته میکروسکوپی </w:t>
      </w:r>
      <w:r w:rsidR="00A140C9" w:rsidRPr="006E1ABB">
        <w:rPr>
          <w:rFonts w:ascii="Arial" w:hAnsi="Arial" w:cs="B Nazanin" w:hint="cs"/>
          <w:sz w:val="24"/>
          <w:szCs w:val="24"/>
          <w:rtl/>
        </w:rPr>
        <w:t>(واریکوسلکتومی</w:t>
      </w:r>
      <w:r w:rsidR="00877540" w:rsidRPr="006E1ABB">
        <w:rPr>
          <w:rFonts w:ascii="Arial" w:hAnsi="Arial" w:cs="B Nazanin" w:hint="cs"/>
          <w:sz w:val="24"/>
          <w:szCs w:val="24"/>
          <w:rtl/>
        </w:rPr>
        <w:t xml:space="preserve"> و وازو وازوس</w:t>
      </w:r>
      <w:r w:rsidR="00A140C9" w:rsidRPr="006E1ABB">
        <w:rPr>
          <w:rFonts w:ascii="Arial" w:hAnsi="Arial" w:cs="B Nazanin" w:hint="cs"/>
          <w:sz w:val="24"/>
          <w:szCs w:val="24"/>
          <w:rtl/>
        </w:rPr>
        <w:t>تومی)</w:t>
      </w:r>
    </w:p>
    <w:p w14:paraId="2F03C5B5" w14:textId="04D31313" w:rsidR="00A140C9" w:rsidRPr="006E1ABB" w:rsidRDefault="00412248" w:rsidP="00412248">
      <w:pPr>
        <w:spacing w:after="0" w:line="276" w:lineRule="auto"/>
        <w:ind w:left="720"/>
        <w:jc w:val="both"/>
        <w:rPr>
          <w:rFonts w:ascii="Arial" w:hAnsi="Arial" w:cs="B Nazanin"/>
          <w:sz w:val="24"/>
          <w:szCs w:val="24"/>
          <w:rtl/>
        </w:rPr>
      </w:pPr>
      <w:r>
        <w:rPr>
          <w:rFonts w:ascii="Arial" w:hAnsi="Arial" w:cs="B Nazanin" w:hint="cs"/>
          <w:sz w:val="24"/>
          <w:szCs w:val="24"/>
          <w:rtl/>
        </w:rPr>
        <w:t xml:space="preserve">5-3-4-2-9- </w:t>
      </w:r>
      <w:r w:rsidR="00A140C9" w:rsidRPr="006E1ABB">
        <w:rPr>
          <w:rFonts w:ascii="Arial" w:hAnsi="Arial" w:cs="B Nazanin" w:hint="cs"/>
          <w:sz w:val="24"/>
          <w:szCs w:val="24"/>
          <w:rtl/>
        </w:rPr>
        <w:t>جراحی واریکوسل، ا</w:t>
      </w:r>
      <w:r w:rsidR="00080202" w:rsidRPr="006E1ABB">
        <w:rPr>
          <w:rFonts w:ascii="Arial" w:hAnsi="Arial" w:cs="B Nazanin" w:hint="cs"/>
          <w:sz w:val="24"/>
          <w:szCs w:val="24"/>
          <w:rtl/>
        </w:rPr>
        <w:t>نسداد مجرا، هیپوسپادیازیس، اپیس</w:t>
      </w:r>
      <w:r w:rsidR="00A140C9" w:rsidRPr="006E1ABB">
        <w:rPr>
          <w:rFonts w:ascii="Arial" w:hAnsi="Arial" w:cs="B Nazanin" w:hint="cs"/>
          <w:sz w:val="24"/>
          <w:szCs w:val="24"/>
          <w:rtl/>
        </w:rPr>
        <w:t>پادیازیس</w:t>
      </w:r>
    </w:p>
    <w:p w14:paraId="55B6E3CE" w14:textId="70B554EB" w:rsidR="00587BDC" w:rsidRDefault="007C29C8" w:rsidP="00D025E4">
      <w:pPr>
        <w:pStyle w:val="Heading3"/>
        <w:bidi/>
        <w:spacing w:after="0" w:afterAutospacing="0"/>
        <w:rPr>
          <w:rFonts w:eastAsiaTheme="majorEastAsia" w:cs="B Nazanin"/>
          <w:color w:val="0070C0"/>
          <w:sz w:val="24"/>
          <w:szCs w:val="24"/>
          <w:rtl/>
          <w:lang w:bidi="ar-SA"/>
        </w:rPr>
      </w:pPr>
      <w:bookmarkStart w:id="80" w:name="_Toc152419065"/>
      <w:r w:rsidRPr="00BC3617">
        <w:rPr>
          <w:rFonts w:eastAsiaTheme="majorEastAsia" w:cs="B Nazanin" w:hint="cs"/>
          <w:color w:val="0070C0"/>
          <w:sz w:val="24"/>
          <w:szCs w:val="24"/>
          <w:rtl/>
          <w:lang w:bidi="ar-SA"/>
        </w:rPr>
        <w:t xml:space="preserve">3-4-3-5- </w:t>
      </w:r>
      <w:r w:rsidR="0088049A" w:rsidRPr="00BC3617">
        <w:rPr>
          <w:rFonts w:eastAsiaTheme="majorEastAsia" w:cs="B Nazanin" w:hint="cs"/>
          <w:color w:val="0070C0"/>
          <w:sz w:val="24"/>
          <w:szCs w:val="24"/>
          <w:rtl/>
          <w:lang w:bidi="ar-SA"/>
        </w:rPr>
        <w:t>شرح وظایف دکترای بیولوژی تولیدمثل</w:t>
      </w:r>
      <w:r w:rsidR="00587BDC" w:rsidRPr="00BC3617">
        <w:rPr>
          <w:rFonts w:eastAsiaTheme="majorEastAsia" w:cs="B Nazanin" w:hint="cs"/>
          <w:color w:val="0070C0"/>
          <w:sz w:val="24"/>
          <w:szCs w:val="24"/>
          <w:rtl/>
          <w:lang w:bidi="ar-SA"/>
        </w:rPr>
        <w:t xml:space="preserve"> در مراکز درمانی سطح سوم</w:t>
      </w:r>
      <w:bookmarkEnd w:id="80"/>
    </w:p>
    <w:p w14:paraId="06889436" w14:textId="0D80CCA1"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5-3-4-3-1- </w:t>
      </w:r>
      <w:r w:rsidR="002D44A3" w:rsidRPr="002806F7">
        <w:rPr>
          <w:rFonts w:ascii="Arial" w:hAnsi="Arial" w:cs="B Nazanin"/>
          <w:sz w:val="24"/>
          <w:szCs w:val="24"/>
          <w:rtl/>
        </w:rPr>
        <w:t>مشاوره های تخصصی به زوجین نابارور در زمینه جنین شناسی</w:t>
      </w:r>
    </w:p>
    <w:p w14:paraId="40AAA1D3" w14:textId="404FFF4F"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5-3-4-3-2- </w:t>
      </w:r>
      <w:r w:rsidR="002D44A3" w:rsidRPr="002806F7">
        <w:rPr>
          <w:rFonts w:ascii="Arial" w:hAnsi="Arial" w:cs="B Nazanin"/>
          <w:sz w:val="24"/>
          <w:szCs w:val="24"/>
          <w:rtl/>
        </w:rPr>
        <w:t xml:space="preserve">مشاوره در موارد نیازمند به حفظ باروری مانند افراد مبتلا به سرطان  </w:t>
      </w:r>
    </w:p>
    <w:p w14:paraId="6D0EFD0F" w14:textId="421C6C3F"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5-3-4-3-3- </w:t>
      </w:r>
      <w:r w:rsidR="002D44A3" w:rsidRPr="002806F7">
        <w:rPr>
          <w:rFonts w:ascii="Arial" w:hAnsi="Arial" w:cs="B Nazanin"/>
          <w:sz w:val="24"/>
          <w:szCs w:val="24"/>
          <w:rtl/>
        </w:rPr>
        <w:t>تشخیص و جمع آوری تخمک از مایع فولیکولی</w:t>
      </w:r>
    </w:p>
    <w:p w14:paraId="730F0761" w14:textId="3389C33D"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5-3-4-3-4- </w:t>
      </w:r>
      <w:r w:rsidR="002D44A3" w:rsidRPr="002806F7">
        <w:rPr>
          <w:rFonts w:ascii="Arial" w:hAnsi="Arial" w:cs="B Nazanin"/>
          <w:sz w:val="24"/>
          <w:szCs w:val="24"/>
          <w:rtl/>
        </w:rPr>
        <w:t>تشخیص آنومالی های مربوط به تخمک</w:t>
      </w:r>
    </w:p>
    <w:p w14:paraId="229B19D6" w14:textId="02DFA30A"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5-3-4-3-5- </w:t>
      </w:r>
      <w:r w:rsidR="002D44A3" w:rsidRPr="002806F7">
        <w:rPr>
          <w:rFonts w:ascii="Arial" w:hAnsi="Arial" w:cs="B Nazanin"/>
          <w:sz w:val="24"/>
          <w:szCs w:val="24"/>
          <w:rtl/>
        </w:rPr>
        <w:t>کشت تخمک</w:t>
      </w:r>
    </w:p>
    <w:p w14:paraId="333AFB7D" w14:textId="62220805"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5-3-4-3-6- </w:t>
      </w:r>
      <w:r w:rsidR="002D44A3" w:rsidRPr="002806F7">
        <w:rPr>
          <w:rFonts w:ascii="Arial" w:hAnsi="Arial" w:cs="B Nazanin"/>
          <w:sz w:val="24"/>
          <w:szCs w:val="24"/>
          <w:rtl/>
        </w:rPr>
        <w:t xml:space="preserve">آماده سازی تخمک جهت برای انجام میکرو اینجکشن و </w:t>
      </w:r>
      <w:r w:rsidR="002D44A3" w:rsidRPr="002806F7">
        <w:rPr>
          <w:rFonts w:ascii="Arial" w:hAnsi="Arial" w:cs="B Nazanin"/>
          <w:sz w:val="24"/>
          <w:szCs w:val="24"/>
        </w:rPr>
        <w:t>IVF</w:t>
      </w:r>
    </w:p>
    <w:p w14:paraId="78CEAE97" w14:textId="06DA71B2"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5-3-4-3-7- </w:t>
      </w:r>
      <w:r w:rsidR="002D44A3" w:rsidRPr="002806F7">
        <w:rPr>
          <w:rFonts w:ascii="Arial" w:hAnsi="Arial" w:cs="B Nazanin"/>
          <w:sz w:val="24"/>
          <w:szCs w:val="24"/>
          <w:rtl/>
        </w:rPr>
        <w:t xml:space="preserve">انجام میکرو اینجکشن  </w:t>
      </w:r>
    </w:p>
    <w:p w14:paraId="2C0CE24C" w14:textId="2AF1C252"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5-3-4-3-8- </w:t>
      </w:r>
      <w:r w:rsidR="002D44A3" w:rsidRPr="002806F7">
        <w:rPr>
          <w:rFonts w:ascii="Arial" w:hAnsi="Arial" w:cs="B Nazanin"/>
          <w:sz w:val="24"/>
          <w:szCs w:val="24"/>
          <w:rtl/>
        </w:rPr>
        <w:t>بررسی (گریدینگ) جنین</w:t>
      </w:r>
    </w:p>
    <w:p w14:paraId="055258CD" w14:textId="7E321C6B"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5-3-4-3-9- </w:t>
      </w:r>
      <w:r w:rsidR="002D44A3" w:rsidRPr="002806F7">
        <w:rPr>
          <w:rFonts w:ascii="Arial" w:hAnsi="Arial" w:cs="B Nazanin"/>
          <w:sz w:val="24"/>
          <w:szCs w:val="24"/>
          <w:rtl/>
        </w:rPr>
        <w:t>آماده سازی جنین برای انتقال به رحم مادر</w:t>
      </w:r>
    </w:p>
    <w:p w14:paraId="4325661F" w14:textId="3B52667D"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5-3-4-3-10- </w:t>
      </w:r>
      <w:r w:rsidR="002D44A3" w:rsidRPr="002806F7">
        <w:rPr>
          <w:rFonts w:ascii="Arial" w:hAnsi="Arial" w:cs="B Nazanin"/>
          <w:sz w:val="24"/>
          <w:szCs w:val="24"/>
          <w:rtl/>
        </w:rPr>
        <w:t>انتقال جنین به رحم مادر</w:t>
      </w:r>
    </w:p>
    <w:p w14:paraId="0CCB8F34" w14:textId="78B7C7BA" w:rsidR="002D44A3" w:rsidRPr="007C29C8" w:rsidRDefault="002806F7" w:rsidP="002806F7">
      <w:pPr>
        <w:spacing w:after="0" w:line="276" w:lineRule="auto"/>
        <w:ind w:left="720"/>
        <w:jc w:val="both"/>
        <w:rPr>
          <w:rFonts w:ascii="B Naza" w:eastAsia="Calibri" w:hAnsi="B Naza" w:cs="B Nazanin"/>
          <w:sz w:val="24"/>
          <w:szCs w:val="24"/>
          <w:rtl/>
          <w:lang w:bidi="ar-SA"/>
        </w:rPr>
      </w:pPr>
      <w:r>
        <w:rPr>
          <w:rFonts w:ascii="Arial" w:hAnsi="Arial" w:cs="B Nazanin" w:hint="cs"/>
          <w:sz w:val="24"/>
          <w:szCs w:val="24"/>
          <w:rtl/>
        </w:rPr>
        <w:t xml:space="preserve">5-3-4-3-11- </w:t>
      </w:r>
      <w:r w:rsidR="002D44A3" w:rsidRPr="002806F7">
        <w:rPr>
          <w:rFonts w:ascii="Arial" w:hAnsi="Arial" w:cs="B Nazanin"/>
          <w:sz w:val="24"/>
          <w:szCs w:val="24"/>
          <w:rtl/>
        </w:rPr>
        <w:t>انجام فرایند فریز و ذوب جنین</w:t>
      </w:r>
      <w:r w:rsidR="002D44A3" w:rsidRPr="007C29C8">
        <w:rPr>
          <w:rFonts w:ascii="B Naza" w:eastAsia="Calibri" w:hAnsi="B Naza" w:cs="B Nazanin"/>
          <w:sz w:val="24"/>
          <w:szCs w:val="24"/>
          <w:rtl/>
          <w:lang w:bidi="ar-SA"/>
        </w:rPr>
        <w:t xml:space="preserve"> </w:t>
      </w:r>
    </w:p>
    <w:p w14:paraId="78416C7E" w14:textId="37277C7C"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5-3-4-3-12- </w:t>
      </w:r>
      <w:r w:rsidR="002D44A3" w:rsidRPr="002806F7">
        <w:rPr>
          <w:rFonts w:ascii="Arial" w:hAnsi="Arial" w:cs="B Nazanin"/>
          <w:sz w:val="24"/>
          <w:szCs w:val="24"/>
          <w:rtl/>
        </w:rPr>
        <w:t>بیوپسی از جنین و آماده سازی نمونه حاصله جهت انجام تست های تکمیلی</w:t>
      </w:r>
    </w:p>
    <w:p w14:paraId="00EC1D3B" w14:textId="20691D43" w:rsidR="002D44A3" w:rsidRPr="002806F7" w:rsidRDefault="002806F7" w:rsidP="002806F7">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5-3-4-3-13- </w:t>
      </w:r>
      <w:r w:rsidR="002D44A3" w:rsidRPr="002806F7">
        <w:rPr>
          <w:rFonts w:ascii="Arial" w:hAnsi="Arial" w:cs="B Nazanin"/>
          <w:sz w:val="24"/>
          <w:szCs w:val="24"/>
          <w:rtl/>
        </w:rPr>
        <w:t>انجماد و نگهداری تخمک</w:t>
      </w:r>
    </w:p>
    <w:p w14:paraId="222DFBA7" w14:textId="05FEDCD0" w:rsidR="0053426F" w:rsidRPr="00A879B0" w:rsidRDefault="002806F7" w:rsidP="00C745F5">
      <w:pPr>
        <w:spacing w:after="0" w:line="276" w:lineRule="auto"/>
        <w:ind w:left="720"/>
        <w:jc w:val="both"/>
        <w:rPr>
          <w:rFonts w:ascii="B Naza" w:eastAsia="Calibri" w:hAnsi="B Naza" w:cs="B Nazanin"/>
          <w:sz w:val="24"/>
          <w:szCs w:val="24"/>
          <w:lang w:bidi="ar-SA"/>
        </w:rPr>
      </w:pPr>
      <w:r>
        <w:rPr>
          <w:rFonts w:ascii="Arial" w:hAnsi="Arial" w:cs="B Nazanin" w:hint="cs"/>
          <w:sz w:val="24"/>
          <w:szCs w:val="24"/>
          <w:rtl/>
        </w:rPr>
        <w:t xml:space="preserve">5-3-4-3-14- </w:t>
      </w:r>
      <w:r w:rsidR="002D44A3" w:rsidRPr="00A879B0">
        <w:rPr>
          <w:rFonts w:ascii="Arial" w:hAnsi="Arial" w:cs="B Nazanin"/>
          <w:sz w:val="24"/>
          <w:szCs w:val="24"/>
          <w:rtl/>
        </w:rPr>
        <w:t>انجماد و نگهداری بافت</w:t>
      </w:r>
      <w:r w:rsidR="002D44A3" w:rsidRPr="00A879B0">
        <w:rPr>
          <w:rFonts w:ascii="B Naza" w:eastAsia="Calibri" w:hAnsi="B Naza" w:cs="B Nazanin"/>
          <w:sz w:val="24"/>
          <w:szCs w:val="24"/>
          <w:rtl/>
          <w:lang w:bidi="ar-SA"/>
        </w:rPr>
        <w:t xml:space="preserve"> تخمدان</w:t>
      </w:r>
    </w:p>
    <w:p w14:paraId="3DE4E133" w14:textId="1B3B650C" w:rsidR="00CE2AED" w:rsidRPr="00A879B0" w:rsidRDefault="002806F7" w:rsidP="00FA65D7">
      <w:pPr>
        <w:spacing w:after="0" w:line="276" w:lineRule="auto"/>
        <w:ind w:left="720"/>
        <w:jc w:val="both"/>
        <w:rPr>
          <w:rFonts w:ascii="Arial" w:hAnsi="Arial" w:cs="B Nazanin"/>
          <w:sz w:val="24"/>
          <w:szCs w:val="24"/>
          <w:rtl/>
        </w:rPr>
      </w:pPr>
      <w:r w:rsidRPr="00A879B0">
        <w:rPr>
          <w:rFonts w:ascii="Arial" w:hAnsi="Arial" w:cs="B Nazanin" w:hint="cs"/>
          <w:sz w:val="24"/>
          <w:szCs w:val="24"/>
          <w:rtl/>
        </w:rPr>
        <w:t xml:space="preserve">5-3-4-3-15- </w:t>
      </w:r>
      <w:r w:rsidR="00195FD7" w:rsidRPr="00A879B0">
        <w:rPr>
          <w:rFonts w:ascii="Arial" w:hAnsi="Arial" w:cs="B Nazanin" w:hint="cs"/>
          <w:sz w:val="24"/>
          <w:szCs w:val="24"/>
          <w:rtl/>
        </w:rPr>
        <w:t xml:space="preserve">ثبت اطلاعات </w:t>
      </w:r>
      <w:r w:rsidR="00997CD7" w:rsidRPr="00A879B0">
        <w:rPr>
          <w:rFonts w:ascii="Arial" w:hAnsi="Arial" w:cs="B Nazanin" w:hint="cs"/>
          <w:sz w:val="24"/>
          <w:szCs w:val="24"/>
          <w:rtl/>
        </w:rPr>
        <w:t xml:space="preserve">با رعایت اصول محرمانگی </w:t>
      </w:r>
      <w:r w:rsidR="00195FD7" w:rsidRPr="00A879B0">
        <w:rPr>
          <w:rFonts w:ascii="Arial" w:hAnsi="Arial" w:cs="B Nazanin" w:hint="cs"/>
          <w:sz w:val="24"/>
          <w:szCs w:val="24"/>
          <w:rtl/>
        </w:rPr>
        <w:t xml:space="preserve">در سامانه های سطح دو و سه و پس از </w:t>
      </w:r>
      <w:r w:rsidR="0030384D" w:rsidRPr="00A879B0">
        <w:rPr>
          <w:rFonts w:ascii="Arial" w:hAnsi="Arial" w:cs="B Nazanin" w:hint="cs"/>
          <w:sz w:val="24"/>
          <w:szCs w:val="24"/>
          <w:rtl/>
        </w:rPr>
        <w:t>راه اندازی بخش ناباروری سامانه ماده 5،</w:t>
      </w:r>
      <w:r w:rsidR="006510E8" w:rsidRPr="00A879B0">
        <w:rPr>
          <w:rFonts w:ascii="Arial" w:hAnsi="Arial" w:cs="B Nazanin"/>
          <w:sz w:val="24"/>
          <w:szCs w:val="24"/>
        </w:rPr>
        <w:t xml:space="preserve"> </w:t>
      </w:r>
      <w:r w:rsidR="00195FD7" w:rsidRPr="00A879B0">
        <w:rPr>
          <w:rFonts w:ascii="Arial" w:hAnsi="Arial" w:cs="B Nazanin" w:hint="cs"/>
          <w:sz w:val="24"/>
          <w:szCs w:val="24"/>
          <w:rtl/>
        </w:rPr>
        <w:t xml:space="preserve">ثبت در سامانه ملی باروری سالم </w:t>
      </w:r>
      <w:r w:rsidR="00524C1E" w:rsidRPr="00A879B0">
        <w:rPr>
          <w:rFonts w:ascii="Arial" w:hAnsi="Arial" w:cs="B Nazanin" w:hint="cs"/>
          <w:sz w:val="24"/>
          <w:szCs w:val="24"/>
          <w:rtl/>
        </w:rPr>
        <w:t xml:space="preserve"> </w:t>
      </w:r>
    </w:p>
    <w:p w14:paraId="3F5E0784" w14:textId="0CBA449C" w:rsidR="00FA65D7" w:rsidRPr="00B5483B" w:rsidRDefault="0030384D" w:rsidP="00FA65D7">
      <w:pPr>
        <w:spacing w:after="0" w:line="240" w:lineRule="auto"/>
        <w:ind w:right="-15"/>
        <w:jc w:val="both"/>
        <w:rPr>
          <w:rFonts w:ascii="Arial" w:hAnsi="Arial" w:cs="B Nazanin"/>
          <w:sz w:val="24"/>
          <w:szCs w:val="24"/>
          <w:rtl/>
        </w:rPr>
      </w:pPr>
      <w:r w:rsidRPr="00A879B0">
        <w:rPr>
          <w:rFonts w:ascii="Arial" w:hAnsi="Arial" w:cs="B Nazanin" w:hint="cs"/>
          <w:b/>
          <w:bCs/>
          <w:sz w:val="24"/>
          <w:szCs w:val="24"/>
          <w:rtl/>
        </w:rPr>
        <w:t>تبصره:</w:t>
      </w:r>
      <w:r w:rsidRPr="00A879B0">
        <w:rPr>
          <w:rFonts w:ascii="Arial" w:hAnsi="Arial" w:cs="B Nazanin" w:hint="cs"/>
          <w:sz w:val="24"/>
          <w:szCs w:val="24"/>
          <w:rtl/>
        </w:rPr>
        <w:t xml:space="preserve"> </w:t>
      </w:r>
      <w:r w:rsidR="00FA65D7" w:rsidRPr="00B5483B">
        <w:rPr>
          <w:rFonts w:ascii="Arial" w:hAnsi="Arial" w:cs="B Nazanin" w:hint="cs"/>
          <w:sz w:val="24"/>
          <w:szCs w:val="24"/>
          <w:rtl/>
        </w:rPr>
        <w:t xml:space="preserve">مسئولیت بررسی اطلاعات و تطابق نمونه سلول جنسی مادر و پدر و جنین آماده انتقال به رحم به عهده مسئول فنی بخش جنین شناسی و مسئول فنی مرکز می باشد. در صورت هرگونه مغایرت، مسئولین فنی مذکور به عنوان متخلف به مراجع قضایی و قانونی معرفی خواهند شد. تبعات ناشی از تخلف مسئولین فنی مذکور در خصوص مغایرت سلول جنسی مادر و پدر و جنین آماده انتقال به رحم، پس از سلب مسئولیت نیز بر عهده شخص مذکور می باشد. </w:t>
      </w:r>
    </w:p>
    <w:p w14:paraId="718CCB82" w14:textId="09D28C8B" w:rsidR="00CE2AED" w:rsidRPr="00A879B0" w:rsidRDefault="00CE2AED" w:rsidP="00FA65D7">
      <w:pPr>
        <w:spacing w:after="0" w:line="276" w:lineRule="auto"/>
        <w:ind w:left="720"/>
        <w:jc w:val="both"/>
        <w:rPr>
          <w:rFonts w:ascii="Arial" w:hAnsi="Arial" w:cs="B Nazanin"/>
          <w:sz w:val="24"/>
          <w:szCs w:val="24"/>
          <w:rtl/>
        </w:rPr>
      </w:pPr>
    </w:p>
    <w:p w14:paraId="591C08C3" w14:textId="3F88FFA0" w:rsidR="0053426F" w:rsidRPr="007C29C8" w:rsidRDefault="0053426F" w:rsidP="00945B0A">
      <w:pPr>
        <w:spacing w:after="0"/>
        <w:rPr>
          <w:rFonts w:ascii="B Naza" w:eastAsia="Calibri" w:hAnsi="B Naza" w:cs="B Nazanin"/>
          <w:sz w:val="24"/>
          <w:szCs w:val="24"/>
          <w:rtl/>
          <w:lang w:bidi="ar-SA"/>
        </w:rPr>
      </w:pPr>
      <w:r w:rsidRPr="007C29C8">
        <w:rPr>
          <w:rFonts w:ascii="B Naza" w:eastAsia="Calibri" w:hAnsi="B Naza" w:cs="B Nazanin"/>
          <w:sz w:val="24"/>
          <w:szCs w:val="24"/>
          <w:rtl/>
          <w:lang w:bidi="ar-SA"/>
        </w:rPr>
        <w:t>کلیه فعالیت های زیر تحت نظارت مستقیم جنین شناس و یا با تایید وی در آزمایشگاه آندرولوژی انجام می گیرد</w:t>
      </w:r>
      <w:r w:rsidR="00C745F5">
        <w:rPr>
          <w:rFonts w:ascii="B Naza" w:eastAsia="Calibri" w:hAnsi="B Naza" w:cs="B Nazanin" w:hint="cs"/>
          <w:sz w:val="24"/>
          <w:szCs w:val="24"/>
          <w:rtl/>
          <w:lang w:bidi="ar-SA"/>
        </w:rPr>
        <w:t>:</w:t>
      </w:r>
      <w:r w:rsidRPr="007C29C8">
        <w:rPr>
          <w:rFonts w:ascii="B Naza" w:eastAsia="Calibri" w:hAnsi="B Naza" w:cs="B Nazanin"/>
          <w:sz w:val="24"/>
          <w:szCs w:val="24"/>
        </w:rPr>
        <w:t> </w:t>
      </w:r>
    </w:p>
    <w:p w14:paraId="23890B8A" w14:textId="16FBAB17"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5-3-4-3-16- </w:t>
      </w:r>
      <w:r w:rsidR="0053426F" w:rsidRPr="00C745F5">
        <w:rPr>
          <w:rFonts w:ascii="Arial" w:hAnsi="Arial" w:cs="B Nazanin"/>
          <w:sz w:val="24"/>
          <w:szCs w:val="24"/>
          <w:rtl/>
        </w:rPr>
        <w:t>انجام مشاوره با زوج های نابارور</w:t>
      </w:r>
      <w:r w:rsidR="0053426F" w:rsidRPr="00C745F5">
        <w:rPr>
          <w:rFonts w:ascii="Arial" w:hAnsi="Arial" w:cs="B Nazanin"/>
          <w:sz w:val="24"/>
          <w:szCs w:val="24"/>
        </w:rPr>
        <w:t> </w:t>
      </w:r>
    </w:p>
    <w:p w14:paraId="5B8C79C8" w14:textId="59D687A9"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5-3-4-3-17- </w:t>
      </w:r>
      <w:r w:rsidR="0053426F" w:rsidRPr="00C745F5">
        <w:rPr>
          <w:rFonts w:ascii="Arial" w:hAnsi="Arial" w:cs="B Nazanin"/>
          <w:sz w:val="24"/>
          <w:szCs w:val="24"/>
          <w:rtl/>
        </w:rPr>
        <w:t>مشاوره در موارد نیازمند به حفظ باروری مانند افراد مبتلا به سرطان</w:t>
      </w:r>
      <w:r w:rsidR="0053426F" w:rsidRPr="00C745F5">
        <w:rPr>
          <w:rFonts w:ascii="Arial" w:hAnsi="Arial" w:cs="B Nazanin"/>
          <w:sz w:val="24"/>
          <w:szCs w:val="24"/>
        </w:rPr>
        <w:t xml:space="preserve">  </w:t>
      </w:r>
    </w:p>
    <w:p w14:paraId="3728E6E4" w14:textId="0F6BC71D"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5-3-4-3-18- </w:t>
      </w:r>
      <w:r w:rsidR="0053426F" w:rsidRPr="00C745F5">
        <w:rPr>
          <w:rFonts w:ascii="Arial" w:hAnsi="Arial" w:cs="B Nazanin"/>
          <w:sz w:val="24"/>
          <w:szCs w:val="24"/>
          <w:rtl/>
        </w:rPr>
        <w:t>بررسی ماکروسکوپی و میکروسکوپی مایع سیمن</w:t>
      </w:r>
    </w:p>
    <w:p w14:paraId="372E8E9F" w14:textId="7744D8B4"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5-3-4-3-19- </w:t>
      </w:r>
      <w:r w:rsidR="0053426F" w:rsidRPr="00C745F5">
        <w:rPr>
          <w:rFonts w:ascii="Arial" w:hAnsi="Arial" w:cs="B Nazanin"/>
          <w:sz w:val="24"/>
          <w:szCs w:val="24"/>
          <w:rtl/>
        </w:rPr>
        <w:t>آماده سازی نمونه به روش های مختلف برای انجام میکرو اینجکشن و</w:t>
      </w:r>
      <w:r w:rsidR="0053426F" w:rsidRPr="00C745F5">
        <w:rPr>
          <w:rFonts w:ascii="Arial" w:hAnsi="Arial" w:cs="B Nazanin"/>
          <w:sz w:val="24"/>
          <w:szCs w:val="24"/>
        </w:rPr>
        <w:t xml:space="preserve"> IVF</w:t>
      </w:r>
      <w:r w:rsidR="0053426F" w:rsidRPr="00C745F5">
        <w:rPr>
          <w:rFonts w:ascii="Arial" w:hAnsi="Arial" w:cs="B Nazanin"/>
          <w:sz w:val="24"/>
          <w:szCs w:val="24"/>
          <w:rtl/>
        </w:rPr>
        <w:t xml:space="preserve"> </w:t>
      </w:r>
    </w:p>
    <w:p w14:paraId="102242C8" w14:textId="379840EC"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5-3-4-3-20- </w:t>
      </w:r>
      <w:r w:rsidR="0053426F" w:rsidRPr="00C745F5">
        <w:rPr>
          <w:rFonts w:ascii="Arial" w:hAnsi="Arial" w:cs="B Nazanin"/>
          <w:sz w:val="24"/>
          <w:szCs w:val="24"/>
          <w:rtl/>
        </w:rPr>
        <w:t>تشخیص اسپرم در نمونه</w:t>
      </w:r>
      <w:r w:rsidR="0053426F" w:rsidRPr="00C745F5">
        <w:rPr>
          <w:rFonts w:ascii="Arial" w:hAnsi="Arial" w:cs="B Nazanin"/>
          <w:sz w:val="24"/>
          <w:szCs w:val="24"/>
        </w:rPr>
        <w:t xml:space="preserve"> TESE, PESA </w:t>
      </w:r>
      <w:r w:rsidR="0053426F" w:rsidRPr="00C745F5">
        <w:rPr>
          <w:rFonts w:ascii="Arial" w:hAnsi="Arial" w:cs="B Nazanin"/>
          <w:sz w:val="24"/>
          <w:szCs w:val="24"/>
          <w:rtl/>
        </w:rPr>
        <w:t>و</w:t>
      </w:r>
      <w:r w:rsidR="0053426F" w:rsidRPr="00C745F5">
        <w:rPr>
          <w:rFonts w:ascii="Arial" w:hAnsi="Arial" w:cs="B Nazanin"/>
          <w:sz w:val="24"/>
          <w:szCs w:val="24"/>
        </w:rPr>
        <w:t xml:space="preserve"> ...</w:t>
      </w:r>
    </w:p>
    <w:p w14:paraId="0D689E0B" w14:textId="3A15C103"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5-3-4-3-21- </w:t>
      </w:r>
      <w:r w:rsidR="0053426F" w:rsidRPr="00C745F5">
        <w:rPr>
          <w:rFonts w:ascii="Arial" w:hAnsi="Arial" w:cs="B Nazanin"/>
          <w:sz w:val="24"/>
          <w:szCs w:val="24"/>
          <w:rtl/>
        </w:rPr>
        <w:t>بررسی اسپرم در موارد غیر طبیعی مانند</w:t>
      </w:r>
      <w:r w:rsidR="0053426F" w:rsidRPr="00C745F5">
        <w:rPr>
          <w:rFonts w:ascii="Arial" w:hAnsi="Arial" w:cs="B Nazanin"/>
          <w:sz w:val="24"/>
          <w:szCs w:val="24"/>
        </w:rPr>
        <w:t>retrograde ejaculation  </w:t>
      </w:r>
    </w:p>
    <w:p w14:paraId="0183C5FF" w14:textId="385D7F7B"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5-3-4-3-22- </w:t>
      </w:r>
      <w:r w:rsidR="0053426F" w:rsidRPr="00C745F5">
        <w:rPr>
          <w:rFonts w:ascii="Arial" w:hAnsi="Arial" w:cs="B Nazanin"/>
          <w:sz w:val="24"/>
          <w:szCs w:val="24"/>
          <w:rtl/>
        </w:rPr>
        <w:t>انجام تست های تکمیلی آنالیز مایع منی</w:t>
      </w:r>
    </w:p>
    <w:p w14:paraId="374F6B61" w14:textId="74470407" w:rsidR="0053426F" w:rsidRPr="00C745F5" w:rsidRDefault="00C745F5" w:rsidP="00C745F5">
      <w:pPr>
        <w:spacing w:after="0" w:line="276" w:lineRule="auto"/>
        <w:ind w:left="720"/>
        <w:jc w:val="both"/>
        <w:rPr>
          <w:rFonts w:ascii="Arial" w:hAnsi="Arial" w:cs="B Nazanin"/>
          <w:sz w:val="24"/>
          <w:szCs w:val="24"/>
          <w:rtl/>
        </w:rPr>
      </w:pPr>
      <w:r>
        <w:rPr>
          <w:rFonts w:ascii="Arial" w:hAnsi="Arial" w:cs="B Nazanin" w:hint="cs"/>
          <w:sz w:val="24"/>
          <w:szCs w:val="24"/>
          <w:rtl/>
        </w:rPr>
        <w:t xml:space="preserve">5-3-4-3-23- </w:t>
      </w:r>
      <w:r w:rsidR="0053426F" w:rsidRPr="00C745F5">
        <w:rPr>
          <w:rFonts w:ascii="Arial" w:hAnsi="Arial" w:cs="B Nazanin"/>
          <w:sz w:val="24"/>
          <w:szCs w:val="24"/>
          <w:rtl/>
        </w:rPr>
        <w:t>فریز مایع منی به روشهای مختلف</w:t>
      </w:r>
      <w:r w:rsidR="0053426F" w:rsidRPr="00C745F5">
        <w:rPr>
          <w:rFonts w:ascii="Arial" w:hAnsi="Arial" w:cs="B Nazanin"/>
          <w:sz w:val="24"/>
          <w:szCs w:val="24"/>
        </w:rPr>
        <w:t> </w:t>
      </w:r>
    </w:p>
    <w:p w14:paraId="24EE4CCD" w14:textId="1817A6C3" w:rsidR="0053426F" w:rsidRPr="00C745F5" w:rsidRDefault="00C745F5" w:rsidP="00C745F5">
      <w:pPr>
        <w:spacing w:after="0" w:line="276" w:lineRule="auto"/>
        <w:ind w:left="720"/>
        <w:jc w:val="both"/>
        <w:rPr>
          <w:rFonts w:ascii="Arial" w:hAnsi="Arial" w:cs="B Nazanin"/>
          <w:sz w:val="24"/>
          <w:szCs w:val="24"/>
        </w:rPr>
      </w:pPr>
      <w:r>
        <w:rPr>
          <w:rFonts w:ascii="Arial" w:hAnsi="Arial" w:cs="B Nazanin" w:hint="cs"/>
          <w:sz w:val="24"/>
          <w:szCs w:val="24"/>
          <w:rtl/>
        </w:rPr>
        <w:t xml:space="preserve">5-3-4-3-24- </w:t>
      </w:r>
      <w:r w:rsidR="0053426F" w:rsidRPr="00C745F5">
        <w:rPr>
          <w:rFonts w:ascii="Arial" w:hAnsi="Arial" w:cs="B Nazanin"/>
          <w:sz w:val="24"/>
          <w:szCs w:val="24"/>
          <w:rtl/>
        </w:rPr>
        <w:t>انجماد بافت بیضه</w:t>
      </w:r>
    </w:p>
    <w:p w14:paraId="05D8C262" w14:textId="69AD85AB" w:rsidR="00587BDC" w:rsidRDefault="007C29C8" w:rsidP="00F97694">
      <w:pPr>
        <w:pStyle w:val="Heading3"/>
        <w:bidi/>
        <w:spacing w:after="0" w:afterAutospacing="0"/>
        <w:rPr>
          <w:rFonts w:eastAsiaTheme="majorEastAsia" w:cs="B Nazanin"/>
          <w:color w:val="0070C0"/>
          <w:sz w:val="24"/>
          <w:szCs w:val="24"/>
          <w:rtl/>
          <w:lang w:bidi="ar-SA"/>
        </w:rPr>
      </w:pPr>
      <w:bookmarkStart w:id="81" w:name="_Toc152419066"/>
      <w:r w:rsidRPr="00BC3617">
        <w:rPr>
          <w:rFonts w:eastAsiaTheme="majorEastAsia" w:cs="B Nazanin" w:hint="cs"/>
          <w:color w:val="0070C0"/>
          <w:sz w:val="24"/>
          <w:szCs w:val="24"/>
          <w:rtl/>
          <w:lang w:bidi="ar-SA"/>
        </w:rPr>
        <w:t xml:space="preserve">4-4-3-5- </w:t>
      </w:r>
      <w:r w:rsidR="0088049A" w:rsidRPr="00BC3617">
        <w:rPr>
          <w:rFonts w:eastAsiaTheme="majorEastAsia" w:cs="B Nazanin" w:hint="cs"/>
          <w:color w:val="0070C0"/>
          <w:sz w:val="24"/>
          <w:szCs w:val="24"/>
          <w:rtl/>
          <w:lang w:bidi="ar-SA"/>
        </w:rPr>
        <w:t xml:space="preserve">شرح وظایف </w:t>
      </w:r>
      <w:r w:rsidR="008E3C15" w:rsidRPr="00C74C1B">
        <w:rPr>
          <w:rFonts w:eastAsiaTheme="majorEastAsia" w:cs="B Nazanin" w:hint="cs"/>
          <w:color w:val="0070C0"/>
          <w:sz w:val="24"/>
          <w:szCs w:val="24"/>
          <w:rtl/>
          <w:lang w:bidi="ar-SA"/>
        </w:rPr>
        <w:t xml:space="preserve">دکتری/ </w:t>
      </w:r>
      <w:r w:rsidR="00F97694" w:rsidRPr="00BC3617">
        <w:rPr>
          <w:rFonts w:eastAsiaTheme="majorEastAsia" w:cs="B Nazanin" w:hint="cs"/>
          <w:color w:val="0070C0"/>
          <w:sz w:val="24"/>
          <w:szCs w:val="24"/>
          <w:rtl/>
          <w:lang w:bidi="ar-SA"/>
        </w:rPr>
        <w:t>کارشناس</w:t>
      </w:r>
      <w:r w:rsidR="00F97694" w:rsidRPr="006E1ABB">
        <w:rPr>
          <w:rFonts w:eastAsiaTheme="majorEastAsia" w:cs="B Nazanin" w:hint="cs"/>
          <w:color w:val="0070C0"/>
          <w:sz w:val="24"/>
          <w:szCs w:val="24"/>
          <w:rtl/>
          <w:lang w:bidi="ar-SA"/>
        </w:rPr>
        <w:t xml:space="preserve"> ارشد/ </w:t>
      </w:r>
      <w:r w:rsidR="0088049A" w:rsidRPr="006E1ABB">
        <w:rPr>
          <w:rFonts w:eastAsiaTheme="majorEastAsia" w:cs="B Nazanin" w:hint="cs"/>
          <w:color w:val="0070C0"/>
          <w:sz w:val="24"/>
          <w:szCs w:val="24"/>
          <w:rtl/>
          <w:lang w:bidi="ar-SA"/>
        </w:rPr>
        <w:t>کارشناس</w:t>
      </w:r>
      <w:r w:rsidR="007A077D" w:rsidRPr="006E1ABB">
        <w:rPr>
          <w:rFonts w:eastAsiaTheme="majorEastAsia" w:cs="B Nazanin" w:hint="cs"/>
          <w:color w:val="0070C0"/>
          <w:sz w:val="24"/>
          <w:szCs w:val="24"/>
          <w:rtl/>
          <w:lang w:bidi="ar-SA"/>
        </w:rPr>
        <w:t xml:space="preserve"> </w:t>
      </w:r>
      <w:r w:rsidR="0088049A" w:rsidRPr="006E1ABB">
        <w:rPr>
          <w:rFonts w:eastAsiaTheme="majorEastAsia" w:cs="B Nazanin" w:hint="cs"/>
          <w:color w:val="0070C0"/>
          <w:sz w:val="24"/>
          <w:szCs w:val="24"/>
          <w:rtl/>
          <w:lang w:bidi="ar-SA"/>
        </w:rPr>
        <w:t>آزمایشگاه</w:t>
      </w:r>
      <w:r w:rsidR="00587BDC" w:rsidRPr="006E1ABB">
        <w:rPr>
          <w:rFonts w:eastAsiaTheme="majorEastAsia" w:cs="B Nazanin" w:hint="cs"/>
          <w:color w:val="0070C0"/>
          <w:sz w:val="24"/>
          <w:szCs w:val="24"/>
          <w:rtl/>
          <w:lang w:bidi="ar-SA"/>
        </w:rPr>
        <w:t xml:space="preserve"> در مراکز درمانی سطح سوم</w:t>
      </w:r>
      <w:bookmarkEnd w:id="81"/>
    </w:p>
    <w:p w14:paraId="53BBB280" w14:textId="5651A8C2" w:rsidR="00C47668" w:rsidRPr="006E1AB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5-3-4-4-1- </w:t>
      </w:r>
      <w:r w:rsidR="00C47668" w:rsidRPr="006E1ABB">
        <w:rPr>
          <w:rFonts w:eastAsiaTheme="majorEastAsia" w:cs="B Nazanin" w:hint="cs"/>
          <w:sz w:val="24"/>
          <w:szCs w:val="24"/>
          <w:rtl/>
          <w:lang w:bidi="ar-SA"/>
        </w:rPr>
        <w:t xml:space="preserve">چک کردن دستور </w:t>
      </w:r>
    </w:p>
    <w:p w14:paraId="4FA45E20" w14:textId="34E1A25F" w:rsidR="00195FD7" w:rsidRPr="00195FD7" w:rsidRDefault="002C3E9B" w:rsidP="00FA65D7">
      <w:pPr>
        <w:spacing w:after="0" w:line="276" w:lineRule="auto"/>
        <w:ind w:left="720"/>
        <w:jc w:val="both"/>
        <w:rPr>
          <w:rFonts w:ascii="Arial" w:hAnsi="Arial" w:cs="B Nazanin"/>
          <w:sz w:val="24"/>
          <w:szCs w:val="24"/>
        </w:rPr>
      </w:pPr>
      <w:r>
        <w:rPr>
          <w:rFonts w:ascii="Arial" w:hAnsi="Arial" w:cs="B Nazanin" w:hint="cs"/>
          <w:sz w:val="24"/>
          <w:szCs w:val="24"/>
          <w:rtl/>
        </w:rPr>
        <w:t xml:space="preserve">5-3-4-4-2- </w:t>
      </w:r>
      <w:r w:rsidR="00C47668" w:rsidRPr="00195FD7">
        <w:rPr>
          <w:rFonts w:eastAsiaTheme="majorEastAsia" w:cs="B Nazanin" w:hint="cs"/>
          <w:sz w:val="24"/>
          <w:szCs w:val="24"/>
          <w:rtl/>
          <w:lang w:bidi="ar-SA"/>
        </w:rPr>
        <w:t>ثبت اطلاعات بیمار</w:t>
      </w:r>
      <w:r w:rsidR="00D63846" w:rsidRPr="00195FD7">
        <w:rPr>
          <w:rFonts w:eastAsiaTheme="majorEastAsia" w:cs="B Nazanin" w:hint="cs"/>
          <w:sz w:val="24"/>
          <w:szCs w:val="24"/>
          <w:rtl/>
          <w:lang w:bidi="ar-SA"/>
        </w:rPr>
        <w:t xml:space="preserve"> و </w:t>
      </w:r>
      <w:r w:rsidR="00195FD7" w:rsidRPr="00C74C1B">
        <w:rPr>
          <w:rFonts w:eastAsiaTheme="majorEastAsia" w:cs="B Nazanin" w:hint="cs"/>
          <w:sz w:val="24"/>
          <w:szCs w:val="24"/>
          <w:rtl/>
          <w:lang w:bidi="ar-SA"/>
        </w:rPr>
        <w:t xml:space="preserve">ثبت اطلاعات </w:t>
      </w:r>
      <w:r w:rsidR="00997CD7" w:rsidRPr="00C74C1B">
        <w:rPr>
          <w:rFonts w:eastAsiaTheme="majorEastAsia" w:cs="B Nazanin" w:hint="cs"/>
          <w:sz w:val="24"/>
          <w:szCs w:val="24"/>
          <w:rtl/>
          <w:lang w:bidi="ar-SA"/>
        </w:rPr>
        <w:t xml:space="preserve">با رعایت اصول محرمانگی </w:t>
      </w:r>
      <w:r w:rsidR="00195FD7" w:rsidRPr="00C74C1B">
        <w:rPr>
          <w:rFonts w:eastAsiaTheme="majorEastAsia" w:cs="B Nazanin" w:hint="cs"/>
          <w:sz w:val="24"/>
          <w:szCs w:val="24"/>
          <w:rtl/>
          <w:lang w:bidi="ar-SA"/>
        </w:rPr>
        <w:t xml:space="preserve">در سامانه های سطح دو و سه و پس از </w:t>
      </w:r>
      <w:r w:rsidR="008E3C15" w:rsidRPr="00C74C1B">
        <w:rPr>
          <w:rFonts w:eastAsiaTheme="majorEastAsia" w:cs="B Nazanin" w:hint="cs"/>
          <w:sz w:val="24"/>
          <w:szCs w:val="24"/>
          <w:rtl/>
          <w:lang w:bidi="ar-SA"/>
        </w:rPr>
        <w:t>راه اندازی</w:t>
      </w:r>
      <w:r w:rsidR="00195FD7" w:rsidRPr="00C74C1B">
        <w:rPr>
          <w:rFonts w:eastAsiaTheme="majorEastAsia" w:cs="B Nazanin" w:hint="cs"/>
          <w:sz w:val="24"/>
          <w:szCs w:val="24"/>
          <w:rtl/>
          <w:lang w:bidi="ar-SA"/>
        </w:rPr>
        <w:t xml:space="preserve"> بخش ناباروری سامانه ماده 54</w:t>
      </w:r>
      <w:r w:rsidR="008E3C15" w:rsidRPr="00C74C1B">
        <w:rPr>
          <w:rFonts w:eastAsiaTheme="majorEastAsia" w:cs="B Nazanin" w:hint="cs"/>
          <w:sz w:val="24"/>
          <w:szCs w:val="24"/>
          <w:rtl/>
          <w:lang w:bidi="ar-SA"/>
        </w:rPr>
        <w:t xml:space="preserve">، </w:t>
      </w:r>
      <w:r w:rsidR="00195FD7" w:rsidRPr="00C74C1B">
        <w:rPr>
          <w:rFonts w:eastAsiaTheme="majorEastAsia" w:cs="B Nazanin" w:hint="cs"/>
          <w:sz w:val="24"/>
          <w:szCs w:val="24"/>
          <w:rtl/>
          <w:lang w:bidi="ar-SA"/>
        </w:rPr>
        <w:t>ثبت در سامانه ملی باروری سالم</w:t>
      </w:r>
    </w:p>
    <w:p w14:paraId="6DAF50BB" w14:textId="1B8C05B4" w:rsidR="00C47668" w:rsidRPr="006E1AB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5-3-4-4-3- </w:t>
      </w:r>
      <w:r w:rsidR="00C47668" w:rsidRPr="006E1ABB">
        <w:rPr>
          <w:rFonts w:eastAsiaTheme="majorEastAsia" w:cs="B Nazanin" w:hint="cs"/>
          <w:sz w:val="24"/>
          <w:szCs w:val="24"/>
          <w:rtl/>
          <w:lang w:bidi="ar-SA"/>
        </w:rPr>
        <w:t>بررسی انجام موارد قانونی از جمله تکمیل رضایت نامه</w:t>
      </w:r>
    </w:p>
    <w:p w14:paraId="0F1B7A12" w14:textId="711A3AC9" w:rsidR="00D63846" w:rsidRPr="002C3E9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5-3-4-4-4- </w:t>
      </w:r>
      <w:r w:rsidR="00C47668" w:rsidRPr="00D63846">
        <w:rPr>
          <w:rFonts w:eastAsiaTheme="majorEastAsia" w:cs="B Nazanin" w:hint="cs"/>
          <w:sz w:val="24"/>
          <w:szCs w:val="24"/>
          <w:rtl/>
          <w:lang w:bidi="ar-SA"/>
        </w:rPr>
        <w:t>کنترل شاخص های عفونی و تطبیق دادن شرایط بیمار با دستورالعمل های اجرایی مصوب</w:t>
      </w:r>
    </w:p>
    <w:p w14:paraId="45DF2811" w14:textId="0A9C6B31" w:rsidR="00C47668" w:rsidRPr="002C3E9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5-3-4-4-5- </w:t>
      </w:r>
      <w:r w:rsidR="00C47668" w:rsidRPr="00D63846">
        <w:rPr>
          <w:rFonts w:eastAsiaTheme="majorEastAsia" w:cs="B Nazanin" w:hint="cs"/>
          <w:sz w:val="24"/>
          <w:szCs w:val="24"/>
          <w:rtl/>
          <w:lang w:bidi="ar-SA"/>
        </w:rPr>
        <w:t>اطمینان از شرایط مناسب بیمار برای تهیه نمونه مایع منی</w:t>
      </w:r>
    </w:p>
    <w:p w14:paraId="1D10F30A" w14:textId="3A588836" w:rsidR="00C47668" w:rsidRPr="002C3E9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5-3-4-4-6- </w:t>
      </w:r>
      <w:r w:rsidR="00C47668" w:rsidRPr="006E1ABB">
        <w:rPr>
          <w:rFonts w:eastAsiaTheme="majorEastAsia" w:cs="B Nazanin" w:hint="cs"/>
          <w:sz w:val="24"/>
          <w:szCs w:val="24"/>
          <w:rtl/>
          <w:lang w:bidi="ar-SA"/>
        </w:rPr>
        <w:t>آموزش و ارائه اطلاعات لازم برای اخذ نمونه مایع منی</w:t>
      </w:r>
    </w:p>
    <w:p w14:paraId="4C43842F" w14:textId="4C3239E4" w:rsidR="00C47668" w:rsidRPr="006E1AB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5-3-4-4-7- </w:t>
      </w:r>
      <w:r w:rsidR="00C47668" w:rsidRPr="006E1ABB">
        <w:rPr>
          <w:rFonts w:eastAsiaTheme="majorEastAsia" w:cs="B Nazanin" w:hint="cs"/>
          <w:sz w:val="24"/>
          <w:szCs w:val="24"/>
          <w:rtl/>
          <w:lang w:bidi="ar-SA"/>
        </w:rPr>
        <w:t>انجام فرایند آماده سازی اسپرم به روش ساده</w:t>
      </w:r>
    </w:p>
    <w:p w14:paraId="61E3D9E5" w14:textId="3C54E801" w:rsidR="00624338" w:rsidRPr="002C3E9B" w:rsidRDefault="002C3E9B" w:rsidP="002C3E9B">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5-3-4-4-8- </w:t>
      </w:r>
      <w:r w:rsidR="00624338" w:rsidRPr="006E1ABB">
        <w:rPr>
          <w:rFonts w:eastAsiaTheme="majorEastAsia" w:cs="B Nazanin" w:hint="cs"/>
          <w:sz w:val="24"/>
          <w:szCs w:val="24"/>
          <w:rtl/>
          <w:lang w:bidi="ar-SA"/>
        </w:rPr>
        <w:t>گزارش و ثبت نتایج آنالیز نهایی</w:t>
      </w:r>
    </w:p>
    <w:p w14:paraId="0D8B399C" w14:textId="7C0E2AE8" w:rsidR="00F26084" w:rsidRPr="006E1ABB" w:rsidRDefault="002C3E9B" w:rsidP="002C3E9B">
      <w:pPr>
        <w:spacing w:after="0" w:line="276" w:lineRule="auto"/>
        <w:ind w:left="720"/>
        <w:jc w:val="both"/>
        <w:rPr>
          <w:rFonts w:eastAsiaTheme="majorEastAsia" w:cs="B Nazanin"/>
          <w:color w:val="0070C0"/>
          <w:sz w:val="24"/>
          <w:szCs w:val="24"/>
          <w:lang w:bidi="ar-SA"/>
        </w:rPr>
      </w:pPr>
      <w:r>
        <w:rPr>
          <w:rFonts w:ascii="Arial" w:hAnsi="Arial" w:cs="B Nazanin" w:hint="cs"/>
          <w:sz w:val="24"/>
          <w:szCs w:val="24"/>
          <w:rtl/>
        </w:rPr>
        <w:t xml:space="preserve">5-3-4-4-9- </w:t>
      </w:r>
      <w:r w:rsidR="00624338" w:rsidRPr="006E1ABB">
        <w:rPr>
          <w:rFonts w:eastAsiaTheme="majorEastAsia" w:cs="B Nazanin" w:hint="cs"/>
          <w:sz w:val="24"/>
          <w:szCs w:val="24"/>
          <w:rtl/>
          <w:lang w:bidi="ar-SA"/>
        </w:rPr>
        <w:t xml:space="preserve">انجام فرایند </w:t>
      </w:r>
      <w:r w:rsidR="00F26084" w:rsidRPr="006E1ABB">
        <w:rPr>
          <w:rFonts w:eastAsiaTheme="majorEastAsia" w:cs="B Nazanin" w:hint="cs"/>
          <w:sz w:val="24"/>
          <w:szCs w:val="24"/>
          <w:rtl/>
          <w:lang w:bidi="ar-SA"/>
        </w:rPr>
        <w:t>کنترل کیفی</w:t>
      </w:r>
    </w:p>
    <w:p w14:paraId="188CDDC8" w14:textId="40B6A9C9" w:rsidR="00F26084" w:rsidRPr="006E1ABB" w:rsidRDefault="00F26084" w:rsidP="00C74C1B">
      <w:pPr>
        <w:pStyle w:val="ListParagraph"/>
        <w:ind w:left="360"/>
        <w:jc w:val="lowKashida"/>
        <w:rPr>
          <w:rFonts w:eastAsiaTheme="majorEastAsia" w:cs="B Nazanin"/>
          <w:color w:val="0070C0"/>
          <w:sz w:val="24"/>
          <w:szCs w:val="24"/>
          <w:rtl/>
        </w:rPr>
      </w:pPr>
      <w:r w:rsidRPr="006E1ABB">
        <w:rPr>
          <w:rFonts w:eastAsiaTheme="majorEastAsia" w:cs="B Nazanin" w:hint="cs"/>
          <w:b/>
          <w:bCs/>
          <w:sz w:val="24"/>
          <w:szCs w:val="24"/>
          <w:rtl/>
          <w:lang w:bidi="ar-SA"/>
        </w:rPr>
        <w:t>تبصره:</w:t>
      </w:r>
      <w:r w:rsidRPr="006E1ABB">
        <w:rPr>
          <w:rFonts w:eastAsiaTheme="majorEastAsia" w:cs="B Nazanin" w:hint="cs"/>
          <w:sz w:val="24"/>
          <w:szCs w:val="24"/>
          <w:rtl/>
          <w:lang w:bidi="ar-SA"/>
        </w:rPr>
        <w:t xml:space="preserve"> برای آگاهی بیشتر از نحوه ارائه خدمت آزمایشگاه در مراکز درمانی سطح 2 ناباروری به شناسنامه و استاندارد خدمت آماده سازی اسپرم، به روش ساده (مانند شستشوی ساده و </w:t>
      </w:r>
      <w:r w:rsidRPr="006E1ABB">
        <w:rPr>
          <w:rFonts w:eastAsiaTheme="majorEastAsia" w:cs="B Nazanin"/>
          <w:sz w:val="24"/>
          <w:szCs w:val="24"/>
          <w:lang w:bidi="ar-SA"/>
        </w:rPr>
        <w:t>swim up</w:t>
      </w:r>
      <w:r w:rsidRPr="006E1ABB">
        <w:rPr>
          <w:rFonts w:eastAsiaTheme="majorEastAsia" w:cs="B Nazanin" w:hint="cs"/>
          <w:sz w:val="24"/>
          <w:szCs w:val="24"/>
          <w:rtl/>
        </w:rPr>
        <w:t xml:space="preserve"> همراه با آنالیز مایع منی جهت تلقیح یا تشخیص (ابلاغی سال 1395) رجوع شود.</w:t>
      </w:r>
    </w:p>
    <w:p w14:paraId="13F291E0" w14:textId="4062DD38" w:rsidR="00587BDC" w:rsidRPr="00BC3617" w:rsidRDefault="007C29C8" w:rsidP="00592353">
      <w:pPr>
        <w:pStyle w:val="Heading3"/>
        <w:bidi/>
        <w:spacing w:after="0" w:afterAutospacing="0"/>
        <w:rPr>
          <w:rFonts w:eastAsiaTheme="majorEastAsia" w:cs="B Nazanin"/>
          <w:color w:val="0070C0"/>
          <w:sz w:val="24"/>
          <w:szCs w:val="24"/>
          <w:rtl/>
        </w:rPr>
      </w:pPr>
      <w:bookmarkStart w:id="82" w:name="_Toc152419067"/>
      <w:r w:rsidRPr="00BC3617">
        <w:rPr>
          <w:rFonts w:eastAsiaTheme="majorEastAsia" w:cs="B Nazanin" w:hint="cs"/>
          <w:color w:val="0070C0"/>
          <w:sz w:val="24"/>
          <w:szCs w:val="24"/>
          <w:rtl/>
          <w:lang w:bidi="ar-SA"/>
        </w:rPr>
        <w:t xml:space="preserve">5-4-3-5- </w:t>
      </w:r>
      <w:r w:rsidR="00A676F2" w:rsidRPr="00BC3617">
        <w:rPr>
          <w:rFonts w:eastAsiaTheme="majorEastAsia" w:cs="B Nazanin" w:hint="cs"/>
          <w:color w:val="0070C0"/>
          <w:sz w:val="24"/>
          <w:szCs w:val="24"/>
          <w:rtl/>
          <w:lang w:bidi="ar-SA"/>
        </w:rPr>
        <w:t xml:space="preserve">شرح وظایف </w:t>
      </w:r>
      <w:r w:rsidR="00592353" w:rsidRPr="00C74C1B">
        <w:rPr>
          <w:rFonts w:eastAsiaTheme="majorEastAsia" w:cs="B Nazanin" w:hint="cs"/>
          <w:color w:val="0070C0"/>
          <w:sz w:val="24"/>
          <w:szCs w:val="24"/>
          <w:rtl/>
          <w:lang w:bidi="ar-SA"/>
        </w:rPr>
        <w:t xml:space="preserve">دکتری/ کارشناسی ارشد/ </w:t>
      </w:r>
      <w:r w:rsidR="00592353">
        <w:rPr>
          <w:rFonts w:eastAsiaTheme="majorEastAsia" w:cs="B Nazanin" w:hint="cs"/>
          <w:color w:val="0070C0"/>
          <w:sz w:val="24"/>
          <w:szCs w:val="24"/>
          <w:rtl/>
          <w:lang w:bidi="ar-SA"/>
        </w:rPr>
        <w:t xml:space="preserve">کارشناس </w:t>
      </w:r>
      <w:r w:rsidR="00A676F2" w:rsidRPr="00BC3617">
        <w:rPr>
          <w:rFonts w:eastAsiaTheme="majorEastAsia" w:cs="B Nazanin" w:hint="cs"/>
          <w:color w:val="0070C0"/>
          <w:sz w:val="24"/>
          <w:szCs w:val="24"/>
          <w:rtl/>
          <w:lang w:bidi="ar-SA"/>
        </w:rPr>
        <w:t>مام</w:t>
      </w:r>
      <w:r w:rsidR="00592353">
        <w:rPr>
          <w:rFonts w:eastAsiaTheme="majorEastAsia" w:cs="B Nazanin" w:hint="cs"/>
          <w:color w:val="0070C0"/>
          <w:sz w:val="24"/>
          <w:szCs w:val="24"/>
          <w:rtl/>
          <w:lang w:bidi="ar-SA"/>
        </w:rPr>
        <w:t>ایی</w:t>
      </w:r>
      <w:r w:rsidR="002D44A3" w:rsidRPr="00BC3617">
        <w:rPr>
          <w:rFonts w:eastAsiaTheme="majorEastAsia" w:cs="B Nazanin"/>
          <w:color w:val="0070C0"/>
          <w:sz w:val="24"/>
          <w:szCs w:val="24"/>
          <w:lang w:bidi="ar-SA"/>
        </w:rPr>
        <w:t>/</w:t>
      </w:r>
      <w:r w:rsidR="002D44A3" w:rsidRPr="00BC3617">
        <w:rPr>
          <w:rFonts w:eastAsiaTheme="majorEastAsia" w:cs="B Nazanin" w:hint="cs"/>
          <w:color w:val="0070C0"/>
          <w:sz w:val="24"/>
          <w:szCs w:val="24"/>
          <w:rtl/>
        </w:rPr>
        <w:t xml:space="preserve"> پرستار</w:t>
      </w:r>
      <w:r w:rsidR="00592353">
        <w:rPr>
          <w:rFonts w:eastAsiaTheme="majorEastAsia" w:cs="B Nazanin" w:hint="cs"/>
          <w:color w:val="0070C0"/>
          <w:sz w:val="24"/>
          <w:szCs w:val="24"/>
          <w:rtl/>
        </w:rPr>
        <w:t>ی</w:t>
      </w:r>
      <w:r w:rsidR="00A676F2" w:rsidRPr="00BC3617">
        <w:rPr>
          <w:rFonts w:eastAsiaTheme="majorEastAsia" w:cs="B Nazanin" w:hint="cs"/>
          <w:color w:val="0070C0"/>
          <w:sz w:val="24"/>
          <w:szCs w:val="24"/>
          <w:rtl/>
          <w:lang w:bidi="ar-SA"/>
        </w:rPr>
        <w:t xml:space="preserve"> </w:t>
      </w:r>
      <w:r w:rsidR="00587BDC" w:rsidRPr="00BC3617">
        <w:rPr>
          <w:rFonts w:eastAsiaTheme="majorEastAsia" w:cs="B Nazanin" w:hint="cs"/>
          <w:color w:val="0070C0"/>
          <w:sz w:val="24"/>
          <w:szCs w:val="24"/>
          <w:rtl/>
          <w:lang w:bidi="ar-SA"/>
        </w:rPr>
        <w:t>در مراکز درمانی سطح سوم</w:t>
      </w:r>
      <w:bookmarkEnd w:id="82"/>
      <w:r w:rsidR="002A4BBF" w:rsidRPr="00BC3617">
        <w:rPr>
          <w:rFonts w:eastAsiaTheme="majorEastAsia" w:cs="B Nazanin" w:hint="cs"/>
          <w:color w:val="0070C0"/>
          <w:sz w:val="24"/>
          <w:szCs w:val="24"/>
          <w:rtl/>
        </w:rPr>
        <w:t xml:space="preserve">   </w:t>
      </w:r>
    </w:p>
    <w:p w14:paraId="77034D34" w14:textId="02443B29" w:rsidR="0080118E" w:rsidRPr="00D6021C" w:rsidRDefault="00D6021C" w:rsidP="00D6021C">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5-3-4-5-1- </w:t>
      </w:r>
      <w:r w:rsidR="00A83004" w:rsidRPr="00D6021C">
        <w:rPr>
          <w:rFonts w:eastAsiaTheme="majorEastAsia" w:cs="B Nazanin"/>
          <w:sz w:val="24"/>
          <w:szCs w:val="24"/>
          <w:rtl/>
          <w:lang w:bidi="ar-SA"/>
        </w:rPr>
        <w:t>گرفتن شرح حال و انجام ارز</w:t>
      </w:r>
      <w:r w:rsidR="00A83004" w:rsidRPr="00D6021C">
        <w:rPr>
          <w:rFonts w:eastAsiaTheme="majorEastAsia" w:cs="B Nazanin" w:hint="cs"/>
          <w:sz w:val="24"/>
          <w:szCs w:val="24"/>
          <w:rtl/>
          <w:lang w:bidi="ar-SA"/>
        </w:rPr>
        <w:t>ی</w:t>
      </w:r>
      <w:r w:rsidR="00A83004" w:rsidRPr="00D6021C">
        <w:rPr>
          <w:rFonts w:eastAsiaTheme="majorEastAsia" w:cs="B Nazanin" w:hint="eastAsia"/>
          <w:sz w:val="24"/>
          <w:szCs w:val="24"/>
          <w:rtl/>
          <w:lang w:bidi="ar-SA"/>
        </w:rPr>
        <w:t>اب</w:t>
      </w:r>
      <w:r w:rsidR="00A83004" w:rsidRPr="00D6021C">
        <w:rPr>
          <w:rFonts w:eastAsiaTheme="majorEastAsia" w:cs="B Nazanin" w:hint="cs"/>
          <w:sz w:val="24"/>
          <w:szCs w:val="24"/>
          <w:rtl/>
          <w:lang w:bidi="ar-SA"/>
        </w:rPr>
        <w:t>ی</w:t>
      </w:r>
      <w:r w:rsidR="00A83004" w:rsidRPr="00D6021C">
        <w:rPr>
          <w:rFonts w:eastAsiaTheme="majorEastAsia" w:cs="B Nazanin"/>
          <w:sz w:val="24"/>
          <w:szCs w:val="24"/>
          <w:rtl/>
          <w:lang w:bidi="ar-SA"/>
        </w:rPr>
        <w:t xml:space="preserve"> ها</w:t>
      </w:r>
      <w:r w:rsidR="00A83004" w:rsidRPr="00D6021C">
        <w:rPr>
          <w:rFonts w:eastAsiaTheme="majorEastAsia" w:cs="B Nazanin" w:hint="cs"/>
          <w:sz w:val="24"/>
          <w:szCs w:val="24"/>
          <w:rtl/>
          <w:lang w:bidi="ar-SA"/>
        </w:rPr>
        <w:t>ی</w:t>
      </w:r>
      <w:r w:rsidR="00A83004" w:rsidRPr="00D6021C">
        <w:rPr>
          <w:rFonts w:eastAsiaTheme="majorEastAsia" w:cs="B Nazanin"/>
          <w:sz w:val="24"/>
          <w:szCs w:val="24"/>
          <w:rtl/>
          <w:lang w:bidi="ar-SA"/>
        </w:rPr>
        <w:t xml:space="preserve"> ف</w:t>
      </w:r>
      <w:r w:rsidR="00A83004" w:rsidRPr="00D6021C">
        <w:rPr>
          <w:rFonts w:eastAsiaTheme="majorEastAsia" w:cs="B Nazanin" w:hint="cs"/>
          <w:sz w:val="24"/>
          <w:szCs w:val="24"/>
          <w:rtl/>
          <w:lang w:bidi="ar-SA"/>
        </w:rPr>
        <w:t>ی</w:t>
      </w:r>
      <w:r w:rsidR="00A83004" w:rsidRPr="00D6021C">
        <w:rPr>
          <w:rFonts w:eastAsiaTheme="majorEastAsia" w:cs="B Nazanin" w:hint="eastAsia"/>
          <w:sz w:val="24"/>
          <w:szCs w:val="24"/>
          <w:rtl/>
          <w:lang w:bidi="ar-SA"/>
        </w:rPr>
        <w:t>ز</w:t>
      </w:r>
      <w:r w:rsidR="00A83004" w:rsidRPr="00D6021C">
        <w:rPr>
          <w:rFonts w:eastAsiaTheme="majorEastAsia" w:cs="B Nazanin" w:hint="cs"/>
          <w:sz w:val="24"/>
          <w:szCs w:val="24"/>
          <w:rtl/>
          <w:lang w:bidi="ar-SA"/>
        </w:rPr>
        <w:t>ی</w:t>
      </w:r>
      <w:r w:rsidR="00A83004" w:rsidRPr="00D6021C">
        <w:rPr>
          <w:rFonts w:eastAsiaTheme="majorEastAsia" w:cs="B Nazanin" w:hint="eastAsia"/>
          <w:sz w:val="24"/>
          <w:szCs w:val="24"/>
          <w:rtl/>
          <w:lang w:bidi="ar-SA"/>
        </w:rPr>
        <w:t>ک</w:t>
      </w:r>
      <w:r w:rsidR="00A83004" w:rsidRPr="00D6021C">
        <w:rPr>
          <w:rFonts w:eastAsiaTheme="majorEastAsia" w:cs="B Nazanin" w:hint="cs"/>
          <w:sz w:val="24"/>
          <w:szCs w:val="24"/>
          <w:rtl/>
          <w:lang w:bidi="ar-SA"/>
        </w:rPr>
        <w:t>ی</w:t>
      </w:r>
      <w:r w:rsidR="00A83004" w:rsidRPr="00D6021C">
        <w:rPr>
          <w:rFonts w:eastAsiaTheme="majorEastAsia" w:cs="B Nazanin"/>
          <w:sz w:val="24"/>
          <w:szCs w:val="24"/>
          <w:rtl/>
          <w:lang w:bidi="ar-SA"/>
        </w:rPr>
        <w:t xml:space="preserve"> </w:t>
      </w:r>
    </w:p>
    <w:p w14:paraId="0FD62302" w14:textId="76A4C000" w:rsidR="00A83004" w:rsidRPr="00BC3617" w:rsidRDefault="00D6021C" w:rsidP="00D6021C">
      <w:pPr>
        <w:spacing w:after="0" w:line="276" w:lineRule="auto"/>
        <w:ind w:left="720"/>
        <w:jc w:val="both"/>
        <w:rPr>
          <w:rFonts w:cs="B Nazanin"/>
          <w:sz w:val="24"/>
          <w:szCs w:val="24"/>
          <w:rtl/>
        </w:rPr>
      </w:pPr>
      <w:r>
        <w:rPr>
          <w:rFonts w:ascii="Arial" w:hAnsi="Arial" w:cs="B Nazanin" w:hint="cs"/>
          <w:sz w:val="24"/>
          <w:szCs w:val="24"/>
          <w:rtl/>
        </w:rPr>
        <w:t xml:space="preserve">5-3-4-5-2- </w:t>
      </w:r>
      <w:r w:rsidR="00A83004" w:rsidRPr="00D6021C">
        <w:rPr>
          <w:rFonts w:eastAsiaTheme="majorEastAsia" w:cs="B Nazanin" w:hint="eastAsia"/>
          <w:sz w:val="24"/>
          <w:szCs w:val="24"/>
          <w:rtl/>
          <w:lang w:bidi="ar-SA"/>
        </w:rPr>
        <w:t>آموزش</w:t>
      </w:r>
      <w:r w:rsidR="00A83004" w:rsidRPr="00D6021C">
        <w:rPr>
          <w:rFonts w:eastAsiaTheme="majorEastAsia" w:cs="B Nazanin"/>
          <w:sz w:val="24"/>
          <w:szCs w:val="24"/>
          <w:rtl/>
          <w:lang w:bidi="ar-SA"/>
        </w:rPr>
        <w:t xml:space="preserve"> زمان انجام آزما</w:t>
      </w:r>
      <w:r w:rsidR="00A83004" w:rsidRPr="00D6021C">
        <w:rPr>
          <w:rFonts w:eastAsiaTheme="majorEastAsia" w:cs="B Nazanin" w:hint="cs"/>
          <w:sz w:val="24"/>
          <w:szCs w:val="24"/>
          <w:rtl/>
          <w:lang w:bidi="ar-SA"/>
        </w:rPr>
        <w:t>ی</w:t>
      </w:r>
      <w:r w:rsidR="00A83004" w:rsidRPr="00D6021C">
        <w:rPr>
          <w:rFonts w:eastAsiaTheme="majorEastAsia" w:cs="B Nazanin" w:hint="eastAsia"/>
          <w:sz w:val="24"/>
          <w:szCs w:val="24"/>
          <w:rtl/>
          <w:lang w:bidi="ar-SA"/>
        </w:rPr>
        <w:t>شات،</w:t>
      </w:r>
      <w:r w:rsidR="00A83004" w:rsidRPr="00D6021C">
        <w:rPr>
          <w:rFonts w:eastAsiaTheme="majorEastAsia" w:cs="B Nazanin"/>
          <w:sz w:val="24"/>
          <w:szCs w:val="24"/>
          <w:rtl/>
          <w:lang w:bidi="ar-SA"/>
        </w:rPr>
        <w:t xml:space="preserve"> آموزش زمان</w:t>
      </w:r>
      <w:r w:rsidR="00A83004" w:rsidRPr="00BC3617">
        <w:rPr>
          <w:rFonts w:cs="B Nazanin"/>
          <w:sz w:val="24"/>
          <w:szCs w:val="24"/>
          <w:rtl/>
        </w:rPr>
        <w:t xml:space="preserve"> ، دوز و نحوه مصرف  و عوارض داروها</w:t>
      </w:r>
    </w:p>
    <w:p w14:paraId="12A55507" w14:textId="143AC5A3" w:rsidR="00CD5C2A"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5-3-4-5-3- </w:t>
      </w:r>
      <w:r w:rsidR="00CD5C2A" w:rsidRPr="00D6021C">
        <w:rPr>
          <w:rFonts w:ascii="Arial" w:hAnsi="Arial" w:cs="B Nazanin"/>
          <w:sz w:val="24"/>
          <w:szCs w:val="24"/>
          <w:rtl/>
        </w:rPr>
        <w:t>آموزش به ب</w:t>
      </w:r>
      <w:r w:rsidR="00CD5C2A" w:rsidRPr="00D6021C">
        <w:rPr>
          <w:rFonts w:ascii="Arial" w:hAnsi="Arial" w:cs="B Nazanin" w:hint="cs"/>
          <w:sz w:val="24"/>
          <w:szCs w:val="24"/>
          <w:rtl/>
        </w:rPr>
        <w:t>ی</w:t>
      </w:r>
      <w:r w:rsidR="00CD5C2A" w:rsidRPr="00D6021C">
        <w:rPr>
          <w:rFonts w:ascii="Arial" w:hAnsi="Arial" w:cs="B Nazanin" w:hint="eastAsia"/>
          <w:sz w:val="24"/>
          <w:szCs w:val="24"/>
          <w:rtl/>
        </w:rPr>
        <w:t>مار</w:t>
      </w:r>
      <w:r w:rsidR="00CD5C2A" w:rsidRPr="00D6021C">
        <w:rPr>
          <w:rFonts w:ascii="Arial" w:hAnsi="Arial" w:cs="B Nazanin"/>
          <w:sz w:val="24"/>
          <w:szCs w:val="24"/>
          <w:rtl/>
        </w:rPr>
        <w:t xml:space="preserve"> کاند</w:t>
      </w:r>
      <w:r w:rsidR="00CD5C2A" w:rsidRPr="00D6021C">
        <w:rPr>
          <w:rFonts w:ascii="Arial" w:hAnsi="Arial" w:cs="B Nazanin" w:hint="cs"/>
          <w:sz w:val="24"/>
          <w:szCs w:val="24"/>
          <w:rtl/>
        </w:rPr>
        <w:t>ی</w:t>
      </w:r>
      <w:r w:rsidR="00CD5C2A" w:rsidRPr="00D6021C">
        <w:rPr>
          <w:rFonts w:ascii="Arial" w:hAnsi="Arial" w:cs="B Nazanin" w:hint="eastAsia"/>
          <w:sz w:val="24"/>
          <w:szCs w:val="24"/>
          <w:rtl/>
        </w:rPr>
        <w:t>د</w:t>
      </w:r>
      <w:r w:rsidR="00CD5C2A" w:rsidRPr="00D6021C">
        <w:rPr>
          <w:rFonts w:ascii="Arial" w:hAnsi="Arial" w:cs="B Nazanin"/>
          <w:sz w:val="24"/>
          <w:szCs w:val="24"/>
          <w:rtl/>
        </w:rPr>
        <w:t xml:space="preserve">  </w:t>
      </w:r>
      <w:r w:rsidR="00CD5C2A" w:rsidRPr="00D6021C">
        <w:rPr>
          <w:rFonts w:ascii="Arial" w:hAnsi="Arial" w:cs="B Nazanin"/>
          <w:sz w:val="24"/>
          <w:szCs w:val="24"/>
        </w:rPr>
        <w:t>IUI</w:t>
      </w:r>
      <w:r w:rsidR="00485BCC" w:rsidRPr="00D6021C">
        <w:rPr>
          <w:rFonts w:ascii="Arial" w:hAnsi="Arial" w:cs="B Nazanin" w:hint="cs"/>
          <w:sz w:val="24"/>
          <w:szCs w:val="24"/>
          <w:rtl/>
        </w:rPr>
        <w:t xml:space="preserve"> </w:t>
      </w:r>
      <w:r w:rsidR="00CD5C2A" w:rsidRPr="00D6021C">
        <w:rPr>
          <w:rFonts w:ascii="Arial" w:hAnsi="Arial" w:cs="B Nazanin"/>
          <w:sz w:val="24"/>
          <w:szCs w:val="24"/>
          <w:rtl/>
        </w:rPr>
        <w:t>در خصوص نحوه آماده ساز</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 مراقبت ها</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دوران تحر</w:t>
      </w:r>
      <w:r w:rsidR="00CD5C2A" w:rsidRPr="00D6021C">
        <w:rPr>
          <w:rFonts w:ascii="Arial" w:hAnsi="Arial" w:cs="B Nazanin" w:hint="cs"/>
          <w:sz w:val="24"/>
          <w:szCs w:val="24"/>
          <w:rtl/>
        </w:rPr>
        <w:t>ی</w:t>
      </w:r>
      <w:r w:rsidR="00CD5C2A" w:rsidRPr="00D6021C">
        <w:rPr>
          <w:rFonts w:ascii="Arial" w:hAnsi="Arial" w:cs="B Nazanin" w:hint="eastAsia"/>
          <w:sz w:val="24"/>
          <w:szCs w:val="24"/>
          <w:rtl/>
        </w:rPr>
        <w:t>ک</w:t>
      </w:r>
      <w:r w:rsidR="00CD5C2A" w:rsidRPr="00D6021C">
        <w:rPr>
          <w:rFonts w:ascii="Arial" w:hAnsi="Arial" w:cs="B Nazanin"/>
          <w:sz w:val="24"/>
          <w:szCs w:val="24"/>
          <w:rtl/>
        </w:rPr>
        <w:t xml:space="preserve"> دارو</w:t>
      </w:r>
      <w:r w:rsidR="00CD5C2A" w:rsidRPr="00D6021C">
        <w:rPr>
          <w:rFonts w:ascii="Arial" w:hAnsi="Arial" w:cs="B Nazanin" w:hint="cs"/>
          <w:sz w:val="24"/>
          <w:szCs w:val="24"/>
          <w:rtl/>
        </w:rPr>
        <w:t>یی</w:t>
      </w:r>
      <w:r w:rsidR="00CD5C2A" w:rsidRPr="00D6021C">
        <w:rPr>
          <w:rFonts w:ascii="Arial" w:hAnsi="Arial" w:cs="B Nazanin"/>
          <w:sz w:val="24"/>
          <w:szCs w:val="24"/>
          <w:rtl/>
        </w:rPr>
        <w:t xml:space="preserve"> و مراقبت ها</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پس از انجام ا</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w:t>
      </w:r>
      <w:r w:rsidR="00CD5C2A" w:rsidRPr="00D6021C">
        <w:rPr>
          <w:rFonts w:ascii="Arial" w:hAnsi="Arial" w:cs="B Nazanin" w:hint="cs"/>
          <w:sz w:val="24"/>
          <w:szCs w:val="24"/>
          <w:rtl/>
        </w:rPr>
        <w:t>ی</w:t>
      </w:r>
      <w:r w:rsidR="00CD5C2A" w:rsidRPr="00D6021C">
        <w:rPr>
          <w:rFonts w:ascii="Arial" w:hAnsi="Arial" w:cs="B Nazanin" w:hint="eastAsia"/>
          <w:sz w:val="24"/>
          <w:szCs w:val="24"/>
          <w:rtl/>
        </w:rPr>
        <w:t>و</w:t>
      </w:r>
      <w:r w:rsidR="00CD5C2A" w:rsidRPr="00D6021C">
        <w:rPr>
          <w:rFonts w:ascii="Arial" w:hAnsi="Arial" w:cs="B Nazanin"/>
          <w:sz w:val="24"/>
          <w:szCs w:val="24"/>
          <w:rtl/>
        </w:rPr>
        <w:t xml:space="preserve"> ا</w:t>
      </w:r>
      <w:r w:rsidR="00CD5C2A" w:rsidRPr="00D6021C">
        <w:rPr>
          <w:rFonts w:ascii="Arial" w:hAnsi="Arial" w:cs="B Nazanin" w:hint="cs"/>
          <w:sz w:val="24"/>
          <w:szCs w:val="24"/>
          <w:rtl/>
        </w:rPr>
        <w:t>ی</w:t>
      </w:r>
      <w:r w:rsidR="00CD5C2A" w:rsidRPr="00D6021C">
        <w:rPr>
          <w:rFonts w:ascii="Arial" w:hAnsi="Arial" w:cs="B Nazanin"/>
          <w:sz w:val="24"/>
          <w:szCs w:val="24"/>
          <w:rtl/>
        </w:rPr>
        <w:t>)،</w:t>
      </w:r>
      <w:r w:rsidR="00485BCC" w:rsidRPr="00D6021C">
        <w:rPr>
          <w:rFonts w:ascii="Arial" w:hAnsi="Arial" w:cs="B Nazanin" w:hint="cs"/>
          <w:sz w:val="24"/>
          <w:szCs w:val="24"/>
          <w:rtl/>
        </w:rPr>
        <w:t xml:space="preserve"> </w:t>
      </w:r>
      <w:r w:rsidR="00CD5C2A" w:rsidRPr="00D6021C">
        <w:rPr>
          <w:rFonts w:ascii="Arial" w:hAnsi="Arial" w:cs="B Nazanin"/>
          <w:sz w:val="24"/>
          <w:szCs w:val="24"/>
          <w:rtl/>
        </w:rPr>
        <w:t>آموزش به ب</w:t>
      </w:r>
      <w:r w:rsidR="00CD5C2A" w:rsidRPr="00D6021C">
        <w:rPr>
          <w:rFonts w:ascii="Arial" w:hAnsi="Arial" w:cs="B Nazanin" w:hint="cs"/>
          <w:sz w:val="24"/>
          <w:szCs w:val="24"/>
          <w:rtl/>
        </w:rPr>
        <w:t>ی</w:t>
      </w:r>
      <w:r w:rsidR="00CD5C2A" w:rsidRPr="00D6021C">
        <w:rPr>
          <w:rFonts w:ascii="Arial" w:hAnsi="Arial" w:cs="B Nazanin" w:hint="eastAsia"/>
          <w:sz w:val="24"/>
          <w:szCs w:val="24"/>
          <w:rtl/>
        </w:rPr>
        <w:t>مار</w:t>
      </w:r>
      <w:r w:rsidR="00CD5C2A" w:rsidRPr="00D6021C">
        <w:rPr>
          <w:rFonts w:ascii="Arial" w:hAnsi="Arial" w:cs="B Nazanin"/>
          <w:sz w:val="24"/>
          <w:szCs w:val="24"/>
          <w:rtl/>
        </w:rPr>
        <w:t xml:space="preserve"> قبل از ورود به س</w:t>
      </w:r>
      <w:r w:rsidR="00CD5C2A" w:rsidRPr="00D6021C">
        <w:rPr>
          <w:rFonts w:ascii="Arial" w:hAnsi="Arial" w:cs="B Nazanin" w:hint="cs"/>
          <w:sz w:val="24"/>
          <w:szCs w:val="24"/>
          <w:rtl/>
        </w:rPr>
        <w:t>ی</w:t>
      </w:r>
      <w:r w:rsidR="00CD5C2A" w:rsidRPr="00D6021C">
        <w:rPr>
          <w:rFonts w:ascii="Arial" w:hAnsi="Arial" w:cs="B Nazanin" w:hint="eastAsia"/>
          <w:sz w:val="24"/>
          <w:szCs w:val="24"/>
          <w:rtl/>
        </w:rPr>
        <w:t>کل</w:t>
      </w:r>
      <w:r w:rsidR="00CD5C2A" w:rsidRPr="00D6021C">
        <w:rPr>
          <w:rFonts w:ascii="Arial" w:hAnsi="Arial" w:cs="B Nazanin"/>
          <w:sz w:val="24"/>
          <w:szCs w:val="24"/>
          <w:rtl/>
        </w:rPr>
        <w:t xml:space="preserve"> </w:t>
      </w:r>
      <w:r w:rsidR="00CD5C2A" w:rsidRPr="00D6021C">
        <w:rPr>
          <w:rFonts w:ascii="Arial" w:hAnsi="Arial" w:cs="B Nazanin"/>
          <w:sz w:val="24"/>
          <w:szCs w:val="24"/>
        </w:rPr>
        <w:t>IVF</w:t>
      </w:r>
      <w:r w:rsidR="00CD5C2A" w:rsidRPr="00D6021C">
        <w:rPr>
          <w:rFonts w:ascii="Arial" w:hAnsi="Arial" w:cs="B Nazanin"/>
          <w:sz w:val="24"/>
          <w:szCs w:val="24"/>
          <w:rtl/>
        </w:rPr>
        <w:t xml:space="preserve"> ح</w:t>
      </w:r>
      <w:r w:rsidR="00CD5C2A" w:rsidRPr="00D6021C">
        <w:rPr>
          <w:rFonts w:ascii="Arial" w:hAnsi="Arial" w:cs="B Nazanin" w:hint="cs"/>
          <w:sz w:val="24"/>
          <w:szCs w:val="24"/>
          <w:rtl/>
        </w:rPr>
        <w:t>ی</w:t>
      </w:r>
      <w:r w:rsidR="00CD5C2A" w:rsidRPr="00D6021C">
        <w:rPr>
          <w:rFonts w:ascii="Arial" w:hAnsi="Arial" w:cs="B Nazanin" w:hint="eastAsia"/>
          <w:sz w:val="24"/>
          <w:szCs w:val="24"/>
          <w:rtl/>
        </w:rPr>
        <w:t>ن</w:t>
      </w:r>
      <w:r w:rsidR="00CD5C2A" w:rsidRPr="00D6021C">
        <w:rPr>
          <w:rFonts w:ascii="Arial" w:hAnsi="Arial" w:cs="B Nazanin"/>
          <w:sz w:val="24"/>
          <w:szCs w:val="24"/>
          <w:rtl/>
        </w:rPr>
        <w:t xml:space="preserve"> پروسه س</w:t>
      </w:r>
      <w:r w:rsidR="00CD5C2A" w:rsidRPr="00D6021C">
        <w:rPr>
          <w:rFonts w:ascii="Arial" w:hAnsi="Arial" w:cs="B Nazanin" w:hint="cs"/>
          <w:sz w:val="24"/>
          <w:szCs w:val="24"/>
          <w:rtl/>
        </w:rPr>
        <w:t>ی</w:t>
      </w:r>
      <w:r w:rsidR="00CD5C2A" w:rsidRPr="00D6021C">
        <w:rPr>
          <w:rFonts w:ascii="Arial" w:hAnsi="Arial" w:cs="B Nazanin" w:hint="eastAsia"/>
          <w:sz w:val="24"/>
          <w:szCs w:val="24"/>
          <w:rtl/>
        </w:rPr>
        <w:t>کل</w:t>
      </w:r>
      <w:r w:rsidR="00CD5C2A" w:rsidRPr="00D6021C">
        <w:rPr>
          <w:rFonts w:ascii="Arial" w:hAnsi="Arial" w:cs="B Nazanin"/>
          <w:sz w:val="24"/>
          <w:szCs w:val="24"/>
          <w:rtl/>
        </w:rPr>
        <w:t xml:space="preserve"> </w:t>
      </w:r>
      <w:r w:rsidR="00CD5C2A" w:rsidRPr="00D6021C">
        <w:rPr>
          <w:rFonts w:ascii="Arial" w:hAnsi="Arial" w:cs="B Nazanin"/>
          <w:sz w:val="24"/>
          <w:szCs w:val="24"/>
        </w:rPr>
        <w:t>IVF</w:t>
      </w:r>
      <w:r w:rsidR="00CD5C2A" w:rsidRPr="00D6021C">
        <w:rPr>
          <w:rFonts w:ascii="Arial" w:hAnsi="Arial" w:cs="B Nazanin"/>
          <w:sz w:val="24"/>
          <w:szCs w:val="24"/>
          <w:rtl/>
        </w:rPr>
        <w:t xml:space="preserve"> و آموزش دستورات و مراقبت ها</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پس از انتقال جن</w:t>
      </w:r>
      <w:r w:rsidR="00CD5C2A" w:rsidRPr="00D6021C">
        <w:rPr>
          <w:rFonts w:ascii="Arial" w:hAnsi="Arial" w:cs="B Nazanin" w:hint="cs"/>
          <w:sz w:val="24"/>
          <w:szCs w:val="24"/>
          <w:rtl/>
        </w:rPr>
        <w:t>ی</w:t>
      </w:r>
      <w:r w:rsidR="00CD5C2A" w:rsidRPr="00D6021C">
        <w:rPr>
          <w:rFonts w:ascii="Arial" w:hAnsi="Arial" w:cs="B Nazanin" w:hint="eastAsia"/>
          <w:sz w:val="24"/>
          <w:szCs w:val="24"/>
          <w:rtl/>
        </w:rPr>
        <w:t>ن</w:t>
      </w:r>
      <w:r w:rsidR="00CD5C2A" w:rsidRPr="00D6021C">
        <w:rPr>
          <w:rFonts w:ascii="Arial" w:hAnsi="Arial" w:cs="B Nazanin"/>
          <w:sz w:val="24"/>
          <w:szCs w:val="24"/>
          <w:rtl/>
        </w:rPr>
        <w:t xml:space="preserve"> به ب</w:t>
      </w:r>
      <w:r w:rsidR="00CD5C2A" w:rsidRPr="00D6021C">
        <w:rPr>
          <w:rFonts w:ascii="Arial" w:hAnsi="Arial" w:cs="B Nazanin" w:hint="cs"/>
          <w:sz w:val="24"/>
          <w:szCs w:val="24"/>
          <w:rtl/>
        </w:rPr>
        <w:t>ی</w:t>
      </w:r>
      <w:r w:rsidR="00CD5C2A" w:rsidRPr="00D6021C">
        <w:rPr>
          <w:rFonts w:ascii="Arial" w:hAnsi="Arial" w:cs="B Nazanin" w:hint="eastAsia"/>
          <w:sz w:val="24"/>
          <w:szCs w:val="24"/>
          <w:rtl/>
        </w:rPr>
        <w:t>مار</w:t>
      </w:r>
      <w:r w:rsidR="00CD5C2A" w:rsidRPr="00D6021C">
        <w:rPr>
          <w:rFonts w:ascii="Arial" w:hAnsi="Arial" w:cs="B Nazanin"/>
          <w:sz w:val="24"/>
          <w:szCs w:val="24"/>
          <w:rtl/>
        </w:rPr>
        <w:t xml:space="preserve"> و خانواده و اقدامات لازم </w:t>
      </w:r>
      <w:r w:rsidR="00CD5C2A" w:rsidRPr="00D6021C">
        <w:rPr>
          <w:rFonts w:ascii="Arial" w:hAnsi="Arial" w:cs="B Nazanin" w:hint="eastAsia"/>
          <w:sz w:val="24"/>
          <w:szCs w:val="24"/>
          <w:rtl/>
        </w:rPr>
        <w:t>در</w:t>
      </w:r>
      <w:r w:rsidR="00CD5C2A" w:rsidRPr="00D6021C">
        <w:rPr>
          <w:rFonts w:ascii="Arial" w:hAnsi="Arial" w:cs="B Nazanin"/>
          <w:sz w:val="24"/>
          <w:szCs w:val="24"/>
          <w:rtl/>
        </w:rPr>
        <w:t xml:space="preserve"> منزل </w:t>
      </w:r>
    </w:p>
    <w:p w14:paraId="6BBBBB8A" w14:textId="0057C324" w:rsidR="00CD5C2A"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5-3-4-5-4- </w:t>
      </w:r>
      <w:r w:rsidR="00CD5C2A" w:rsidRPr="00D6021C">
        <w:rPr>
          <w:rFonts w:ascii="Arial" w:hAnsi="Arial" w:cs="B Nazanin" w:hint="eastAsia"/>
          <w:sz w:val="24"/>
          <w:szCs w:val="24"/>
          <w:rtl/>
        </w:rPr>
        <w:t>انجام</w:t>
      </w:r>
      <w:r w:rsidR="00CD5C2A" w:rsidRPr="00D6021C">
        <w:rPr>
          <w:rFonts w:ascii="Arial" w:hAnsi="Arial" w:cs="B Nazanin"/>
          <w:sz w:val="24"/>
          <w:szCs w:val="24"/>
          <w:rtl/>
        </w:rPr>
        <w:t xml:space="preserve"> اقدامات لازم جهت کاهش اضطراب ب</w:t>
      </w:r>
      <w:r w:rsidR="00CD5C2A" w:rsidRPr="00D6021C">
        <w:rPr>
          <w:rFonts w:ascii="Arial" w:hAnsi="Arial" w:cs="B Nazanin" w:hint="cs"/>
          <w:sz w:val="24"/>
          <w:szCs w:val="24"/>
          <w:rtl/>
        </w:rPr>
        <w:t>ی</w:t>
      </w:r>
      <w:r w:rsidR="00CD5C2A" w:rsidRPr="00D6021C">
        <w:rPr>
          <w:rFonts w:ascii="Arial" w:hAnsi="Arial" w:cs="B Nazanin" w:hint="eastAsia"/>
          <w:sz w:val="24"/>
          <w:szCs w:val="24"/>
          <w:rtl/>
        </w:rPr>
        <w:t>مار</w:t>
      </w:r>
      <w:r w:rsidR="00CD5C2A" w:rsidRPr="00D6021C">
        <w:rPr>
          <w:rFonts w:ascii="Arial" w:hAnsi="Arial" w:cs="B Nazanin"/>
          <w:sz w:val="24"/>
          <w:szCs w:val="24"/>
          <w:rtl/>
        </w:rPr>
        <w:t xml:space="preserve"> از بدو پذ</w:t>
      </w:r>
      <w:r w:rsidR="00CD5C2A" w:rsidRPr="00D6021C">
        <w:rPr>
          <w:rFonts w:ascii="Arial" w:hAnsi="Arial" w:cs="B Nazanin" w:hint="cs"/>
          <w:sz w:val="24"/>
          <w:szCs w:val="24"/>
          <w:rtl/>
        </w:rPr>
        <w:t>ی</w:t>
      </w:r>
      <w:r w:rsidR="00CD5C2A" w:rsidRPr="00D6021C">
        <w:rPr>
          <w:rFonts w:ascii="Arial" w:hAnsi="Arial" w:cs="B Nazanin" w:hint="eastAsia"/>
          <w:sz w:val="24"/>
          <w:szCs w:val="24"/>
          <w:rtl/>
        </w:rPr>
        <w:t>رش</w:t>
      </w:r>
      <w:r w:rsidR="00CD5C2A" w:rsidRPr="00D6021C">
        <w:rPr>
          <w:rFonts w:ascii="Arial" w:hAnsi="Arial" w:cs="B Nazanin"/>
          <w:sz w:val="24"/>
          <w:szCs w:val="24"/>
          <w:rtl/>
        </w:rPr>
        <w:t xml:space="preserve"> جهت شروع س</w:t>
      </w:r>
      <w:r w:rsidR="00CD5C2A" w:rsidRPr="00D6021C">
        <w:rPr>
          <w:rFonts w:ascii="Arial" w:hAnsi="Arial" w:cs="B Nazanin" w:hint="cs"/>
          <w:sz w:val="24"/>
          <w:szCs w:val="24"/>
          <w:rtl/>
        </w:rPr>
        <w:t>ی</w:t>
      </w:r>
      <w:r w:rsidR="00CD5C2A" w:rsidRPr="00D6021C">
        <w:rPr>
          <w:rFonts w:ascii="Arial" w:hAnsi="Arial" w:cs="B Nazanin" w:hint="eastAsia"/>
          <w:sz w:val="24"/>
          <w:szCs w:val="24"/>
          <w:rtl/>
        </w:rPr>
        <w:t>کل</w:t>
      </w:r>
      <w:r w:rsidR="00CD5C2A" w:rsidRPr="00D6021C">
        <w:rPr>
          <w:rFonts w:ascii="Arial" w:hAnsi="Arial" w:cs="B Nazanin"/>
          <w:sz w:val="24"/>
          <w:szCs w:val="24"/>
          <w:rtl/>
        </w:rPr>
        <w:t xml:space="preserve"> </w:t>
      </w:r>
      <w:r w:rsidR="00CD5C2A" w:rsidRPr="00D6021C">
        <w:rPr>
          <w:rFonts w:ascii="Arial" w:hAnsi="Arial" w:cs="B Nazanin"/>
          <w:sz w:val="24"/>
          <w:szCs w:val="24"/>
        </w:rPr>
        <w:t>IVF</w:t>
      </w:r>
      <w:r w:rsidR="00CD5C2A" w:rsidRPr="00D6021C">
        <w:rPr>
          <w:rFonts w:ascii="Arial" w:hAnsi="Arial" w:cs="B Nazanin"/>
          <w:sz w:val="24"/>
          <w:szCs w:val="24"/>
          <w:rtl/>
        </w:rPr>
        <w:t xml:space="preserve"> تا زمان پذ</w:t>
      </w:r>
      <w:r w:rsidR="00CD5C2A" w:rsidRPr="00D6021C">
        <w:rPr>
          <w:rFonts w:ascii="Arial" w:hAnsi="Arial" w:cs="B Nazanin" w:hint="cs"/>
          <w:sz w:val="24"/>
          <w:szCs w:val="24"/>
          <w:rtl/>
        </w:rPr>
        <w:t>ی</w:t>
      </w:r>
      <w:r w:rsidR="00CD5C2A" w:rsidRPr="00D6021C">
        <w:rPr>
          <w:rFonts w:ascii="Arial" w:hAnsi="Arial" w:cs="B Nazanin" w:hint="eastAsia"/>
          <w:sz w:val="24"/>
          <w:szCs w:val="24"/>
          <w:rtl/>
        </w:rPr>
        <w:t>رش</w:t>
      </w:r>
      <w:r w:rsidR="00CD5C2A" w:rsidRPr="00D6021C">
        <w:rPr>
          <w:rFonts w:ascii="Arial" w:hAnsi="Arial" w:cs="B Nazanin"/>
          <w:sz w:val="24"/>
          <w:szCs w:val="24"/>
          <w:rtl/>
        </w:rPr>
        <w:t xml:space="preserve"> در اتاق عمل </w:t>
      </w:r>
      <w:r w:rsidR="00CD5C2A" w:rsidRPr="00D6021C">
        <w:rPr>
          <w:rFonts w:ascii="Arial" w:hAnsi="Arial" w:cs="B Nazanin"/>
          <w:sz w:val="24"/>
          <w:szCs w:val="24"/>
        </w:rPr>
        <w:t>IVF</w:t>
      </w:r>
      <w:r w:rsidR="00CD5C2A" w:rsidRPr="00D6021C">
        <w:rPr>
          <w:rFonts w:ascii="Arial" w:hAnsi="Arial" w:cs="B Nazanin"/>
          <w:sz w:val="24"/>
          <w:szCs w:val="24"/>
          <w:rtl/>
        </w:rPr>
        <w:t xml:space="preserve"> و پس از انجام عمل</w:t>
      </w:r>
    </w:p>
    <w:p w14:paraId="02052936" w14:textId="6D2A4247" w:rsidR="00A83004"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5-3-4-5-5- </w:t>
      </w:r>
      <w:r w:rsidR="00A83004" w:rsidRPr="00D6021C">
        <w:rPr>
          <w:rFonts w:ascii="Arial" w:hAnsi="Arial" w:cs="B Nazanin" w:hint="eastAsia"/>
          <w:sz w:val="24"/>
          <w:szCs w:val="24"/>
          <w:rtl/>
        </w:rPr>
        <w:t>خدمات</w:t>
      </w:r>
      <w:r w:rsidR="00A83004" w:rsidRPr="00D6021C">
        <w:rPr>
          <w:rFonts w:ascii="Arial" w:hAnsi="Arial" w:cs="B Nazanin"/>
          <w:sz w:val="24"/>
          <w:szCs w:val="24"/>
          <w:rtl/>
        </w:rPr>
        <w:t xml:space="preserve"> مشاوره 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w:t>
      </w:r>
      <w:r w:rsidR="00A83004" w:rsidRPr="00D6021C">
        <w:rPr>
          <w:rFonts w:ascii="Times New Roman" w:hAnsi="Times New Roman" w:cs="Times New Roman" w:hint="cs"/>
          <w:sz w:val="24"/>
          <w:szCs w:val="24"/>
          <w:rtl/>
        </w:rPr>
        <w:t>–</w:t>
      </w:r>
      <w:r w:rsidR="00A83004" w:rsidRPr="00D6021C">
        <w:rPr>
          <w:rFonts w:ascii="Arial" w:hAnsi="Arial" w:cs="B Nazanin"/>
          <w:sz w:val="24"/>
          <w:szCs w:val="24"/>
          <w:rtl/>
        </w:rPr>
        <w:t xml:space="preserve"> </w:t>
      </w:r>
      <w:r w:rsidR="00A83004" w:rsidRPr="00D6021C">
        <w:rPr>
          <w:rFonts w:ascii="Arial" w:hAnsi="Arial" w:cs="B Nazanin" w:hint="cs"/>
          <w:sz w:val="24"/>
          <w:szCs w:val="24"/>
          <w:rtl/>
        </w:rPr>
        <w:t>آموزشی</w:t>
      </w:r>
      <w:r w:rsidR="00A14BE1" w:rsidRPr="00D6021C">
        <w:rPr>
          <w:rFonts w:ascii="Arial" w:hAnsi="Arial" w:cs="B Nazanin"/>
          <w:sz w:val="24"/>
          <w:szCs w:val="24"/>
          <w:rtl/>
        </w:rPr>
        <w:t xml:space="preserve"> در دو هفته انتظار (</w:t>
      </w:r>
      <w:r w:rsidR="00A83004" w:rsidRPr="00D6021C">
        <w:rPr>
          <w:rFonts w:ascii="Arial" w:hAnsi="Arial" w:cs="B Nazanin"/>
          <w:sz w:val="24"/>
          <w:szCs w:val="24"/>
          <w:rtl/>
        </w:rPr>
        <w:t>از زمان آخر</w:t>
      </w:r>
      <w:r w:rsidR="00A83004" w:rsidRPr="00D6021C">
        <w:rPr>
          <w:rFonts w:ascii="Arial" w:hAnsi="Arial" w:cs="B Nazanin" w:hint="cs"/>
          <w:sz w:val="24"/>
          <w:szCs w:val="24"/>
          <w:rtl/>
        </w:rPr>
        <w:t>ی</w:t>
      </w:r>
      <w:r w:rsidR="00A83004" w:rsidRPr="00D6021C">
        <w:rPr>
          <w:rFonts w:ascii="Arial" w:hAnsi="Arial" w:cs="B Nazanin" w:hint="eastAsia"/>
          <w:sz w:val="24"/>
          <w:szCs w:val="24"/>
          <w:rtl/>
        </w:rPr>
        <w:t>ن</w:t>
      </w:r>
      <w:r w:rsidR="00A83004" w:rsidRPr="00D6021C">
        <w:rPr>
          <w:rFonts w:ascii="Arial" w:hAnsi="Arial" w:cs="B Nazanin"/>
          <w:sz w:val="24"/>
          <w:szCs w:val="24"/>
          <w:rtl/>
        </w:rPr>
        <w:t xml:space="preserve"> درمان تا نت</w:t>
      </w:r>
      <w:r w:rsidR="00A83004" w:rsidRPr="00D6021C">
        <w:rPr>
          <w:rFonts w:ascii="Arial" w:hAnsi="Arial" w:cs="B Nazanin" w:hint="cs"/>
          <w:sz w:val="24"/>
          <w:szCs w:val="24"/>
          <w:rtl/>
        </w:rPr>
        <w:t>ی</w:t>
      </w:r>
      <w:r w:rsidR="00A83004" w:rsidRPr="00D6021C">
        <w:rPr>
          <w:rFonts w:ascii="Arial" w:hAnsi="Arial" w:cs="B Nazanin" w:hint="eastAsia"/>
          <w:sz w:val="24"/>
          <w:szCs w:val="24"/>
          <w:rtl/>
        </w:rPr>
        <w:t>جه</w:t>
      </w:r>
      <w:r w:rsidR="00A83004" w:rsidRPr="00D6021C">
        <w:rPr>
          <w:rFonts w:ascii="Arial" w:hAnsi="Arial" w:cs="B Nazanin"/>
          <w:sz w:val="24"/>
          <w:szCs w:val="24"/>
          <w:rtl/>
        </w:rPr>
        <w:t xml:space="preserve"> تست </w:t>
      </w:r>
      <w:r w:rsidR="00A83004" w:rsidRPr="00D6021C">
        <w:rPr>
          <w:rFonts w:ascii="Arial" w:hAnsi="Arial" w:cs="B Nazanin"/>
          <w:sz w:val="24"/>
          <w:szCs w:val="24"/>
        </w:rPr>
        <w:t>B-HCG</w:t>
      </w:r>
      <w:r w:rsidR="00A83004" w:rsidRPr="00D6021C">
        <w:rPr>
          <w:rFonts w:ascii="Arial" w:hAnsi="Arial" w:cs="B Nazanin"/>
          <w:sz w:val="24"/>
          <w:szCs w:val="24"/>
          <w:rtl/>
        </w:rPr>
        <w:t>)</w:t>
      </w:r>
    </w:p>
    <w:p w14:paraId="1B0AB291" w14:textId="4052DCFD" w:rsidR="00A83004" w:rsidRPr="00D6021C" w:rsidRDefault="00A83004" w:rsidP="00D6021C">
      <w:pPr>
        <w:spacing w:after="0" w:line="276" w:lineRule="auto"/>
        <w:ind w:left="720"/>
        <w:jc w:val="both"/>
        <w:rPr>
          <w:rFonts w:ascii="Arial" w:hAnsi="Arial" w:cs="B Nazanin"/>
          <w:sz w:val="24"/>
          <w:szCs w:val="24"/>
          <w:rtl/>
        </w:rPr>
      </w:pPr>
      <w:r w:rsidRPr="00D6021C">
        <w:rPr>
          <w:rFonts w:ascii="Arial" w:hAnsi="Arial" w:cs="B Nazanin" w:hint="eastAsia"/>
          <w:sz w:val="24"/>
          <w:szCs w:val="24"/>
          <w:rtl/>
        </w:rPr>
        <w:t>خدمات</w:t>
      </w:r>
      <w:r w:rsidRPr="00D6021C">
        <w:rPr>
          <w:rFonts w:ascii="Arial" w:hAnsi="Arial" w:cs="B Nazanin"/>
          <w:sz w:val="24"/>
          <w:szCs w:val="24"/>
          <w:rtl/>
        </w:rPr>
        <w:t xml:space="preserve"> مشاوره ا</w:t>
      </w:r>
      <w:r w:rsidRPr="00D6021C">
        <w:rPr>
          <w:rFonts w:ascii="Arial" w:hAnsi="Arial" w:cs="B Nazanin" w:hint="cs"/>
          <w:sz w:val="24"/>
          <w:szCs w:val="24"/>
          <w:rtl/>
        </w:rPr>
        <w:t>ی</w:t>
      </w:r>
      <w:r w:rsidRPr="00D6021C">
        <w:rPr>
          <w:rFonts w:ascii="Arial" w:hAnsi="Arial" w:cs="B Nazanin"/>
          <w:sz w:val="24"/>
          <w:szCs w:val="24"/>
          <w:rtl/>
        </w:rPr>
        <w:t>- آموزش</w:t>
      </w:r>
      <w:r w:rsidRPr="00D6021C">
        <w:rPr>
          <w:rFonts w:ascii="Arial" w:hAnsi="Arial" w:cs="B Nazanin" w:hint="cs"/>
          <w:sz w:val="24"/>
          <w:szCs w:val="24"/>
          <w:rtl/>
        </w:rPr>
        <w:t>ی</w:t>
      </w:r>
      <w:r w:rsidRPr="00D6021C">
        <w:rPr>
          <w:rFonts w:ascii="Arial" w:hAnsi="Arial" w:cs="B Nazanin"/>
          <w:sz w:val="24"/>
          <w:szCs w:val="24"/>
          <w:rtl/>
        </w:rPr>
        <w:t xml:space="preserve"> در صورت شکست درمان و ارجاع به س</w:t>
      </w:r>
      <w:r w:rsidRPr="00D6021C">
        <w:rPr>
          <w:rFonts w:ascii="Arial" w:hAnsi="Arial" w:cs="B Nazanin" w:hint="cs"/>
          <w:sz w:val="24"/>
          <w:szCs w:val="24"/>
          <w:rtl/>
        </w:rPr>
        <w:t>ی</w:t>
      </w:r>
      <w:r w:rsidRPr="00D6021C">
        <w:rPr>
          <w:rFonts w:ascii="Arial" w:hAnsi="Arial" w:cs="B Nazanin" w:hint="eastAsia"/>
          <w:sz w:val="24"/>
          <w:szCs w:val="24"/>
          <w:rtl/>
        </w:rPr>
        <w:t>ستم</w:t>
      </w:r>
      <w:r w:rsidRPr="00D6021C">
        <w:rPr>
          <w:rFonts w:ascii="Arial" w:hAnsi="Arial" w:cs="B Nazanin"/>
          <w:sz w:val="24"/>
          <w:szCs w:val="24"/>
          <w:rtl/>
        </w:rPr>
        <w:t xml:space="preserve"> ها</w:t>
      </w:r>
      <w:r w:rsidRPr="00D6021C">
        <w:rPr>
          <w:rFonts w:ascii="Arial" w:hAnsi="Arial" w:cs="B Nazanin" w:hint="cs"/>
          <w:sz w:val="24"/>
          <w:szCs w:val="24"/>
          <w:rtl/>
        </w:rPr>
        <w:t>ی</w:t>
      </w:r>
      <w:r w:rsidRPr="00D6021C">
        <w:rPr>
          <w:rFonts w:ascii="Arial" w:hAnsi="Arial" w:cs="B Nazanin"/>
          <w:sz w:val="24"/>
          <w:szCs w:val="24"/>
          <w:rtl/>
        </w:rPr>
        <w:t xml:space="preserve"> حما</w:t>
      </w:r>
      <w:r w:rsidRPr="00D6021C">
        <w:rPr>
          <w:rFonts w:ascii="Arial" w:hAnsi="Arial" w:cs="B Nazanin" w:hint="cs"/>
          <w:sz w:val="24"/>
          <w:szCs w:val="24"/>
          <w:rtl/>
        </w:rPr>
        <w:t>ی</w:t>
      </w:r>
      <w:r w:rsidRPr="00D6021C">
        <w:rPr>
          <w:rFonts w:ascii="Arial" w:hAnsi="Arial" w:cs="B Nazanin" w:hint="eastAsia"/>
          <w:sz w:val="24"/>
          <w:szCs w:val="24"/>
          <w:rtl/>
        </w:rPr>
        <w:t>ت</w:t>
      </w:r>
      <w:r w:rsidRPr="00D6021C">
        <w:rPr>
          <w:rFonts w:ascii="Arial" w:hAnsi="Arial" w:cs="B Nazanin" w:hint="cs"/>
          <w:sz w:val="24"/>
          <w:szCs w:val="24"/>
          <w:rtl/>
        </w:rPr>
        <w:t>ی</w:t>
      </w:r>
      <w:r w:rsidR="003F102E" w:rsidRPr="00D6021C">
        <w:rPr>
          <w:rFonts w:ascii="Arial" w:hAnsi="Arial" w:cs="B Nazanin"/>
          <w:sz w:val="24"/>
          <w:szCs w:val="24"/>
          <w:rtl/>
        </w:rPr>
        <w:t xml:space="preserve"> و مراکز مرتبط (</w:t>
      </w:r>
      <w:r w:rsidRPr="00D6021C">
        <w:rPr>
          <w:rFonts w:ascii="Arial" w:hAnsi="Arial" w:cs="B Nazanin"/>
          <w:sz w:val="24"/>
          <w:szCs w:val="24"/>
          <w:rtl/>
        </w:rPr>
        <w:t>روانپزشک/ روانشناس)</w:t>
      </w:r>
    </w:p>
    <w:p w14:paraId="10A79B60" w14:textId="0B7266E3" w:rsidR="00CD5C2A"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5-3-4-5-6- </w:t>
      </w:r>
      <w:r w:rsidR="00CD5C2A" w:rsidRPr="00D6021C">
        <w:rPr>
          <w:rFonts w:ascii="Arial" w:hAnsi="Arial" w:cs="B Nazanin"/>
          <w:sz w:val="24"/>
          <w:szCs w:val="24"/>
          <w:rtl/>
        </w:rPr>
        <w:t>چک کردن دستورات پزشک در پرونده و اجرا</w:t>
      </w:r>
      <w:r w:rsidR="00CD5C2A" w:rsidRPr="00D6021C">
        <w:rPr>
          <w:rFonts w:ascii="Arial" w:hAnsi="Arial" w:cs="B Nazanin" w:hint="cs"/>
          <w:sz w:val="24"/>
          <w:szCs w:val="24"/>
          <w:rtl/>
        </w:rPr>
        <w:t>ی</w:t>
      </w:r>
      <w:r w:rsidR="00CD5C2A" w:rsidRPr="00D6021C">
        <w:rPr>
          <w:rFonts w:ascii="Arial" w:hAnsi="Arial" w:cs="B Nazanin"/>
          <w:sz w:val="24"/>
          <w:szCs w:val="24"/>
          <w:rtl/>
        </w:rPr>
        <w:t xml:space="preserve"> آنها </w:t>
      </w:r>
    </w:p>
    <w:p w14:paraId="0636451E" w14:textId="164FB63D" w:rsidR="00A83004"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5-3-4-5-7- </w:t>
      </w:r>
      <w:r w:rsidR="00A83004" w:rsidRPr="00D6021C">
        <w:rPr>
          <w:rFonts w:ascii="Arial" w:hAnsi="Arial" w:cs="B Nazanin" w:hint="eastAsia"/>
          <w:sz w:val="24"/>
          <w:szCs w:val="24"/>
          <w:rtl/>
        </w:rPr>
        <w:t>تکم</w:t>
      </w:r>
      <w:r w:rsidR="00A83004" w:rsidRPr="00D6021C">
        <w:rPr>
          <w:rFonts w:ascii="Arial" w:hAnsi="Arial" w:cs="B Nazanin" w:hint="cs"/>
          <w:sz w:val="24"/>
          <w:szCs w:val="24"/>
          <w:rtl/>
        </w:rPr>
        <w:t>ی</w:t>
      </w:r>
      <w:r w:rsidR="00A83004" w:rsidRPr="00D6021C">
        <w:rPr>
          <w:rFonts w:ascii="Arial" w:hAnsi="Arial" w:cs="B Nazanin" w:hint="eastAsia"/>
          <w:sz w:val="24"/>
          <w:szCs w:val="24"/>
          <w:rtl/>
        </w:rPr>
        <w:t>ل</w:t>
      </w:r>
      <w:r w:rsidR="00A83004" w:rsidRPr="00D6021C">
        <w:rPr>
          <w:rFonts w:ascii="Arial" w:hAnsi="Arial" w:cs="B Nazanin"/>
          <w:sz w:val="24"/>
          <w:szCs w:val="24"/>
          <w:rtl/>
        </w:rPr>
        <w:t xml:space="preserve"> پرونده ها و اوراق استاندارد موجود در پرونده ب</w:t>
      </w:r>
      <w:r w:rsidR="00A83004" w:rsidRPr="00D6021C">
        <w:rPr>
          <w:rFonts w:ascii="Arial" w:hAnsi="Arial" w:cs="B Nazanin" w:hint="cs"/>
          <w:sz w:val="24"/>
          <w:szCs w:val="24"/>
          <w:rtl/>
        </w:rPr>
        <w:t>ی</w:t>
      </w:r>
      <w:r w:rsidR="00A83004" w:rsidRPr="00D6021C">
        <w:rPr>
          <w:rFonts w:ascii="Arial" w:hAnsi="Arial" w:cs="B Nazanin" w:hint="eastAsia"/>
          <w:sz w:val="24"/>
          <w:szCs w:val="24"/>
          <w:rtl/>
        </w:rPr>
        <w:t>مار</w:t>
      </w:r>
      <w:r w:rsidR="00A83004" w:rsidRPr="00D6021C">
        <w:rPr>
          <w:rFonts w:ascii="Arial" w:hAnsi="Arial" w:cs="B Nazanin"/>
          <w:sz w:val="24"/>
          <w:szCs w:val="24"/>
          <w:rtl/>
        </w:rPr>
        <w:t xml:space="preserve"> کاند</w:t>
      </w:r>
      <w:r w:rsidR="00A83004" w:rsidRPr="00D6021C">
        <w:rPr>
          <w:rFonts w:ascii="Arial" w:hAnsi="Arial" w:cs="B Nazanin" w:hint="cs"/>
          <w:sz w:val="24"/>
          <w:szCs w:val="24"/>
          <w:rtl/>
        </w:rPr>
        <w:t>ی</w:t>
      </w:r>
      <w:r w:rsidR="00A83004" w:rsidRPr="00D6021C">
        <w:rPr>
          <w:rFonts w:ascii="Arial" w:hAnsi="Arial" w:cs="B Nazanin" w:hint="eastAsia"/>
          <w:sz w:val="24"/>
          <w:szCs w:val="24"/>
          <w:rtl/>
        </w:rPr>
        <w:t>د</w:t>
      </w:r>
      <w:r w:rsidR="00A83004" w:rsidRPr="00D6021C">
        <w:rPr>
          <w:rFonts w:ascii="Arial" w:hAnsi="Arial" w:cs="B Nazanin"/>
          <w:sz w:val="24"/>
          <w:szCs w:val="24"/>
          <w:rtl/>
        </w:rPr>
        <w:t xml:space="preserve"> جراح</w:t>
      </w:r>
      <w:r w:rsidR="00A83004" w:rsidRPr="00D6021C">
        <w:rPr>
          <w:rFonts w:ascii="Arial" w:hAnsi="Arial" w:cs="B Nazanin" w:hint="cs"/>
          <w:sz w:val="24"/>
          <w:szCs w:val="24"/>
          <w:rtl/>
        </w:rPr>
        <w:t>ی</w:t>
      </w:r>
    </w:p>
    <w:p w14:paraId="6B063B0E" w14:textId="5251039E" w:rsidR="00A83004" w:rsidRPr="00D6021C" w:rsidRDefault="00D6021C" w:rsidP="00C74C1B">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5-3-4-5-8- </w:t>
      </w:r>
      <w:r w:rsidR="00A83004" w:rsidRPr="00D6021C">
        <w:rPr>
          <w:rFonts w:ascii="Arial" w:hAnsi="Arial" w:cs="B Nazanin" w:hint="eastAsia"/>
          <w:sz w:val="24"/>
          <w:szCs w:val="24"/>
          <w:rtl/>
        </w:rPr>
        <w:t>آماده</w:t>
      </w:r>
      <w:r w:rsidR="00A83004" w:rsidRPr="00D6021C">
        <w:rPr>
          <w:rFonts w:ascii="Arial" w:hAnsi="Arial" w:cs="B Nazanin"/>
          <w:sz w:val="24"/>
          <w:szCs w:val="24"/>
          <w:rtl/>
        </w:rPr>
        <w:t xml:space="preserve"> کردن ب</w:t>
      </w:r>
      <w:r w:rsidR="00A83004" w:rsidRPr="00D6021C">
        <w:rPr>
          <w:rFonts w:ascii="Arial" w:hAnsi="Arial" w:cs="B Nazanin" w:hint="cs"/>
          <w:sz w:val="24"/>
          <w:szCs w:val="24"/>
          <w:rtl/>
        </w:rPr>
        <w:t>ی</w:t>
      </w:r>
      <w:r w:rsidR="00A83004" w:rsidRPr="00D6021C">
        <w:rPr>
          <w:rFonts w:ascii="Arial" w:hAnsi="Arial" w:cs="B Nazanin" w:hint="eastAsia"/>
          <w:sz w:val="24"/>
          <w:szCs w:val="24"/>
          <w:rtl/>
        </w:rPr>
        <w:t>ماران</w:t>
      </w:r>
      <w:r w:rsidR="00A83004" w:rsidRPr="00D6021C">
        <w:rPr>
          <w:rFonts w:ascii="Arial" w:hAnsi="Arial" w:cs="B Nazanin"/>
          <w:sz w:val="24"/>
          <w:szCs w:val="24"/>
          <w:rtl/>
        </w:rPr>
        <w:t xml:space="preserve"> کاند</w:t>
      </w:r>
      <w:r w:rsidR="00A83004" w:rsidRPr="00D6021C">
        <w:rPr>
          <w:rFonts w:ascii="Arial" w:hAnsi="Arial" w:cs="B Nazanin" w:hint="cs"/>
          <w:sz w:val="24"/>
          <w:szCs w:val="24"/>
          <w:rtl/>
        </w:rPr>
        <w:t>ی</w:t>
      </w:r>
      <w:r w:rsidR="00A83004" w:rsidRPr="00D6021C">
        <w:rPr>
          <w:rFonts w:ascii="Arial" w:hAnsi="Arial" w:cs="B Nazanin" w:hint="eastAsia"/>
          <w:sz w:val="24"/>
          <w:szCs w:val="24"/>
          <w:rtl/>
        </w:rPr>
        <w:t>د</w:t>
      </w:r>
      <w:r w:rsidR="00A83004" w:rsidRPr="00D6021C">
        <w:rPr>
          <w:rFonts w:ascii="Arial" w:hAnsi="Arial" w:cs="B Nazanin"/>
          <w:sz w:val="24"/>
          <w:szCs w:val="24"/>
          <w:rtl/>
        </w:rPr>
        <w:t xml:space="preserve"> اعمال جراح</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و ر</w:t>
      </w:r>
      <w:r w:rsidR="00C74C1B">
        <w:rPr>
          <w:rFonts w:ascii="Arial" w:hAnsi="Arial" w:cs="B Nazanin" w:hint="cs"/>
          <w:sz w:val="24"/>
          <w:szCs w:val="24"/>
          <w:rtl/>
        </w:rPr>
        <w:t>گ</w:t>
      </w:r>
      <w:r w:rsidR="00A83004" w:rsidRPr="00D6021C">
        <w:rPr>
          <w:rFonts w:ascii="Arial" w:hAnsi="Arial" w:cs="B Nazanin"/>
          <w:sz w:val="24"/>
          <w:szCs w:val="24"/>
          <w:rtl/>
        </w:rPr>
        <w:t xml:space="preserve"> گ</w:t>
      </w:r>
      <w:r w:rsidR="00A83004" w:rsidRPr="00D6021C">
        <w:rPr>
          <w:rFonts w:ascii="Arial" w:hAnsi="Arial" w:cs="B Nazanin" w:hint="cs"/>
          <w:sz w:val="24"/>
          <w:szCs w:val="24"/>
          <w:rtl/>
        </w:rPr>
        <w:t>ی</w:t>
      </w:r>
      <w:r w:rsidR="00A83004" w:rsidRPr="00D6021C">
        <w:rPr>
          <w:rFonts w:ascii="Arial" w:hAnsi="Arial" w:cs="B Nazanin" w:hint="eastAsia"/>
          <w:sz w:val="24"/>
          <w:szCs w:val="24"/>
          <w:rtl/>
        </w:rPr>
        <w:t>ر</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و ارسال آزما</w:t>
      </w:r>
      <w:r w:rsidR="00A83004" w:rsidRPr="00D6021C">
        <w:rPr>
          <w:rFonts w:ascii="Arial" w:hAnsi="Arial" w:cs="B Nazanin" w:hint="cs"/>
          <w:sz w:val="24"/>
          <w:szCs w:val="24"/>
          <w:rtl/>
        </w:rPr>
        <w:t>ی</w:t>
      </w:r>
      <w:r w:rsidR="00A83004" w:rsidRPr="00D6021C">
        <w:rPr>
          <w:rFonts w:ascii="Arial" w:hAnsi="Arial" w:cs="B Nazanin" w:hint="eastAsia"/>
          <w:sz w:val="24"/>
          <w:szCs w:val="24"/>
          <w:rtl/>
        </w:rPr>
        <w:t>شات</w:t>
      </w:r>
      <w:r w:rsidR="00A83004" w:rsidRPr="00D6021C">
        <w:rPr>
          <w:rFonts w:ascii="Arial" w:hAnsi="Arial" w:cs="B Nazanin"/>
          <w:sz w:val="24"/>
          <w:szCs w:val="24"/>
          <w:rtl/>
        </w:rPr>
        <w:t xml:space="preserve">  </w:t>
      </w:r>
    </w:p>
    <w:p w14:paraId="691479E6" w14:textId="485F5591" w:rsidR="00A83004" w:rsidRPr="006E1ABB" w:rsidRDefault="00D6021C" w:rsidP="00D6021C">
      <w:pPr>
        <w:spacing w:after="0" w:line="276" w:lineRule="auto"/>
        <w:ind w:left="720"/>
        <w:jc w:val="both"/>
        <w:rPr>
          <w:rFonts w:cs="B Nazanin"/>
          <w:sz w:val="24"/>
          <w:szCs w:val="24"/>
          <w:rtl/>
        </w:rPr>
      </w:pPr>
      <w:r>
        <w:rPr>
          <w:rFonts w:ascii="Arial" w:hAnsi="Arial" w:cs="B Nazanin" w:hint="cs"/>
          <w:sz w:val="24"/>
          <w:szCs w:val="24"/>
          <w:rtl/>
        </w:rPr>
        <w:t xml:space="preserve">5-3-4-5-9- </w:t>
      </w:r>
      <w:r w:rsidR="00A83004" w:rsidRPr="00D6021C">
        <w:rPr>
          <w:rFonts w:ascii="Arial" w:hAnsi="Arial" w:cs="B Nazanin" w:hint="eastAsia"/>
          <w:sz w:val="24"/>
          <w:szCs w:val="24"/>
          <w:rtl/>
        </w:rPr>
        <w:t>ارائه</w:t>
      </w:r>
      <w:r w:rsidR="00A83004" w:rsidRPr="00D6021C">
        <w:rPr>
          <w:rFonts w:ascii="Arial" w:hAnsi="Arial" w:cs="B Nazanin"/>
          <w:sz w:val="24"/>
          <w:szCs w:val="24"/>
          <w:rtl/>
        </w:rPr>
        <w:t xml:space="preserve"> مراقبت</w:t>
      </w:r>
      <w:r w:rsidR="00A83004" w:rsidRPr="006E1ABB">
        <w:rPr>
          <w:rFonts w:cs="B Nazanin"/>
          <w:sz w:val="24"/>
          <w:szCs w:val="24"/>
          <w:rtl/>
        </w:rPr>
        <w:t xml:space="preserve"> ها</w:t>
      </w:r>
      <w:r w:rsidR="00A83004" w:rsidRPr="006E1ABB">
        <w:rPr>
          <w:rFonts w:cs="B Nazanin" w:hint="cs"/>
          <w:sz w:val="24"/>
          <w:szCs w:val="24"/>
          <w:rtl/>
        </w:rPr>
        <w:t>ی</w:t>
      </w:r>
      <w:r w:rsidR="00A83004" w:rsidRPr="006E1ABB">
        <w:rPr>
          <w:rFonts w:cs="B Nazanin"/>
          <w:sz w:val="24"/>
          <w:szCs w:val="24"/>
          <w:rtl/>
        </w:rPr>
        <w:t xml:space="preserve"> قبل و بعد از اعمال جراح</w:t>
      </w:r>
      <w:r w:rsidR="00A83004" w:rsidRPr="006E1ABB">
        <w:rPr>
          <w:rFonts w:cs="B Nazanin" w:hint="cs"/>
          <w:sz w:val="24"/>
          <w:szCs w:val="24"/>
          <w:rtl/>
        </w:rPr>
        <w:t>ی</w:t>
      </w:r>
      <w:r w:rsidR="00A83004" w:rsidRPr="006E1ABB">
        <w:rPr>
          <w:rFonts w:cs="B Nazanin"/>
          <w:sz w:val="24"/>
          <w:szCs w:val="24"/>
          <w:rtl/>
        </w:rPr>
        <w:t xml:space="preserve"> ها</w:t>
      </w:r>
      <w:r w:rsidR="00A83004" w:rsidRPr="006E1ABB">
        <w:rPr>
          <w:rFonts w:cs="B Nazanin" w:hint="cs"/>
          <w:sz w:val="24"/>
          <w:szCs w:val="24"/>
          <w:rtl/>
        </w:rPr>
        <w:t>ی</w:t>
      </w:r>
      <w:r w:rsidR="00A83004" w:rsidRPr="006E1ABB">
        <w:rPr>
          <w:rFonts w:cs="B Nazanin"/>
          <w:sz w:val="24"/>
          <w:szCs w:val="24"/>
          <w:rtl/>
        </w:rPr>
        <w:t xml:space="preserve"> مرتبط با درمان نابارور</w:t>
      </w:r>
      <w:r w:rsidR="00A83004" w:rsidRPr="006E1ABB">
        <w:rPr>
          <w:rFonts w:cs="B Nazanin" w:hint="cs"/>
          <w:sz w:val="24"/>
          <w:szCs w:val="24"/>
          <w:rtl/>
        </w:rPr>
        <w:t>ی</w:t>
      </w:r>
      <w:r w:rsidR="00A83004" w:rsidRPr="006E1ABB">
        <w:rPr>
          <w:rFonts w:cs="B Nazanin"/>
          <w:sz w:val="24"/>
          <w:szCs w:val="24"/>
          <w:rtl/>
        </w:rPr>
        <w:t xml:space="preserve"> </w:t>
      </w:r>
    </w:p>
    <w:p w14:paraId="51956976" w14:textId="3F0EE677" w:rsidR="00A83004"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5-3-4-5-10- </w:t>
      </w:r>
      <w:r w:rsidR="00A83004" w:rsidRPr="00D6021C">
        <w:rPr>
          <w:rFonts w:ascii="Arial" w:hAnsi="Arial" w:cs="B Nazanin" w:hint="eastAsia"/>
          <w:sz w:val="24"/>
          <w:szCs w:val="24"/>
          <w:rtl/>
        </w:rPr>
        <w:t>مشارکت</w:t>
      </w:r>
      <w:r w:rsidR="00A83004" w:rsidRPr="00D6021C">
        <w:rPr>
          <w:rFonts w:ascii="Arial" w:hAnsi="Arial" w:cs="B Nazanin"/>
          <w:sz w:val="24"/>
          <w:szCs w:val="24"/>
          <w:rtl/>
        </w:rPr>
        <w:t xml:space="preserve"> در نظارت بر فرا</w:t>
      </w:r>
      <w:r w:rsidR="00A83004" w:rsidRPr="00D6021C">
        <w:rPr>
          <w:rFonts w:ascii="Arial" w:hAnsi="Arial" w:cs="B Nazanin" w:hint="cs"/>
          <w:sz w:val="24"/>
          <w:szCs w:val="24"/>
          <w:rtl/>
        </w:rPr>
        <w:t>ی</w:t>
      </w:r>
      <w:r w:rsidR="00A83004" w:rsidRPr="00D6021C">
        <w:rPr>
          <w:rFonts w:ascii="Arial" w:hAnsi="Arial" w:cs="B Nazanin" w:hint="eastAsia"/>
          <w:sz w:val="24"/>
          <w:szCs w:val="24"/>
          <w:rtl/>
        </w:rPr>
        <w:t>ندها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عملکرد</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واحدها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مختلف مرکز درمان نابارور</w:t>
      </w:r>
      <w:r w:rsidR="00A83004" w:rsidRPr="00D6021C">
        <w:rPr>
          <w:rFonts w:ascii="Arial" w:hAnsi="Arial" w:cs="B Nazanin" w:hint="cs"/>
          <w:sz w:val="24"/>
          <w:szCs w:val="24"/>
          <w:rtl/>
        </w:rPr>
        <w:t>ی</w:t>
      </w:r>
      <w:r w:rsidR="00A83004" w:rsidRPr="00D6021C">
        <w:rPr>
          <w:rFonts w:ascii="Arial" w:hAnsi="Arial" w:cs="B Nazanin" w:hint="eastAsia"/>
          <w:sz w:val="24"/>
          <w:szCs w:val="24"/>
          <w:rtl/>
        </w:rPr>
        <w:t>،</w:t>
      </w:r>
      <w:r w:rsidR="00A83004" w:rsidRPr="00D6021C">
        <w:rPr>
          <w:rFonts w:ascii="Arial" w:hAnsi="Arial" w:cs="B Nazanin"/>
          <w:sz w:val="24"/>
          <w:szCs w:val="24"/>
          <w:rtl/>
        </w:rPr>
        <w:t xml:space="preserve"> انجام اقدامات ضرور</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جهت نگهدار</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و انتقال ا</w:t>
      </w:r>
      <w:r w:rsidR="00A83004" w:rsidRPr="00D6021C">
        <w:rPr>
          <w:rFonts w:ascii="Arial" w:hAnsi="Arial" w:cs="B Nazanin" w:hint="cs"/>
          <w:sz w:val="24"/>
          <w:szCs w:val="24"/>
          <w:rtl/>
        </w:rPr>
        <w:t>ی</w:t>
      </w:r>
      <w:r w:rsidR="00A83004" w:rsidRPr="00D6021C">
        <w:rPr>
          <w:rFonts w:ascii="Arial" w:hAnsi="Arial" w:cs="B Nazanin" w:hint="eastAsia"/>
          <w:sz w:val="24"/>
          <w:szCs w:val="24"/>
          <w:rtl/>
        </w:rPr>
        <w:t>من</w:t>
      </w:r>
      <w:r w:rsidR="00A83004" w:rsidRPr="00D6021C">
        <w:rPr>
          <w:rFonts w:ascii="Arial" w:hAnsi="Arial" w:cs="B Nazanin"/>
          <w:sz w:val="24"/>
          <w:szCs w:val="24"/>
          <w:rtl/>
        </w:rPr>
        <w:t xml:space="preserve"> نمونه 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پاتولوژ</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از اتاق عمل به آزما</w:t>
      </w:r>
      <w:r w:rsidR="00A83004" w:rsidRPr="00D6021C">
        <w:rPr>
          <w:rFonts w:ascii="Arial" w:hAnsi="Arial" w:cs="B Nazanin" w:hint="cs"/>
          <w:sz w:val="24"/>
          <w:szCs w:val="24"/>
          <w:rtl/>
        </w:rPr>
        <w:t>ی</w:t>
      </w:r>
      <w:r w:rsidR="00A83004" w:rsidRPr="00D6021C">
        <w:rPr>
          <w:rFonts w:ascii="Arial" w:hAnsi="Arial" w:cs="B Nazanin" w:hint="eastAsia"/>
          <w:sz w:val="24"/>
          <w:szCs w:val="24"/>
          <w:rtl/>
        </w:rPr>
        <w:t>شگاه</w:t>
      </w:r>
      <w:r w:rsidR="00A83004" w:rsidRPr="00D6021C">
        <w:rPr>
          <w:rFonts w:ascii="Arial" w:hAnsi="Arial" w:cs="B Nazanin"/>
          <w:sz w:val="24"/>
          <w:szCs w:val="24"/>
          <w:rtl/>
        </w:rPr>
        <w:t xml:space="preserve"> و تکم</w:t>
      </w:r>
      <w:r w:rsidR="00A83004" w:rsidRPr="00D6021C">
        <w:rPr>
          <w:rFonts w:ascii="Arial" w:hAnsi="Arial" w:cs="B Nazanin" w:hint="cs"/>
          <w:sz w:val="24"/>
          <w:szCs w:val="24"/>
          <w:rtl/>
        </w:rPr>
        <w:t>ی</w:t>
      </w:r>
      <w:r w:rsidR="00A83004" w:rsidRPr="00D6021C">
        <w:rPr>
          <w:rFonts w:ascii="Arial" w:hAnsi="Arial" w:cs="B Nazanin" w:hint="eastAsia"/>
          <w:sz w:val="24"/>
          <w:szCs w:val="24"/>
          <w:rtl/>
        </w:rPr>
        <w:t>ل</w:t>
      </w:r>
      <w:r w:rsidR="00A83004" w:rsidRPr="00D6021C">
        <w:rPr>
          <w:rFonts w:ascii="Arial" w:hAnsi="Arial" w:cs="B Nazanin"/>
          <w:sz w:val="24"/>
          <w:szCs w:val="24"/>
          <w:rtl/>
        </w:rPr>
        <w:t xml:space="preserve"> فرم 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مربوطه</w:t>
      </w:r>
    </w:p>
    <w:p w14:paraId="6BFBA5D6" w14:textId="2D93C5E1" w:rsidR="00A83004"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5-3-4-5-11- </w:t>
      </w:r>
      <w:r w:rsidR="00A83004" w:rsidRPr="00D6021C">
        <w:rPr>
          <w:rFonts w:ascii="Arial" w:hAnsi="Arial" w:cs="B Nazanin" w:hint="eastAsia"/>
          <w:sz w:val="24"/>
          <w:szCs w:val="24"/>
          <w:rtl/>
        </w:rPr>
        <w:t>مشارکت</w:t>
      </w:r>
      <w:r w:rsidR="00A83004" w:rsidRPr="00D6021C">
        <w:rPr>
          <w:rFonts w:ascii="Arial" w:hAnsi="Arial" w:cs="B Nazanin"/>
          <w:sz w:val="24"/>
          <w:szCs w:val="24"/>
          <w:rtl/>
        </w:rPr>
        <w:t xml:space="preserve"> در انجام خودارز</w:t>
      </w:r>
      <w:r w:rsidR="00A83004" w:rsidRPr="00D6021C">
        <w:rPr>
          <w:rFonts w:ascii="Arial" w:hAnsi="Arial" w:cs="B Nazanin" w:hint="cs"/>
          <w:sz w:val="24"/>
          <w:szCs w:val="24"/>
          <w:rtl/>
        </w:rPr>
        <w:t>ی</w:t>
      </w:r>
      <w:r w:rsidR="00A83004" w:rsidRPr="00D6021C">
        <w:rPr>
          <w:rFonts w:ascii="Arial" w:hAnsi="Arial" w:cs="B Nazanin" w:hint="eastAsia"/>
          <w:sz w:val="24"/>
          <w:szCs w:val="24"/>
          <w:rtl/>
        </w:rPr>
        <w:t>اب</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مرکز درمان نابارور</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با چک ل</w:t>
      </w:r>
      <w:r w:rsidR="00A83004" w:rsidRPr="00D6021C">
        <w:rPr>
          <w:rFonts w:ascii="Arial" w:hAnsi="Arial" w:cs="B Nazanin" w:hint="cs"/>
          <w:sz w:val="24"/>
          <w:szCs w:val="24"/>
          <w:rtl/>
        </w:rPr>
        <w:t>ی</w:t>
      </w:r>
      <w:r w:rsidR="00A83004" w:rsidRPr="00D6021C">
        <w:rPr>
          <w:rFonts w:ascii="Arial" w:hAnsi="Arial" w:cs="B Nazanin" w:hint="eastAsia"/>
          <w:sz w:val="24"/>
          <w:szCs w:val="24"/>
          <w:rtl/>
        </w:rPr>
        <w:t>ستها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استاندارد و ابلاغ</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وزارت بهداشت</w:t>
      </w:r>
    </w:p>
    <w:p w14:paraId="3015F802" w14:textId="08620406" w:rsidR="00A83004" w:rsidRPr="00D6021C" w:rsidRDefault="00D6021C" w:rsidP="00D6021C">
      <w:pPr>
        <w:spacing w:after="0" w:line="276" w:lineRule="auto"/>
        <w:ind w:left="720"/>
        <w:jc w:val="both"/>
        <w:rPr>
          <w:rFonts w:ascii="Arial" w:hAnsi="Arial" w:cs="B Nazanin"/>
          <w:sz w:val="24"/>
          <w:szCs w:val="24"/>
          <w:rtl/>
        </w:rPr>
      </w:pPr>
      <w:r>
        <w:rPr>
          <w:rFonts w:ascii="Arial" w:hAnsi="Arial" w:cs="B Nazanin" w:hint="cs"/>
          <w:sz w:val="24"/>
          <w:szCs w:val="24"/>
          <w:rtl/>
        </w:rPr>
        <w:t xml:space="preserve">5-3-4-5-12- </w:t>
      </w:r>
      <w:r w:rsidR="00A83004" w:rsidRPr="00D6021C">
        <w:rPr>
          <w:rFonts w:ascii="Arial" w:hAnsi="Arial" w:cs="B Nazanin" w:hint="eastAsia"/>
          <w:sz w:val="24"/>
          <w:szCs w:val="24"/>
          <w:rtl/>
        </w:rPr>
        <w:t>مشارکت</w:t>
      </w:r>
      <w:r w:rsidR="00A83004" w:rsidRPr="00D6021C">
        <w:rPr>
          <w:rFonts w:ascii="Arial" w:hAnsi="Arial" w:cs="B Nazanin"/>
          <w:sz w:val="24"/>
          <w:szCs w:val="24"/>
          <w:rtl/>
        </w:rPr>
        <w:t xml:space="preserve"> در انجام پژوهش ها</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مرتبط با نابارور</w:t>
      </w:r>
      <w:r w:rsidR="00A83004" w:rsidRPr="00D6021C">
        <w:rPr>
          <w:rFonts w:ascii="Arial" w:hAnsi="Arial" w:cs="B Nazanin" w:hint="cs"/>
          <w:sz w:val="24"/>
          <w:szCs w:val="24"/>
          <w:rtl/>
        </w:rPr>
        <w:t>ی</w:t>
      </w:r>
      <w:r w:rsidR="00A83004" w:rsidRPr="00D6021C">
        <w:rPr>
          <w:rFonts w:ascii="Arial" w:hAnsi="Arial" w:cs="B Nazanin"/>
          <w:sz w:val="24"/>
          <w:szCs w:val="24"/>
          <w:rtl/>
        </w:rPr>
        <w:t xml:space="preserve"> </w:t>
      </w:r>
    </w:p>
    <w:p w14:paraId="5D5E8355" w14:textId="7A6753B5" w:rsidR="008128CE" w:rsidRDefault="00D6021C" w:rsidP="00D6021C">
      <w:pPr>
        <w:spacing w:after="0" w:line="276" w:lineRule="auto"/>
        <w:ind w:left="720"/>
        <w:jc w:val="both"/>
        <w:rPr>
          <w:rFonts w:cs="B Nazanin"/>
          <w:sz w:val="24"/>
          <w:szCs w:val="24"/>
        </w:rPr>
      </w:pPr>
      <w:r>
        <w:rPr>
          <w:rFonts w:ascii="Arial" w:hAnsi="Arial" w:cs="B Nazanin" w:hint="cs"/>
          <w:sz w:val="24"/>
          <w:szCs w:val="24"/>
          <w:rtl/>
        </w:rPr>
        <w:t xml:space="preserve">5-3-4-5-13- </w:t>
      </w:r>
      <w:r w:rsidR="008128CE" w:rsidRPr="00D6021C">
        <w:rPr>
          <w:rFonts w:ascii="Arial" w:hAnsi="Arial" w:cs="B Nazanin" w:hint="cs"/>
          <w:sz w:val="24"/>
          <w:szCs w:val="24"/>
          <w:rtl/>
        </w:rPr>
        <w:t>مشاوره د</w:t>
      </w:r>
      <w:r w:rsidR="00485BCC" w:rsidRPr="00D6021C">
        <w:rPr>
          <w:rFonts w:ascii="Arial" w:hAnsi="Arial" w:cs="B Nazanin" w:hint="cs"/>
          <w:sz w:val="24"/>
          <w:szCs w:val="24"/>
          <w:rtl/>
        </w:rPr>
        <w:t>ر</w:t>
      </w:r>
      <w:r>
        <w:rPr>
          <w:rFonts w:ascii="Arial" w:hAnsi="Arial" w:cs="B Nazanin" w:hint="cs"/>
          <w:sz w:val="24"/>
          <w:szCs w:val="24"/>
          <w:rtl/>
        </w:rPr>
        <w:t xml:space="preserve"> </w:t>
      </w:r>
      <w:r w:rsidR="00485BCC" w:rsidRPr="00D6021C">
        <w:rPr>
          <w:rFonts w:ascii="Arial" w:hAnsi="Arial" w:cs="B Nazanin" w:hint="cs"/>
          <w:sz w:val="24"/>
          <w:szCs w:val="24"/>
          <w:rtl/>
        </w:rPr>
        <w:t>مورد</w:t>
      </w:r>
      <w:r w:rsidR="00485BCC">
        <w:rPr>
          <w:rFonts w:cs="B Nazanin" w:hint="cs"/>
          <w:sz w:val="24"/>
          <w:szCs w:val="24"/>
          <w:rtl/>
        </w:rPr>
        <w:t xml:space="preserve"> درمان ها و روش های باروری</w:t>
      </w:r>
      <w:r w:rsidR="008128CE" w:rsidRPr="006E1ABB">
        <w:rPr>
          <w:rFonts w:cs="B Nazanin" w:hint="cs"/>
          <w:sz w:val="24"/>
          <w:szCs w:val="24"/>
          <w:rtl/>
        </w:rPr>
        <w:t xml:space="preserve">، </w:t>
      </w:r>
      <w:r w:rsidR="008128CE" w:rsidRPr="006E1ABB">
        <w:rPr>
          <w:rFonts w:cs="B Nazanin"/>
          <w:sz w:val="24"/>
          <w:szCs w:val="24"/>
          <w:rtl/>
        </w:rPr>
        <w:t>مشاوره با زوج نابارور</w:t>
      </w:r>
      <w:r w:rsidR="008128CE" w:rsidRPr="006E1ABB">
        <w:rPr>
          <w:rFonts w:cs="B Nazanin" w:hint="cs"/>
          <w:sz w:val="24"/>
          <w:szCs w:val="24"/>
          <w:rtl/>
        </w:rPr>
        <w:t xml:space="preserve"> در خصوص قوانین و ضوابط اهدا جنین، مشاوره  و آموزش در خصوص مسائل و مشکلات جنسی، مشاوره و آموزش به مادرانی که پس از درمان باردار می شوند.</w:t>
      </w:r>
    </w:p>
    <w:p w14:paraId="639A21BD" w14:textId="48A2C3BB" w:rsidR="00195FD7" w:rsidRPr="00C74C1B" w:rsidRDefault="00D6021C" w:rsidP="00FA65D7">
      <w:pPr>
        <w:pStyle w:val="ListParagraph"/>
        <w:jc w:val="both"/>
        <w:rPr>
          <w:rFonts w:ascii="Arial" w:hAnsi="Arial" w:cs="B Nazanin"/>
          <w:sz w:val="24"/>
          <w:szCs w:val="24"/>
          <w:rtl/>
        </w:rPr>
      </w:pPr>
      <w:r>
        <w:rPr>
          <w:rFonts w:ascii="Arial" w:hAnsi="Arial" w:cs="B Nazanin" w:hint="cs"/>
          <w:sz w:val="24"/>
          <w:szCs w:val="24"/>
          <w:rtl/>
        </w:rPr>
        <w:t>5-3-4-5-14</w:t>
      </w:r>
      <w:r w:rsidRPr="00C74C1B">
        <w:rPr>
          <w:rFonts w:ascii="Arial" w:hAnsi="Arial" w:cs="B Nazanin" w:hint="cs"/>
          <w:sz w:val="24"/>
          <w:szCs w:val="24"/>
          <w:rtl/>
        </w:rPr>
        <w:t xml:space="preserve">- </w:t>
      </w:r>
      <w:r w:rsidR="00195FD7" w:rsidRPr="00C74C1B">
        <w:rPr>
          <w:rFonts w:ascii="Arial" w:hAnsi="Arial" w:cs="B Nazanin" w:hint="cs"/>
          <w:sz w:val="24"/>
          <w:szCs w:val="24"/>
          <w:rtl/>
        </w:rPr>
        <w:t xml:space="preserve">ثبت اطلاعات </w:t>
      </w:r>
      <w:r w:rsidR="00997CD7" w:rsidRPr="00C74C1B">
        <w:rPr>
          <w:rFonts w:ascii="Arial" w:hAnsi="Arial" w:cs="B Nazanin" w:hint="cs"/>
          <w:sz w:val="24"/>
          <w:szCs w:val="24"/>
          <w:rtl/>
        </w:rPr>
        <w:t xml:space="preserve">با رعایت اصول محرمانگی </w:t>
      </w:r>
      <w:r w:rsidR="00195FD7" w:rsidRPr="00C74C1B">
        <w:rPr>
          <w:rFonts w:ascii="Arial" w:hAnsi="Arial" w:cs="B Nazanin" w:hint="cs"/>
          <w:sz w:val="24"/>
          <w:szCs w:val="24"/>
          <w:rtl/>
        </w:rPr>
        <w:t xml:space="preserve">در سامانه های سطح دو و سه و پس از </w:t>
      </w:r>
      <w:r w:rsidR="006604F0" w:rsidRPr="00C74C1B">
        <w:rPr>
          <w:rFonts w:ascii="Arial" w:hAnsi="Arial" w:cs="B Nazanin" w:hint="cs"/>
          <w:sz w:val="24"/>
          <w:szCs w:val="24"/>
          <w:rtl/>
        </w:rPr>
        <w:t>راه اندازی</w:t>
      </w:r>
      <w:r w:rsidR="00195FD7" w:rsidRPr="00C74C1B">
        <w:rPr>
          <w:rFonts w:ascii="Arial" w:hAnsi="Arial" w:cs="B Nazanin" w:hint="cs"/>
          <w:sz w:val="24"/>
          <w:szCs w:val="24"/>
          <w:rtl/>
        </w:rPr>
        <w:t xml:space="preserve"> بخش ناباروری سامانه ماده 54</w:t>
      </w:r>
      <w:r w:rsidR="006604F0" w:rsidRPr="00C74C1B">
        <w:rPr>
          <w:rFonts w:ascii="Arial" w:hAnsi="Arial" w:cs="B Nazanin" w:hint="cs"/>
          <w:sz w:val="24"/>
          <w:szCs w:val="24"/>
          <w:rtl/>
        </w:rPr>
        <w:t xml:space="preserve">، </w:t>
      </w:r>
      <w:r w:rsidR="00195FD7" w:rsidRPr="00C74C1B">
        <w:rPr>
          <w:rFonts w:ascii="Arial" w:hAnsi="Arial" w:cs="B Nazanin" w:hint="cs"/>
          <w:sz w:val="24"/>
          <w:szCs w:val="24"/>
          <w:rtl/>
        </w:rPr>
        <w:t xml:space="preserve">ثبت در سامانه ملی باروری سالم </w:t>
      </w:r>
    </w:p>
    <w:p w14:paraId="55E8BFBA" w14:textId="4BD98F6A" w:rsidR="00220A7F" w:rsidRPr="00C74C1B" w:rsidRDefault="00220A7F" w:rsidP="003B7768">
      <w:pPr>
        <w:ind w:left="360"/>
        <w:jc w:val="both"/>
        <w:rPr>
          <w:rFonts w:eastAsiaTheme="majorEastAsia" w:cs="B Nazanin"/>
          <w:sz w:val="24"/>
          <w:szCs w:val="24"/>
          <w:rtl/>
          <w:lang w:bidi="ar-SA"/>
        </w:rPr>
      </w:pPr>
      <w:r w:rsidRPr="00C74C1B">
        <w:rPr>
          <w:rFonts w:eastAsiaTheme="majorEastAsia" w:cs="B Nazanin" w:hint="cs"/>
          <w:b/>
          <w:bCs/>
          <w:sz w:val="24"/>
          <w:szCs w:val="24"/>
          <w:rtl/>
          <w:lang w:bidi="ar-SA"/>
        </w:rPr>
        <w:t>تبصره:</w:t>
      </w:r>
      <w:r w:rsidRPr="00C74C1B">
        <w:rPr>
          <w:rFonts w:ascii="Arial" w:hAnsi="Arial" w:cs="B Nazanin" w:hint="cs"/>
          <w:sz w:val="20"/>
          <w:szCs w:val="20"/>
          <w:rtl/>
        </w:rPr>
        <w:t xml:space="preserve"> </w:t>
      </w:r>
      <w:r w:rsidR="00EE6573" w:rsidRPr="00C74C1B">
        <w:rPr>
          <w:rFonts w:eastAsiaTheme="majorEastAsia" w:cs="B Nazanin" w:hint="cs"/>
          <w:sz w:val="24"/>
          <w:szCs w:val="24"/>
          <w:rtl/>
          <w:lang w:bidi="ar-SA"/>
        </w:rPr>
        <w:t>اولویت با نیروی مامایی می باشد. به کارگیری فارغ التحصیلان سایر رشته های گروه علوم پزشکی مرتبط (اعم از پرستاری، بهداشت خانواده و ...) بلامانع است.</w:t>
      </w:r>
    </w:p>
    <w:p w14:paraId="75A4702E" w14:textId="2207CB1E" w:rsidR="00AE04BB" w:rsidRPr="006E1ABB" w:rsidRDefault="007C29C8" w:rsidP="00AE04BB">
      <w:pPr>
        <w:pStyle w:val="Heading3"/>
        <w:bidi/>
        <w:spacing w:after="0" w:afterAutospacing="0"/>
        <w:rPr>
          <w:rFonts w:eastAsiaTheme="majorEastAsia" w:cs="B Nazanin"/>
          <w:color w:val="0070C0"/>
          <w:sz w:val="24"/>
          <w:szCs w:val="24"/>
          <w:rtl/>
          <w:lang w:bidi="ar-SA"/>
        </w:rPr>
      </w:pPr>
      <w:bookmarkStart w:id="83" w:name="_Toc152419068"/>
      <w:r w:rsidRPr="00BC3617">
        <w:rPr>
          <w:rFonts w:eastAsiaTheme="majorEastAsia" w:cs="B Nazanin" w:hint="cs"/>
          <w:color w:val="0070C0"/>
          <w:sz w:val="24"/>
          <w:szCs w:val="24"/>
          <w:rtl/>
          <w:lang w:bidi="ar-SA"/>
        </w:rPr>
        <w:t xml:space="preserve">6-4-3-5- </w:t>
      </w:r>
      <w:r w:rsidR="00AE04BB" w:rsidRPr="00BC3617">
        <w:rPr>
          <w:rFonts w:eastAsiaTheme="majorEastAsia" w:cs="B Nazanin" w:hint="cs"/>
          <w:color w:val="0070C0"/>
          <w:sz w:val="24"/>
          <w:szCs w:val="24"/>
          <w:rtl/>
          <w:lang w:bidi="ar-SA"/>
        </w:rPr>
        <w:t xml:space="preserve">شرح وظایف </w:t>
      </w:r>
      <w:r w:rsidR="00552204" w:rsidRPr="00860986">
        <w:rPr>
          <w:rFonts w:eastAsiaTheme="majorEastAsia" w:cs="B Nazanin" w:hint="cs"/>
          <w:color w:val="0070C0"/>
          <w:sz w:val="24"/>
          <w:szCs w:val="24"/>
          <w:rtl/>
          <w:lang w:bidi="ar-SA"/>
        </w:rPr>
        <w:t xml:space="preserve">کارشناس ارشد/ </w:t>
      </w:r>
      <w:r w:rsidR="00AE04BB" w:rsidRPr="00BC3617">
        <w:rPr>
          <w:rFonts w:eastAsiaTheme="majorEastAsia" w:cs="B Nazanin" w:hint="cs"/>
          <w:color w:val="0070C0"/>
          <w:sz w:val="24"/>
          <w:szCs w:val="24"/>
          <w:rtl/>
          <w:lang w:bidi="ar-SA"/>
        </w:rPr>
        <w:t>کارشناس</w:t>
      </w:r>
      <w:r w:rsidR="00AE04BB" w:rsidRPr="006E1ABB">
        <w:rPr>
          <w:rFonts w:eastAsiaTheme="majorEastAsia" w:cs="B Nazanin" w:hint="cs"/>
          <w:color w:val="0070C0"/>
          <w:sz w:val="24"/>
          <w:szCs w:val="24"/>
          <w:rtl/>
          <w:lang w:bidi="ar-SA"/>
        </w:rPr>
        <w:t>/ کاردان مدارک پزشکی در مراکز درمانی سطح سوم</w:t>
      </w:r>
      <w:bookmarkEnd w:id="83"/>
    </w:p>
    <w:p w14:paraId="2667F115" w14:textId="655DB63D" w:rsidR="00AE04BB" w:rsidRPr="00DA7718" w:rsidRDefault="00B9573D" w:rsidP="00B9573D">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5-3-4-6-1- </w:t>
      </w:r>
      <w:r w:rsidR="00AE04BB" w:rsidRPr="00B9573D">
        <w:rPr>
          <w:rFonts w:cs="B Nazanin" w:hint="cs"/>
          <w:sz w:val="24"/>
          <w:szCs w:val="24"/>
          <w:rtl/>
        </w:rPr>
        <w:t>تشکیل</w:t>
      </w:r>
      <w:r w:rsidR="00AE04BB" w:rsidRPr="00DA7718">
        <w:rPr>
          <w:rFonts w:eastAsiaTheme="majorEastAsia" w:cs="B Nazanin" w:hint="cs"/>
          <w:sz w:val="24"/>
          <w:szCs w:val="24"/>
          <w:rtl/>
          <w:lang w:bidi="ar-SA"/>
        </w:rPr>
        <w:t xml:space="preserve"> پرونده</w:t>
      </w:r>
    </w:p>
    <w:p w14:paraId="64100092" w14:textId="2D9B6F16" w:rsidR="0080118E" w:rsidRPr="00DA7718" w:rsidRDefault="00B9573D" w:rsidP="00552204">
      <w:pPr>
        <w:spacing w:after="0" w:line="276" w:lineRule="auto"/>
        <w:ind w:left="720"/>
        <w:jc w:val="both"/>
        <w:rPr>
          <w:rFonts w:eastAsiaTheme="majorEastAsia" w:cs="B Nazanin"/>
          <w:sz w:val="24"/>
          <w:szCs w:val="24"/>
          <w:lang w:bidi="ar-SA"/>
        </w:rPr>
      </w:pPr>
      <w:r>
        <w:rPr>
          <w:rFonts w:ascii="Arial" w:hAnsi="Arial" w:cs="B Nazanin" w:hint="cs"/>
          <w:sz w:val="24"/>
          <w:szCs w:val="24"/>
          <w:rtl/>
        </w:rPr>
        <w:t xml:space="preserve">5-3-4-6-2- </w:t>
      </w:r>
      <w:r w:rsidR="00AE04BB" w:rsidRPr="00B9573D">
        <w:rPr>
          <w:rFonts w:cs="B Nazanin" w:hint="cs"/>
          <w:sz w:val="24"/>
          <w:szCs w:val="24"/>
          <w:rtl/>
        </w:rPr>
        <w:t>ثبت</w:t>
      </w:r>
      <w:r w:rsidR="00AE04BB" w:rsidRPr="00DA7718">
        <w:rPr>
          <w:rFonts w:eastAsiaTheme="majorEastAsia" w:cs="B Nazanin" w:hint="cs"/>
          <w:sz w:val="24"/>
          <w:szCs w:val="24"/>
          <w:rtl/>
          <w:lang w:bidi="ar-SA"/>
        </w:rPr>
        <w:t xml:space="preserve"> و مستند سازی درخواست </w:t>
      </w:r>
      <w:r w:rsidR="00AE04BB" w:rsidRPr="00860986">
        <w:rPr>
          <w:rFonts w:eastAsiaTheme="majorEastAsia" w:cs="B Nazanin" w:hint="cs"/>
          <w:sz w:val="24"/>
          <w:szCs w:val="24"/>
          <w:rtl/>
          <w:lang w:bidi="ar-SA"/>
        </w:rPr>
        <w:t>بیمار</w:t>
      </w:r>
      <w:r w:rsidR="001F3053" w:rsidRPr="00860986">
        <w:rPr>
          <w:rFonts w:eastAsiaTheme="majorEastAsia" w:cs="B Nazanin" w:hint="cs"/>
          <w:sz w:val="24"/>
          <w:szCs w:val="24"/>
          <w:rtl/>
          <w:lang w:bidi="ar-SA"/>
        </w:rPr>
        <w:t xml:space="preserve"> و </w:t>
      </w:r>
      <w:r w:rsidR="00195FD7" w:rsidRPr="00860986">
        <w:rPr>
          <w:rFonts w:ascii="Arial" w:hAnsi="Arial" w:cs="B Nazanin" w:hint="cs"/>
          <w:sz w:val="24"/>
          <w:szCs w:val="24"/>
          <w:rtl/>
        </w:rPr>
        <w:t xml:space="preserve">ثبت اطلاعات </w:t>
      </w:r>
      <w:r w:rsidR="00997CD7" w:rsidRPr="00860986">
        <w:rPr>
          <w:rFonts w:ascii="Arial" w:hAnsi="Arial" w:cs="B Nazanin" w:hint="cs"/>
          <w:sz w:val="24"/>
          <w:szCs w:val="24"/>
          <w:rtl/>
        </w:rPr>
        <w:t xml:space="preserve">با رعایت اصول محرمانگی </w:t>
      </w:r>
      <w:r w:rsidR="00195FD7" w:rsidRPr="00860986">
        <w:rPr>
          <w:rFonts w:ascii="Arial" w:hAnsi="Arial" w:cs="B Nazanin" w:hint="cs"/>
          <w:sz w:val="24"/>
          <w:szCs w:val="24"/>
          <w:rtl/>
        </w:rPr>
        <w:t xml:space="preserve">در سامانه های سطح دو و سه و پس از </w:t>
      </w:r>
      <w:r w:rsidR="00552204" w:rsidRPr="00860986">
        <w:rPr>
          <w:rFonts w:ascii="Arial" w:hAnsi="Arial" w:cs="B Nazanin" w:hint="cs"/>
          <w:sz w:val="24"/>
          <w:szCs w:val="24"/>
          <w:rtl/>
        </w:rPr>
        <w:t>راه اندازی</w:t>
      </w:r>
      <w:r w:rsidR="00195FD7" w:rsidRPr="00860986">
        <w:rPr>
          <w:rFonts w:ascii="Arial" w:hAnsi="Arial" w:cs="B Nazanin" w:hint="cs"/>
          <w:sz w:val="24"/>
          <w:szCs w:val="24"/>
          <w:rtl/>
        </w:rPr>
        <w:t xml:space="preserve"> بخش ناباروری سامانه ماده 54</w:t>
      </w:r>
      <w:r w:rsidR="00552204" w:rsidRPr="00860986">
        <w:rPr>
          <w:rFonts w:ascii="Arial" w:hAnsi="Arial" w:cs="B Nazanin" w:hint="cs"/>
          <w:sz w:val="24"/>
          <w:szCs w:val="24"/>
          <w:rtl/>
        </w:rPr>
        <w:t xml:space="preserve">، </w:t>
      </w:r>
      <w:r w:rsidR="00195FD7" w:rsidRPr="00860986">
        <w:rPr>
          <w:rFonts w:ascii="Arial" w:hAnsi="Arial" w:cs="B Nazanin" w:hint="cs"/>
          <w:sz w:val="24"/>
          <w:szCs w:val="24"/>
          <w:rtl/>
        </w:rPr>
        <w:t xml:space="preserve">ثبت </w:t>
      </w:r>
      <w:r w:rsidR="00552204" w:rsidRPr="00860986">
        <w:rPr>
          <w:rFonts w:ascii="Arial" w:hAnsi="Arial" w:cs="B Nazanin" w:hint="cs"/>
          <w:sz w:val="24"/>
          <w:szCs w:val="24"/>
          <w:rtl/>
        </w:rPr>
        <w:t>صرفاً</w:t>
      </w:r>
      <w:r w:rsidR="00552204" w:rsidRPr="00860986">
        <w:rPr>
          <w:rFonts w:ascii="Arial" w:hAnsi="Arial" w:cs="B Nazanin" w:hint="cs"/>
          <w:color w:val="FF0000"/>
          <w:sz w:val="24"/>
          <w:szCs w:val="24"/>
          <w:rtl/>
        </w:rPr>
        <w:t xml:space="preserve"> </w:t>
      </w:r>
      <w:r w:rsidR="00195FD7" w:rsidRPr="00860986">
        <w:rPr>
          <w:rFonts w:ascii="Arial" w:hAnsi="Arial" w:cs="B Nazanin" w:hint="cs"/>
          <w:sz w:val="24"/>
          <w:szCs w:val="24"/>
          <w:rtl/>
        </w:rPr>
        <w:t>در سامانه ملی باروری سالم</w:t>
      </w:r>
    </w:p>
    <w:p w14:paraId="52B9F792" w14:textId="39180594" w:rsidR="00AE04BB" w:rsidRPr="00B9573D" w:rsidRDefault="00B9573D" w:rsidP="00B9573D">
      <w:pPr>
        <w:spacing w:after="0" w:line="276" w:lineRule="auto"/>
        <w:ind w:left="720"/>
        <w:jc w:val="both"/>
        <w:rPr>
          <w:rFonts w:cs="B Nazanin"/>
          <w:sz w:val="24"/>
          <w:szCs w:val="24"/>
        </w:rPr>
      </w:pPr>
      <w:r>
        <w:rPr>
          <w:rFonts w:ascii="Arial" w:hAnsi="Arial" w:cs="B Nazanin" w:hint="cs"/>
          <w:sz w:val="24"/>
          <w:szCs w:val="24"/>
          <w:rtl/>
        </w:rPr>
        <w:t xml:space="preserve">5-3-4-6-3- </w:t>
      </w:r>
      <w:r w:rsidR="00AE04BB" w:rsidRPr="00B9573D">
        <w:rPr>
          <w:rFonts w:cs="B Nazanin" w:hint="cs"/>
          <w:sz w:val="24"/>
          <w:szCs w:val="24"/>
          <w:rtl/>
        </w:rPr>
        <w:t>احراز هویت زوجین</w:t>
      </w:r>
      <w:r w:rsidR="00D760FD" w:rsidRPr="00D760FD">
        <w:rPr>
          <w:rFonts w:cs="B Nazanin" w:hint="cs"/>
          <w:sz w:val="24"/>
          <w:szCs w:val="24"/>
          <w:rtl/>
        </w:rPr>
        <w:t xml:space="preserve"> </w:t>
      </w:r>
      <w:r w:rsidR="00D760FD">
        <w:rPr>
          <w:rFonts w:cs="B Nazanin" w:hint="cs"/>
          <w:sz w:val="24"/>
          <w:szCs w:val="24"/>
          <w:rtl/>
        </w:rPr>
        <w:t>و رابطه زوجیت</w:t>
      </w:r>
      <w:r w:rsidR="00FA65D7">
        <w:rPr>
          <w:rFonts w:cs="B Nazanin" w:hint="cs"/>
          <w:sz w:val="24"/>
          <w:szCs w:val="24"/>
          <w:rtl/>
        </w:rPr>
        <w:t xml:space="preserve"> (اعم از دائمی و موقت)</w:t>
      </w:r>
    </w:p>
    <w:p w14:paraId="0E86279A" w14:textId="4F759E42" w:rsidR="00AE04BB" w:rsidRPr="00B9573D" w:rsidRDefault="00B9573D" w:rsidP="00B9573D">
      <w:pPr>
        <w:spacing w:after="0" w:line="276" w:lineRule="auto"/>
        <w:ind w:left="720"/>
        <w:jc w:val="both"/>
        <w:rPr>
          <w:rFonts w:cs="B Nazanin"/>
          <w:sz w:val="24"/>
          <w:szCs w:val="24"/>
        </w:rPr>
      </w:pPr>
      <w:r>
        <w:rPr>
          <w:rFonts w:ascii="Arial" w:hAnsi="Arial" w:cs="B Nazanin" w:hint="cs"/>
          <w:sz w:val="24"/>
          <w:szCs w:val="24"/>
          <w:rtl/>
        </w:rPr>
        <w:t xml:space="preserve">5-3-4-6-4- </w:t>
      </w:r>
      <w:r w:rsidR="00AE04BB" w:rsidRPr="00B9573D">
        <w:rPr>
          <w:rFonts w:cs="B Nazanin" w:hint="cs"/>
          <w:sz w:val="24"/>
          <w:szCs w:val="24"/>
          <w:rtl/>
        </w:rPr>
        <w:t>پیگیری مسائل اداری مالی</w:t>
      </w:r>
    </w:p>
    <w:p w14:paraId="0BEB93AF" w14:textId="0313C521" w:rsidR="00AE04BB" w:rsidRPr="00B9573D" w:rsidRDefault="00B9573D" w:rsidP="00B9573D">
      <w:pPr>
        <w:spacing w:after="0" w:line="276" w:lineRule="auto"/>
        <w:ind w:left="720"/>
        <w:jc w:val="both"/>
        <w:rPr>
          <w:rFonts w:cs="B Nazanin"/>
          <w:sz w:val="24"/>
          <w:szCs w:val="24"/>
          <w:rtl/>
        </w:rPr>
      </w:pPr>
      <w:r>
        <w:rPr>
          <w:rFonts w:ascii="Arial" w:hAnsi="Arial" w:cs="B Nazanin" w:hint="cs"/>
          <w:sz w:val="24"/>
          <w:szCs w:val="24"/>
          <w:rtl/>
        </w:rPr>
        <w:t xml:space="preserve">5-3-4-6-5- </w:t>
      </w:r>
      <w:r w:rsidR="00AE04BB" w:rsidRPr="00B9573D">
        <w:rPr>
          <w:rFonts w:cs="B Nazanin" w:hint="cs"/>
          <w:sz w:val="24"/>
          <w:szCs w:val="24"/>
          <w:rtl/>
        </w:rPr>
        <w:t>پیگیری دریافت نمونه</w:t>
      </w:r>
    </w:p>
    <w:p w14:paraId="3ED70C38" w14:textId="2BE3ADFD" w:rsidR="008743B5" w:rsidRDefault="007C29C8" w:rsidP="00DB7EE0">
      <w:pPr>
        <w:pStyle w:val="Heading3"/>
        <w:bidi/>
        <w:spacing w:after="0" w:afterAutospacing="0"/>
        <w:rPr>
          <w:rFonts w:eastAsiaTheme="majorEastAsia" w:cs="B Nazanin"/>
          <w:color w:val="0070C0"/>
          <w:sz w:val="24"/>
          <w:szCs w:val="24"/>
          <w:rtl/>
          <w:lang w:bidi="ar-SA"/>
        </w:rPr>
      </w:pPr>
      <w:bookmarkStart w:id="84" w:name="_Toc152419069"/>
      <w:r w:rsidRPr="00BC3617">
        <w:rPr>
          <w:rFonts w:eastAsiaTheme="majorEastAsia" w:cs="B Nazanin" w:hint="cs"/>
          <w:color w:val="0070C0"/>
          <w:sz w:val="24"/>
          <w:szCs w:val="24"/>
          <w:rtl/>
          <w:lang w:bidi="ar-SA"/>
        </w:rPr>
        <w:t xml:space="preserve">7-4-3-5- </w:t>
      </w:r>
      <w:r w:rsidR="008743B5" w:rsidRPr="00BC3617">
        <w:rPr>
          <w:rFonts w:eastAsiaTheme="majorEastAsia" w:cs="B Nazanin" w:hint="cs"/>
          <w:color w:val="0070C0"/>
          <w:sz w:val="24"/>
          <w:szCs w:val="24"/>
          <w:rtl/>
          <w:lang w:bidi="ar-SA"/>
        </w:rPr>
        <w:t>شرح وظایف</w:t>
      </w:r>
      <w:r w:rsidR="008743B5" w:rsidRPr="006E1ABB">
        <w:rPr>
          <w:rFonts w:eastAsiaTheme="majorEastAsia" w:cs="B Nazanin" w:hint="cs"/>
          <w:color w:val="0070C0"/>
          <w:sz w:val="24"/>
          <w:szCs w:val="24"/>
          <w:rtl/>
          <w:lang w:bidi="ar-SA"/>
        </w:rPr>
        <w:t xml:space="preserve"> کارشناس/ کاردان اتاق عمل</w:t>
      </w:r>
      <w:r w:rsidR="00596773" w:rsidRPr="006E1ABB">
        <w:rPr>
          <w:rFonts w:eastAsiaTheme="majorEastAsia" w:cs="B Nazanin" w:hint="cs"/>
          <w:color w:val="0070C0"/>
          <w:sz w:val="24"/>
          <w:szCs w:val="24"/>
          <w:rtl/>
          <w:lang w:bidi="ar-SA"/>
        </w:rPr>
        <w:t xml:space="preserve"> در مراکز درمانی سطح سوم</w:t>
      </w:r>
      <w:bookmarkEnd w:id="84"/>
    </w:p>
    <w:p w14:paraId="38DCE0A5" w14:textId="086ED040" w:rsidR="0013633B" w:rsidRPr="0068018E" w:rsidRDefault="0068018E" w:rsidP="0068018E">
      <w:pPr>
        <w:spacing w:after="0" w:line="276" w:lineRule="auto"/>
        <w:ind w:left="720"/>
        <w:jc w:val="both"/>
        <w:rPr>
          <w:rFonts w:cs="B Nazanin"/>
          <w:sz w:val="24"/>
          <w:szCs w:val="24"/>
        </w:rPr>
      </w:pPr>
      <w:r>
        <w:rPr>
          <w:rFonts w:ascii="Arial" w:hAnsi="Arial" w:cs="B Nazanin" w:hint="cs"/>
          <w:sz w:val="24"/>
          <w:szCs w:val="24"/>
          <w:rtl/>
        </w:rPr>
        <w:t xml:space="preserve">5-3-4-7-1- </w:t>
      </w:r>
      <w:r w:rsidR="0013633B" w:rsidRPr="006E1ABB">
        <w:rPr>
          <w:rFonts w:eastAsiaTheme="majorEastAsia" w:cs="B Nazanin"/>
          <w:sz w:val="24"/>
          <w:szCs w:val="24"/>
          <w:rtl/>
          <w:lang w:bidi="ar-SA"/>
        </w:rPr>
        <w:t xml:space="preserve">نگه </w:t>
      </w:r>
      <w:r w:rsidR="0013633B" w:rsidRPr="0068018E">
        <w:rPr>
          <w:rFonts w:cs="B Nazanin"/>
          <w:sz w:val="24"/>
          <w:szCs w:val="24"/>
          <w:rtl/>
        </w:rPr>
        <w:t>دار</w:t>
      </w:r>
      <w:r w:rsidR="0013633B" w:rsidRPr="0068018E">
        <w:rPr>
          <w:rFonts w:cs="B Nazanin" w:hint="cs"/>
          <w:sz w:val="24"/>
          <w:szCs w:val="24"/>
          <w:rtl/>
        </w:rPr>
        <w:t>ی</w:t>
      </w:r>
      <w:r w:rsidR="0013633B" w:rsidRPr="0068018E">
        <w:rPr>
          <w:rFonts w:cs="B Nazanin"/>
          <w:sz w:val="24"/>
          <w:szCs w:val="24"/>
          <w:rtl/>
        </w:rPr>
        <w:t xml:space="preserve"> و آماده کردن تجه</w:t>
      </w:r>
      <w:r w:rsidR="0013633B" w:rsidRPr="0068018E">
        <w:rPr>
          <w:rFonts w:cs="B Nazanin" w:hint="cs"/>
          <w:sz w:val="24"/>
          <w:szCs w:val="24"/>
          <w:rtl/>
        </w:rPr>
        <w:t>ی</w:t>
      </w:r>
      <w:r w:rsidR="0013633B" w:rsidRPr="0068018E">
        <w:rPr>
          <w:rFonts w:cs="B Nazanin" w:hint="eastAsia"/>
          <w:sz w:val="24"/>
          <w:szCs w:val="24"/>
          <w:rtl/>
        </w:rPr>
        <w:t>زات</w:t>
      </w:r>
      <w:r w:rsidR="0013633B" w:rsidRPr="0068018E">
        <w:rPr>
          <w:rFonts w:cs="B Nazanin"/>
          <w:sz w:val="24"/>
          <w:szCs w:val="24"/>
          <w:rtl/>
        </w:rPr>
        <w:t xml:space="preserve"> برا</w:t>
      </w:r>
      <w:r w:rsidR="0013633B" w:rsidRPr="0068018E">
        <w:rPr>
          <w:rFonts w:cs="B Nazanin" w:hint="cs"/>
          <w:sz w:val="24"/>
          <w:szCs w:val="24"/>
          <w:rtl/>
        </w:rPr>
        <w:t>ی</w:t>
      </w:r>
      <w:r w:rsidR="0013633B" w:rsidRPr="0068018E">
        <w:rPr>
          <w:rFonts w:cs="B Nazanin"/>
          <w:sz w:val="24"/>
          <w:szCs w:val="24"/>
          <w:rtl/>
        </w:rPr>
        <w:t xml:space="preserve"> پانکچر و بق</w:t>
      </w:r>
      <w:r w:rsidR="0013633B" w:rsidRPr="0068018E">
        <w:rPr>
          <w:rFonts w:cs="B Nazanin" w:hint="cs"/>
          <w:sz w:val="24"/>
          <w:szCs w:val="24"/>
          <w:rtl/>
        </w:rPr>
        <w:t>ی</w:t>
      </w:r>
      <w:r w:rsidR="0013633B" w:rsidRPr="0068018E">
        <w:rPr>
          <w:rFonts w:cs="B Nazanin" w:hint="eastAsia"/>
          <w:sz w:val="24"/>
          <w:szCs w:val="24"/>
          <w:rtl/>
        </w:rPr>
        <w:t>ه</w:t>
      </w:r>
      <w:r w:rsidR="0013633B" w:rsidRPr="0068018E">
        <w:rPr>
          <w:rFonts w:cs="B Nazanin"/>
          <w:sz w:val="24"/>
          <w:szCs w:val="24"/>
          <w:rtl/>
        </w:rPr>
        <w:t xml:space="preserve">  اعمال جراح</w:t>
      </w:r>
      <w:r w:rsidR="0013633B" w:rsidRPr="0068018E">
        <w:rPr>
          <w:rFonts w:cs="B Nazanin" w:hint="cs"/>
          <w:sz w:val="24"/>
          <w:szCs w:val="24"/>
          <w:rtl/>
        </w:rPr>
        <w:t>ی</w:t>
      </w:r>
      <w:r w:rsidR="0013633B" w:rsidRPr="0068018E">
        <w:rPr>
          <w:rFonts w:cs="B Nazanin"/>
          <w:sz w:val="24"/>
          <w:szCs w:val="24"/>
          <w:rtl/>
        </w:rPr>
        <w:t xml:space="preserve"> مثل لاپاراسکوپ</w:t>
      </w:r>
      <w:r w:rsidR="0013633B" w:rsidRPr="0068018E">
        <w:rPr>
          <w:rFonts w:cs="B Nazanin" w:hint="cs"/>
          <w:sz w:val="24"/>
          <w:szCs w:val="24"/>
          <w:rtl/>
        </w:rPr>
        <w:t>ی</w:t>
      </w:r>
      <w:r w:rsidR="0013633B" w:rsidRPr="0068018E">
        <w:rPr>
          <w:rFonts w:cs="B Nazanin"/>
          <w:sz w:val="24"/>
          <w:szCs w:val="24"/>
          <w:rtl/>
        </w:rPr>
        <w:t xml:space="preserve"> و ه</w:t>
      </w:r>
      <w:r w:rsidR="0013633B" w:rsidRPr="0068018E">
        <w:rPr>
          <w:rFonts w:cs="B Nazanin" w:hint="cs"/>
          <w:sz w:val="24"/>
          <w:szCs w:val="24"/>
          <w:rtl/>
        </w:rPr>
        <w:t>ی</w:t>
      </w:r>
      <w:r w:rsidR="0013633B" w:rsidRPr="0068018E">
        <w:rPr>
          <w:rFonts w:cs="B Nazanin" w:hint="eastAsia"/>
          <w:sz w:val="24"/>
          <w:szCs w:val="24"/>
          <w:rtl/>
        </w:rPr>
        <w:t>ستروسکوپ</w:t>
      </w:r>
      <w:r w:rsidR="0013633B" w:rsidRPr="0068018E">
        <w:rPr>
          <w:rFonts w:cs="B Nazanin" w:hint="cs"/>
          <w:sz w:val="24"/>
          <w:szCs w:val="24"/>
          <w:rtl/>
        </w:rPr>
        <w:t>ی</w:t>
      </w:r>
    </w:p>
    <w:p w14:paraId="5F84EECB" w14:textId="7ECA58EE" w:rsidR="008743B5" w:rsidRPr="0068018E" w:rsidRDefault="0068018E" w:rsidP="0068018E">
      <w:pPr>
        <w:spacing w:after="0" w:line="276" w:lineRule="auto"/>
        <w:ind w:left="720"/>
        <w:jc w:val="both"/>
        <w:rPr>
          <w:rFonts w:cs="B Nazanin"/>
          <w:sz w:val="24"/>
          <w:szCs w:val="24"/>
        </w:rPr>
      </w:pPr>
      <w:bookmarkStart w:id="85" w:name="_Hlk133296978"/>
      <w:r>
        <w:rPr>
          <w:rFonts w:ascii="Arial" w:hAnsi="Arial" w:cs="B Nazanin" w:hint="cs"/>
          <w:sz w:val="24"/>
          <w:szCs w:val="24"/>
          <w:rtl/>
        </w:rPr>
        <w:t xml:space="preserve">5-3-4-7-2- </w:t>
      </w:r>
      <w:r w:rsidR="008743B5" w:rsidRPr="0068018E">
        <w:rPr>
          <w:rFonts w:cs="B Nazanin" w:hint="cs"/>
          <w:sz w:val="24"/>
          <w:szCs w:val="24"/>
          <w:rtl/>
        </w:rPr>
        <w:t>آماده کردن بیمار برای</w:t>
      </w:r>
      <w:bookmarkEnd w:id="85"/>
      <w:r w:rsidR="008743B5" w:rsidRPr="0068018E">
        <w:rPr>
          <w:rFonts w:cs="B Nazanin" w:hint="cs"/>
          <w:sz w:val="24"/>
          <w:szCs w:val="24"/>
          <w:rtl/>
        </w:rPr>
        <w:t xml:space="preserve"> انجام پانکچر و ..</w:t>
      </w:r>
    </w:p>
    <w:p w14:paraId="47DB4978" w14:textId="0E2E3906" w:rsidR="0013633B" w:rsidRPr="007C29C8" w:rsidRDefault="0068018E" w:rsidP="0068018E">
      <w:pPr>
        <w:spacing w:line="276" w:lineRule="auto"/>
        <w:ind w:left="720"/>
        <w:jc w:val="both"/>
        <w:rPr>
          <w:rFonts w:eastAsiaTheme="majorEastAsia" w:cs="B Nazanin"/>
          <w:sz w:val="24"/>
          <w:szCs w:val="24"/>
          <w:lang w:bidi="ar-SA"/>
        </w:rPr>
      </w:pPr>
      <w:r>
        <w:rPr>
          <w:rFonts w:ascii="Arial" w:hAnsi="Arial" w:cs="B Nazanin" w:hint="cs"/>
          <w:sz w:val="24"/>
          <w:szCs w:val="24"/>
          <w:rtl/>
        </w:rPr>
        <w:t xml:space="preserve">5-3-4-7-3- </w:t>
      </w:r>
      <w:r w:rsidR="0013633B" w:rsidRPr="0068018E">
        <w:rPr>
          <w:rFonts w:cs="B Nazanin"/>
          <w:sz w:val="24"/>
          <w:szCs w:val="24"/>
          <w:rtl/>
        </w:rPr>
        <w:t xml:space="preserve">کمک به </w:t>
      </w:r>
      <w:r w:rsidR="0013633B" w:rsidRPr="0068018E">
        <w:rPr>
          <w:rFonts w:ascii="Arial" w:hAnsi="Arial" w:cs="B Nazanin"/>
          <w:sz w:val="24"/>
          <w:szCs w:val="24"/>
          <w:rtl/>
        </w:rPr>
        <w:t>جراح</w:t>
      </w:r>
      <w:r w:rsidR="0013633B" w:rsidRPr="0068018E">
        <w:rPr>
          <w:rFonts w:cs="B Nazanin"/>
          <w:sz w:val="24"/>
          <w:szCs w:val="24"/>
          <w:rtl/>
        </w:rPr>
        <w:t xml:space="preserve"> برای آسپیراسیون</w:t>
      </w:r>
      <w:r w:rsidR="0013633B" w:rsidRPr="007C29C8">
        <w:rPr>
          <w:rFonts w:eastAsiaTheme="majorEastAsia" w:cs="B Nazanin"/>
          <w:sz w:val="24"/>
          <w:szCs w:val="24"/>
          <w:rtl/>
          <w:lang w:bidi="ar-SA"/>
        </w:rPr>
        <w:t xml:space="preserve"> فولیکول و بقیه اعمال جراحی </w:t>
      </w:r>
    </w:p>
    <w:p w14:paraId="59A1AF77" w14:textId="3E0742A7" w:rsidR="00E13A00" w:rsidRPr="006E1ABB" w:rsidRDefault="007C29C8" w:rsidP="00E13A00">
      <w:pPr>
        <w:spacing w:after="0"/>
        <w:jc w:val="lowKashida"/>
        <w:rPr>
          <w:rFonts w:eastAsiaTheme="majorEastAsia" w:cs="B Nazanin"/>
          <w:b/>
          <w:bCs/>
          <w:color w:val="0070C0"/>
          <w:sz w:val="24"/>
          <w:szCs w:val="24"/>
          <w:rtl/>
        </w:rPr>
      </w:pPr>
      <w:r w:rsidRPr="00BC3617">
        <w:rPr>
          <w:rFonts w:eastAsiaTheme="majorEastAsia" w:cs="B Nazanin" w:hint="cs"/>
          <w:color w:val="0070C0"/>
          <w:sz w:val="24"/>
          <w:szCs w:val="24"/>
          <w:rtl/>
          <w:lang w:bidi="ar-SA"/>
        </w:rPr>
        <w:t>8</w:t>
      </w:r>
      <w:r w:rsidRPr="00BC3617">
        <w:rPr>
          <w:rFonts w:eastAsiaTheme="majorEastAsia" w:cs="B Nazanin" w:hint="cs"/>
          <w:b/>
          <w:bCs/>
          <w:color w:val="0070C0"/>
          <w:sz w:val="24"/>
          <w:szCs w:val="24"/>
          <w:rtl/>
          <w:lang w:bidi="ar-SA"/>
        </w:rPr>
        <w:t xml:space="preserve">-4-3-5- </w:t>
      </w:r>
      <w:r w:rsidR="00E13A00" w:rsidRPr="00BC3617">
        <w:rPr>
          <w:rFonts w:eastAsiaTheme="majorEastAsia" w:cs="B Nazanin" w:hint="cs"/>
          <w:b/>
          <w:bCs/>
          <w:color w:val="0070C0"/>
          <w:sz w:val="24"/>
          <w:szCs w:val="24"/>
          <w:rtl/>
        </w:rPr>
        <w:t>شرح وظایف متخصص</w:t>
      </w:r>
      <w:r w:rsidR="00E13A00" w:rsidRPr="006E1ABB">
        <w:rPr>
          <w:rFonts w:eastAsiaTheme="majorEastAsia" w:cs="B Nazanin" w:hint="cs"/>
          <w:b/>
          <w:bCs/>
          <w:color w:val="0070C0"/>
          <w:sz w:val="24"/>
          <w:szCs w:val="24"/>
          <w:rtl/>
        </w:rPr>
        <w:t xml:space="preserve"> بیهوشی</w:t>
      </w:r>
    </w:p>
    <w:p w14:paraId="476743A5" w14:textId="22511F37" w:rsidR="00E13A00" w:rsidRPr="0068018E" w:rsidRDefault="0068018E" w:rsidP="0068018E">
      <w:pPr>
        <w:spacing w:after="0" w:line="276" w:lineRule="auto"/>
        <w:ind w:left="720"/>
        <w:jc w:val="both"/>
        <w:rPr>
          <w:rFonts w:cs="B Nazanin"/>
          <w:sz w:val="24"/>
          <w:szCs w:val="24"/>
          <w:lang w:bidi="ar-SA"/>
        </w:rPr>
      </w:pPr>
      <w:r>
        <w:rPr>
          <w:rFonts w:ascii="Arial" w:hAnsi="Arial" w:cs="B Nazanin" w:hint="cs"/>
          <w:sz w:val="24"/>
          <w:szCs w:val="24"/>
          <w:rtl/>
        </w:rPr>
        <w:t xml:space="preserve">5-3-4-8-1- </w:t>
      </w:r>
      <w:r w:rsidR="00E13A00" w:rsidRPr="0068018E">
        <w:rPr>
          <w:rFonts w:cs="B Nazanin" w:hint="cs"/>
          <w:sz w:val="24"/>
          <w:szCs w:val="24"/>
          <w:rtl/>
        </w:rPr>
        <w:t>بیهوشی و ریکاوری بیماران کاندید جراحی</w:t>
      </w:r>
    </w:p>
    <w:p w14:paraId="1E49EFAB" w14:textId="348B99CC" w:rsidR="00195FD7" w:rsidRPr="0068018E" w:rsidRDefault="0068018E" w:rsidP="00FA65D7">
      <w:pPr>
        <w:spacing w:line="276" w:lineRule="auto"/>
        <w:ind w:left="720"/>
        <w:jc w:val="both"/>
        <w:rPr>
          <w:rFonts w:ascii="Arial" w:hAnsi="Arial" w:cs="B Nazanin"/>
          <w:sz w:val="24"/>
          <w:szCs w:val="24"/>
          <w:highlight w:val="cyan"/>
          <w:rtl/>
        </w:rPr>
      </w:pPr>
      <w:r>
        <w:rPr>
          <w:rFonts w:ascii="Arial" w:hAnsi="Arial" w:cs="B Nazanin" w:hint="cs"/>
          <w:sz w:val="24"/>
          <w:szCs w:val="24"/>
          <w:rtl/>
        </w:rPr>
        <w:t xml:space="preserve">5-3-4-8-2- </w:t>
      </w:r>
      <w:r w:rsidR="00195FD7" w:rsidRPr="00860986">
        <w:rPr>
          <w:rFonts w:ascii="Arial" w:hAnsi="Arial" w:cs="B Nazanin" w:hint="cs"/>
          <w:sz w:val="24"/>
          <w:szCs w:val="24"/>
          <w:rtl/>
        </w:rPr>
        <w:t xml:space="preserve">ثبت اطلاعات </w:t>
      </w:r>
      <w:r w:rsidR="00997CD7" w:rsidRPr="00860986">
        <w:rPr>
          <w:rFonts w:ascii="Arial" w:hAnsi="Arial" w:cs="B Nazanin" w:hint="cs"/>
          <w:sz w:val="24"/>
          <w:szCs w:val="24"/>
          <w:rtl/>
        </w:rPr>
        <w:t xml:space="preserve">با رعایت اصول محرمانگی </w:t>
      </w:r>
      <w:r w:rsidR="00195FD7" w:rsidRPr="00860986">
        <w:rPr>
          <w:rFonts w:ascii="Arial" w:hAnsi="Arial" w:cs="B Nazanin" w:hint="cs"/>
          <w:sz w:val="24"/>
          <w:szCs w:val="24"/>
          <w:rtl/>
        </w:rPr>
        <w:t xml:space="preserve">در سامانه های سطح دو و سه و پس از </w:t>
      </w:r>
      <w:r w:rsidR="008F610D" w:rsidRPr="00860986">
        <w:rPr>
          <w:rFonts w:ascii="Arial" w:hAnsi="Arial" w:cs="B Nazanin" w:hint="cs"/>
          <w:sz w:val="24"/>
          <w:szCs w:val="24"/>
          <w:rtl/>
        </w:rPr>
        <w:t>راه ندازی</w:t>
      </w:r>
      <w:r w:rsidR="00195FD7" w:rsidRPr="00860986">
        <w:rPr>
          <w:rFonts w:ascii="Arial" w:hAnsi="Arial" w:cs="B Nazanin" w:hint="cs"/>
          <w:sz w:val="24"/>
          <w:szCs w:val="24"/>
          <w:rtl/>
        </w:rPr>
        <w:t xml:space="preserve"> بخش ناباروری سامانه ماده 54</w:t>
      </w:r>
      <w:r w:rsidR="008F610D" w:rsidRPr="00860986">
        <w:rPr>
          <w:rFonts w:ascii="Arial" w:hAnsi="Arial" w:cs="B Nazanin" w:hint="cs"/>
          <w:sz w:val="24"/>
          <w:szCs w:val="24"/>
          <w:rtl/>
        </w:rPr>
        <w:t xml:space="preserve">، </w:t>
      </w:r>
      <w:r w:rsidR="00195FD7" w:rsidRPr="00860986">
        <w:rPr>
          <w:rFonts w:ascii="Arial" w:hAnsi="Arial" w:cs="B Nazanin" w:hint="cs"/>
          <w:sz w:val="24"/>
          <w:szCs w:val="24"/>
          <w:rtl/>
        </w:rPr>
        <w:t xml:space="preserve">ثبت در سامانه ملی باروری سالم </w:t>
      </w:r>
    </w:p>
    <w:p w14:paraId="609AD330" w14:textId="1DA6AD10" w:rsidR="002F328E" w:rsidRPr="006E1ABB" w:rsidRDefault="007C29C8" w:rsidP="0013633B">
      <w:pPr>
        <w:spacing w:after="0"/>
        <w:jc w:val="lowKashida"/>
        <w:rPr>
          <w:rFonts w:eastAsiaTheme="majorEastAsia" w:cs="B Nazanin"/>
          <w:b/>
          <w:bCs/>
          <w:color w:val="0070C0"/>
          <w:sz w:val="24"/>
          <w:szCs w:val="24"/>
          <w:rtl/>
          <w:lang w:bidi="ar-SA"/>
        </w:rPr>
      </w:pPr>
      <w:r w:rsidRPr="00BC3617">
        <w:rPr>
          <w:rFonts w:eastAsiaTheme="majorEastAsia" w:cs="B Nazanin" w:hint="cs"/>
          <w:b/>
          <w:bCs/>
          <w:color w:val="0070C0"/>
          <w:sz w:val="24"/>
          <w:szCs w:val="24"/>
          <w:rtl/>
          <w:lang w:bidi="ar-SA"/>
        </w:rPr>
        <w:t xml:space="preserve">9-4-3-5- </w:t>
      </w:r>
      <w:r w:rsidR="002F328E" w:rsidRPr="00BC3617">
        <w:rPr>
          <w:rFonts w:eastAsiaTheme="majorEastAsia" w:cs="B Nazanin" w:hint="cs"/>
          <w:b/>
          <w:bCs/>
          <w:color w:val="0070C0"/>
          <w:sz w:val="24"/>
          <w:szCs w:val="24"/>
          <w:rtl/>
        </w:rPr>
        <w:t>شرح</w:t>
      </w:r>
      <w:r w:rsidR="002F328E" w:rsidRPr="00BC3617">
        <w:rPr>
          <w:rFonts w:eastAsiaTheme="majorEastAsia" w:cs="B Nazanin" w:hint="cs"/>
          <w:b/>
          <w:bCs/>
          <w:color w:val="0070C0"/>
          <w:sz w:val="24"/>
          <w:szCs w:val="24"/>
          <w:rtl/>
          <w:lang w:bidi="ar-SA"/>
        </w:rPr>
        <w:t xml:space="preserve"> وظایف کارشناس</w:t>
      </w:r>
      <w:r w:rsidR="002F328E" w:rsidRPr="006E1ABB">
        <w:rPr>
          <w:rFonts w:eastAsiaTheme="majorEastAsia" w:cs="B Nazanin" w:hint="cs"/>
          <w:b/>
          <w:bCs/>
          <w:color w:val="0070C0"/>
          <w:sz w:val="24"/>
          <w:szCs w:val="24"/>
          <w:rtl/>
          <w:lang w:bidi="ar-SA"/>
        </w:rPr>
        <w:t>/ کاردان بیهوشی</w:t>
      </w:r>
      <w:r w:rsidR="00596773" w:rsidRPr="006E1ABB">
        <w:rPr>
          <w:rFonts w:eastAsiaTheme="majorEastAsia" w:cs="B Nazanin" w:hint="cs"/>
          <w:b/>
          <w:bCs/>
          <w:color w:val="0070C0"/>
          <w:sz w:val="24"/>
          <w:szCs w:val="24"/>
          <w:rtl/>
          <w:lang w:bidi="ar-SA"/>
        </w:rPr>
        <w:t xml:space="preserve"> در مراکز درمانی سطح سوم</w:t>
      </w:r>
    </w:p>
    <w:p w14:paraId="41D0FA2B" w14:textId="52FDA5C5" w:rsidR="00E13A00" w:rsidRPr="0068018E" w:rsidRDefault="0068018E" w:rsidP="0068018E">
      <w:pPr>
        <w:spacing w:after="0" w:line="276" w:lineRule="auto"/>
        <w:ind w:left="720"/>
        <w:jc w:val="both"/>
        <w:rPr>
          <w:rFonts w:cs="B Nazanin"/>
          <w:sz w:val="24"/>
          <w:szCs w:val="24"/>
        </w:rPr>
      </w:pPr>
      <w:r>
        <w:rPr>
          <w:rFonts w:ascii="Arial" w:hAnsi="Arial" w:cs="B Nazanin" w:hint="cs"/>
          <w:sz w:val="24"/>
          <w:szCs w:val="24"/>
          <w:rtl/>
        </w:rPr>
        <w:t>5-3-4-9-1</w:t>
      </w:r>
      <w:r w:rsidRPr="0068018E">
        <w:rPr>
          <w:rFonts w:cs="B Nazanin" w:hint="cs"/>
          <w:sz w:val="24"/>
          <w:szCs w:val="24"/>
          <w:rtl/>
        </w:rPr>
        <w:t xml:space="preserve">- </w:t>
      </w:r>
      <w:r w:rsidR="00E13A00" w:rsidRPr="0068018E">
        <w:rPr>
          <w:rFonts w:cs="B Nazanin" w:hint="cs"/>
          <w:sz w:val="24"/>
          <w:szCs w:val="24"/>
          <w:rtl/>
        </w:rPr>
        <w:t>نگه داری و</w:t>
      </w:r>
      <w:r w:rsidR="00196401" w:rsidRPr="0068018E">
        <w:rPr>
          <w:rFonts w:cs="B Nazanin" w:hint="cs"/>
          <w:sz w:val="24"/>
          <w:szCs w:val="24"/>
          <w:rtl/>
        </w:rPr>
        <w:t xml:space="preserve"> </w:t>
      </w:r>
      <w:r w:rsidR="00E13A00" w:rsidRPr="0068018E">
        <w:rPr>
          <w:rFonts w:cs="B Nazanin" w:hint="cs"/>
          <w:sz w:val="24"/>
          <w:szCs w:val="24"/>
          <w:rtl/>
        </w:rPr>
        <w:t xml:space="preserve">آماده کردن تجهیزات </w:t>
      </w:r>
      <w:r w:rsidR="002F328E" w:rsidRPr="0068018E">
        <w:rPr>
          <w:rFonts w:cs="B Nazanin" w:hint="cs"/>
          <w:sz w:val="24"/>
          <w:szCs w:val="24"/>
          <w:rtl/>
        </w:rPr>
        <w:t xml:space="preserve">بیهوشی </w:t>
      </w:r>
    </w:p>
    <w:p w14:paraId="29326B24" w14:textId="21B54E2D" w:rsidR="00E13A00" w:rsidRPr="0068018E" w:rsidRDefault="0068018E" w:rsidP="0068018E">
      <w:pPr>
        <w:spacing w:after="0" w:line="276" w:lineRule="auto"/>
        <w:ind w:left="720"/>
        <w:jc w:val="both"/>
        <w:rPr>
          <w:rFonts w:cs="B Nazanin"/>
          <w:sz w:val="24"/>
          <w:szCs w:val="24"/>
        </w:rPr>
      </w:pPr>
      <w:r w:rsidRPr="0068018E">
        <w:rPr>
          <w:rFonts w:cs="B Nazanin" w:hint="cs"/>
          <w:sz w:val="24"/>
          <w:szCs w:val="24"/>
          <w:rtl/>
        </w:rPr>
        <w:t>5-3-4-</w:t>
      </w:r>
      <w:r>
        <w:rPr>
          <w:rFonts w:cs="B Nazanin" w:hint="cs"/>
          <w:sz w:val="24"/>
          <w:szCs w:val="24"/>
          <w:rtl/>
        </w:rPr>
        <w:t>9</w:t>
      </w:r>
      <w:r w:rsidRPr="0068018E">
        <w:rPr>
          <w:rFonts w:cs="B Nazanin" w:hint="cs"/>
          <w:sz w:val="24"/>
          <w:szCs w:val="24"/>
          <w:rtl/>
        </w:rPr>
        <w:t>-</w:t>
      </w:r>
      <w:r>
        <w:rPr>
          <w:rFonts w:cs="B Nazanin" w:hint="cs"/>
          <w:sz w:val="24"/>
          <w:szCs w:val="24"/>
          <w:rtl/>
        </w:rPr>
        <w:t>2</w:t>
      </w:r>
      <w:r w:rsidRPr="0068018E">
        <w:rPr>
          <w:rFonts w:cs="B Nazanin" w:hint="cs"/>
          <w:sz w:val="24"/>
          <w:szCs w:val="24"/>
          <w:rtl/>
        </w:rPr>
        <w:t xml:space="preserve">- </w:t>
      </w:r>
      <w:r w:rsidR="00E13A00" w:rsidRPr="0068018E">
        <w:rPr>
          <w:rFonts w:cs="B Nazanin" w:hint="cs"/>
          <w:sz w:val="24"/>
          <w:szCs w:val="24"/>
          <w:rtl/>
        </w:rPr>
        <w:t>آماده کردن بیمار برای بیهوشی</w:t>
      </w:r>
    </w:p>
    <w:p w14:paraId="7D9BBEF3" w14:textId="1B1EF973" w:rsidR="00E13A00" w:rsidRPr="0068018E" w:rsidRDefault="0068018E" w:rsidP="0068018E">
      <w:pPr>
        <w:spacing w:after="0" w:line="276" w:lineRule="auto"/>
        <w:ind w:left="720"/>
        <w:jc w:val="both"/>
        <w:rPr>
          <w:rFonts w:cs="B Nazanin"/>
          <w:sz w:val="24"/>
          <w:szCs w:val="24"/>
        </w:rPr>
      </w:pPr>
      <w:r w:rsidRPr="0068018E">
        <w:rPr>
          <w:rFonts w:cs="B Nazanin" w:hint="cs"/>
          <w:sz w:val="24"/>
          <w:szCs w:val="24"/>
          <w:rtl/>
        </w:rPr>
        <w:t>5-3-4-</w:t>
      </w:r>
      <w:r>
        <w:rPr>
          <w:rFonts w:cs="B Nazanin" w:hint="cs"/>
          <w:sz w:val="24"/>
          <w:szCs w:val="24"/>
          <w:rtl/>
        </w:rPr>
        <w:t>9</w:t>
      </w:r>
      <w:r w:rsidRPr="0068018E">
        <w:rPr>
          <w:rFonts w:cs="B Nazanin" w:hint="cs"/>
          <w:sz w:val="24"/>
          <w:szCs w:val="24"/>
          <w:rtl/>
        </w:rPr>
        <w:t>-</w:t>
      </w:r>
      <w:r>
        <w:rPr>
          <w:rFonts w:cs="B Nazanin" w:hint="cs"/>
          <w:sz w:val="24"/>
          <w:szCs w:val="24"/>
          <w:rtl/>
        </w:rPr>
        <w:t>3</w:t>
      </w:r>
      <w:r w:rsidRPr="0068018E">
        <w:rPr>
          <w:rFonts w:cs="B Nazanin" w:hint="cs"/>
          <w:sz w:val="24"/>
          <w:szCs w:val="24"/>
          <w:rtl/>
        </w:rPr>
        <w:t xml:space="preserve">- </w:t>
      </w:r>
      <w:r w:rsidR="00E13A00" w:rsidRPr="0068018E">
        <w:rPr>
          <w:rFonts w:cs="B Nazanin" w:hint="cs"/>
          <w:sz w:val="24"/>
          <w:szCs w:val="24"/>
          <w:rtl/>
        </w:rPr>
        <w:t>کمک به متخصص بیهوشی</w:t>
      </w:r>
    </w:p>
    <w:p w14:paraId="10D4405A" w14:textId="1AA7DD38" w:rsidR="002F328E" w:rsidRPr="00860986" w:rsidRDefault="0068018E" w:rsidP="0068018E">
      <w:pPr>
        <w:spacing w:after="0" w:line="276" w:lineRule="auto"/>
        <w:ind w:left="720"/>
        <w:jc w:val="both"/>
        <w:rPr>
          <w:rFonts w:eastAsiaTheme="majorEastAsia" w:cs="B Nazanin"/>
          <w:color w:val="0070C0"/>
          <w:sz w:val="24"/>
          <w:szCs w:val="24"/>
          <w:lang w:bidi="ar-SA"/>
        </w:rPr>
      </w:pPr>
      <w:r w:rsidRPr="0068018E">
        <w:rPr>
          <w:rFonts w:cs="B Nazanin" w:hint="cs"/>
          <w:sz w:val="24"/>
          <w:szCs w:val="24"/>
          <w:rtl/>
        </w:rPr>
        <w:t>5-3-4-</w:t>
      </w:r>
      <w:r>
        <w:rPr>
          <w:rFonts w:cs="B Nazanin" w:hint="cs"/>
          <w:sz w:val="24"/>
          <w:szCs w:val="24"/>
          <w:rtl/>
        </w:rPr>
        <w:t>9</w:t>
      </w:r>
      <w:r w:rsidRPr="0068018E">
        <w:rPr>
          <w:rFonts w:cs="B Nazanin" w:hint="cs"/>
          <w:sz w:val="24"/>
          <w:szCs w:val="24"/>
          <w:rtl/>
        </w:rPr>
        <w:t>-</w:t>
      </w:r>
      <w:r>
        <w:rPr>
          <w:rFonts w:cs="B Nazanin" w:hint="cs"/>
          <w:sz w:val="24"/>
          <w:szCs w:val="24"/>
          <w:rtl/>
        </w:rPr>
        <w:t>4</w:t>
      </w:r>
      <w:r w:rsidRPr="0068018E">
        <w:rPr>
          <w:rFonts w:cs="B Nazanin" w:hint="cs"/>
          <w:sz w:val="24"/>
          <w:szCs w:val="24"/>
          <w:rtl/>
        </w:rPr>
        <w:t xml:space="preserve">- </w:t>
      </w:r>
      <w:r w:rsidR="002F328E" w:rsidRPr="00860986">
        <w:rPr>
          <w:rFonts w:cs="B Nazanin" w:hint="cs"/>
          <w:sz w:val="24"/>
          <w:szCs w:val="24"/>
          <w:rtl/>
        </w:rPr>
        <w:t>ریکاوری</w:t>
      </w:r>
      <w:r w:rsidR="002F328E" w:rsidRPr="00860986">
        <w:rPr>
          <w:rFonts w:eastAsiaTheme="majorEastAsia" w:cs="B Nazanin" w:hint="cs"/>
          <w:sz w:val="24"/>
          <w:szCs w:val="24"/>
          <w:rtl/>
          <w:lang w:bidi="ar-SA"/>
        </w:rPr>
        <w:t xml:space="preserve"> بیمار</w:t>
      </w:r>
    </w:p>
    <w:p w14:paraId="1488B762" w14:textId="423B1B31" w:rsidR="00195FD7" w:rsidRPr="00860986" w:rsidRDefault="0068018E" w:rsidP="00FA65D7">
      <w:pPr>
        <w:spacing w:after="0" w:line="276" w:lineRule="auto"/>
        <w:ind w:left="720"/>
        <w:jc w:val="both"/>
        <w:rPr>
          <w:rFonts w:ascii="Arial" w:hAnsi="Arial" w:cs="B Nazanin"/>
          <w:sz w:val="24"/>
          <w:szCs w:val="24"/>
          <w:rtl/>
        </w:rPr>
      </w:pPr>
      <w:r w:rsidRPr="00860986">
        <w:rPr>
          <w:rFonts w:ascii="Arial" w:hAnsi="Arial" w:cs="B Nazanin" w:hint="cs"/>
          <w:sz w:val="24"/>
          <w:szCs w:val="24"/>
          <w:rtl/>
        </w:rPr>
        <w:t xml:space="preserve">5-3-4-9-5- </w:t>
      </w:r>
      <w:r w:rsidR="00195FD7" w:rsidRPr="00860986">
        <w:rPr>
          <w:rFonts w:ascii="Arial" w:hAnsi="Arial" w:cs="B Nazanin" w:hint="cs"/>
          <w:sz w:val="24"/>
          <w:szCs w:val="24"/>
          <w:rtl/>
        </w:rPr>
        <w:t xml:space="preserve">ثبت اطلاعات </w:t>
      </w:r>
      <w:r w:rsidR="00997CD7" w:rsidRPr="00860986">
        <w:rPr>
          <w:rFonts w:ascii="Arial" w:hAnsi="Arial" w:cs="B Nazanin" w:hint="cs"/>
          <w:sz w:val="24"/>
          <w:szCs w:val="24"/>
          <w:rtl/>
        </w:rPr>
        <w:t xml:space="preserve">با رعایت اصول محرمانگی </w:t>
      </w:r>
      <w:r w:rsidR="00195FD7" w:rsidRPr="00860986">
        <w:rPr>
          <w:rFonts w:ascii="Arial" w:hAnsi="Arial" w:cs="B Nazanin" w:hint="cs"/>
          <w:sz w:val="24"/>
          <w:szCs w:val="24"/>
          <w:rtl/>
        </w:rPr>
        <w:t xml:space="preserve">در سامانه های سطح دو و سه و پس از </w:t>
      </w:r>
      <w:r w:rsidR="00557854" w:rsidRPr="00860986">
        <w:rPr>
          <w:rFonts w:ascii="Arial" w:hAnsi="Arial" w:cs="B Nazanin" w:hint="cs"/>
          <w:sz w:val="24"/>
          <w:szCs w:val="24"/>
          <w:rtl/>
        </w:rPr>
        <w:t>راه اندازی</w:t>
      </w:r>
      <w:r w:rsidR="00195FD7" w:rsidRPr="00860986">
        <w:rPr>
          <w:rFonts w:ascii="Arial" w:hAnsi="Arial" w:cs="B Nazanin" w:hint="cs"/>
          <w:sz w:val="24"/>
          <w:szCs w:val="24"/>
          <w:rtl/>
        </w:rPr>
        <w:t xml:space="preserve"> بخش ناباروری سامانه ماده 54</w:t>
      </w:r>
      <w:r w:rsidR="00557854" w:rsidRPr="00860986">
        <w:rPr>
          <w:rFonts w:ascii="Arial" w:hAnsi="Arial" w:cs="B Nazanin" w:hint="cs"/>
          <w:sz w:val="24"/>
          <w:szCs w:val="24"/>
          <w:rtl/>
        </w:rPr>
        <w:t xml:space="preserve">، </w:t>
      </w:r>
      <w:r w:rsidR="00195FD7" w:rsidRPr="00860986">
        <w:rPr>
          <w:rFonts w:ascii="Arial" w:hAnsi="Arial" w:cs="B Nazanin" w:hint="cs"/>
          <w:sz w:val="24"/>
          <w:szCs w:val="24"/>
          <w:rtl/>
        </w:rPr>
        <w:t xml:space="preserve">ثبت در سامانه ملی باروری سالم </w:t>
      </w:r>
    </w:p>
    <w:p w14:paraId="58B84E2A" w14:textId="77777777" w:rsidR="000B2D47" w:rsidRDefault="007C29C8" w:rsidP="008743B5">
      <w:pPr>
        <w:pStyle w:val="Heading3"/>
        <w:bidi/>
        <w:spacing w:after="0" w:afterAutospacing="0"/>
        <w:rPr>
          <w:rFonts w:eastAsiaTheme="majorEastAsia" w:cs="B Nazanin"/>
          <w:color w:val="0070C0"/>
          <w:sz w:val="24"/>
          <w:szCs w:val="24"/>
          <w:rtl/>
          <w:lang w:bidi="ar-SA"/>
        </w:rPr>
      </w:pPr>
      <w:bookmarkStart w:id="86" w:name="_Toc152419070"/>
      <w:r w:rsidRPr="00BC3617">
        <w:rPr>
          <w:rFonts w:eastAsiaTheme="majorEastAsia" w:cs="B Nazanin" w:hint="cs"/>
          <w:color w:val="0070C0"/>
          <w:sz w:val="24"/>
          <w:szCs w:val="24"/>
          <w:rtl/>
          <w:lang w:bidi="ar-SA"/>
        </w:rPr>
        <w:t xml:space="preserve">10-4-3-5- </w:t>
      </w:r>
      <w:r w:rsidR="00DB7EE0" w:rsidRPr="00BC3617">
        <w:rPr>
          <w:rFonts w:eastAsiaTheme="majorEastAsia" w:cs="B Nazanin" w:hint="cs"/>
          <w:color w:val="0070C0"/>
          <w:sz w:val="24"/>
          <w:szCs w:val="24"/>
          <w:rtl/>
          <w:lang w:bidi="ar-SA"/>
        </w:rPr>
        <w:t>شرح وظایف</w:t>
      </w:r>
      <w:r w:rsidR="00DB7EE0" w:rsidRPr="006E1ABB">
        <w:rPr>
          <w:rFonts w:eastAsiaTheme="majorEastAsia" w:cs="B Nazanin" w:hint="cs"/>
          <w:color w:val="0070C0"/>
          <w:sz w:val="24"/>
          <w:szCs w:val="24"/>
          <w:rtl/>
          <w:lang w:bidi="ar-SA"/>
        </w:rPr>
        <w:t xml:space="preserve"> نیروی خدمات در مراکز درمانی سطح سوم</w:t>
      </w:r>
      <w:bookmarkEnd w:id="86"/>
    </w:p>
    <w:p w14:paraId="7C4B156C" w14:textId="0C1CD1DA" w:rsidR="00DB7EE0" w:rsidRPr="000B2D47" w:rsidRDefault="000B2D47" w:rsidP="000B2D47">
      <w:pPr>
        <w:spacing w:after="0" w:line="276" w:lineRule="auto"/>
        <w:ind w:left="720"/>
        <w:jc w:val="both"/>
        <w:rPr>
          <w:rFonts w:cs="B Nazanin"/>
          <w:sz w:val="24"/>
          <w:szCs w:val="24"/>
          <w:rtl/>
        </w:rPr>
      </w:pPr>
      <w:bookmarkStart w:id="87" w:name="_Hlk133361199"/>
      <w:r w:rsidRPr="000B2D47">
        <w:rPr>
          <w:rFonts w:cs="B Nazanin" w:hint="cs"/>
          <w:sz w:val="24"/>
          <w:szCs w:val="24"/>
          <w:rtl/>
        </w:rPr>
        <w:t>5-3-4-10-1</w:t>
      </w:r>
      <w:r w:rsidRPr="0068018E">
        <w:rPr>
          <w:rFonts w:cs="B Nazanin" w:hint="cs"/>
          <w:sz w:val="24"/>
          <w:szCs w:val="24"/>
          <w:rtl/>
        </w:rPr>
        <w:t xml:space="preserve">- </w:t>
      </w:r>
      <w:r w:rsidR="00DB7EE0" w:rsidRPr="000B2D47">
        <w:rPr>
          <w:rFonts w:cs="B Nazanin" w:hint="cs"/>
          <w:sz w:val="24"/>
          <w:szCs w:val="24"/>
          <w:rtl/>
        </w:rPr>
        <w:t xml:space="preserve">جا به جایی وسایل </w:t>
      </w:r>
      <w:r w:rsidR="00E13A00" w:rsidRPr="000B2D47">
        <w:rPr>
          <w:rFonts w:cs="B Nazanin" w:hint="cs"/>
          <w:sz w:val="24"/>
          <w:szCs w:val="24"/>
          <w:rtl/>
        </w:rPr>
        <w:t xml:space="preserve">و نمونه ها </w:t>
      </w:r>
      <w:r w:rsidR="00DB7EE0" w:rsidRPr="000B2D47">
        <w:rPr>
          <w:rFonts w:cs="B Nazanin" w:hint="cs"/>
          <w:sz w:val="24"/>
          <w:szCs w:val="24"/>
          <w:rtl/>
        </w:rPr>
        <w:t>در بین بخش ها</w:t>
      </w:r>
    </w:p>
    <w:p w14:paraId="03DEBFD6" w14:textId="6EC427B7" w:rsidR="00DB7EE0" w:rsidRPr="000B2D47" w:rsidRDefault="000B2D47" w:rsidP="000B2D47">
      <w:pPr>
        <w:spacing w:after="0" w:line="276" w:lineRule="auto"/>
        <w:ind w:left="720"/>
        <w:jc w:val="both"/>
        <w:rPr>
          <w:rFonts w:cs="B Nazanin"/>
          <w:sz w:val="24"/>
          <w:szCs w:val="24"/>
        </w:rPr>
      </w:pPr>
      <w:r w:rsidRPr="000B2D47">
        <w:rPr>
          <w:rFonts w:cs="B Nazanin" w:hint="cs"/>
          <w:sz w:val="24"/>
          <w:szCs w:val="24"/>
          <w:rtl/>
        </w:rPr>
        <w:t>5-3-4-10-</w:t>
      </w:r>
      <w:r>
        <w:rPr>
          <w:rFonts w:cs="B Nazanin" w:hint="cs"/>
          <w:sz w:val="24"/>
          <w:szCs w:val="24"/>
          <w:rtl/>
        </w:rPr>
        <w:t>2</w:t>
      </w:r>
      <w:r w:rsidRPr="0068018E">
        <w:rPr>
          <w:rFonts w:cs="B Nazanin" w:hint="cs"/>
          <w:sz w:val="24"/>
          <w:szCs w:val="24"/>
          <w:rtl/>
        </w:rPr>
        <w:t xml:space="preserve">- </w:t>
      </w:r>
      <w:r w:rsidR="00DB7EE0" w:rsidRPr="000B2D47">
        <w:rPr>
          <w:rFonts w:cs="B Nazanin" w:hint="cs"/>
          <w:sz w:val="24"/>
          <w:szCs w:val="24"/>
          <w:rtl/>
        </w:rPr>
        <w:t>شستشو و ضدعفونی کردن وسایل اتاق نمونه گیری و آزمایشگاه</w:t>
      </w:r>
    </w:p>
    <w:p w14:paraId="1E8AEEAD" w14:textId="1286063F" w:rsidR="00DB7EE0" w:rsidRPr="000B2D47" w:rsidRDefault="000B2D47" w:rsidP="000B2D47">
      <w:pPr>
        <w:spacing w:after="0" w:line="276" w:lineRule="auto"/>
        <w:ind w:left="720"/>
        <w:jc w:val="both"/>
        <w:rPr>
          <w:rFonts w:cs="B Nazanin"/>
          <w:sz w:val="24"/>
          <w:szCs w:val="24"/>
        </w:rPr>
      </w:pPr>
      <w:r w:rsidRPr="000B2D47">
        <w:rPr>
          <w:rFonts w:cs="B Nazanin" w:hint="cs"/>
          <w:sz w:val="24"/>
          <w:szCs w:val="24"/>
          <w:rtl/>
        </w:rPr>
        <w:t>5-3-4-10-</w:t>
      </w:r>
      <w:r>
        <w:rPr>
          <w:rFonts w:cs="B Nazanin" w:hint="cs"/>
          <w:sz w:val="24"/>
          <w:szCs w:val="24"/>
          <w:rtl/>
        </w:rPr>
        <w:t>3</w:t>
      </w:r>
      <w:r w:rsidRPr="0068018E">
        <w:rPr>
          <w:rFonts w:cs="B Nazanin" w:hint="cs"/>
          <w:sz w:val="24"/>
          <w:szCs w:val="24"/>
          <w:rtl/>
        </w:rPr>
        <w:t xml:space="preserve">- </w:t>
      </w:r>
      <w:r w:rsidR="00DB7EE0" w:rsidRPr="000B2D47">
        <w:rPr>
          <w:rFonts w:cs="B Nazanin" w:hint="cs"/>
          <w:sz w:val="24"/>
          <w:szCs w:val="24"/>
          <w:rtl/>
        </w:rPr>
        <w:t>تعویض ملحفه اتاق نمونه گیری</w:t>
      </w:r>
    </w:p>
    <w:p w14:paraId="16F20AA0" w14:textId="503D5F93" w:rsidR="00C83505" w:rsidRPr="000B2D47" w:rsidRDefault="000B2D47" w:rsidP="000B2D47">
      <w:pPr>
        <w:spacing w:after="0" w:line="276" w:lineRule="auto"/>
        <w:ind w:left="720"/>
        <w:jc w:val="both"/>
        <w:rPr>
          <w:rFonts w:cs="B Nazanin"/>
          <w:sz w:val="24"/>
          <w:szCs w:val="24"/>
        </w:rPr>
      </w:pPr>
      <w:r w:rsidRPr="000B2D47">
        <w:rPr>
          <w:rFonts w:cs="B Nazanin" w:hint="cs"/>
          <w:sz w:val="24"/>
          <w:szCs w:val="24"/>
          <w:rtl/>
        </w:rPr>
        <w:t>5-3-4-10-</w:t>
      </w:r>
      <w:r>
        <w:rPr>
          <w:rFonts w:cs="B Nazanin" w:hint="cs"/>
          <w:sz w:val="24"/>
          <w:szCs w:val="24"/>
          <w:rtl/>
        </w:rPr>
        <w:t>4</w:t>
      </w:r>
      <w:r w:rsidRPr="0068018E">
        <w:rPr>
          <w:rFonts w:cs="B Nazanin" w:hint="cs"/>
          <w:sz w:val="24"/>
          <w:szCs w:val="24"/>
          <w:rtl/>
        </w:rPr>
        <w:t xml:space="preserve">- </w:t>
      </w:r>
      <w:r w:rsidR="00C83505" w:rsidRPr="000B2D47">
        <w:rPr>
          <w:rFonts w:cs="B Nazanin" w:hint="cs"/>
          <w:sz w:val="24"/>
          <w:szCs w:val="24"/>
          <w:rtl/>
        </w:rPr>
        <w:t>انتقال بیمار به اتاق عمل و ...</w:t>
      </w:r>
    </w:p>
    <w:p w14:paraId="394C6A7C" w14:textId="01F516CF" w:rsidR="00E13A00" w:rsidRDefault="000B2D47" w:rsidP="00AF3C28">
      <w:pPr>
        <w:spacing w:line="276" w:lineRule="auto"/>
        <w:ind w:left="720"/>
        <w:jc w:val="both"/>
        <w:rPr>
          <w:rFonts w:cs="B Nazanin"/>
          <w:sz w:val="24"/>
          <w:szCs w:val="24"/>
          <w:rtl/>
        </w:rPr>
      </w:pPr>
      <w:r w:rsidRPr="000B2D47">
        <w:rPr>
          <w:rFonts w:cs="B Nazanin" w:hint="cs"/>
          <w:sz w:val="24"/>
          <w:szCs w:val="24"/>
          <w:rtl/>
        </w:rPr>
        <w:t>5-3-4-10-</w:t>
      </w:r>
      <w:r>
        <w:rPr>
          <w:rFonts w:cs="B Nazanin" w:hint="cs"/>
          <w:sz w:val="24"/>
          <w:szCs w:val="24"/>
          <w:rtl/>
        </w:rPr>
        <w:t>5</w:t>
      </w:r>
      <w:r w:rsidRPr="0068018E">
        <w:rPr>
          <w:rFonts w:cs="B Nazanin" w:hint="cs"/>
          <w:sz w:val="24"/>
          <w:szCs w:val="24"/>
          <w:rtl/>
        </w:rPr>
        <w:t xml:space="preserve">- </w:t>
      </w:r>
      <w:r w:rsidR="00E13A00" w:rsidRPr="000B2D47">
        <w:rPr>
          <w:rFonts w:cs="B Nazanin" w:hint="cs"/>
          <w:sz w:val="24"/>
          <w:szCs w:val="24"/>
          <w:rtl/>
        </w:rPr>
        <w:t>نظافت روزانه بخش</w:t>
      </w:r>
    </w:p>
    <w:p w14:paraId="3F5862E7" w14:textId="3764FA68" w:rsidR="00156E25" w:rsidRPr="006E1ABB" w:rsidRDefault="00156E25" w:rsidP="00384CC2">
      <w:pPr>
        <w:pStyle w:val="Style"/>
        <w:tabs>
          <w:tab w:val="right" w:pos="379"/>
        </w:tabs>
        <w:spacing w:line="276" w:lineRule="auto"/>
        <w:ind w:firstLine="0"/>
        <w:jc w:val="lowKashida"/>
        <w:rPr>
          <w:rFonts w:ascii="Arial" w:hAnsi="Arial"/>
          <w:rtl/>
        </w:rPr>
      </w:pPr>
      <w:r w:rsidRPr="006E1ABB">
        <w:rPr>
          <w:rFonts w:ascii="Arial" w:hAnsi="Arial" w:hint="cs"/>
          <w:rtl/>
        </w:rPr>
        <w:t xml:space="preserve">مسیر ارائه خدمت ناباروری </w:t>
      </w:r>
      <w:r>
        <w:rPr>
          <w:rFonts w:ascii="Arial" w:hAnsi="Arial" w:hint="cs"/>
          <w:rtl/>
        </w:rPr>
        <w:t xml:space="preserve">در مراکز سطح </w:t>
      </w:r>
      <w:r w:rsidR="00384CC2">
        <w:rPr>
          <w:rFonts w:ascii="Arial" w:hAnsi="Arial" w:hint="cs"/>
          <w:rtl/>
        </w:rPr>
        <w:t>سه</w:t>
      </w:r>
      <w:r>
        <w:rPr>
          <w:rFonts w:ascii="Arial" w:hAnsi="Arial" w:hint="cs"/>
          <w:rtl/>
        </w:rPr>
        <w:t xml:space="preserve"> </w:t>
      </w:r>
      <w:r w:rsidRPr="006E1ABB">
        <w:rPr>
          <w:rFonts w:ascii="Arial" w:hAnsi="Arial" w:hint="cs"/>
          <w:rtl/>
        </w:rPr>
        <w:t xml:space="preserve">در </w:t>
      </w:r>
      <w:r w:rsidRPr="006E1ABB">
        <w:rPr>
          <w:rFonts w:ascii="Arial" w:hAnsi="Arial" w:hint="cs"/>
          <w:color w:val="0070C0"/>
          <w:rtl/>
        </w:rPr>
        <w:t xml:space="preserve">الگوریتم شماره </w:t>
      </w:r>
      <w:r>
        <w:rPr>
          <w:rFonts w:ascii="Arial" w:hAnsi="Arial" w:hint="cs"/>
          <w:color w:val="0070C0"/>
          <w:rtl/>
        </w:rPr>
        <w:t>5</w:t>
      </w:r>
      <w:r w:rsidRPr="006E1ABB">
        <w:rPr>
          <w:rFonts w:ascii="Arial" w:hAnsi="Arial" w:hint="cs"/>
          <w:color w:val="0070C0"/>
          <w:rtl/>
        </w:rPr>
        <w:t xml:space="preserve"> </w:t>
      </w:r>
      <w:r w:rsidRPr="006E1ABB">
        <w:rPr>
          <w:rFonts w:ascii="Arial" w:hAnsi="Arial" w:hint="cs"/>
          <w:rtl/>
        </w:rPr>
        <w:t>آورده شده است.</w:t>
      </w:r>
    </w:p>
    <w:p w14:paraId="3278C74F" w14:textId="77777777" w:rsidR="00156E25" w:rsidRPr="000B2D47" w:rsidRDefault="00156E25" w:rsidP="00AF3C28">
      <w:pPr>
        <w:spacing w:line="276" w:lineRule="auto"/>
        <w:ind w:left="720"/>
        <w:jc w:val="both"/>
        <w:rPr>
          <w:rFonts w:cs="B Nazanin"/>
          <w:sz w:val="24"/>
          <w:szCs w:val="24"/>
        </w:rPr>
      </w:pPr>
    </w:p>
    <w:p w14:paraId="7C9BBC71" w14:textId="0120CBF0" w:rsidR="00E13A00" w:rsidRPr="00AB1821" w:rsidRDefault="00BE370D" w:rsidP="00BE370D">
      <w:pPr>
        <w:pStyle w:val="Heading2"/>
        <w:rPr>
          <w:rFonts w:ascii="Times New Roman" w:eastAsia="Times New Roman" w:hAnsi="Times New Roman" w:cs="B Nazanin"/>
          <w:b/>
          <w:bCs/>
          <w:sz w:val="24"/>
          <w:szCs w:val="24"/>
          <w:rtl/>
        </w:rPr>
      </w:pPr>
      <w:bookmarkStart w:id="88" w:name="_Toc152419071"/>
      <w:bookmarkEnd w:id="87"/>
      <w:r>
        <w:rPr>
          <w:rFonts w:ascii="Times New Roman" w:eastAsia="Times New Roman" w:hAnsi="Times New Roman" w:cs="B Nazanin" w:hint="cs"/>
          <w:b/>
          <w:bCs/>
          <w:sz w:val="24"/>
          <w:szCs w:val="24"/>
          <w:rtl/>
        </w:rPr>
        <w:t>5</w:t>
      </w:r>
      <w:r w:rsidR="00AB1821" w:rsidRPr="00BC3617">
        <w:rPr>
          <w:rFonts w:ascii="Times New Roman" w:eastAsia="Times New Roman" w:hAnsi="Times New Roman" w:cs="B Nazanin" w:hint="cs"/>
          <w:b/>
          <w:bCs/>
          <w:sz w:val="24"/>
          <w:szCs w:val="24"/>
          <w:rtl/>
        </w:rPr>
        <w:t>-</w:t>
      </w:r>
      <w:r>
        <w:rPr>
          <w:rFonts w:ascii="Times New Roman" w:eastAsia="Times New Roman" w:hAnsi="Times New Roman" w:cs="B Nazanin" w:hint="cs"/>
          <w:b/>
          <w:bCs/>
          <w:sz w:val="24"/>
          <w:szCs w:val="24"/>
          <w:rtl/>
        </w:rPr>
        <w:t>4</w:t>
      </w:r>
      <w:r w:rsidR="00AB1821" w:rsidRPr="00BC3617">
        <w:rPr>
          <w:rFonts w:ascii="Times New Roman" w:eastAsia="Times New Roman" w:hAnsi="Times New Roman" w:cs="B Nazanin" w:hint="cs"/>
          <w:b/>
          <w:bCs/>
          <w:sz w:val="24"/>
          <w:szCs w:val="24"/>
          <w:rtl/>
        </w:rPr>
        <w:t xml:space="preserve">- </w:t>
      </w:r>
      <w:r w:rsidR="00C57D9B" w:rsidRPr="00BC3617">
        <w:rPr>
          <w:rFonts w:ascii="Times New Roman" w:eastAsia="Times New Roman" w:hAnsi="Times New Roman" w:cs="B Nazanin" w:hint="cs"/>
          <w:b/>
          <w:bCs/>
          <w:sz w:val="24"/>
          <w:szCs w:val="24"/>
          <w:rtl/>
        </w:rPr>
        <w:t>شرح وظایف معاونت درمان دانشگاه/دانشکده</w:t>
      </w:r>
      <w:r w:rsidR="00596773" w:rsidRPr="00BC3617">
        <w:rPr>
          <w:rFonts w:ascii="Times New Roman" w:eastAsia="Times New Roman" w:hAnsi="Times New Roman" w:cs="B Nazanin"/>
          <w:b/>
          <w:bCs/>
          <w:sz w:val="24"/>
          <w:szCs w:val="24"/>
          <w:rtl/>
        </w:rPr>
        <w:t xml:space="preserve"> در راستا</w:t>
      </w:r>
      <w:r w:rsidR="00596773" w:rsidRPr="00BC3617">
        <w:rPr>
          <w:rFonts w:ascii="Times New Roman" w:eastAsia="Times New Roman" w:hAnsi="Times New Roman" w:cs="B Nazanin" w:hint="cs"/>
          <w:b/>
          <w:bCs/>
          <w:sz w:val="24"/>
          <w:szCs w:val="24"/>
          <w:rtl/>
        </w:rPr>
        <w:t>ی</w:t>
      </w:r>
      <w:r w:rsidR="00596773" w:rsidRPr="00BC3617">
        <w:rPr>
          <w:rFonts w:ascii="Times New Roman" w:eastAsia="Times New Roman" w:hAnsi="Times New Roman" w:cs="B Nazanin"/>
          <w:b/>
          <w:bCs/>
          <w:sz w:val="24"/>
          <w:szCs w:val="24"/>
          <w:rtl/>
        </w:rPr>
        <w:t xml:space="preserve"> اجرا</w:t>
      </w:r>
      <w:r w:rsidR="00596773" w:rsidRPr="00BC3617">
        <w:rPr>
          <w:rFonts w:ascii="Times New Roman" w:eastAsia="Times New Roman" w:hAnsi="Times New Roman" w:cs="B Nazanin" w:hint="cs"/>
          <w:b/>
          <w:bCs/>
          <w:sz w:val="24"/>
          <w:szCs w:val="24"/>
          <w:rtl/>
        </w:rPr>
        <w:t>ی</w:t>
      </w:r>
      <w:r w:rsidR="00596773" w:rsidRPr="00BC3617">
        <w:rPr>
          <w:rFonts w:ascii="Times New Roman" w:eastAsia="Times New Roman" w:hAnsi="Times New Roman" w:cs="B Nazanin"/>
          <w:b/>
          <w:bCs/>
          <w:sz w:val="24"/>
          <w:szCs w:val="24"/>
          <w:rtl/>
        </w:rPr>
        <w:t xml:space="preserve"> ماده 42 قانون حما</w:t>
      </w:r>
      <w:r w:rsidR="00596773" w:rsidRPr="00BC3617">
        <w:rPr>
          <w:rFonts w:ascii="Times New Roman" w:eastAsia="Times New Roman" w:hAnsi="Times New Roman" w:cs="B Nazanin" w:hint="cs"/>
          <w:b/>
          <w:bCs/>
          <w:sz w:val="24"/>
          <w:szCs w:val="24"/>
          <w:rtl/>
        </w:rPr>
        <w:t>ی</w:t>
      </w:r>
      <w:r w:rsidR="00596773" w:rsidRPr="00BC3617">
        <w:rPr>
          <w:rFonts w:ascii="Times New Roman" w:eastAsia="Times New Roman" w:hAnsi="Times New Roman" w:cs="B Nazanin" w:hint="eastAsia"/>
          <w:b/>
          <w:bCs/>
          <w:sz w:val="24"/>
          <w:szCs w:val="24"/>
          <w:rtl/>
        </w:rPr>
        <w:t>ت</w:t>
      </w:r>
      <w:r w:rsidR="00596773" w:rsidRPr="00BC3617">
        <w:rPr>
          <w:rFonts w:ascii="Times New Roman" w:eastAsia="Times New Roman" w:hAnsi="Times New Roman" w:cs="B Nazanin"/>
          <w:b/>
          <w:bCs/>
          <w:sz w:val="24"/>
          <w:szCs w:val="24"/>
          <w:rtl/>
        </w:rPr>
        <w:t xml:space="preserve"> ار خانواده و جوان</w:t>
      </w:r>
      <w:r w:rsidR="00596773" w:rsidRPr="00BC3617">
        <w:rPr>
          <w:rFonts w:ascii="Times New Roman" w:eastAsia="Times New Roman" w:hAnsi="Times New Roman" w:cs="B Nazanin" w:hint="cs"/>
          <w:b/>
          <w:bCs/>
          <w:sz w:val="24"/>
          <w:szCs w:val="24"/>
          <w:rtl/>
        </w:rPr>
        <w:t>ی</w:t>
      </w:r>
      <w:r w:rsidR="00596773" w:rsidRPr="00BC3617">
        <w:rPr>
          <w:rFonts w:ascii="Times New Roman" w:eastAsia="Times New Roman" w:hAnsi="Times New Roman" w:cs="B Nazanin"/>
          <w:b/>
          <w:bCs/>
          <w:sz w:val="24"/>
          <w:szCs w:val="24"/>
          <w:rtl/>
        </w:rPr>
        <w:t xml:space="preserve"> جمع</w:t>
      </w:r>
      <w:r w:rsidR="00596773" w:rsidRPr="00BC3617">
        <w:rPr>
          <w:rFonts w:ascii="Times New Roman" w:eastAsia="Times New Roman" w:hAnsi="Times New Roman" w:cs="B Nazanin" w:hint="cs"/>
          <w:b/>
          <w:bCs/>
          <w:sz w:val="24"/>
          <w:szCs w:val="24"/>
          <w:rtl/>
        </w:rPr>
        <w:t>ی</w:t>
      </w:r>
      <w:r w:rsidR="00596773" w:rsidRPr="00BC3617">
        <w:rPr>
          <w:rFonts w:ascii="Times New Roman" w:eastAsia="Times New Roman" w:hAnsi="Times New Roman" w:cs="B Nazanin" w:hint="eastAsia"/>
          <w:b/>
          <w:bCs/>
          <w:sz w:val="24"/>
          <w:szCs w:val="24"/>
          <w:rtl/>
        </w:rPr>
        <w:t>ت</w:t>
      </w:r>
      <w:bookmarkEnd w:id="88"/>
    </w:p>
    <w:p w14:paraId="4639EA57" w14:textId="34CF481A" w:rsidR="00D6189A" w:rsidRPr="00CC05E8" w:rsidRDefault="00282739" w:rsidP="00CC05E8">
      <w:pPr>
        <w:spacing w:after="0" w:line="276" w:lineRule="auto"/>
        <w:ind w:left="720"/>
        <w:jc w:val="both"/>
        <w:rPr>
          <w:rFonts w:cs="B Nazanin"/>
          <w:sz w:val="24"/>
          <w:szCs w:val="24"/>
        </w:rPr>
      </w:pPr>
      <w:bookmarkStart w:id="89" w:name="_Toc135571576"/>
      <w:bookmarkStart w:id="90" w:name="_Toc136425562"/>
      <w:r>
        <w:rPr>
          <w:rFonts w:cs="B Nazanin" w:hint="cs"/>
          <w:sz w:val="24"/>
          <w:szCs w:val="24"/>
          <w:rtl/>
        </w:rPr>
        <w:t xml:space="preserve">5-4-1- </w:t>
      </w:r>
      <w:r w:rsidR="00D6189A" w:rsidRPr="00CC05E8">
        <w:rPr>
          <w:rFonts w:cs="B Nazanin" w:hint="cs"/>
          <w:sz w:val="24"/>
          <w:szCs w:val="24"/>
          <w:rtl/>
        </w:rPr>
        <w:t>تامین نیروی انسانی مورد نیاز مراکز درمان ناباروری سطح دو و سه</w:t>
      </w:r>
      <w:bookmarkEnd w:id="89"/>
      <w:bookmarkEnd w:id="90"/>
      <w:r w:rsidR="00D6189A" w:rsidRPr="00CC05E8">
        <w:rPr>
          <w:rFonts w:cs="B Nazanin" w:hint="cs"/>
          <w:sz w:val="24"/>
          <w:szCs w:val="24"/>
          <w:rtl/>
        </w:rPr>
        <w:t xml:space="preserve"> </w:t>
      </w:r>
    </w:p>
    <w:p w14:paraId="36D2DCAF" w14:textId="2474F99B" w:rsidR="00C57D9B" w:rsidRPr="00CC05E8" w:rsidRDefault="00282739" w:rsidP="00282739">
      <w:pPr>
        <w:spacing w:after="0" w:line="276" w:lineRule="auto"/>
        <w:ind w:left="720"/>
        <w:jc w:val="both"/>
        <w:rPr>
          <w:rFonts w:cs="B Nazanin"/>
          <w:sz w:val="24"/>
          <w:szCs w:val="24"/>
        </w:rPr>
      </w:pPr>
      <w:bookmarkStart w:id="91" w:name="_Toc136425563"/>
      <w:r>
        <w:rPr>
          <w:rFonts w:cs="B Nazanin" w:hint="cs"/>
          <w:sz w:val="24"/>
          <w:szCs w:val="24"/>
          <w:rtl/>
        </w:rPr>
        <w:t xml:space="preserve">5-4-2- </w:t>
      </w:r>
      <w:r w:rsidR="00C57D9B" w:rsidRPr="00CC05E8">
        <w:rPr>
          <w:rFonts w:cs="B Nazanin" w:hint="cs"/>
          <w:sz w:val="24"/>
          <w:szCs w:val="24"/>
          <w:rtl/>
        </w:rPr>
        <w:t>آموزش و توانمند سازی کارکنان</w:t>
      </w:r>
      <w:bookmarkEnd w:id="91"/>
      <w:r w:rsidR="00C57D9B" w:rsidRPr="00CC05E8">
        <w:rPr>
          <w:rFonts w:cs="B Nazanin" w:hint="cs"/>
          <w:sz w:val="24"/>
          <w:szCs w:val="24"/>
          <w:rtl/>
        </w:rPr>
        <w:t xml:space="preserve"> </w:t>
      </w:r>
    </w:p>
    <w:p w14:paraId="5268EBB5" w14:textId="02247DAC" w:rsidR="00C57D9B" w:rsidRPr="00CC05E8" w:rsidRDefault="00282739" w:rsidP="00282739">
      <w:pPr>
        <w:spacing w:after="0" w:line="276" w:lineRule="auto"/>
        <w:ind w:left="720"/>
        <w:jc w:val="both"/>
        <w:rPr>
          <w:rFonts w:cs="B Nazanin"/>
          <w:sz w:val="24"/>
          <w:szCs w:val="24"/>
        </w:rPr>
      </w:pPr>
      <w:bookmarkStart w:id="92" w:name="_Toc136425564"/>
      <w:r>
        <w:rPr>
          <w:rFonts w:cs="B Nazanin" w:hint="cs"/>
          <w:sz w:val="24"/>
          <w:szCs w:val="24"/>
          <w:rtl/>
        </w:rPr>
        <w:t xml:space="preserve">5-4-3- </w:t>
      </w:r>
      <w:r w:rsidR="00C57D9B" w:rsidRPr="00CC05E8">
        <w:rPr>
          <w:rFonts w:cs="B Nazanin"/>
          <w:sz w:val="24"/>
          <w:szCs w:val="24"/>
          <w:rtl/>
        </w:rPr>
        <w:t>برگزاري وبينارها</w:t>
      </w:r>
      <w:r w:rsidR="00C57D9B" w:rsidRPr="00CC05E8">
        <w:rPr>
          <w:rFonts w:cs="B Nazanin" w:hint="cs"/>
          <w:sz w:val="24"/>
          <w:szCs w:val="24"/>
          <w:rtl/>
        </w:rPr>
        <w:t>،</w:t>
      </w:r>
      <w:r w:rsidR="00C57D9B" w:rsidRPr="00CC05E8">
        <w:rPr>
          <w:rFonts w:cs="B Nazanin"/>
          <w:sz w:val="24"/>
          <w:szCs w:val="24"/>
          <w:rtl/>
        </w:rPr>
        <w:t xml:space="preserve"> كارگاه</w:t>
      </w:r>
      <w:r w:rsidR="00C57D9B" w:rsidRPr="00CC05E8">
        <w:rPr>
          <w:rFonts w:cs="B Nazanin" w:hint="cs"/>
          <w:sz w:val="24"/>
          <w:szCs w:val="24"/>
          <w:rtl/>
        </w:rPr>
        <w:t xml:space="preserve"> </w:t>
      </w:r>
      <w:r w:rsidR="00C57D9B" w:rsidRPr="00CC05E8">
        <w:rPr>
          <w:rFonts w:cs="B Nazanin"/>
          <w:sz w:val="24"/>
          <w:szCs w:val="24"/>
          <w:rtl/>
        </w:rPr>
        <w:t>هاي كشوري</w:t>
      </w:r>
      <w:r w:rsidR="00C57D9B" w:rsidRPr="00CC05E8">
        <w:rPr>
          <w:rFonts w:cs="B Nazanin" w:hint="cs"/>
          <w:sz w:val="24"/>
          <w:szCs w:val="24"/>
          <w:rtl/>
        </w:rPr>
        <w:t xml:space="preserve"> و آموزش مداوم</w:t>
      </w:r>
      <w:bookmarkEnd w:id="92"/>
    </w:p>
    <w:p w14:paraId="1E275932" w14:textId="5DF32C0E" w:rsidR="00C57D9B" w:rsidRPr="00CC05E8" w:rsidRDefault="00282739" w:rsidP="00282739">
      <w:pPr>
        <w:spacing w:after="0" w:line="276" w:lineRule="auto"/>
        <w:ind w:left="720"/>
        <w:jc w:val="both"/>
        <w:rPr>
          <w:rFonts w:cs="B Nazanin"/>
          <w:sz w:val="24"/>
          <w:szCs w:val="24"/>
          <w:rtl/>
        </w:rPr>
      </w:pPr>
      <w:bookmarkStart w:id="93" w:name="_Toc136425565"/>
      <w:r>
        <w:rPr>
          <w:rFonts w:cs="B Nazanin" w:hint="cs"/>
          <w:sz w:val="24"/>
          <w:szCs w:val="24"/>
          <w:rtl/>
        </w:rPr>
        <w:t xml:space="preserve">5-4-4- </w:t>
      </w:r>
      <w:r w:rsidR="00C57D9B" w:rsidRPr="00CC05E8">
        <w:rPr>
          <w:rFonts w:cs="B Nazanin" w:hint="cs"/>
          <w:sz w:val="24"/>
          <w:szCs w:val="24"/>
          <w:rtl/>
        </w:rPr>
        <w:t>نظارت بر انجام آموزش کارکنان در زمینه دستورالعمل های ناباروری و آموزش فرایند اجرایی ارائه خدمت از سوی مسئولین مرکز مربوطه</w:t>
      </w:r>
      <w:bookmarkEnd w:id="93"/>
    </w:p>
    <w:p w14:paraId="66958FDB" w14:textId="7C69E08A" w:rsidR="00C57D9B" w:rsidRPr="00CC05E8" w:rsidRDefault="00282739" w:rsidP="00282739">
      <w:pPr>
        <w:spacing w:after="0" w:line="276" w:lineRule="auto"/>
        <w:ind w:left="720"/>
        <w:jc w:val="both"/>
        <w:rPr>
          <w:rFonts w:cs="B Nazanin"/>
          <w:sz w:val="24"/>
          <w:szCs w:val="24"/>
          <w:rtl/>
        </w:rPr>
      </w:pPr>
      <w:bookmarkStart w:id="94" w:name="_Toc136425566"/>
      <w:r>
        <w:rPr>
          <w:rFonts w:cs="B Nazanin" w:hint="cs"/>
          <w:sz w:val="24"/>
          <w:szCs w:val="24"/>
          <w:rtl/>
        </w:rPr>
        <w:t xml:space="preserve">5-4-5- </w:t>
      </w:r>
      <w:r w:rsidR="00C57D9B" w:rsidRPr="00CC05E8">
        <w:rPr>
          <w:rFonts w:cs="B Nazanin" w:hint="cs"/>
          <w:sz w:val="24"/>
          <w:szCs w:val="24"/>
          <w:rtl/>
        </w:rPr>
        <w:t>ایجاد زیرساخت های فیزیکی برای ارائه خدمات با پوشش بیمه ای</w:t>
      </w:r>
      <w:bookmarkEnd w:id="94"/>
    </w:p>
    <w:p w14:paraId="12BCA359" w14:textId="28CFF236" w:rsidR="00C57D9B" w:rsidRPr="00CC05E8" w:rsidRDefault="00282739" w:rsidP="00282739">
      <w:pPr>
        <w:spacing w:after="0" w:line="276" w:lineRule="auto"/>
        <w:ind w:left="720"/>
        <w:jc w:val="both"/>
        <w:rPr>
          <w:rFonts w:cs="B Nazanin"/>
          <w:sz w:val="24"/>
          <w:szCs w:val="24"/>
          <w:rtl/>
        </w:rPr>
      </w:pPr>
      <w:bookmarkStart w:id="95" w:name="_Toc136425567"/>
      <w:r>
        <w:rPr>
          <w:rFonts w:cs="B Nazanin" w:hint="cs"/>
          <w:sz w:val="24"/>
          <w:szCs w:val="24"/>
          <w:rtl/>
        </w:rPr>
        <w:t xml:space="preserve">5-4-6- </w:t>
      </w:r>
      <w:r w:rsidR="00C57D9B" w:rsidRPr="00CC05E8">
        <w:rPr>
          <w:rFonts w:cs="B Nazanin" w:hint="cs"/>
          <w:sz w:val="24"/>
          <w:szCs w:val="24"/>
          <w:rtl/>
        </w:rPr>
        <w:t>تامین نیرو، منابع، تجهیزات، ملزومات مصرفی و بروز رسانی تجهیزات و وسایل مورد نیاز با هماهنگی معاونت توسعه</w:t>
      </w:r>
      <w:bookmarkEnd w:id="95"/>
    </w:p>
    <w:p w14:paraId="69D33830" w14:textId="10887976" w:rsidR="00C57D9B" w:rsidRPr="00CC05E8" w:rsidRDefault="00282739" w:rsidP="00282739">
      <w:pPr>
        <w:spacing w:after="0" w:line="276" w:lineRule="auto"/>
        <w:ind w:left="720"/>
        <w:jc w:val="both"/>
        <w:rPr>
          <w:rFonts w:cs="B Nazanin"/>
          <w:sz w:val="24"/>
          <w:szCs w:val="24"/>
          <w:rtl/>
        </w:rPr>
      </w:pPr>
      <w:bookmarkStart w:id="96" w:name="_Toc136425568"/>
      <w:r>
        <w:rPr>
          <w:rFonts w:cs="B Nazanin" w:hint="cs"/>
          <w:sz w:val="24"/>
          <w:szCs w:val="24"/>
          <w:rtl/>
        </w:rPr>
        <w:t xml:space="preserve">5-4-7- </w:t>
      </w:r>
      <w:r w:rsidR="00C57D9B" w:rsidRPr="00CC05E8">
        <w:rPr>
          <w:rFonts w:cs="B Nazanin" w:hint="cs"/>
          <w:sz w:val="24"/>
          <w:szCs w:val="24"/>
          <w:rtl/>
        </w:rPr>
        <w:t>تایید مستندات مربوط به مسئول فنی، فضای فیزیکی، تجهیزات، نیروی انسانی و عملکرد مراکز با هماهنگی معاونت توسعه</w:t>
      </w:r>
      <w:bookmarkEnd w:id="96"/>
    </w:p>
    <w:p w14:paraId="671F85BE" w14:textId="4248FAE0" w:rsidR="00C57D9B" w:rsidRPr="00CC05E8" w:rsidRDefault="00282739" w:rsidP="00282739">
      <w:pPr>
        <w:spacing w:after="0" w:line="276" w:lineRule="auto"/>
        <w:ind w:left="720"/>
        <w:jc w:val="both"/>
        <w:rPr>
          <w:rFonts w:cs="B Nazanin"/>
          <w:sz w:val="24"/>
          <w:szCs w:val="24"/>
          <w:rtl/>
        </w:rPr>
      </w:pPr>
      <w:bookmarkStart w:id="97" w:name="_Toc136425569"/>
      <w:r>
        <w:rPr>
          <w:rFonts w:cs="B Nazanin" w:hint="cs"/>
          <w:sz w:val="24"/>
          <w:szCs w:val="24"/>
          <w:rtl/>
        </w:rPr>
        <w:t xml:space="preserve">5-4-8- </w:t>
      </w:r>
      <w:r w:rsidR="00C57D9B" w:rsidRPr="00CC05E8">
        <w:rPr>
          <w:rFonts w:cs="B Nazanin" w:hint="cs"/>
          <w:sz w:val="24"/>
          <w:szCs w:val="24"/>
          <w:rtl/>
        </w:rPr>
        <w:t>نظارت بر</w:t>
      </w:r>
      <w:r w:rsidR="00086128" w:rsidRPr="00CC05E8">
        <w:rPr>
          <w:rFonts w:cs="B Nazanin" w:hint="cs"/>
          <w:sz w:val="24"/>
          <w:szCs w:val="24"/>
          <w:rtl/>
        </w:rPr>
        <w:t xml:space="preserve"> عملکرد</w:t>
      </w:r>
      <w:r w:rsidR="00C57D9B" w:rsidRPr="00CC05E8">
        <w:rPr>
          <w:rFonts w:cs="B Nazanin" w:hint="cs"/>
          <w:sz w:val="24"/>
          <w:szCs w:val="24"/>
          <w:rtl/>
        </w:rPr>
        <w:t xml:space="preserve"> کلیه قسمت های مراکز درمان ناباروری سطح دوم و سطح سوم</w:t>
      </w:r>
      <w:bookmarkEnd w:id="97"/>
    </w:p>
    <w:p w14:paraId="15443054" w14:textId="7CEFF60A" w:rsidR="00C57D9B" w:rsidRPr="00CC05E8" w:rsidRDefault="00282739" w:rsidP="00282739">
      <w:pPr>
        <w:spacing w:after="0" w:line="276" w:lineRule="auto"/>
        <w:ind w:left="720"/>
        <w:jc w:val="both"/>
        <w:rPr>
          <w:rFonts w:cs="B Nazanin"/>
          <w:sz w:val="24"/>
          <w:szCs w:val="24"/>
        </w:rPr>
      </w:pPr>
      <w:bookmarkStart w:id="98" w:name="_Toc136425570"/>
      <w:r>
        <w:rPr>
          <w:rFonts w:cs="B Nazanin" w:hint="cs"/>
          <w:sz w:val="24"/>
          <w:szCs w:val="24"/>
          <w:rtl/>
        </w:rPr>
        <w:t xml:space="preserve">5-4-9- </w:t>
      </w:r>
      <w:r w:rsidR="00C57D9B" w:rsidRPr="00CC05E8">
        <w:rPr>
          <w:rFonts w:cs="B Nazanin" w:hint="cs"/>
          <w:sz w:val="24"/>
          <w:szCs w:val="24"/>
          <w:rtl/>
        </w:rPr>
        <w:t xml:space="preserve">نظارت بر تعرفه ها </w:t>
      </w:r>
      <w:r w:rsidR="00077803" w:rsidRPr="00CC05E8">
        <w:rPr>
          <w:rFonts w:cs="B Nazanin" w:hint="cs"/>
          <w:sz w:val="24"/>
          <w:szCs w:val="24"/>
          <w:rtl/>
        </w:rPr>
        <w:t>(</w:t>
      </w:r>
      <w:r w:rsidR="00C57D9B" w:rsidRPr="00CC05E8">
        <w:rPr>
          <w:rFonts w:cs="B Nazanin" w:hint="cs"/>
          <w:sz w:val="24"/>
          <w:szCs w:val="24"/>
          <w:rtl/>
        </w:rPr>
        <w:t>در صورت نیاز معاونت درمان از مشارکت انجمن های تخصصی مورد تایید نیز برای نظارت بهره گرفته می شود.</w:t>
      </w:r>
      <w:r w:rsidR="00077803" w:rsidRPr="00CC05E8">
        <w:rPr>
          <w:rFonts w:cs="B Nazanin" w:hint="cs"/>
          <w:sz w:val="24"/>
          <w:szCs w:val="24"/>
          <w:rtl/>
        </w:rPr>
        <w:t>)</w:t>
      </w:r>
      <w:bookmarkEnd w:id="98"/>
    </w:p>
    <w:p w14:paraId="012A6DE1" w14:textId="4D346636" w:rsidR="00086128" w:rsidRPr="00CC05E8" w:rsidRDefault="00282739" w:rsidP="00282739">
      <w:pPr>
        <w:spacing w:after="0" w:line="276" w:lineRule="auto"/>
        <w:ind w:left="720"/>
        <w:jc w:val="both"/>
        <w:rPr>
          <w:rFonts w:cs="B Nazanin"/>
          <w:sz w:val="24"/>
          <w:szCs w:val="24"/>
        </w:rPr>
      </w:pPr>
      <w:bookmarkStart w:id="99" w:name="_Toc136425571"/>
      <w:r>
        <w:rPr>
          <w:rFonts w:cs="B Nazanin" w:hint="cs"/>
          <w:sz w:val="24"/>
          <w:szCs w:val="24"/>
          <w:rtl/>
        </w:rPr>
        <w:t xml:space="preserve">5-4-10- </w:t>
      </w:r>
      <w:r w:rsidR="00086128" w:rsidRPr="00CC05E8">
        <w:rPr>
          <w:rFonts w:cs="B Nazanin" w:hint="cs"/>
          <w:sz w:val="24"/>
          <w:szCs w:val="24"/>
          <w:rtl/>
        </w:rPr>
        <w:t>تشویق و برخورد با موارد تخلف و ارسال گزارش به معاونت درمان وزارت بهداشت</w:t>
      </w:r>
      <w:bookmarkEnd w:id="99"/>
    </w:p>
    <w:p w14:paraId="73FEC142" w14:textId="3F780DAF" w:rsidR="00C57D9B" w:rsidRPr="00CC05E8" w:rsidRDefault="00282739" w:rsidP="00282739">
      <w:pPr>
        <w:spacing w:after="0" w:line="276" w:lineRule="auto"/>
        <w:ind w:left="720"/>
        <w:jc w:val="both"/>
        <w:rPr>
          <w:rFonts w:cs="B Nazanin"/>
          <w:sz w:val="24"/>
          <w:szCs w:val="24"/>
          <w:rtl/>
        </w:rPr>
      </w:pPr>
      <w:bookmarkStart w:id="100" w:name="_Toc136425572"/>
      <w:r>
        <w:rPr>
          <w:rFonts w:cs="B Nazanin" w:hint="cs"/>
          <w:sz w:val="24"/>
          <w:szCs w:val="24"/>
          <w:rtl/>
        </w:rPr>
        <w:t xml:space="preserve">5-4-11- </w:t>
      </w:r>
      <w:r w:rsidR="00C57D9B" w:rsidRPr="00CC05E8">
        <w:rPr>
          <w:rFonts w:cs="B Nazanin" w:hint="cs"/>
          <w:sz w:val="24"/>
          <w:szCs w:val="24"/>
          <w:rtl/>
        </w:rPr>
        <w:t xml:space="preserve">ارسال پسخوراند بازدید و نظارت به معاونت بهداشت و </w:t>
      </w:r>
      <w:r w:rsidR="00086128" w:rsidRPr="00CC05E8">
        <w:rPr>
          <w:rFonts w:cs="B Nazanin" w:hint="cs"/>
          <w:sz w:val="24"/>
          <w:szCs w:val="24"/>
          <w:rtl/>
        </w:rPr>
        <w:t xml:space="preserve">معاونت </w:t>
      </w:r>
      <w:r w:rsidR="00C57D9B" w:rsidRPr="00CC05E8">
        <w:rPr>
          <w:rFonts w:cs="B Nazanin" w:hint="cs"/>
          <w:sz w:val="24"/>
          <w:szCs w:val="24"/>
          <w:rtl/>
        </w:rPr>
        <w:t>درمان وزارت بهداشت</w:t>
      </w:r>
      <w:bookmarkEnd w:id="100"/>
    </w:p>
    <w:p w14:paraId="16C29318" w14:textId="690B4D96" w:rsidR="002869DB" w:rsidRPr="00CC05E8" w:rsidRDefault="00282739" w:rsidP="00282739">
      <w:pPr>
        <w:spacing w:after="0" w:line="276" w:lineRule="auto"/>
        <w:ind w:left="720"/>
        <w:jc w:val="both"/>
        <w:rPr>
          <w:rFonts w:cs="B Nazanin"/>
          <w:sz w:val="24"/>
          <w:szCs w:val="24"/>
        </w:rPr>
      </w:pPr>
      <w:bookmarkStart w:id="101" w:name="_Toc136425573"/>
      <w:r>
        <w:rPr>
          <w:rFonts w:cs="B Nazanin" w:hint="cs"/>
          <w:sz w:val="24"/>
          <w:szCs w:val="24"/>
          <w:rtl/>
        </w:rPr>
        <w:t xml:space="preserve">5-4-12- </w:t>
      </w:r>
      <w:r w:rsidR="00C57D9B" w:rsidRPr="00CC05E8">
        <w:rPr>
          <w:rFonts w:cs="B Nazanin" w:hint="cs"/>
          <w:sz w:val="24"/>
          <w:szCs w:val="24"/>
          <w:rtl/>
        </w:rPr>
        <w:t>پاسخگویی به شکایات مربوط به مراکز ناباروری</w:t>
      </w:r>
      <w:bookmarkEnd w:id="101"/>
    </w:p>
    <w:p w14:paraId="7101B3AC" w14:textId="2F88A280" w:rsidR="007B32DF" w:rsidRPr="00CC05E8" w:rsidRDefault="00282739" w:rsidP="00282739">
      <w:pPr>
        <w:spacing w:after="0" w:line="276" w:lineRule="auto"/>
        <w:ind w:left="720"/>
        <w:jc w:val="both"/>
        <w:rPr>
          <w:rFonts w:cs="B Nazanin"/>
          <w:sz w:val="24"/>
          <w:szCs w:val="24"/>
        </w:rPr>
      </w:pPr>
      <w:bookmarkStart w:id="102" w:name="_Toc136425574"/>
      <w:r>
        <w:rPr>
          <w:rFonts w:cs="B Nazanin" w:hint="cs"/>
          <w:sz w:val="24"/>
          <w:szCs w:val="24"/>
          <w:rtl/>
        </w:rPr>
        <w:t xml:space="preserve">5-4-13- </w:t>
      </w:r>
      <w:r w:rsidR="00C57D9B" w:rsidRPr="00CC05E8">
        <w:rPr>
          <w:rFonts w:cs="B Nazanin" w:hint="cs"/>
          <w:sz w:val="24"/>
          <w:szCs w:val="24"/>
          <w:rtl/>
        </w:rPr>
        <w:t xml:space="preserve">ورود اطلاعات </w:t>
      </w:r>
      <w:r w:rsidR="00997CD7" w:rsidRPr="00860986">
        <w:rPr>
          <w:rFonts w:cs="B Nazanin" w:hint="cs"/>
          <w:sz w:val="24"/>
          <w:szCs w:val="24"/>
          <w:rtl/>
        </w:rPr>
        <w:t xml:space="preserve">با رعایت اصول محرمانگی </w:t>
      </w:r>
      <w:r w:rsidR="00C57D9B" w:rsidRPr="00CC05E8">
        <w:rPr>
          <w:rFonts w:cs="B Nazanin" w:hint="cs"/>
          <w:sz w:val="24"/>
          <w:szCs w:val="24"/>
          <w:rtl/>
        </w:rPr>
        <w:t>در سامانه های وزارت بهداشت</w:t>
      </w:r>
      <w:bookmarkEnd w:id="102"/>
    </w:p>
    <w:p w14:paraId="2B7A1706" w14:textId="1FC80469" w:rsidR="00C57D9B" w:rsidRPr="00CC05E8" w:rsidRDefault="00282739" w:rsidP="00282739">
      <w:pPr>
        <w:spacing w:after="0" w:line="276" w:lineRule="auto"/>
        <w:ind w:left="720"/>
        <w:jc w:val="both"/>
        <w:rPr>
          <w:rFonts w:cs="B Nazanin"/>
          <w:sz w:val="24"/>
          <w:szCs w:val="24"/>
        </w:rPr>
      </w:pPr>
      <w:bookmarkStart w:id="103" w:name="_Toc136425575"/>
      <w:r>
        <w:rPr>
          <w:rFonts w:cs="B Nazanin" w:hint="cs"/>
          <w:sz w:val="24"/>
          <w:szCs w:val="24"/>
          <w:rtl/>
        </w:rPr>
        <w:t xml:space="preserve">5-4-14- </w:t>
      </w:r>
      <w:r w:rsidR="00C57D9B" w:rsidRPr="00CC05E8">
        <w:rPr>
          <w:rFonts w:cs="B Nazanin"/>
          <w:sz w:val="24"/>
          <w:szCs w:val="24"/>
          <w:rtl/>
        </w:rPr>
        <w:t xml:space="preserve">تهيه، طراحي و چاپ متون آموزشي با هماهنگي </w:t>
      </w:r>
      <w:r w:rsidR="001E4856" w:rsidRPr="00CC05E8">
        <w:rPr>
          <w:rFonts w:cs="B Nazanin" w:hint="cs"/>
          <w:sz w:val="24"/>
          <w:szCs w:val="24"/>
          <w:rtl/>
        </w:rPr>
        <w:t>کمیته بهداشت و کمیته رسانه قرارگاه جوانی جمعیت دانشگاه</w:t>
      </w:r>
      <w:bookmarkEnd w:id="103"/>
    </w:p>
    <w:p w14:paraId="05D20C30" w14:textId="0500876E" w:rsidR="00C57D9B" w:rsidRPr="00CC05E8" w:rsidRDefault="00282739" w:rsidP="00282739">
      <w:pPr>
        <w:spacing w:after="0" w:line="276" w:lineRule="auto"/>
        <w:ind w:left="720"/>
        <w:jc w:val="both"/>
        <w:rPr>
          <w:rFonts w:cs="B Nazanin"/>
          <w:sz w:val="24"/>
          <w:szCs w:val="24"/>
          <w:rtl/>
        </w:rPr>
      </w:pPr>
      <w:bookmarkStart w:id="104" w:name="_Toc136425576"/>
      <w:r>
        <w:rPr>
          <w:rFonts w:cs="B Nazanin" w:hint="cs"/>
          <w:sz w:val="24"/>
          <w:szCs w:val="24"/>
          <w:rtl/>
        </w:rPr>
        <w:t xml:space="preserve">5-4-15- </w:t>
      </w:r>
      <w:r w:rsidR="00C57D9B" w:rsidRPr="00CC05E8">
        <w:rPr>
          <w:rFonts w:cs="B Nazanin"/>
          <w:sz w:val="24"/>
          <w:szCs w:val="24"/>
          <w:rtl/>
        </w:rPr>
        <w:t xml:space="preserve">آموزش همگاني </w:t>
      </w:r>
      <w:r w:rsidR="00C57D9B" w:rsidRPr="00CC05E8">
        <w:rPr>
          <w:rFonts w:cs="B Nazanin" w:hint="cs"/>
          <w:sz w:val="24"/>
          <w:szCs w:val="24"/>
          <w:rtl/>
        </w:rPr>
        <w:t xml:space="preserve">در زمینه باروری </w:t>
      </w:r>
      <w:r w:rsidR="00C57D9B" w:rsidRPr="00CC05E8">
        <w:rPr>
          <w:rFonts w:cs="B Nazanin"/>
          <w:sz w:val="24"/>
          <w:szCs w:val="24"/>
          <w:rtl/>
        </w:rPr>
        <w:t>از طريق رسانه هاي گروهي، صدا و سيما،</w:t>
      </w:r>
      <w:r w:rsidR="00C57D9B" w:rsidRPr="00CC05E8">
        <w:rPr>
          <w:rFonts w:cs="B Nazanin" w:hint="cs"/>
          <w:sz w:val="24"/>
          <w:szCs w:val="24"/>
          <w:rtl/>
        </w:rPr>
        <w:t xml:space="preserve"> </w:t>
      </w:r>
      <w:r w:rsidR="00C57D9B" w:rsidRPr="00CC05E8">
        <w:rPr>
          <w:rFonts w:cs="B Nazanin"/>
          <w:sz w:val="24"/>
          <w:szCs w:val="24"/>
          <w:rtl/>
        </w:rPr>
        <w:t>آموزش هاي چهره به چهره و گروهي</w:t>
      </w:r>
      <w:bookmarkEnd w:id="104"/>
    </w:p>
    <w:p w14:paraId="7D038E72" w14:textId="0459368A" w:rsidR="00C57D9B" w:rsidRPr="00CC05E8" w:rsidRDefault="00282739" w:rsidP="00282739">
      <w:pPr>
        <w:spacing w:after="0" w:line="276" w:lineRule="auto"/>
        <w:ind w:left="720"/>
        <w:jc w:val="both"/>
        <w:rPr>
          <w:rFonts w:cs="B Nazanin"/>
          <w:sz w:val="24"/>
          <w:szCs w:val="24"/>
        </w:rPr>
      </w:pPr>
      <w:bookmarkStart w:id="105" w:name="_Toc136425577"/>
      <w:r>
        <w:rPr>
          <w:rFonts w:cs="B Nazanin" w:hint="cs"/>
          <w:sz w:val="24"/>
          <w:szCs w:val="24"/>
          <w:rtl/>
        </w:rPr>
        <w:t xml:space="preserve">5-4-16- </w:t>
      </w:r>
      <w:r w:rsidR="00C57D9B" w:rsidRPr="00CC05E8">
        <w:rPr>
          <w:rFonts w:cs="B Nazanin" w:hint="cs"/>
          <w:sz w:val="24"/>
          <w:szCs w:val="24"/>
          <w:rtl/>
        </w:rPr>
        <w:t xml:space="preserve">اعلام نتایج اجرا شامل تعداد زوجینی که </w:t>
      </w:r>
      <w:r w:rsidR="00932B04" w:rsidRPr="00CC05E8">
        <w:rPr>
          <w:rFonts w:cs="B Nazanin" w:hint="cs"/>
          <w:sz w:val="24"/>
          <w:szCs w:val="24"/>
          <w:rtl/>
        </w:rPr>
        <w:t>از خدمات درمان ناباروری استفاده نموده اند به معاونت درمان وزارت بهداشت</w:t>
      </w:r>
      <w:bookmarkEnd w:id="105"/>
      <w:r w:rsidR="00C57D9B" w:rsidRPr="00CC05E8">
        <w:rPr>
          <w:rFonts w:cs="B Nazanin" w:hint="cs"/>
          <w:sz w:val="24"/>
          <w:szCs w:val="24"/>
          <w:rtl/>
        </w:rPr>
        <w:t xml:space="preserve"> </w:t>
      </w:r>
    </w:p>
    <w:p w14:paraId="2474CDDF" w14:textId="49DA5091" w:rsidR="00C57D9B" w:rsidRPr="00CC05E8" w:rsidRDefault="00282739" w:rsidP="00282739">
      <w:pPr>
        <w:spacing w:after="0" w:line="276" w:lineRule="auto"/>
        <w:ind w:left="720"/>
        <w:jc w:val="both"/>
        <w:rPr>
          <w:rFonts w:cs="B Nazanin"/>
          <w:sz w:val="24"/>
          <w:szCs w:val="24"/>
        </w:rPr>
      </w:pPr>
      <w:bookmarkStart w:id="106" w:name="_Toc136425578"/>
      <w:r>
        <w:rPr>
          <w:rFonts w:cs="B Nazanin" w:hint="cs"/>
          <w:sz w:val="24"/>
          <w:szCs w:val="24"/>
          <w:rtl/>
        </w:rPr>
        <w:t xml:space="preserve">5-4-17- </w:t>
      </w:r>
      <w:r w:rsidR="00C57D9B" w:rsidRPr="00CC05E8">
        <w:rPr>
          <w:rFonts w:cs="B Nazanin"/>
          <w:sz w:val="24"/>
          <w:szCs w:val="24"/>
          <w:rtl/>
        </w:rPr>
        <w:t xml:space="preserve">برگزاري جلسات هماهنگي جهت </w:t>
      </w:r>
      <w:r w:rsidR="00C57D9B" w:rsidRPr="00CC05E8">
        <w:rPr>
          <w:rFonts w:cs="B Nazanin" w:hint="cs"/>
          <w:sz w:val="24"/>
          <w:szCs w:val="24"/>
          <w:rtl/>
        </w:rPr>
        <w:t>هماهنگی</w:t>
      </w:r>
      <w:r w:rsidR="00C57D9B" w:rsidRPr="00CC05E8">
        <w:rPr>
          <w:rFonts w:cs="B Nazanin"/>
          <w:sz w:val="24"/>
          <w:szCs w:val="24"/>
          <w:rtl/>
        </w:rPr>
        <w:t xml:space="preserve"> هاي بين بخشي</w:t>
      </w:r>
      <w:r w:rsidR="005400B4" w:rsidRPr="00CC05E8">
        <w:rPr>
          <w:rFonts w:cs="B Nazanin" w:hint="cs"/>
          <w:sz w:val="24"/>
          <w:szCs w:val="24"/>
          <w:rtl/>
        </w:rPr>
        <w:t xml:space="preserve"> و برون بخشی</w:t>
      </w:r>
      <w:r w:rsidR="00A640CA" w:rsidRPr="00CC05E8">
        <w:rPr>
          <w:rFonts w:cs="B Nazanin" w:hint="cs"/>
          <w:sz w:val="24"/>
          <w:szCs w:val="24"/>
          <w:rtl/>
        </w:rPr>
        <w:t xml:space="preserve"> به ویژه با معاونت بهداشت حداقل هر شش ماه</w:t>
      </w:r>
      <w:bookmarkEnd w:id="106"/>
    </w:p>
    <w:p w14:paraId="2364F0EF" w14:textId="00493A7D" w:rsidR="00C57D9B" w:rsidRPr="00CC05E8" w:rsidRDefault="00282739" w:rsidP="00282739">
      <w:pPr>
        <w:spacing w:after="0" w:line="276" w:lineRule="auto"/>
        <w:ind w:left="720"/>
        <w:jc w:val="both"/>
        <w:rPr>
          <w:rFonts w:cs="B Nazanin"/>
          <w:sz w:val="24"/>
          <w:szCs w:val="24"/>
        </w:rPr>
      </w:pPr>
      <w:bookmarkStart w:id="107" w:name="_Toc136425579"/>
      <w:r>
        <w:rPr>
          <w:rFonts w:cs="B Nazanin" w:hint="cs"/>
          <w:sz w:val="24"/>
          <w:szCs w:val="24"/>
          <w:rtl/>
        </w:rPr>
        <w:t xml:space="preserve">5-4-18- </w:t>
      </w:r>
      <w:r w:rsidR="00C57D9B" w:rsidRPr="00CC05E8">
        <w:rPr>
          <w:rFonts w:cs="B Nazanin"/>
          <w:sz w:val="24"/>
          <w:szCs w:val="24"/>
          <w:rtl/>
        </w:rPr>
        <w:t xml:space="preserve">معرفي </w:t>
      </w:r>
      <w:r w:rsidR="00C57D9B" w:rsidRPr="00CC05E8">
        <w:rPr>
          <w:rFonts w:cs="B Nazanin" w:hint="cs"/>
          <w:sz w:val="24"/>
          <w:szCs w:val="24"/>
          <w:rtl/>
        </w:rPr>
        <w:t>زوجین نابارور برای دریافت خدمات با پوشش بیمه ای و یا سایر تسهیلات موجود (وام های قرض الحسنه)</w:t>
      </w:r>
      <w:bookmarkEnd w:id="107"/>
      <w:r w:rsidR="00C57D9B" w:rsidRPr="00CC05E8">
        <w:rPr>
          <w:rFonts w:cs="B Nazanin"/>
          <w:sz w:val="24"/>
          <w:szCs w:val="24"/>
          <w:rtl/>
        </w:rPr>
        <w:t xml:space="preserve"> </w:t>
      </w:r>
    </w:p>
    <w:p w14:paraId="6A3F32A5" w14:textId="42A982CB" w:rsidR="00AB1821" w:rsidRPr="00CC05E8" w:rsidRDefault="00282739" w:rsidP="00282739">
      <w:pPr>
        <w:spacing w:after="0" w:line="276" w:lineRule="auto"/>
        <w:ind w:left="720"/>
        <w:jc w:val="both"/>
        <w:rPr>
          <w:rFonts w:cs="B Nazanin"/>
          <w:sz w:val="24"/>
          <w:szCs w:val="24"/>
          <w:rtl/>
        </w:rPr>
      </w:pPr>
      <w:bookmarkStart w:id="108" w:name="_Toc136425580"/>
      <w:r>
        <w:rPr>
          <w:rFonts w:cs="B Nazanin" w:hint="cs"/>
          <w:sz w:val="24"/>
          <w:szCs w:val="24"/>
          <w:rtl/>
        </w:rPr>
        <w:t xml:space="preserve">5-4-19- </w:t>
      </w:r>
      <w:r w:rsidR="00C57D9B" w:rsidRPr="00CC05E8">
        <w:rPr>
          <w:rFonts w:cs="B Nazanin"/>
          <w:sz w:val="24"/>
          <w:szCs w:val="24"/>
          <w:rtl/>
        </w:rPr>
        <w:t>پايش و نظارت مستمر از فعاليت</w:t>
      </w:r>
      <w:r w:rsidR="006145A4" w:rsidRPr="00CC05E8">
        <w:rPr>
          <w:rFonts w:cs="B Nazanin" w:hint="cs"/>
          <w:sz w:val="24"/>
          <w:szCs w:val="24"/>
          <w:rtl/>
        </w:rPr>
        <w:t xml:space="preserve"> </w:t>
      </w:r>
      <w:r w:rsidR="00C57D9B" w:rsidRPr="00CC05E8">
        <w:rPr>
          <w:rFonts w:cs="B Nazanin"/>
          <w:sz w:val="24"/>
          <w:szCs w:val="24"/>
          <w:rtl/>
        </w:rPr>
        <w:t xml:space="preserve">هاي </w:t>
      </w:r>
      <w:r w:rsidR="00C57D9B" w:rsidRPr="00CC05E8">
        <w:rPr>
          <w:rFonts w:cs="B Nazanin" w:hint="cs"/>
          <w:sz w:val="24"/>
          <w:szCs w:val="24"/>
          <w:rtl/>
        </w:rPr>
        <w:t>اجرايی</w:t>
      </w:r>
      <w:r w:rsidR="00C57D9B" w:rsidRPr="00CC05E8">
        <w:rPr>
          <w:rFonts w:cs="B Nazanin"/>
          <w:sz w:val="24"/>
          <w:szCs w:val="24"/>
          <w:rtl/>
        </w:rPr>
        <w:t xml:space="preserve"> برنامه </w:t>
      </w:r>
      <w:r w:rsidR="00C57D9B" w:rsidRPr="00CC05E8">
        <w:rPr>
          <w:rFonts w:cs="B Nazanin" w:hint="cs"/>
          <w:sz w:val="24"/>
          <w:szCs w:val="24"/>
          <w:rtl/>
        </w:rPr>
        <w:t>در سطوح مختلف ارائه خدمت و ارائه پسخور</w:t>
      </w:r>
      <w:r w:rsidR="00077803" w:rsidRPr="00CC05E8">
        <w:rPr>
          <w:rFonts w:cs="B Nazanin" w:hint="cs"/>
          <w:sz w:val="24"/>
          <w:szCs w:val="24"/>
          <w:rtl/>
        </w:rPr>
        <w:t xml:space="preserve">اند اجرای برنامه، </w:t>
      </w:r>
      <w:r w:rsidR="00C57D9B" w:rsidRPr="00CC05E8">
        <w:rPr>
          <w:rFonts w:cs="B Nazanin" w:hint="cs"/>
          <w:sz w:val="24"/>
          <w:szCs w:val="24"/>
          <w:rtl/>
        </w:rPr>
        <w:t>مشکلات</w:t>
      </w:r>
      <w:r w:rsidR="00C57D9B" w:rsidRPr="00CC05E8">
        <w:rPr>
          <w:rFonts w:cs="B Nazanin"/>
          <w:sz w:val="24"/>
          <w:szCs w:val="24"/>
          <w:rtl/>
        </w:rPr>
        <w:t xml:space="preserve"> </w:t>
      </w:r>
      <w:r w:rsidR="00C57D9B" w:rsidRPr="00CC05E8">
        <w:rPr>
          <w:rFonts w:cs="B Nazanin" w:hint="cs"/>
          <w:sz w:val="24"/>
          <w:szCs w:val="24"/>
          <w:rtl/>
        </w:rPr>
        <w:t xml:space="preserve">اجرايی استان </w:t>
      </w:r>
      <w:r w:rsidR="00C57D9B" w:rsidRPr="00CC05E8">
        <w:rPr>
          <w:rFonts w:cs="B Nazanin"/>
          <w:sz w:val="24"/>
          <w:szCs w:val="24"/>
          <w:rtl/>
        </w:rPr>
        <w:t xml:space="preserve">به </w:t>
      </w:r>
      <w:r w:rsidR="00C57D9B" w:rsidRPr="00CC05E8">
        <w:rPr>
          <w:rFonts w:cs="B Nazanin" w:hint="cs"/>
          <w:sz w:val="24"/>
          <w:szCs w:val="24"/>
          <w:rtl/>
        </w:rPr>
        <w:t>سطوح بالاتر و وزارت بهداشت</w:t>
      </w:r>
      <w:bookmarkEnd w:id="108"/>
      <w:r w:rsidR="00C57D9B" w:rsidRPr="00CC05E8">
        <w:rPr>
          <w:rFonts w:cs="B Nazanin"/>
          <w:sz w:val="24"/>
          <w:szCs w:val="24"/>
          <w:rtl/>
        </w:rPr>
        <w:t xml:space="preserve"> </w:t>
      </w:r>
    </w:p>
    <w:p w14:paraId="6357148A" w14:textId="157C84D2" w:rsidR="00D0287F" w:rsidRPr="006E1ABB" w:rsidRDefault="00ED600D" w:rsidP="00015C0A">
      <w:pPr>
        <w:pStyle w:val="Heading1"/>
        <w:spacing w:before="480" w:after="240"/>
        <w:jc w:val="center"/>
      </w:pPr>
      <w:r w:rsidRPr="00077803">
        <w:rPr>
          <w:rFonts w:ascii="Arial" w:eastAsiaTheme="minorHAnsi" w:hAnsi="Arial" w:cs="B Nazanin"/>
          <w:b/>
          <w:bCs/>
          <w:sz w:val="24"/>
          <w:szCs w:val="24"/>
        </w:rPr>
        <w:br w:type="page"/>
      </w:r>
      <w:hyperlink w:anchor="_Toc122420507" w:history="1">
        <w:bookmarkStart w:id="109" w:name="_Toc136425581"/>
        <w:bookmarkStart w:id="110" w:name="_Toc152419072"/>
        <w:r w:rsidR="00D0287F" w:rsidRPr="006E1ABB">
          <w:rPr>
            <w:rFonts w:cs="Titr"/>
            <w:b/>
            <w:bCs/>
            <w:color w:val="0070C0"/>
            <w:sz w:val="28"/>
            <w:szCs w:val="28"/>
            <w:rtl/>
            <w:lang w:bidi="ar-SA"/>
          </w:rPr>
          <w:t>فصل سوم: نظارت، پا</w:t>
        </w:r>
        <w:r w:rsidR="00D0287F" w:rsidRPr="006E1ABB">
          <w:rPr>
            <w:rFonts w:cs="Titr" w:hint="cs"/>
            <w:b/>
            <w:bCs/>
            <w:color w:val="0070C0"/>
            <w:sz w:val="28"/>
            <w:szCs w:val="28"/>
            <w:rtl/>
            <w:lang w:bidi="ar-SA"/>
          </w:rPr>
          <w:t>ی</w:t>
        </w:r>
        <w:r w:rsidR="00D0287F" w:rsidRPr="006E1ABB">
          <w:rPr>
            <w:rFonts w:cs="Titr" w:hint="eastAsia"/>
            <w:b/>
            <w:bCs/>
            <w:color w:val="0070C0"/>
            <w:sz w:val="28"/>
            <w:szCs w:val="28"/>
            <w:rtl/>
            <w:lang w:bidi="ar-SA"/>
          </w:rPr>
          <w:t>ش</w:t>
        </w:r>
        <w:r w:rsidR="00D0287F" w:rsidRPr="006E1ABB">
          <w:rPr>
            <w:rFonts w:cs="Titr"/>
            <w:b/>
            <w:bCs/>
            <w:color w:val="0070C0"/>
            <w:sz w:val="28"/>
            <w:szCs w:val="28"/>
            <w:rtl/>
            <w:lang w:bidi="ar-SA"/>
          </w:rPr>
          <w:t xml:space="preserve"> و ارزش</w:t>
        </w:r>
        <w:r w:rsidR="00D0287F" w:rsidRPr="006E1ABB">
          <w:rPr>
            <w:rFonts w:cs="Titr" w:hint="cs"/>
            <w:b/>
            <w:bCs/>
            <w:color w:val="0070C0"/>
            <w:sz w:val="28"/>
            <w:szCs w:val="28"/>
            <w:rtl/>
            <w:lang w:bidi="ar-SA"/>
          </w:rPr>
          <w:t>ی</w:t>
        </w:r>
        <w:r w:rsidR="00D0287F" w:rsidRPr="006E1ABB">
          <w:rPr>
            <w:rFonts w:cs="Titr" w:hint="eastAsia"/>
            <w:b/>
            <w:bCs/>
            <w:color w:val="0070C0"/>
            <w:sz w:val="28"/>
            <w:szCs w:val="28"/>
            <w:rtl/>
            <w:lang w:bidi="ar-SA"/>
          </w:rPr>
          <w:t>اب</w:t>
        </w:r>
        <w:r w:rsidR="00D0287F" w:rsidRPr="006E1ABB">
          <w:rPr>
            <w:rFonts w:cs="Titr" w:hint="cs"/>
            <w:b/>
            <w:bCs/>
            <w:color w:val="0070C0"/>
            <w:sz w:val="28"/>
            <w:szCs w:val="28"/>
            <w:rtl/>
            <w:lang w:bidi="ar-SA"/>
          </w:rPr>
          <w:t>ی</w:t>
        </w:r>
        <w:r w:rsidR="00D0287F" w:rsidRPr="006E1ABB">
          <w:rPr>
            <w:rFonts w:cs="Titr"/>
            <w:b/>
            <w:bCs/>
            <w:color w:val="0070C0"/>
            <w:sz w:val="28"/>
            <w:szCs w:val="28"/>
            <w:rtl/>
            <w:lang w:bidi="ar-SA"/>
          </w:rPr>
          <w:t xml:space="preserve"> برنامه</w:t>
        </w:r>
        <w:bookmarkEnd w:id="109"/>
        <w:bookmarkEnd w:id="110"/>
        <w:r w:rsidR="00D0287F" w:rsidRPr="006E1ABB">
          <w:rPr>
            <w:webHidden/>
          </w:rPr>
          <w:tab/>
        </w:r>
      </w:hyperlink>
    </w:p>
    <w:p w14:paraId="51C11D96" w14:textId="4D6808C2" w:rsidR="0076378C" w:rsidRPr="00BC3617" w:rsidRDefault="00FA0F7D" w:rsidP="00ED0AF3">
      <w:pPr>
        <w:pStyle w:val="Heading1"/>
        <w:shd w:val="clear" w:color="auto" w:fill="D9E2F3" w:themeFill="accent5" w:themeFillTint="33"/>
        <w:spacing w:before="0"/>
        <w:rPr>
          <w:rFonts w:eastAsia="Times New Roman" w:cs="Titr"/>
          <w:sz w:val="28"/>
          <w:szCs w:val="28"/>
          <w:rtl/>
        </w:rPr>
      </w:pPr>
      <w:bookmarkStart w:id="111" w:name="_Toc152419073"/>
      <w:r w:rsidRPr="00BC3617">
        <w:rPr>
          <w:rFonts w:ascii="Arial" w:hAnsi="Arial" w:cs="B Nazanin"/>
          <w:sz w:val="24"/>
          <w:szCs w:val="24"/>
          <w:rtl/>
        </w:rPr>
        <w:t>‌</w:t>
      </w:r>
      <w:bookmarkStart w:id="112" w:name="_Toc133144509"/>
      <w:r w:rsidR="0076378C" w:rsidRPr="00BC3617">
        <w:rPr>
          <w:rFonts w:eastAsia="Times New Roman" w:cs="Titr"/>
          <w:sz w:val="28"/>
          <w:szCs w:val="28"/>
          <w:rtl/>
        </w:rPr>
        <w:t>‌</w:t>
      </w:r>
      <w:r w:rsidR="0076378C" w:rsidRPr="00BC3617">
        <w:rPr>
          <w:rFonts w:eastAsia="Times New Roman" w:cs="Titr" w:hint="cs"/>
          <w:sz w:val="28"/>
          <w:szCs w:val="28"/>
          <w:rtl/>
        </w:rPr>
        <w:t xml:space="preserve">ماده </w:t>
      </w:r>
      <w:r w:rsidR="00ED0AF3">
        <w:rPr>
          <w:rFonts w:eastAsia="Times New Roman" w:cs="Titr" w:hint="cs"/>
          <w:sz w:val="28"/>
          <w:szCs w:val="28"/>
          <w:rtl/>
        </w:rPr>
        <w:t>6</w:t>
      </w:r>
      <w:r w:rsidR="0076378C" w:rsidRPr="00BC3617">
        <w:rPr>
          <w:rFonts w:eastAsia="Times New Roman" w:cs="Titr" w:hint="cs"/>
          <w:sz w:val="28"/>
          <w:szCs w:val="28"/>
          <w:rtl/>
        </w:rPr>
        <w:t>: پایش و ارزشیابی</w:t>
      </w:r>
      <w:bookmarkEnd w:id="111"/>
      <w:bookmarkEnd w:id="112"/>
    </w:p>
    <w:p w14:paraId="2D6D7EC7" w14:textId="0C90C5AF" w:rsidR="0076378C" w:rsidRPr="00BC3617" w:rsidRDefault="0076378C" w:rsidP="00887823">
      <w:pPr>
        <w:jc w:val="both"/>
        <w:rPr>
          <w:rFonts w:ascii="Times New Roman" w:eastAsia="Times New Roman" w:hAnsi="Times New Roman" w:cs="B Nazanin"/>
          <w:sz w:val="24"/>
          <w:szCs w:val="24"/>
          <w:rtl/>
        </w:rPr>
      </w:pPr>
      <w:r w:rsidRPr="00BC3617">
        <w:rPr>
          <w:rFonts w:ascii="Times New Roman" w:eastAsia="Times New Roman" w:hAnsi="Times New Roman" w:cs="B Nazanin" w:hint="cs"/>
          <w:sz w:val="24"/>
          <w:szCs w:val="24"/>
          <w:rtl/>
        </w:rPr>
        <w:t xml:space="preserve">نظارت (پایش و ارزشیابی) بر انجام فرآیندهای اجرائی در مراحل قبل، حین و بعد از آنها از الزامات توفیق برنامه ها می باشد. در همین راستا و به منظور نظارت بر کلیه مراحل اجرای برنامه ناباروری، کمیته </w:t>
      </w:r>
      <w:r w:rsidR="00887823">
        <w:rPr>
          <w:rFonts w:ascii="Times New Roman" w:eastAsia="Times New Roman" w:hAnsi="Times New Roman" w:cs="B Nazanin" w:hint="cs"/>
          <w:sz w:val="24"/>
          <w:szCs w:val="24"/>
          <w:rtl/>
        </w:rPr>
        <w:t xml:space="preserve">هایی </w:t>
      </w:r>
      <w:r w:rsidRPr="00BC3617">
        <w:rPr>
          <w:rFonts w:ascii="Times New Roman" w:eastAsia="Times New Roman" w:hAnsi="Times New Roman" w:cs="B Nazanin" w:hint="cs"/>
          <w:sz w:val="24"/>
          <w:szCs w:val="24"/>
          <w:rtl/>
        </w:rPr>
        <w:t>به شرح ذیل در سطح ستاد وزارتخانه و دانشگاه تشکیل می شود:</w:t>
      </w:r>
    </w:p>
    <w:p w14:paraId="4625CC9F" w14:textId="0171402A" w:rsidR="00A4084A" w:rsidRPr="00BC3617" w:rsidRDefault="00ED0AF3" w:rsidP="004012CA">
      <w:pPr>
        <w:pStyle w:val="Heading2"/>
        <w:rPr>
          <w:rFonts w:ascii="Times New Roman" w:eastAsia="Times New Roman" w:hAnsi="Times New Roman" w:cs="B Nazanin"/>
          <w:b/>
          <w:bCs/>
          <w:sz w:val="24"/>
          <w:szCs w:val="24"/>
          <w:rtl/>
        </w:rPr>
      </w:pPr>
      <w:bookmarkStart w:id="113" w:name="_Toc152419074"/>
      <w:r>
        <w:rPr>
          <w:rFonts w:ascii="Times New Roman" w:eastAsia="Times New Roman" w:hAnsi="Times New Roman" w:cs="B Nazanin" w:hint="cs"/>
          <w:b/>
          <w:bCs/>
          <w:sz w:val="28"/>
          <w:szCs w:val="28"/>
          <w:rtl/>
        </w:rPr>
        <w:t>6</w:t>
      </w:r>
      <w:r w:rsidR="0076378C" w:rsidRPr="00BC3617">
        <w:rPr>
          <w:rFonts w:ascii="Times New Roman" w:eastAsia="Times New Roman" w:hAnsi="Times New Roman" w:cs="B Nazanin" w:hint="cs"/>
          <w:b/>
          <w:bCs/>
          <w:sz w:val="28"/>
          <w:szCs w:val="28"/>
          <w:rtl/>
        </w:rPr>
        <w:t xml:space="preserve">-1- </w:t>
      </w:r>
      <w:r w:rsidR="00A4084A" w:rsidRPr="00BC3617">
        <w:rPr>
          <w:rFonts w:ascii="Times New Roman" w:eastAsia="Times New Roman" w:hAnsi="Times New Roman" w:cs="B Nazanin" w:hint="cs"/>
          <w:b/>
          <w:bCs/>
          <w:sz w:val="24"/>
          <w:szCs w:val="24"/>
          <w:rtl/>
        </w:rPr>
        <w:t>کمیته های پایش و نظارت بر اجرای ماده 42 قانون حمایت از خانواده و جوانی جمعیت:</w:t>
      </w:r>
      <w:bookmarkEnd w:id="113"/>
    </w:p>
    <w:p w14:paraId="12773F14" w14:textId="099361B7" w:rsidR="009E738A" w:rsidRPr="00C16841" w:rsidRDefault="00ED0AF3" w:rsidP="00C16841">
      <w:pPr>
        <w:tabs>
          <w:tab w:val="right" w:pos="379"/>
        </w:tabs>
        <w:spacing w:after="0" w:line="276" w:lineRule="auto"/>
        <w:ind w:left="379"/>
        <w:jc w:val="both"/>
        <w:rPr>
          <w:rFonts w:cs="B Nazanin"/>
          <w:sz w:val="24"/>
          <w:szCs w:val="24"/>
        </w:rPr>
      </w:pPr>
      <w:r>
        <w:rPr>
          <w:rFonts w:ascii="Times New Roman" w:eastAsia="Times New Roman" w:hAnsi="Times New Roman" w:cs="B Nazanin" w:hint="cs"/>
          <w:sz w:val="24"/>
          <w:szCs w:val="24"/>
          <w:rtl/>
        </w:rPr>
        <w:t>6</w:t>
      </w:r>
      <w:r w:rsidR="005174E0">
        <w:rPr>
          <w:rFonts w:ascii="Times New Roman" w:eastAsia="Times New Roman" w:hAnsi="Times New Roman" w:cs="B Nazanin" w:hint="cs"/>
          <w:sz w:val="24"/>
          <w:szCs w:val="24"/>
          <w:rtl/>
        </w:rPr>
        <w:t xml:space="preserve">-1-1- </w:t>
      </w:r>
      <w:r w:rsidR="009E738A" w:rsidRPr="005174E0">
        <w:rPr>
          <w:rFonts w:ascii="Times New Roman" w:eastAsia="Times New Roman" w:hAnsi="Times New Roman" w:cs="B Nazanin" w:hint="cs"/>
          <w:sz w:val="24"/>
          <w:szCs w:val="24"/>
          <w:rtl/>
        </w:rPr>
        <w:t xml:space="preserve">کمیته </w:t>
      </w:r>
      <w:r w:rsidR="009E738A" w:rsidRPr="00C16841">
        <w:rPr>
          <w:rFonts w:cs="B Nazanin" w:hint="cs"/>
          <w:sz w:val="24"/>
          <w:szCs w:val="24"/>
          <w:rtl/>
        </w:rPr>
        <w:t xml:space="preserve">پایش و نظارت </w:t>
      </w:r>
      <w:r w:rsidR="00731A87" w:rsidRPr="00C16841">
        <w:rPr>
          <w:rFonts w:cs="B Nazanin" w:hint="cs"/>
          <w:sz w:val="24"/>
          <w:szCs w:val="24"/>
          <w:rtl/>
        </w:rPr>
        <w:t>کشوری</w:t>
      </w:r>
    </w:p>
    <w:p w14:paraId="74278981" w14:textId="0CB14DF8" w:rsidR="009E738A" w:rsidRPr="00C16841" w:rsidRDefault="00ED0AF3" w:rsidP="00E86B48">
      <w:pPr>
        <w:tabs>
          <w:tab w:val="right" w:pos="379"/>
        </w:tabs>
        <w:spacing w:after="0" w:line="276" w:lineRule="auto"/>
        <w:ind w:left="379"/>
        <w:jc w:val="both"/>
        <w:rPr>
          <w:rFonts w:cs="B Nazanin"/>
          <w:sz w:val="24"/>
          <w:szCs w:val="24"/>
        </w:rPr>
      </w:pPr>
      <w:r>
        <w:rPr>
          <w:rFonts w:cs="B Nazanin" w:hint="cs"/>
          <w:sz w:val="24"/>
          <w:szCs w:val="24"/>
          <w:rtl/>
        </w:rPr>
        <w:t>6</w:t>
      </w:r>
      <w:r w:rsidR="005174E0" w:rsidRPr="00C16841">
        <w:rPr>
          <w:rFonts w:cs="B Nazanin" w:hint="cs"/>
          <w:sz w:val="24"/>
          <w:szCs w:val="24"/>
          <w:rtl/>
        </w:rPr>
        <w:t xml:space="preserve">-1-2- </w:t>
      </w:r>
      <w:r w:rsidR="009E738A" w:rsidRPr="00C16841">
        <w:rPr>
          <w:rFonts w:cs="B Nazanin" w:hint="cs"/>
          <w:sz w:val="24"/>
          <w:szCs w:val="24"/>
          <w:rtl/>
        </w:rPr>
        <w:t>کمیته پایش و نظارت دانشگاهی</w:t>
      </w:r>
    </w:p>
    <w:p w14:paraId="1A97FCE5" w14:textId="07CBA9CF" w:rsidR="0076378C" w:rsidRDefault="00ED0AF3" w:rsidP="0076378C">
      <w:pPr>
        <w:pStyle w:val="Heading3"/>
        <w:bidi/>
        <w:spacing w:after="0" w:afterAutospacing="0"/>
        <w:rPr>
          <w:rFonts w:cs="B Nazanin"/>
          <w:color w:val="00B0F0"/>
          <w:sz w:val="24"/>
          <w:szCs w:val="24"/>
          <w:rtl/>
        </w:rPr>
      </w:pPr>
      <w:bookmarkStart w:id="114" w:name="_Toc133144511"/>
      <w:bookmarkStart w:id="115" w:name="_Toc152419075"/>
      <w:r>
        <w:rPr>
          <w:rFonts w:cs="B Nazanin" w:hint="cs"/>
          <w:color w:val="00B0F0"/>
          <w:sz w:val="24"/>
          <w:szCs w:val="24"/>
          <w:rtl/>
        </w:rPr>
        <w:t>6</w:t>
      </w:r>
      <w:r w:rsidR="0076378C" w:rsidRPr="00BC3617">
        <w:rPr>
          <w:rFonts w:cs="B Nazanin" w:hint="cs"/>
          <w:color w:val="00B0F0"/>
          <w:sz w:val="24"/>
          <w:szCs w:val="24"/>
          <w:rtl/>
        </w:rPr>
        <w:t>-1-1- کمیته</w:t>
      </w:r>
      <w:r w:rsidR="0076378C" w:rsidRPr="00DA5B5A">
        <w:rPr>
          <w:rFonts w:cs="B Nazanin" w:hint="cs"/>
          <w:color w:val="00B0F0"/>
          <w:sz w:val="24"/>
          <w:szCs w:val="24"/>
          <w:rtl/>
        </w:rPr>
        <w:t xml:space="preserve"> پایش و نظارت کشوری:</w:t>
      </w:r>
      <w:bookmarkEnd w:id="114"/>
      <w:bookmarkEnd w:id="115"/>
    </w:p>
    <w:p w14:paraId="092E436D" w14:textId="4A294D53" w:rsidR="00C05D26" w:rsidRPr="00860986" w:rsidRDefault="006F36A2" w:rsidP="00FA65D7">
      <w:pPr>
        <w:jc w:val="both"/>
        <w:rPr>
          <w:rFonts w:ascii="Times New Roman" w:eastAsia="Times New Roman" w:hAnsi="Times New Roman" w:cs="B Nazanin"/>
          <w:sz w:val="24"/>
          <w:szCs w:val="24"/>
          <w:rtl/>
        </w:rPr>
      </w:pPr>
      <w:r w:rsidRPr="00860986">
        <w:rPr>
          <w:rFonts w:ascii="Times New Roman" w:eastAsia="Times New Roman" w:hAnsi="Times New Roman" w:cs="B Nazanin" w:hint="cs"/>
          <w:sz w:val="24"/>
          <w:szCs w:val="24"/>
          <w:rtl/>
        </w:rPr>
        <w:t xml:space="preserve">این کمیته در سطح وزارت بهداشت و با مسئولیت </w:t>
      </w:r>
      <w:r w:rsidR="00FA65D7" w:rsidRPr="00AE14F9">
        <w:rPr>
          <w:rFonts w:asciiTheme="minorBidi" w:hAnsiTheme="minorBidi" w:cs="B Nazanin" w:hint="cs"/>
          <w:sz w:val="24"/>
          <w:szCs w:val="24"/>
          <w:highlight w:val="yellow"/>
          <w:rtl/>
        </w:rPr>
        <w:t>معاونت درمان و بهداشت وزیر</w:t>
      </w:r>
      <w:r w:rsidR="00FA65D7" w:rsidRPr="00B5483B">
        <w:rPr>
          <w:rFonts w:asciiTheme="minorBidi" w:hAnsiTheme="minorBidi" w:cs="B Nazanin" w:hint="cs"/>
          <w:sz w:val="24"/>
          <w:szCs w:val="24"/>
          <w:rtl/>
        </w:rPr>
        <w:t xml:space="preserve"> </w:t>
      </w:r>
      <w:r w:rsidRPr="00860986">
        <w:rPr>
          <w:rFonts w:ascii="Times New Roman" w:eastAsia="Times New Roman" w:hAnsi="Times New Roman" w:cs="B Nazanin" w:hint="cs"/>
          <w:sz w:val="24"/>
          <w:szCs w:val="24"/>
          <w:rtl/>
        </w:rPr>
        <w:t>تشکیل می شود.</w:t>
      </w:r>
      <w:r w:rsidR="009E738A" w:rsidRPr="00860986">
        <w:rPr>
          <w:rFonts w:ascii="Times New Roman" w:eastAsia="Times New Roman" w:hAnsi="Times New Roman" w:cs="B Nazanin" w:hint="cs"/>
          <w:sz w:val="24"/>
          <w:szCs w:val="24"/>
          <w:rtl/>
        </w:rPr>
        <w:t xml:space="preserve"> </w:t>
      </w:r>
      <w:bookmarkStart w:id="116" w:name="_Toc133144512"/>
      <w:r w:rsidRPr="00860986">
        <w:rPr>
          <w:rFonts w:ascii="Times New Roman" w:eastAsia="Times New Roman" w:hAnsi="Times New Roman" w:cs="B Nazanin" w:hint="cs"/>
          <w:sz w:val="24"/>
          <w:szCs w:val="24"/>
          <w:rtl/>
        </w:rPr>
        <w:t xml:space="preserve">اعضای این کمیته مشتمل بر: </w:t>
      </w:r>
      <w:r w:rsidR="00E86B48" w:rsidRPr="00860986">
        <w:rPr>
          <w:rFonts w:ascii="Times New Roman" w:eastAsia="Times New Roman" w:hAnsi="Times New Roman" w:cs="B Nazanin" w:hint="cs"/>
          <w:sz w:val="24"/>
          <w:szCs w:val="24"/>
          <w:rtl/>
        </w:rPr>
        <w:t xml:space="preserve">(1) معاونت </w:t>
      </w:r>
      <w:r w:rsidR="00AE568A" w:rsidRPr="00860986">
        <w:rPr>
          <w:rFonts w:ascii="Times New Roman" w:eastAsia="Times New Roman" w:hAnsi="Times New Roman" w:cs="B Nazanin" w:hint="cs"/>
          <w:sz w:val="24"/>
          <w:szCs w:val="24"/>
          <w:rtl/>
        </w:rPr>
        <w:t>بهداشت</w:t>
      </w:r>
      <w:r w:rsidR="00C05D26" w:rsidRPr="00860986">
        <w:rPr>
          <w:rFonts w:ascii="Times New Roman" w:eastAsia="Times New Roman" w:hAnsi="Times New Roman" w:cs="B Nazanin" w:hint="cs"/>
          <w:sz w:val="24"/>
          <w:szCs w:val="24"/>
          <w:rtl/>
        </w:rPr>
        <w:t>،</w:t>
      </w:r>
      <w:r w:rsidR="00E86B48" w:rsidRPr="00860986">
        <w:rPr>
          <w:rFonts w:ascii="Times New Roman" w:eastAsia="Times New Roman" w:hAnsi="Times New Roman" w:cs="B Nazanin" w:hint="cs"/>
          <w:sz w:val="24"/>
          <w:szCs w:val="24"/>
          <w:rtl/>
        </w:rPr>
        <w:t xml:space="preserve"> (2) </w:t>
      </w:r>
      <w:r w:rsidR="00AE568A" w:rsidRPr="00860986">
        <w:rPr>
          <w:rFonts w:ascii="Times New Roman" w:eastAsia="Times New Roman" w:hAnsi="Times New Roman" w:cs="B Nazanin" w:hint="cs"/>
          <w:sz w:val="24"/>
          <w:szCs w:val="24"/>
          <w:rtl/>
        </w:rPr>
        <w:t xml:space="preserve">مرکز جوانی جمعیت، سلامت خانواده و مدارس، (3) </w:t>
      </w:r>
      <w:r w:rsidR="00E86B48" w:rsidRPr="00860986">
        <w:rPr>
          <w:rFonts w:ascii="Times New Roman" w:eastAsia="Times New Roman" w:hAnsi="Times New Roman" w:cs="B Nazanin" w:hint="cs"/>
          <w:sz w:val="24"/>
          <w:szCs w:val="24"/>
          <w:rtl/>
        </w:rPr>
        <w:t>معاونت</w:t>
      </w:r>
      <w:r w:rsidR="00C05D26" w:rsidRPr="00860986">
        <w:rPr>
          <w:rFonts w:ascii="Times New Roman" w:eastAsia="Times New Roman" w:hAnsi="Times New Roman" w:cs="B Nazanin" w:hint="cs"/>
          <w:sz w:val="24"/>
          <w:szCs w:val="24"/>
          <w:rtl/>
        </w:rPr>
        <w:t xml:space="preserve"> حقوقی</w:t>
      </w:r>
      <w:r w:rsidR="00E86B48" w:rsidRPr="00860986">
        <w:rPr>
          <w:rFonts w:ascii="Times New Roman" w:eastAsia="Times New Roman" w:hAnsi="Times New Roman" w:cs="B Nazanin" w:hint="cs"/>
          <w:sz w:val="24"/>
          <w:szCs w:val="24"/>
          <w:rtl/>
        </w:rPr>
        <w:t xml:space="preserve"> و امور مجلس</w:t>
      </w:r>
      <w:r w:rsidR="00C05D26"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w:t>
      </w:r>
      <w:r w:rsidR="00AE568A" w:rsidRPr="00860986">
        <w:rPr>
          <w:rFonts w:ascii="Times New Roman" w:eastAsia="Times New Roman" w:hAnsi="Times New Roman" w:cs="B Nazanin" w:hint="cs"/>
          <w:sz w:val="24"/>
          <w:szCs w:val="24"/>
          <w:rtl/>
        </w:rPr>
        <w:t>4</w:t>
      </w:r>
      <w:r w:rsidR="00E86B48" w:rsidRPr="00860986">
        <w:rPr>
          <w:rFonts w:ascii="Times New Roman" w:eastAsia="Times New Roman" w:hAnsi="Times New Roman" w:cs="B Nazanin" w:hint="cs"/>
          <w:sz w:val="24"/>
          <w:szCs w:val="24"/>
          <w:rtl/>
        </w:rPr>
        <w:t xml:space="preserve">) شورای عالی </w:t>
      </w:r>
      <w:r w:rsidR="00C05D26" w:rsidRPr="00860986">
        <w:rPr>
          <w:rFonts w:ascii="Times New Roman" w:eastAsia="Times New Roman" w:hAnsi="Times New Roman" w:cs="B Nazanin" w:hint="cs"/>
          <w:sz w:val="24"/>
          <w:szCs w:val="24"/>
          <w:rtl/>
        </w:rPr>
        <w:t>بیمه</w:t>
      </w:r>
      <w:r w:rsidR="00E86B48" w:rsidRPr="00860986">
        <w:rPr>
          <w:rFonts w:ascii="Times New Roman" w:eastAsia="Times New Roman" w:hAnsi="Times New Roman" w:cs="B Nazanin" w:hint="cs"/>
          <w:sz w:val="24"/>
          <w:szCs w:val="24"/>
          <w:rtl/>
        </w:rPr>
        <w:t xml:space="preserve"> سلامت</w:t>
      </w:r>
      <w:r w:rsidR="00C05D26"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w:t>
      </w:r>
      <w:r w:rsidR="00AE568A" w:rsidRPr="00860986">
        <w:rPr>
          <w:rFonts w:ascii="Times New Roman" w:eastAsia="Times New Roman" w:hAnsi="Times New Roman" w:cs="B Nazanin" w:hint="cs"/>
          <w:sz w:val="24"/>
          <w:szCs w:val="24"/>
          <w:rtl/>
        </w:rPr>
        <w:t>5</w:t>
      </w:r>
      <w:r w:rsidR="00E86B48" w:rsidRPr="00860986">
        <w:rPr>
          <w:rFonts w:ascii="Times New Roman" w:eastAsia="Times New Roman" w:hAnsi="Times New Roman" w:cs="B Nazanin" w:hint="cs"/>
          <w:sz w:val="24"/>
          <w:szCs w:val="24"/>
          <w:rtl/>
        </w:rPr>
        <w:t xml:space="preserve">) دفتر </w:t>
      </w:r>
      <w:r w:rsidR="00C05D26" w:rsidRPr="00860986">
        <w:rPr>
          <w:rFonts w:ascii="Times New Roman" w:eastAsia="Times New Roman" w:hAnsi="Times New Roman" w:cs="B Nazanin" w:hint="cs"/>
          <w:sz w:val="24"/>
          <w:szCs w:val="24"/>
          <w:rtl/>
        </w:rPr>
        <w:t>طب ایرانی</w:t>
      </w:r>
      <w:r w:rsidR="00E86B48" w:rsidRPr="00860986">
        <w:rPr>
          <w:rFonts w:ascii="Times New Roman" w:eastAsia="Times New Roman" w:hAnsi="Times New Roman" w:cs="B Nazanin" w:hint="cs"/>
          <w:sz w:val="24"/>
          <w:szCs w:val="24"/>
          <w:rtl/>
        </w:rPr>
        <w:t xml:space="preserve"> و مکمل</w:t>
      </w:r>
      <w:r w:rsidR="00C05D26"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w:t>
      </w:r>
      <w:r w:rsidR="00AE568A" w:rsidRPr="00860986">
        <w:rPr>
          <w:rFonts w:ascii="Times New Roman" w:eastAsia="Times New Roman" w:hAnsi="Times New Roman" w:cs="B Nazanin" w:hint="cs"/>
          <w:sz w:val="24"/>
          <w:szCs w:val="24"/>
          <w:rtl/>
        </w:rPr>
        <w:t>6</w:t>
      </w:r>
      <w:r w:rsidR="00E86B48" w:rsidRPr="00860986">
        <w:rPr>
          <w:rFonts w:ascii="Times New Roman" w:eastAsia="Times New Roman" w:hAnsi="Times New Roman" w:cs="B Nazanin" w:hint="cs"/>
          <w:sz w:val="24"/>
          <w:szCs w:val="24"/>
          <w:rtl/>
        </w:rPr>
        <w:t xml:space="preserve">) معاونت </w:t>
      </w:r>
      <w:r w:rsidR="00C05D26" w:rsidRPr="00860986">
        <w:rPr>
          <w:rFonts w:ascii="Times New Roman" w:eastAsia="Times New Roman" w:hAnsi="Times New Roman" w:cs="B Nazanin" w:hint="cs"/>
          <w:sz w:val="24"/>
          <w:szCs w:val="24"/>
          <w:rtl/>
        </w:rPr>
        <w:t>توسعه</w:t>
      </w:r>
      <w:r w:rsidR="00FB0A5A"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 xml:space="preserve">مدیریت </w:t>
      </w:r>
      <w:r w:rsidR="00FB0A5A" w:rsidRPr="00860986">
        <w:rPr>
          <w:rFonts w:ascii="Times New Roman" w:eastAsia="Times New Roman" w:hAnsi="Times New Roman" w:cs="B Nazanin" w:hint="cs"/>
          <w:sz w:val="24"/>
          <w:szCs w:val="24"/>
          <w:rtl/>
        </w:rPr>
        <w:t xml:space="preserve">و </w:t>
      </w:r>
      <w:r w:rsidR="00E86B48" w:rsidRPr="00860986">
        <w:rPr>
          <w:rFonts w:ascii="Times New Roman" w:eastAsia="Times New Roman" w:hAnsi="Times New Roman" w:cs="B Nazanin" w:hint="cs"/>
          <w:sz w:val="24"/>
          <w:szCs w:val="24"/>
          <w:rtl/>
        </w:rPr>
        <w:t>منابع</w:t>
      </w:r>
      <w:r w:rsidR="00C05D26" w:rsidRPr="00860986">
        <w:rPr>
          <w:rFonts w:ascii="Times New Roman" w:eastAsia="Times New Roman" w:hAnsi="Times New Roman" w:cs="B Nazanin" w:hint="cs"/>
          <w:sz w:val="24"/>
          <w:szCs w:val="24"/>
          <w:rtl/>
        </w:rPr>
        <w:t>،</w:t>
      </w:r>
      <w:r w:rsidR="00E86B48" w:rsidRPr="00860986">
        <w:rPr>
          <w:rFonts w:ascii="Times New Roman" w:eastAsia="Times New Roman" w:hAnsi="Times New Roman" w:cs="B Nazanin" w:hint="cs"/>
          <w:sz w:val="24"/>
          <w:szCs w:val="24"/>
          <w:rtl/>
        </w:rPr>
        <w:t xml:space="preserve"> (</w:t>
      </w:r>
      <w:r w:rsidR="00AE568A" w:rsidRPr="00860986">
        <w:rPr>
          <w:rFonts w:ascii="Times New Roman" w:eastAsia="Times New Roman" w:hAnsi="Times New Roman" w:cs="B Nazanin" w:hint="cs"/>
          <w:sz w:val="24"/>
          <w:szCs w:val="24"/>
          <w:rtl/>
        </w:rPr>
        <w:t>7</w:t>
      </w:r>
      <w:r w:rsidR="00E86B48" w:rsidRPr="00860986">
        <w:rPr>
          <w:rFonts w:ascii="Times New Roman" w:eastAsia="Times New Roman" w:hAnsi="Times New Roman" w:cs="B Nazanin" w:hint="cs"/>
          <w:sz w:val="24"/>
          <w:szCs w:val="24"/>
          <w:rtl/>
        </w:rPr>
        <w:t>) سازمان</w:t>
      </w:r>
      <w:r w:rsidR="00C05D26" w:rsidRPr="00860986">
        <w:rPr>
          <w:rFonts w:ascii="Times New Roman" w:eastAsia="Times New Roman" w:hAnsi="Times New Roman" w:cs="B Nazanin" w:hint="cs"/>
          <w:sz w:val="24"/>
          <w:szCs w:val="24"/>
          <w:rtl/>
        </w:rPr>
        <w:t xml:space="preserve"> غذا و دارو، </w:t>
      </w:r>
      <w:r w:rsidR="00E86B48" w:rsidRPr="00860986">
        <w:rPr>
          <w:rFonts w:ascii="Times New Roman" w:eastAsia="Times New Roman" w:hAnsi="Times New Roman" w:cs="B Nazanin" w:hint="cs"/>
          <w:sz w:val="24"/>
          <w:szCs w:val="24"/>
          <w:rtl/>
        </w:rPr>
        <w:t>(</w:t>
      </w:r>
      <w:r w:rsidR="00AF4194" w:rsidRPr="00860986">
        <w:rPr>
          <w:rFonts w:ascii="Times New Roman" w:eastAsia="Times New Roman" w:hAnsi="Times New Roman" w:cs="B Nazanin" w:hint="cs"/>
          <w:sz w:val="24"/>
          <w:szCs w:val="24"/>
          <w:rtl/>
        </w:rPr>
        <w:t>8</w:t>
      </w:r>
      <w:r w:rsidR="00E86B48" w:rsidRPr="00860986">
        <w:rPr>
          <w:rFonts w:ascii="Times New Roman" w:eastAsia="Times New Roman" w:hAnsi="Times New Roman" w:cs="B Nazanin" w:hint="cs"/>
          <w:sz w:val="24"/>
          <w:szCs w:val="24"/>
          <w:rtl/>
        </w:rPr>
        <w:t xml:space="preserve">) </w:t>
      </w:r>
      <w:r w:rsidR="00875C96" w:rsidRPr="00860986">
        <w:rPr>
          <w:rFonts w:ascii="Times New Roman" w:eastAsia="Times New Roman" w:hAnsi="Times New Roman" w:cs="B Nazanin" w:hint="cs"/>
          <w:sz w:val="24"/>
          <w:szCs w:val="24"/>
          <w:rtl/>
        </w:rPr>
        <w:t>دفتر بازرسی و ارزیابی عملکرد و رسیدگی به شکایات</w:t>
      </w:r>
      <w:r w:rsidR="00AF4194" w:rsidRPr="00860986">
        <w:rPr>
          <w:rFonts w:ascii="Times New Roman" w:eastAsia="Times New Roman" w:hAnsi="Times New Roman" w:cs="B Nazanin" w:hint="cs"/>
          <w:sz w:val="24"/>
          <w:szCs w:val="24"/>
          <w:rtl/>
        </w:rPr>
        <w:t>،</w:t>
      </w:r>
      <w:r w:rsidR="00C05D26"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w:t>
      </w:r>
      <w:r w:rsidR="00AF4194" w:rsidRPr="00860986">
        <w:rPr>
          <w:rFonts w:ascii="Times New Roman" w:eastAsia="Times New Roman" w:hAnsi="Times New Roman" w:cs="B Nazanin" w:hint="cs"/>
          <w:sz w:val="24"/>
          <w:szCs w:val="24"/>
          <w:rtl/>
        </w:rPr>
        <w:t>9</w:t>
      </w:r>
      <w:r w:rsidR="00E86B48" w:rsidRPr="00860986">
        <w:rPr>
          <w:rFonts w:ascii="Times New Roman" w:eastAsia="Times New Roman" w:hAnsi="Times New Roman" w:cs="B Nazanin" w:hint="cs"/>
          <w:sz w:val="24"/>
          <w:szCs w:val="24"/>
          <w:rtl/>
        </w:rPr>
        <w:t xml:space="preserve">) </w:t>
      </w:r>
      <w:r w:rsidR="00875C96" w:rsidRPr="00860986">
        <w:rPr>
          <w:rFonts w:ascii="Times New Roman" w:eastAsia="Times New Roman" w:hAnsi="Times New Roman" w:cs="B Nazanin" w:hint="cs"/>
          <w:sz w:val="24"/>
          <w:szCs w:val="24"/>
          <w:rtl/>
        </w:rPr>
        <w:t>مرکز آمار و فناوری اطلاعات (مافا)</w:t>
      </w:r>
      <w:r w:rsidR="00AF4194" w:rsidRPr="00860986">
        <w:rPr>
          <w:rFonts w:ascii="Times New Roman" w:eastAsia="Times New Roman" w:hAnsi="Times New Roman" w:cs="B Nazanin" w:hint="cs"/>
          <w:sz w:val="24"/>
          <w:szCs w:val="24"/>
          <w:rtl/>
        </w:rPr>
        <w:t>،</w:t>
      </w:r>
      <w:r w:rsidR="00E86B48" w:rsidRPr="00860986">
        <w:rPr>
          <w:rFonts w:ascii="Times New Roman" w:eastAsia="Times New Roman" w:hAnsi="Times New Roman" w:cs="B Nazanin" w:hint="cs"/>
          <w:sz w:val="24"/>
          <w:szCs w:val="24"/>
          <w:rtl/>
        </w:rPr>
        <w:t xml:space="preserve"> </w:t>
      </w:r>
      <w:r w:rsidR="00AE568A" w:rsidRPr="00860986">
        <w:rPr>
          <w:rFonts w:ascii="Times New Roman" w:eastAsia="Times New Roman" w:hAnsi="Times New Roman" w:cs="B Nazanin" w:hint="cs"/>
          <w:sz w:val="24"/>
          <w:szCs w:val="24"/>
          <w:rtl/>
        </w:rPr>
        <w:t>(</w:t>
      </w:r>
      <w:r w:rsidR="00AF4194" w:rsidRPr="00860986">
        <w:rPr>
          <w:rFonts w:ascii="Times New Roman" w:eastAsia="Times New Roman" w:hAnsi="Times New Roman" w:cs="B Nazanin" w:hint="cs"/>
          <w:sz w:val="24"/>
          <w:szCs w:val="24"/>
          <w:rtl/>
        </w:rPr>
        <w:t>10</w:t>
      </w:r>
      <w:r w:rsidR="00AE568A" w:rsidRPr="00860986">
        <w:rPr>
          <w:rFonts w:ascii="Times New Roman" w:eastAsia="Times New Roman" w:hAnsi="Times New Roman" w:cs="B Nazanin" w:hint="cs"/>
          <w:sz w:val="24"/>
          <w:szCs w:val="24"/>
          <w:rtl/>
        </w:rPr>
        <w:t>) مدیر کل اداره نظارت بر درمان و اعتباربخشی</w:t>
      </w:r>
      <w:r w:rsidR="005260D0" w:rsidRPr="00860986">
        <w:rPr>
          <w:rFonts w:ascii="Times New Roman" w:eastAsia="Times New Roman" w:hAnsi="Times New Roman" w:cs="B Nazanin" w:hint="cs"/>
          <w:sz w:val="24"/>
          <w:szCs w:val="24"/>
          <w:rtl/>
        </w:rPr>
        <w:t xml:space="preserve"> (</w:t>
      </w:r>
      <w:r w:rsidR="00AF4194" w:rsidRPr="00860986">
        <w:rPr>
          <w:rFonts w:ascii="Times New Roman" w:eastAsia="Times New Roman" w:hAnsi="Times New Roman" w:cs="B Nazanin" w:hint="cs"/>
          <w:sz w:val="24"/>
          <w:szCs w:val="24"/>
          <w:rtl/>
        </w:rPr>
        <w:t>11</w:t>
      </w:r>
      <w:r w:rsidR="005260D0" w:rsidRPr="00860986">
        <w:rPr>
          <w:rFonts w:ascii="Times New Roman" w:eastAsia="Times New Roman" w:hAnsi="Times New Roman" w:cs="B Nazanin" w:hint="cs"/>
          <w:sz w:val="24"/>
          <w:szCs w:val="24"/>
          <w:rtl/>
        </w:rPr>
        <w:t>) رییس اداره ناباروری</w:t>
      </w:r>
      <w:r w:rsidR="00AE568A" w:rsidRPr="00860986">
        <w:rPr>
          <w:rFonts w:ascii="Times New Roman" w:eastAsia="Times New Roman" w:hAnsi="Times New Roman" w:cs="B Nazanin" w:hint="cs"/>
          <w:sz w:val="24"/>
          <w:szCs w:val="24"/>
          <w:rtl/>
        </w:rPr>
        <w:t xml:space="preserve"> </w:t>
      </w:r>
      <w:r w:rsidR="00E86B48" w:rsidRPr="00860986">
        <w:rPr>
          <w:rFonts w:ascii="Times New Roman" w:eastAsia="Times New Roman" w:hAnsi="Times New Roman" w:cs="B Nazanin" w:hint="cs"/>
          <w:sz w:val="24"/>
          <w:szCs w:val="24"/>
          <w:rtl/>
        </w:rPr>
        <w:t>می باشد.</w:t>
      </w:r>
    </w:p>
    <w:p w14:paraId="7178E8B2" w14:textId="00EB66A9" w:rsidR="0076378C" w:rsidRPr="00BC3617" w:rsidRDefault="00ED0AF3" w:rsidP="00E86B48">
      <w:pPr>
        <w:pStyle w:val="Heading3"/>
        <w:bidi/>
        <w:spacing w:after="0" w:afterAutospacing="0"/>
        <w:rPr>
          <w:rFonts w:cs="B Nazanin"/>
          <w:color w:val="00B0F0"/>
          <w:sz w:val="24"/>
          <w:szCs w:val="24"/>
          <w:rtl/>
        </w:rPr>
      </w:pPr>
      <w:bookmarkStart w:id="117" w:name="_Toc152419076"/>
      <w:r>
        <w:rPr>
          <w:rFonts w:cs="B Nazanin" w:hint="cs"/>
          <w:color w:val="00B0F0"/>
          <w:sz w:val="24"/>
          <w:szCs w:val="24"/>
          <w:rtl/>
        </w:rPr>
        <w:t>6</w:t>
      </w:r>
      <w:r w:rsidR="0076378C" w:rsidRPr="00BC3617">
        <w:rPr>
          <w:rFonts w:cs="B Nazanin" w:hint="cs"/>
          <w:color w:val="00B0F0"/>
          <w:sz w:val="24"/>
          <w:szCs w:val="24"/>
          <w:rtl/>
        </w:rPr>
        <w:t xml:space="preserve">-1-2- </w:t>
      </w:r>
      <w:r w:rsidR="0076378C" w:rsidRPr="00E86B48">
        <w:rPr>
          <w:rFonts w:cs="B Nazanin" w:hint="cs"/>
          <w:color w:val="00B0F0"/>
          <w:sz w:val="24"/>
          <w:szCs w:val="24"/>
          <w:rtl/>
        </w:rPr>
        <w:t>کمیته پایش و نظارت دانشگاهی:</w:t>
      </w:r>
      <w:bookmarkEnd w:id="116"/>
      <w:bookmarkEnd w:id="117"/>
    </w:p>
    <w:p w14:paraId="429564BF" w14:textId="2AB262F6" w:rsidR="0076378C" w:rsidRDefault="00887823" w:rsidP="00341B45">
      <w:pPr>
        <w:jc w:val="both"/>
        <w:rPr>
          <w:rFonts w:ascii="Times New Roman" w:eastAsia="Times New Roman" w:hAnsi="Times New Roman" w:cs="B Nazanin"/>
          <w:sz w:val="24"/>
          <w:szCs w:val="24"/>
          <w:rtl/>
        </w:rPr>
      </w:pPr>
      <w:r w:rsidRPr="00B70187">
        <w:rPr>
          <w:rFonts w:asciiTheme="minorBidi" w:hAnsiTheme="minorBidi" w:cs="B Nazanin" w:hint="cs"/>
          <w:sz w:val="24"/>
          <w:szCs w:val="24"/>
          <w:rtl/>
        </w:rPr>
        <w:t>پایش ارائه خدمات ناباروری بر مبنای این دستورالعمل و راهنمای بالینی در سطح یک نظام سلامت به عهده معاونت بهداشت دانشگاه و در سطح دو و سه نظام سلامت به عه</w:t>
      </w:r>
      <w:r w:rsidR="002E0D2C">
        <w:rPr>
          <w:rFonts w:asciiTheme="minorBidi" w:hAnsiTheme="minorBidi" w:cs="B Nazanin" w:hint="cs"/>
          <w:sz w:val="24"/>
          <w:szCs w:val="24"/>
          <w:rtl/>
        </w:rPr>
        <w:t xml:space="preserve">ده معاونت درمان دانشگاه می باشد. </w:t>
      </w:r>
      <w:r w:rsidR="002E0D2C" w:rsidRPr="00B70187">
        <w:rPr>
          <w:rFonts w:asciiTheme="minorBidi" w:hAnsiTheme="minorBidi" w:cs="B Nazanin" w:hint="cs"/>
          <w:sz w:val="24"/>
          <w:szCs w:val="24"/>
          <w:rtl/>
        </w:rPr>
        <w:t>تمامی مراکز درمان ناباروری سطح دو و سه ضرورت دارد حداقل یه صورت شش ماهه توسط</w:t>
      </w:r>
      <w:r w:rsidR="002E0D2C">
        <w:rPr>
          <w:rFonts w:asciiTheme="minorBidi" w:hAnsiTheme="minorBidi" w:cs="B Nazanin" w:hint="cs"/>
          <w:sz w:val="24"/>
          <w:szCs w:val="24"/>
          <w:rtl/>
        </w:rPr>
        <w:t xml:space="preserve"> معاونت درمان </w:t>
      </w:r>
      <w:r w:rsidR="002E0D2C" w:rsidRPr="00860986">
        <w:rPr>
          <w:rFonts w:asciiTheme="minorBidi" w:hAnsiTheme="minorBidi" w:cs="B Nazanin" w:hint="cs"/>
          <w:sz w:val="24"/>
          <w:szCs w:val="24"/>
          <w:rtl/>
        </w:rPr>
        <w:t>دانشگاه پایش شوند.</w:t>
      </w:r>
      <w:r w:rsidRPr="00860986">
        <w:rPr>
          <w:rFonts w:asciiTheme="minorBidi" w:hAnsiTheme="minorBidi" w:cs="B Nazanin" w:hint="cs"/>
          <w:sz w:val="24"/>
          <w:szCs w:val="24"/>
          <w:rtl/>
        </w:rPr>
        <w:t xml:space="preserve"> به منظور حسن انجام </w:t>
      </w:r>
      <w:r w:rsidR="002E0D2C" w:rsidRPr="00860986">
        <w:rPr>
          <w:rFonts w:asciiTheme="minorBidi" w:hAnsiTheme="minorBidi" w:cs="B Nazanin" w:hint="cs"/>
          <w:sz w:val="24"/>
          <w:szCs w:val="24"/>
          <w:rtl/>
        </w:rPr>
        <w:t>پایش،</w:t>
      </w:r>
      <w:r w:rsidRPr="00860986">
        <w:rPr>
          <w:rFonts w:asciiTheme="minorBidi" w:hAnsiTheme="minorBidi" w:cs="B Nazanin" w:hint="cs"/>
          <w:sz w:val="24"/>
          <w:szCs w:val="24"/>
          <w:rtl/>
        </w:rPr>
        <w:t xml:space="preserve"> </w:t>
      </w:r>
      <w:r w:rsidR="0076378C" w:rsidRPr="00860986">
        <w:rPr>
          <w:rFonts w:ascii="Times New Roman" w:eastAsia="Times New Roman" w:hAnsi="Times New Roman" w:cs="B Nazanin" w:hint="cs"/>
          <w:sz w:val="24"/>
          <w:szCs w:val="24"/>
          <w:rtl/>
        </w:rPr>
        <w:t xml:space="preserve">کمیته </w:t>
      </w:r>
      <w:r w:rsidRPr="00860986">
        <w:rPr>
          <w:rFonts w:ascii="Times New Roman" w:eastAsia="Times New Roman" w:hAnsi="Times New Roman" w:cs="B Nazanin" w:hint="cs"/>
          <w:sz w:val="24"/>
          <w:szCs w:val="24"/>
          <w:rtl/>
        </w:rPr>
        <w:t xml:space="preserve">ای </w:t>
      </w:r>
      <w:r w:rsidR="0076378C" w:rsidRPr="00860986">
        <w:rPr>
          <w:rFonts w:ascii="Times New Roman" w:eastAsia="Times New Roman" w:hAnsi="Times New Roman" w:cs="B Nazanin" w:hint="cs"/>
          <w:sz w:val="24"/>
          <w:szCs w:val="24"/>
          <w:rtl/>
        </w:rPr>
        <w:t>در سطح دانشگاه/ دانشکده های علوم پزشکی سراسر کشور و ب</w:t>
      </w:r>
      <w:r w:rsidR="004331DB" w:rsidRPr="00860986">
        <w:rPr>
          <w:rFonts w:ascii="Times New Roman" w:eastAsia="Times New Roman" w:hAnsi="Times New Roman" w:cs="B Nazanin" w:hint="cs"/>
          <w:sz w:val="24"/>
          <w:szCs w:val="24"/>
          <w:rtl/>
        </w:rPr>
        <w:t>ه</w:t>
      </w:r>
      <w:r w:rsidR="0076378C" w:rsidRPr="00860986">
        <w:rPr>
          <w:rFonts w:ascii="Times New Roman" w:eastAsia="Times New Roman" w:hAnsi="Times New Roman" w:cs="B Nazanin" w:hint="cs"/>
          <w:sz w:val="24"/>
          <w:szCs w:val="24"/>
          <w:rtl/>
        </w:rPr>
        <w:t xml:space="preserve"> </w:t>
      </w:r>
      <w:r w:rsidR="0076378C" w:rsidRPr="00FA65D7">
        <w:rPr>
          <w:rFonts w:ascii="Times New Roman" w:eastAsia="Times New Roman" w:hAnsi="Times New Roman" w:cs="B Nazanin" w:hint="cs"/>
          <w:sz w:val="24"/>
          <w:szCs w:val="24"/>
          <w:highlight w:val="yellow"/>
          <w:rtl/>
        </w:rPr>
        <w:t xml:space="preserve">ریاست </w:t>
      </w:r>
      <w:r w:rsidR="00E86B48" w:rsidRPr="00FA65D7">
        <w:rPr>
          <w:rFonts w:ascii="Times New Roman" w:eastAsia="Times New Roman" w:hAnsi="Times New Roman" w:cs="B Nazanin" w:hint="cs"/>
          <w:sz w:val="24"/>
          <w:szCs w:val="24"/>
          <w:highlight w:val="yellow"/>
          <w:rtl/>
        </w:rPr>
        <w:t xml:space="preserve">رئیس دانشگاه و دبیری معاونت </w:t>
      </w:r>
      <w:r w:rsidR="00AE568A" w:rsidRPr="00FA65D7">
        <w:rPr>
          <w:rFonts w:ascii="Times New Roman" w:eastAsia="Times New Roman" w:hAnsi="Times New Roman" w:cs="B Nazanin" w:hint="cs"/>
          <w:sz w:val="24"/>
          <w:szCs w:val="24"/>
          <w:highlight w:val="yellow"/>
          <w:rtl/>
        </w:rPr>
        <w:t>درمان</w:t>
      </w:r>
      <w:r w:rsidR="00E86B48" w:rsidRPr="00860986">
        <w:rPr>
          <w:rFonts w:ascii="Times New Roman" w:eastAsia="Times New Roman" w:hAnsi="Times New Roman" w:cs="B Nazanin" w:hint="cs"/>
          <w:sz w:val="24"/>
          <w:szCs w:val="24"/>
          <w:rtl/>
        </w:rPr>
        <w:t xml:space="preserve"> تشکیل می شود. اعضای این کمیته مشتمل بر</w:t>
      </w:r>
      <w:r w:rsidR="00AA7DFA" w:rsidRPr="00860986">
        <w:rPr>
          <w:rFonts w:ascii="Times New Roman" w:eastAsia="Times New Roman" w:hAnsi="Times New Roman" w:cs="B Nazanin" w:hint="cs"/>
          <w:sz w:val="24"/>
          <w:szCs w:val="24"/>
          <w:rtl/>
        </w:rPr>
        <w:t xml:space="preserve">: (1) </w:t>
      </w:r>
      <w:r w:rsidR="00875C96" w:rsidRPr="00860986">
        <w:rPr>
          <w:rFonts w:ascii="Times New Roman" w:eastAsia="Times New Roman" w:hAnsi="Times New Roman" w:cs="B Nazanin" w:hint="cs"/>
          <w:sz w:val="24"/>
          <w:szCs w:val="24"/>
          <w:rtl/>
        </w:rPr>
        <w:t xml:space="preserve">معاونت </w:t>
      </w:r>
      <w:r w:rsidR="00AE568A" w:rsidRPr="00860986">
        <w:rPr>
          <w:rFonts w:ascii="Times New Roman" w:eastAsia="Times New Roman" w:hAnsi="Times New Roman" w:cs="B Nazanin" w:hint="cs"/>
          <w:sz w:val="24"/>
          <w:szCs w:val="24"/>
          <w:rtl/>
        </w:rPr>
        <w:t>بهداشت</w:t>
      </w:r>
      <w:r w:rsidR="00875C96" w:rsidRPr="00860986">
        <w:rPr>
          <w:rFonts w:ascii="Times New Roman" w:eastAsia="Times New Roman" w:hAnsi="Times New Roman" w:cs="B Nazanin" w:hint="cs"/>
          <w:sz w:val="24"/>
          <w:szCs w:val="24"/>
          <w:rtl/>
        </w:rPr>
        <w:t xml:space="preserve">، </w:t>
      </w:r>
      <w:r w:rsidR="00341B45" w:rsidRPr="00860986">
        <w:rPr>
          <w:rFonts w:ascii="Times New Roman" w:eastAsia="Times New Roman" w:hAnsi="Times New Roman" w:cs="B Nazanin" w:hint="cs"/>
          <w:sz w:val="24"/>
          <w:szCs w:val="24"/>
          <w:rtl/>
        </w:rPr>
        <w:t xml:space="preserve">(2) نماینده گروه جوانی جمعیت، سلامت خانواده و مدارس، </w:t>
      </w:r>
      <w:r w:rsidR="00875C96" w:rsidRPr="00860986">
        <w:rPr>
          <w:rFonts w:ascii="Times New Roman" w:eastAsia="Times New Roman" w:hAnsi="Times New Roman" w:cs="B Nazanin" w:hint="cs"/>
          <w:sz w:val="24"/>
          <w:szCs w:val="24"/>
          <w:rtl/>
        </w:rPr>
        <w:t>(</w:t>
      </w:r>
      <w:r w:rsidR="00341B45" w:rsidRPr="00860986">
        <w:rPr>
          <w:rFonts w:ascii="Times New Roman" w:eastAsia="Times New Roman" w:hAnsi="Times New Roman" w:cs="B Nazanin" w:hint="cs"/>
          <w:sz w:val="24"/>
          <w:szCs w:val="24"/>
          <w:rtl/>
        </w:rPr>
        <w:t>3</w:t>
      </w:r>
      <w:r w:rsidR="00875C96" w:rsidRPr="00860986">
        <w:rPr>
          <w:rFonts w:ascii="Times New Roman" w:eastAsia="Times New Roman" w:hAnsi="Times New Roman" w:cs="B Nazanin" w:hint="cs"/>
          <w:sz w:val="24"/>
          <w:szCs w:val="24"/>
          <w:rtl/>
        </w:rPr>
        <w:t>) معاونت توسعه</w:t>
      </w:r>
      <w:r w:rsidR="00AA7DFA" w:rsidRPr="00860986">
        <w:rPr>
          <w:rFonts w:ascii="Times New Roman" w:eastAsia="Times New Roman" w:hAnsi="Times New Roman" w:cs="B Nazanin" w:hint="cs"/>
          <w:sz w:val="24"/>
          <w:szCs w:val="24"/>
          <w:rtl/>
        </w:rPr>
        <w:t xml:space="preserve"> مدیریت </w:t>
      </w:r>
      <w:r w:rsidR="00875C96" w:rsidRPr="00860986">
        <w:rPr>
          <w:rFonts w:ascii="Times New Roman" w:eastAsia="Times New Roman" w:hAnsi="Times New Roman" w:cs="B Nazanin" w:hint="cs"/>
          <w:sz w:val="24"/>
          <w:szCs w:val="24"/>
          <w:rtl/>
        </w:rPr>
        <w:t xml:space="preserve">و </w:t>
      </w:r>
      <w:r w:rsidR="00AA7DFA" w:rsidRPr="00860986">
        <w:rPr>
          <w:rFonts w:ascii="Times New Roman" w:eastAsia="Times New Roman" w:hAnsi="Times New Roman" w:cs="B Nazanin" w:hint="cs"/>
          <w:sz w:val="24"/>
          <w:szCs w:val="24"/>
          <w:rtl/>
        </w:rPr>
        <w:t>منابع، (</w:t>
      </w:r>
      <w:r w:rsidR="00341B45" w:rsidRPr="00860986">
        <w:rPr>
          <w:rFonts w:ascii="Times New Roman" w:eastAsia="Times New Roman" w:hAnsi="Times New Roman" w:cs="B Nazanin" w:hint="cs"/>
          <w:sz w:val="24"/>
          <w:szCs w:val="24"/>
          <w:rtl/>
        </w:rPr>
        <w:t>4</w:t>
      </w:r>
      <w:r w:rsidR="00AA7DFA" w:rsidRPr="00860986">
        <w:rPr>
          <w:rFonts w:ascii="Times New Roman" w:eastAsia="Times New Roman" w:hAnsi="Times New Roman" w:cs="B Nazanin" w:hint="cs"/>
          <w:sz w:val="24"/>
          <w:szCs w:val="24"/>
          <w:rtl/>
        </w:rPr>
        <w:t>) نماینده دفتر طب ایرانی، (</w:t>
      </w:r>
      <w:r w:rsidR="00341B45" w:rsidRPr="00860986">
        <w:rPr>
          <w:rFonts w:ascii="Times New Roman" w:eastAsia="Times New Roman" w:hAnsi="Times New Roman" w:cs="B Nazanin" w:hint="cs"/>
          <w:sz w:val="24"/>
          <w:szCs w:val="24"/>
          <w:rtl/>
        </w:rPr>
        <w:t>5</w:t>
      </w:r>
      <w:r w:rsidR="00AA7DFA" w:rsidRPr="00860986">
        <w:rPr>
          <w:rFonts w:ascii="Times New Roman" w:eastAsia="Times New Roman" w:hAnsi="Times New Roman" w:cs="B Nazanin" w:hint="cs"/>
          <w:sz w:val="24"/>
          <w:szCs w:val="24"/>
          <w:rtl/>
        </w:rPr>
        <w:t xml:space="preserve">) </w:t>
      </w:r>
      <w:r w:rsidR="00675FEC" w:rsidRPr="00860986">
        <w:rPr>
          <w:rFonts w:ascii="Times New Roman" w:eastAsia="Times New Roman" w:hAnsi="Times New Roman" w:cs="B Nazanin" w:hint="cs"/>
          <w:sz w:val="24"/>
          <w:szCs w:val="24"/>
          <w:rtl/>
        </w:rPr>
        <w:t xml:space="preserve">نماینده بیمه </w:t>
      </w:r>
      <w:r w:rsidR="00875C96" w:rsidRPr="00860986">
        <w:rPr>
          <w:rFonts w:ascii="Times New Roman" w:eastAsia="Times New Roman" w:hAnsi="Times New Roman" w:cs="B Nazanin" w:hint="cs"/>
          <w:sz w:val="24"/>
          <w:szCs w:val="24"/>
          <w:rtl/>
        </w:rPr>
        <w:t xml:space="preserve">سلامت </w:t>
      </w:r>
      <w:r w:rsidR="00675FEC" w:rsidRPr="00860986">
        <w:rPr>
          <w:rFonts w:ascii="Times New Roman" w:eastAsia="Times New Roman" w:hAnsi="Times New Roman" w:cs="B Nazanin" w:hint="cs"/>
          <w:sz w:val="24"/>
          <w:szCs w:val="24"/>
          <w:rtl/>
        </w:rPr>
        <w:t>استان، (</w:t>
      </w:r>
      <w:r w:rsidR="00341B45" w:rsidRPr="00860986">
        <w:rPr>
          <w:rFonts w:ascii="Times New Roman" w:eastAsia="Times New Roman" w:hAnsi="Times New Roman" w:cs="B Nazanin" w:hint="cs"/>
          <w:sz w:val="24"/>
          <w:szCs w:val="24"/>
          <w:rtl/>
        </w:rPr>
        <w:t>6</w:t>
      </w:r>
      <w:r w:rsidR="00675FEC" w:rsidRPr="00860986">
        <w:rPr>
          <w:rFonts w:ascii="Times New Roman" w:eastAsia="Times New Roman" w:hAnsi="Times New Roman" w:cs="B Nazanin" w:hint="cs"/>
          <w:sz w:val="24"/>
          <w:szCs w:val="24"/>
          <w:rtl/>
        </w:rPr>
        <w:t>) نماینده مرکز فناوری اطلاعات، (</w:t>
      </w:r>
      <w:r w:rsidR="00341B45" w:rsidRPr="00860986">
        <w:rPr>
          <w:rFonts w:ascii="Times New Roman" w:eastAsia="Times New Roman" w:hAnsi="Times New Roman" w:cs="B Nazanin" w:hint="cs"/>
          <w:sz w:val="24"/>
          <w:szCs w:val="24"/>
          <w:rtl/>
        </w:rPr>
        <w:t>7</w:t>
      </w:r>
      <w:r w:rsidR="00675FEC" w:rsidRPr="00860986">
        <w:rPr>
          <w:rFonts w:ascii="Times New Roman" w:eastAsia="Times New Roman" w:hAnsi="Times New Roman" w:cs="B Nazanin" w:hint="cs"/>
          <w:sz w:val="24"/>
          <w:szCs w:val="24"/>
          <w:rtl/>
        </w:rPr>
        <w:t xml:space="preserve">) نماینده دفتر بازرسی، </w:t>
      </w:r>
      <w:r w:rsidR="00AE568A" w:rsidRPr="00860986">
        <w:rPr>
          <w:rFonts w:ascii="Times New Roman" w:eastAsia="Times New Roman" w:hAnsi="Times New Roman" w:cs="B Nazanin" w:hint="cs"/>
          <w:sz w:val="24"/>
          <w:szCs w:val="24"/>
          <w:rtl/>
        </w:rPr>
        <w:t>(7) مدیر نظارت بر درمان</w:t>
      </w:r>
      <w:r w:rsidR="00341B45" w:rsidRPr="00860986">
        <w:rPr>
          <w:rFonts w:ascii="Times New Roman" w:eastAsia="Times New Roman" w:hAnsi="Times New Roman" w:cs="B Nazanin" w:hint="cs"/>
          <w:sz w:val="24"/>
          <w:szCs w:val="24"/>
          <w:rtl/>
        </w:rPr>
        <w:t xml:space="preserve"> و اعتباربخشی</w:t>
      </w:r>
      <w:r w:rsidR="00AE568A" w:rsidRPr="00860986">
        <w:rPr>
          <w:rFonts w:ascii="Times New Roman" w:eastAsia="Times New Roman" w:hAnsi="Times New Roman" w:cs="B Nazanin" w:hint="cs"/>
          <w:sz w:val="24"/>
          <w:szCs w:val="24"/>
          <w:rtl/>
        </w:rPr>
        <w:t xml:space="preserve"> دانشگاه </w:t>
      </w:r>
      <w:r w:rsidR="00675FEC" w:rsidRPr="00860986">
        <w:rPr>
          <w:rFonts w:ascii="Times New Roman" w:eastAsia="Times New Roman" w:hAnsi="Times New Roman" w:cs="B Nazanin" w:hint="cs"/>
          <w:sz w:val="24"/>
          <w:szCs w:val="24"/>
          <w:rtl/>
        </w:rPr>
        <w:t>می باشد</w:t>
      </w:r>
      <w:r w:rsidR="0076378C" w:rsidRPr="00860986">
        <w:rPr>
          <w:rFonts w:ascii="Times New Roman" w:eastAsia="Times New Roman" w:hAnsi="Times New Roman" w:cs="B Nazanin" w:hint="cs"/>
          <w:sz w:val="24"/>
          <w:szCs w:val="24"/>
          <w:rtl/>
        </w:rPr>
        <w:t xml:space="preserve">. جلسات </w:t>
      </w:r>
      <w:r w:rsidR="0076378C" w:rsidRPr="00BC3617">
        <w:rPr>
          <w:rFonts w:ascii="Times New Roman" w:eastAsia="Times New Roman" w:hAnsi="Times New Roman" w:cs="B Nazanin" w:hint="cs"/>
          <w:sz w:val="24"/>
          <w:szCs w:val="24"/>
          <w:rtl/>
        </w:rPr>
        <w:t xml:space="preserve">این کمیته حداقل به صورت </w:t>
      </w:r>
      <w:r w:rsidR="00AB5F13" w:rsidRPr="00860986">
        <w:rPr>
          <w:rFonts w:ascii="Times New Roman" w:eastAsia="Times New Roman" w:hAnsi="Times New Roman" w:cs="B Nazanin" w:hint="cs"/>
          <w:sz w:val="24"/>
          <w:szCs w:val="24"/>
          <w:rtl/>
        </w:rPr>
        <w:t>شش ماهه</w:t>
      </w:r>
      <w:r w:rsidR="0076378C" w:rsidRPr="00860986">
        <w:rPr>
          <w:rFonts w:ascii="Times New Roman" w:eastAsia="Times New Roman" w:hAnsi="Times New Roman" w:cs="B Nazanin" w:hint="cs"/>
          <w:sz w:val="24"/>
          <w:szCs w:val="24"/>
          <w:rtl/>
        </w:rPr>
        <w:t xml:space="preserve"> </w:t>
      </w:r>
      <w:r w:rsidR="0076378C" w:rsidRPr="00BC3617">
        <w:rPr>
          <w:rFonts w:ascii="Times New Roman" w:eastAsia="Times New Roman" w:hAnsi="Times New Roman" w:cs="B Nazanin" w:hint="cs"/>
          <w:sz w:val="24"/>
          <w:szCs w:val="24"/>
          <w:rtl/>
        </w:rPr>
        <w:t xml:space="preserve">تشکیل می شود.  </w:t>
      </w:r>
    </w:p>
    <w:p w14:paraId="5156CC8D" w14:textId="16A5B385" w:rsidR="005E3FF8" w:rsidRPr="00BC3617" w:rsidRDefault="00ED0AF3" w:rsidP="00CD23F0">
      <w:pPr>
        <w:pStyle w:val="Heading2"/>
        <w:rPr>
          <w:rFonts w:ascii="Times New Roman" w:eastAsia="Times New Roman" w:hAnsi="Times New Roman" w:cs="B Nazanin"/>
          <w:b/>
          <w:bCs/>
          <w:sz w:val="28"/>
          <w:szCs w:val="28"/>
          <w:rtl/>
        </w:rPr>
      </w:pPr>
      <w:bookmarkStart w:id="118" w:name="_Toc133144514"/>
      <w:bookmarkStart w:id="119" w:name="_Toc152419077"/>
      <w:r>
        <w:rPr>
          <w:rFonts w:ascii="Times New Roman" w:eastAsia="Times New Roman" w:hAnsi="Times New Roman" w:cs="B Nazanin" w:hint="cs"/>
          <w:b/>
          <w:bCs/>
          <w:sz w:val="28"/>
          <w:szCs w:val="28"/>
          <w:rtl/>
        </w:rPr>
        <w:t>6</w:t>
      </w:r>
      <w:r w:rsidR="005E3FF8" w:rsidRPr="00BC3617">
        <w:rPr>
          <w:rFonts w:ascii="Times New Roman" w:eastAsia="Times New Roman" w:hAnsi="Times New Roman" w:cs="B Nazanin" w:hint="cs"/>
          <w:b/>
          <w:bCs/>
          <w:sz w:val="28"/>
          <w:szCs w:val="28"/>
          <w:rtl/>
        </w:rPr>
        <w:t>-2- شرح وظایف کمیته های پایش و نظارت:</w:t>
      </w:r>
      <w:bookmarkEnd w:id="118"/>
      <w:bookmarkEnd w:id="119"/>
      <w:r w:rsidR="005E3FF8" w:rsidRPr="00BC3617">
        <w:rPr>
          <w:rFonts w:ascii="Times New Roman" w:eastAsia="Times New Roman" w:hAnsi="Times New Roman" w:cs="B Nazanin" w:hint="cs"/>
          <w:b/>
          <w:bCs/>
          <w:sz w:val="28"/>
          <w:szCs w:val="28"/>
          <w:rtl/>
        </w:rPr>
        <w:t xml:space="preserve"> </w:t>
      </w:r>
    </w:p>
    <w:p w14:paraId="09F223F4" w14:textId="06475665" w:rsidR="005E3FF8" w:rsidRPr="00BC3617" w:rsidRDefault="00ED0AF3" w:rsidP="00C16841">
      <w:pPr>
        <w:spacing w:after="0"/>
        <w:rPr>
          <w:rFonts w:cs="B Nazanin"/>
          <w:b/>
          <w:bCs/>
          <w:color w:val="00B0F0"/>
          <w:sz w:val="24"/>
          <w:szCs w:val="24"/>
          <w:rtl/>
        </w:rPr>
      </w:pPr>
      <w:r>
        <w:rPr>
          <w:rFonts w:cs="B Nazanin" w:hint="cs"/>
          <w:b/>
          <w:bCs/>
          <w:color w:val="00B0F0"/>
          <w:sz w:val="24"/>
          <w:szCs w:val="24"/>
          <w:rtl/>
        </w:rPr>
        <w:t>6</w:t>
      </w:r>
      <w:r w:rsidR="005E3FF8" w:rsidRPr="00BC3617">
        <w:rPr>
          <w:rFonts w:cs="B Nazanin" w:hint="cs"/>
          <w:b/>
          <w:bCs/>
          <w:color w:val="00B0F0"/>
          <w:sz w:val="24"/>
          <w:szCs w:val="24"/>
          <w:rtl/>
        </w:rPr>
        <w:t>-2-1- شرح وظایف کمیته کشوری:</w:t>
      </w:r>
    </w:p>
    <w:p w14:paraId="2F96B289" w14:textId="49C2F25B" w:rsidR="00E52B9D" w:rsidRPr="003B243C"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3B243C">
        <w:rPr>
          <w:rFonts w:cs="B Nazanin" w:hint="cs"/>
          <w:sz w:val="24"/>
          <w:szCs w:val="24"/>
          <w:rtl/>
        </w:rPr>
        <w:t xml:space="preserve">-2-1-1- </w:t>
      </w:r>
      <w:r w:rsidR="00E52B9D" w:rsidRPr="003B243C">
        <w:rPr>
          <w:rFonts w:cs="B Nazanin" w:hint="cs"/>
          <w:sz w:val="24"/>
          <w:szCs w:val="24"/>
          <w:rtl/>
        </w:rPr>
        <w:t>تدوین سیاست های کلی پایش و نظارت بر برنامه ناباروری</w:t>
      </w:r>
    </w:p>
    <w:p w14:paraId="7B344641" w14:textId="2D67A466" w:rsidR="00E52B9D" w:rsidRPr="003B243C"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3B243C">
        <w:rPr>
          <w:rFonts w:cs="B Nazanin" w:hint="cs"/>
          <w:sz w:val="24"/>
          <w:szCs w:val="24"/>
          <w:rtl/>
        </w:rPr>
        <w:t xml:space="preserve">-2-1-2- </w:t>
      </w:r>
      <w:r w:rsidR="00E52B9D" w:rsidRPr="003B243C">
        <w:rPr>
          <w:rFonts w:cs="B Nazanin" w:hint="cs"/>
          <w:sz w:val="24"/>
          <w:szCs w:val="24"/>
          <w:rtl/>
        </w:rPr>
        <w:t>برنامه ریزی برای توانمندسازی اعضای کمیته های پایش و نظارت دانشگاهی</w:t>
      </w:r>
    </w:p>
    <w:p w14:paraId="1F78132B" w14:textId="3A44F4F8" w:rsidR="00E52B9D" w:rsidRPr="003B243C"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3B243C">
        <w:rPr>
          <w:rFonts w:cs="B Nazanin" w:hint="cs"/>
          <w:sz w:val="24"/>
          <w:szCs w:val="24"/>
          <w:rtl/>
        </w:rPr>
        <w:t xml:space="preserve">-2-1-3- </w:t>
      </w:r>
      <w:r w:rsidR="00E52B9D" w:rsidRPr="003B243C">
        <w:rPr>
          <w:rFonts w:cs="B Nazanin" w:hint="cs"/>
          <w:sz w:val="24"/>
          <w:szCs w:val="24"/>
          <w:rtl/>
        </w:rPr>
        <w:t>نظارت بر عملکرد دانشگاه ها در خصوص پایش و نظارت</w:t>
      </w:r>
      <w:r w:rsidR="004C1967" w:rsidRPr="003B243C">
        <w:rPr>
          <w:rFonts w:cs="B Nazanin" w:hint="cs"/>
          <w:sz w:val="24"/>
          <w:szCs w:val="24"/>
          <w:rtl/>
        </w:rPr>
        <w:t xml:space="preserve"> برنامه</w:t>
      </w:r>
    </w:p>
    <w:p w14:paraId="4DBB7799" w14:textId="0D50CE9E" w:rsidR="00653F05" w:rsidRPr="003B243C"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3B243C">
        <w:rPr>
          <w:rFonts w:cs="B Nazanin" w:hint="cs"/>
          <w:sz w:val="24"/>
          <w:szCs w:val="24"/>
          <w:rtl/>
        </w:rPr>
        <w:t xml:space="preserve">-2-1-4- </w:t>
      </w:r>
      <w:r w:rsidR="00653F05" w:rsidRPr="003B243C">
        <w:rPr>
          <w:rFonts w:cs="B Nazanin" w:hint="cs"/>
          <w:sz w:val="24"/>
          <w:szCs w:val="24"/>
          <w:rtl/>
        </w:rPr>
        <w:t>تعیین شاخص های ارزیابی عملکرد ارائه دهندگان خدمت</w:t>
      </w:r>
    </w:p>
    <w:p w14:paraId="5C840D4B" w14:textId="0E8983CF" w:rsidR="00E52B9D" w:rsidRPr="003B243C"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3B243C">
        <w:rPr>
          <w:rFonts w:cs="B Nazanin" w:hint="cs"/>
          <w:sz w:val="24"/>
          <w:szCs w:val="24"/>
          <w:rtl/>
        </w:rPr>
        <w:t xml:space="preserve">-2-1-5- </w:t>
      </w:r>
      <w:r w:rsidR="004C1967" w:rsidRPr="003B243C">
        <w:rPr>
          <w:rFonts w:cs="B Nazanin" w:hint="cs"/>
          <w:sz w:val="24"/>
          <w:szCs w:val="24"/>
          <w:rtl/>
        </w:rPr>
        <w:t>رصد مداوم</w:t>
      </w:r>
      <w:r w:rsidR="00E52B9D" w:rsidRPr="003B243C">
        <w:rPr>
          <w:rFonts w:cs="B Nazanin" w:hint="cs"/>
          <w:sz w:val="24"/>
          <w:szCs w:val="24"/>
          <w:rtl/>
        </w:rPr>
        <w:t xml:space="preserve"> شاخص های </w:t>
      </w:r>
      <w:r w:rsidR="004D4CE8" w:rsidRPr="003B243C">
        <w:rPr>
          <w:rFonts w:cs="B Nazanin" w:hint="cs"/>
          <w:sz w:val="24"/>
          <w:szCs w:val="24"/>
          <w:rtl/>
        </w:rPr>
        <w:t>برنامه</w:t>
      </w:r>
      <w:r w:rsidR="00E52B9D" w:rsidRPr="003B243C">
        <w:rPr>
          <w:rFonts w:cs="B Nazanin" w:hint="cs"/>
          <w:sz w:val="24"/>
          <w:szCs w:val="24"/>
          <w:rtl/>
        </w:rPr>
        <w:t xml:space="preserve"> قبل و بعد از استقرار برنامه </w:t>
      </w:r>
      <w:r w:rsidR="004D4CE8" w:rsidRPr="003B243C">
        <w:rPr>
          <w:rFonts w:cs="B Nazanin" w:hint="cs"/>
          <w:sz w:val="24"/>
          <w:szCs w:val="24"/>
          <w:rtl/>
        </w:rPr>
        <w:t>ناباروری</w:t>
      </w:r>
    </w:p>
    <w:p w14:paraId="50FEEAAF" w14:textId="31C82E7D" w:rsidR="00E52B9D"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3B243C">
        <w:rPr>
          <w:rFonts w:cs="B Nazanin" w:hint="cs"/>
          <w:sz w:val="24"/>
          <w:szCs w:val="24"/>
          <w:rtl/>
        </w:rPr>
        <w:t xml:space="preserve">-2-1-6- </w:t>
      </w:r>
      <w:r w:rsidR="00E52B9D" w:rsidRPr="003B243C">
        <w:rPr>
          <w:rFonts w:cs="B Nazanin" w:hint="cs"/>
          <w:sz w:val="24"/>
          <w:szCs w:val="24"/>
          <w:rtl/>
        </w:rPr>
        <w:t xml:space="preserve">تهیه و ارایه گزارش برای </w:t>
      </w:r>
      <w:r w:rsidR="004D4CE8" w:rsidRPr="003B243C">
        <w:rPr>
          <w:rFonts w:cs="B Nazanin" w:hint="cs"/>
          <w:sz w:val="24"/>
          <w:szCs w:val="24"/>
          <w:rtl/>
        </w:rPr>
        <w:t>نهادهای نظارتی</w:t>
      </w:r>
    </w:p>
    <w:p w14:paraId="67AC43AE" w14:textId="1B6DFEF7" w:rsidR="00154A90" w:rsidRPr="0057231B" w:rsidRDefault="0057231B" w:rsidP="0057231B">
      <w:pPr>
        <w:tabs>
          <w:tab w:val="right" w:pos="379"/>
        </w:tabs>
        <w:spacing w:after="0" w:line="276" w:lineRule="auto"/>
        <w:ind w:left="379"/>
        <w:jc w:val="both"/>
        <w:rPr>
          <w:rFonts w:cs="B Nazanin"/>
          <w:sz w:val="24"/>
          <w:szCs w:val="24"/>
        </w:rPr>
      </w:pPr>
      <w:r>
        <w:rPr>
          <w:rFonts w:cs="B Nazanin" w:hint="cs"/>
          <w:sz w:val="24"/>
          <w:szCs w:val="24"/>
          <w:rtl/>
        </w:rPr>
        <w:t xml:space="preserve">6-2-1-7- </w:t>
      </w:r>
      <w:r w:rsidR="00154A90" w:rsidRPr="0057231B">
        <w:rPr>
          <w:rFonts w:cs="B Nazanin" w:hint="cs"/>
          <w:sz w:val="24"/>
          <w:szCs w:val="24"/>
          <w:rtl/>
        </w:rPr>
        <w:t>رتبه بندی دانشگاه ها از نظر حسن اجرای دستورالعمل و راهنمای بالینی</w:t>
      </w:r>
      <w:r>
        <w:rPr>
          <w:rFonts w:cs="B Nazanin" w:hint="cs"/>
          <w:sz w:val="24"/>
          <w:szCs w:val="24"/>
          <w:rtl/>
        </w:rPr>
        <w:t xml:space="preserve"> ماده</w:t>
      </w:r>
      <w:r w:rsidR="00154A90" w:rsidRPr="0057231B">
        <w:rPr>
          <w:rFonts w:cs="B Nazanin" w:hint="cs"/>
          <w:sz w:val="24"/>
          <w:szCs w:val="24"/>
          <w:rtl/>
        </w:rPr>
        <w:t xml:space="preserve"> 42</w:t>
      </w:r>
    </w:p>
    <w:p w14:paraId="2D4730C2" w14:textId="29D21AEF" w:rsidR="005E3FF8" w:rsidRPr="00BC3617" w:rsidRDefault="00ED0AF3" w:rsidP="005E3FF8">
      <w:pPr>
        <w:pStyle w:val="Heading3"/>
        <w:bidi/>
        <w:spacing w:after="0" w:afterAutospacing="0"/>
        <w:rPr>
          <w:rFonts w:cs="B Nazanin"/>
          <w:color w:val="00B0F0"/>
          <w:sz w:val="22"/>
          <w:szCs w:val="22"/>
          <w:rtl/>
        </w:rPr>
      </w:pPr>
      <w:bookmarkStart w:id="120" w:name="_Toc133144515"/>
      <w:bookmarkStart w:id="121" w:name="_Toc152419078"/>
      <w:r>
        <w:rPr>
          <w:rFonts w:asciiTheme="minorHAnsi" w:eastAsiaTheme="minorHAnsi" w:hAnsiTheme="minorHAnsi" w:cs="B Nazanin" w:hint="cs"/>
          <w:color w:val="00B0F0"/>
          <w:sz w:val="24"/>
          <w:szCs w:val="24"/>
          <w:rtl/>
        </w:rPr>
        <w:t>6</w:t>
      </w:r>
      <w:r w:rsidR="005E3FF8" w:rsidRPr="00BC3617">
        <w:rPr>
          <w:rFonts w:asciiTheme="minorHAnsi" w:eastAsiaTheme="minorHAnsi" w:hAnsiTheme="minorHAnsi" w:cs="B Nazanin" w:hint="cs"/>
          <w:color w:val="00B0F0"/>
          <w:sz w:val="24"/>
          <w:szCs w:val="24"/>
          <w:rtl/>
        </w:rPr>
        <w:t>-2-2- شرح وظایف کمیته های دانشگاهی:</w:t>
      </w:r>
      <w:bookmarkEnd w:id="120"/>
      <w:bookmarkEnd w:id="121"/>
    </w:p>
    <w:p w14:paraId="1F26593F" w14:textId="62FEAEE1" w:rsidR="005E3FF8" w:rsidRPr="00BC3617"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-2-2-1- </w:t>
      </w:r>
      <w:r w:rsidR="005E3FF8" w:rsidRPr="00BC3617">
        <w:rPr>
          <w:rFonts w:cs="B Nazanin" w:hint="cs"/>
          <w:sz w:val="24"/>
          <w:szCs w:val="24"/>
          <w:rtl/>
        </w:rPr>
        <w:t>تشکیل منظم جلسات کمیته</w:t>
      </w:r>
    </w:p>
    <w:p w14:paraId="1D3A8667" w14:textId="1FFD5AE6" w:rsidR="005E3FF8" w:rsidRPr="00BC3617"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-2-2-2- </w:t>
      </w:r>
      <w:r w:rsidR="005E3FF8" w:rsidRPr="00BC3617">
        <w:rPr>
          <w:rFonts w:cs="B Nazanin" w:hint="cs"/>
          <w:sz w:val="24"/>
          <w:szCs w:val="24"/>
          <w:rtl/>
        </w:rPr>
        <w:t>نظارت بر اجرای فرآیندهای اجرایی نظیر نوبت دهی، هدایت بیمار، ارایه خدمات، ارایه پسخوراند</w:t>
      </w:r>
    </w:p>
    <w:p w14:paraId="6942DFF4" w14:textId="5780DB5D" w:rsidR="005E3FF8" w:rsidRPr="0088360D"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88360D">
        <w:rPr>
          <w:rFonts w:cs="B Nazanin" w:hint="cs"/>
          <w:sz w:val="24"/>
          <w:szCs w:val="24"/>
          <w:rtl/>
        </w:rPr>
        <w:t xml:space="preserve">-2-2-3- </w:t>
      </w:r>
      <w:r w:rsidR="005E3FF8" w:rsidRPr="00BC3617">
        <w:rPr>
          <w:rFonts w:cs="B Nazanin" w:hint="cs"/>
          <w:sz w:val="24"/>
          <w:szCs w:val="24"/>
          <w:rtl/>
        </w:rPr>
        <w:t>نظارت بر عملکرد ارائه دهندگان خدمت</w:t>
      </w:r>
    </w:p>
    <w:p w14:paraId="459678DE" w14:textId="5BED5C88" w:rsidR="005E3FF8" w:rsidRPr="00BC3617"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-2-2-4- </w:t>
      </w:r>
      <w:r w:rsidR="005E3FF8" w:rsidRPr="00BC3617">
        <w:rPr>
          <w:rFonts w:cs="B Nazanin" w:hint="cs"/>
          <w:sz w:val="24"/>
          <w:szCs w:val="24"/>
          <w:rtl/>
        </w:rPr>
        <w:t>تحلیل داده های مرتبط و ارایه بازخورد عملکرد به مسئولین مراکز بهداشتی درمانی و خود ارائه دهندگان خدمت</w:t>
      </w:r>
    </w:p>
    <w:p w14:paraId="38A7C5B3" w14:textId="58BDCD13" w:rsidR="005E3FF8" w:rsidRPr="00EC6878"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-2-2-5- </w:t>
      </w:r>
      <w:r w:rsidR="005E3FF8" w:rsidRPr="00BC3617">
        <w:rPr>
          <w:rFonts w:cs="B Nazanin" w:hint="cs"/>
          <w:sz w:val="24"/>
          <w:szCs w:val="24"/>
          <w:rtl/>
        </w:rPr>
        <w:t>ارائه گزارش تحلیلی</w:t>
      </w:r>
      <w:r w:rsidR="005E3FF8" w:rsidRPr="00EC6878">
        <w:rPr>
          <w:rFonts w:cs="B Nazanin" w:hint="cs"/>
          <w:sz w:val="24"/>
          <w:szCs w:val="24"/>
          <w:rtl/>
        </w:rPr>
        <w:t xml:space="preserve"> و شاخص های برنامه به ستاد وزارت </w:t>
      </w:r>
      <w:r w:rsidR="00215EC5">
        <w:rPr>
          <w:rFonts w:cs="B Nazanin" w:hint="cs"/>
          <w:sz w:val="24"/>
          <w:szCs w:val="24"/>
          <w:rtl/>
        </w:rPr>
        <w:t xml:space="preserve">با امضای ریاست دانشگاه </w:t>
      </w:r>
      <w:r w:rsidR="005E3FF8" w:rsidRPr="00EC6878">
        <w:rPr>
          <w:rFonts w:cs="B Nazanin" w:hint="cs"/>
          <w:sz w:val="24"/>
          <w:szCs w:val="24"/>
          <w:rtl/>
        </w:rPr>
        <w:t xml:space="preserve">حداقل هر شش ماه </w:t>
      </w:r>
    </w:p>
    <w:p w14:paraId="175830D5" w14:textId="79DE87F0" w:rsidR="005E3FF8" w:rsidRPr="00EC6878"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-2-2-6- </w:t>
      </w:r>
      <w:r w:rsidR="005E3FF8" w:rsidRPr="00EC6878">
        <w:rPr>
          <w:rFonts w:cs="B Nazanin" w:hint="cs"/>
          <w:sz w:val="24"/>
          <w:szCs w:val="24"/>
          <w:rtl/>
        </w:rPr>
        <w:t xml:space="preserve">بررسی موانع اجرایی برنامه </w:t>
      </w:r>
    </w:p>
    <w:p w14:paraId="2D5615D3" w14:textId="27052D1C" w:rsidR="005E3FF8" w:rsidRPr="00EC6878"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88360D">
        <w:rPr>
          <w:rFonts w:cs="B Nazanin" w:hint="cs"/>
          <w:sz w:val="24"/>
          <w:szCs w:val="24"/>
          <w:rtl/>
        </w:rPr>
        <w:t xml:space="preserve">-2-2-7- </w:t>
      </w:r>
      <w:r w:rsidR="005E3FF8" w:rsidRPr="00EC6878">
        <w:rPr>
          <w:rFonts w:cs="B Nazanin" w:hint="cs"/>
          <w:sz w:val="24"/>
          <w:szCs w:val="24"/>
          <w:rtl/>
        </w:rPr>
        <w:t xml:space="preserve">بررسی شکایات ارائه دهندگان و گیرندگان خدمت </w:t>
      </w:r>
    </w:p>
    <w:p w14:paraId="5A900D34" w14:textId="30975356" w:rsidR="005E3FF8" w:rsidRPr="00EC6878" w:rsidRDefault="00ED0AF3" w:rsidP="00C16841">
      <w:pPr>
        <w:tabs>
          <w:tab w:val="right" w:pos="379"/>
        </w:tabs>
        <w:spacing w:after="0" w:line="276" w:lineRule="auto"/>
        <w:ind w:left="379"/>
        <w:jc w:val="both"/>
        <w:rPr>
          <w:rFonts w:cs="B Nazanin"/>
          <w:sz w:val="24"/>
          <w:szCs w:val="24"/>
        </w:rPr>
      </w:pPr>
      <w:r>
        <w:rPr>
          <w:rFonts w:cs="B Nazanin" w:hint="cs"/>
          <w:sz w:val="24"/>
          <w:szCs w:val="24"/>
          <w:rtl/>
        </w:rPr>
        <w:t>6</w:t>
      </w:r>
      <w:r w:rsidR="0088360D">
        <w:rPr>
          <w:rFonts w:cs="B Nazanin" w:hint="cs"/>
          <w:sz w:val="24"/>
          <w:szCs w:val="24"/>
          <w:rtl/>
        </w:rPr>
        <w:t xml:space="preserve">-2-2-8- </w:t>
      </w:r>
      <w:r w:rsidR="005E3FF8" w:rsidRPr="00EC6878">
        <w:rPr>
          <w:rFonts w:cs="B Nazanin" w:hint="cs"/>
          <w:sz w:val="24"/>
          <w:szCs w:val="24"/>
          <w:rtl/>
        </w:rPr>
        <w:t>طراحی مداخلات لازم جهت رفع نواقص و پیگیری رفع چالش</w:t>
      </w:r>
    </w:p>
    <w:p w14:paraId="63575DA7" w14:textId="2C02A22D" w:rsidR="005E3FF8" w:rsidRPr="00EC6878" w:rsidRDefault="00ED0AF3" w:rsidP="00C16841">
      <w:pPr>
        <w:tabs>
          <w:tab w:val="right" w:pos="379"/>
        </w:tabs>
        <w:spacing w:after="0" w:line="276" w:lineRule="auto"/>
        <w:ind w:left="379"/>
        <w:jc w:val="both"/>
        <w:rPr>
          <w:rFonts w:cs="B Nazanin"/>
          <w:sz w:val="24"/>
          <w:szCs w:val="24"/>
          <w:rtl/>
        </w:rPr>
      </w:pPr>
      <w:r>
        <w:rPr>
          <w:rFonts w:cs="B Nazanin" w:hint="cs"/>
          <w:sz w:val="24"/>
          <w:szCs w:val="24"/>
          <w:rtl/>
        </w:rPr>
        <w:t>6</w:t>
      </w:r>
      <w:r w:rsidR="0088360D">
        <w:rPr>
          <w:rFonts w:cs="B Nazanin" w:hint="cs"/>
          <w:sz w:val="24"/>
          <w:szCs w:val="24"/>
          <w:rtl/>
        </w:rPr>
        <w:t xml:space="preserve">-2-2-9- </w:t>
      </w:r>
      <w:r w:rsidR="005E3FF8" w:rsidRPr="00EC6878">
        <w:rPr>
          <w:rFonts w:cs="B Nazanin" w:hint="cs"/>
          <w:sz w:val="24"/>
          <w:szCs w:val="24"/>
          <w:rtl/>
        </w:rPr>
        <w:t>تشویق ارائه دهندگان خدمت با عملکرد خوب و برخورد با موارد تخلف از اجرای دستورالعمل</w:t>
      </w:r>
    </w:p>
    <w:p w14:paraId="29B0C0BD" w14:textId="50D5B472" w:rsidR="005E3FF8" w:rsidRPr="00EC6878" w:rsidRDefault="00ED0AF3" w:rsidP="00904754">
      <w:pPr>
        <w:tabs>
          <w:tab w:val="right" w:pos="379"/>
        </w:tabs>
        <w:spacing w:after="0" w:line="276" w:lineRule="auto"/>
        <w:ind w:left="379"/>
        <w:jc w:val="both"/>
      </w:pPr>
      <w:r>
        <w:rPr>
          <w:rFonts w:cs="B Nazanin" w:hint="cs"/>
          <w:sz w:val="24"/>
          <w:szCs w:val="24"/>
          <w:rtl/>
        </w:rPr>
        <w:t>6</w:t>
      </w:r>
      <w:r w:rsidR="0088360D">
        <w:rPr>
          <w:rFonts w:cs="B Nazanin" w:hint="cs"/>
          <w:sz w:val="24"/>
          <w:szCs w:val="24"/>
          <w:rtl/>
        </w:rPr>
        <w:t xml:space="preserve">-2-2-10- </w:t>
      </w:r>
      <w:r w:rsidR="005E3FF8" w:rsidRPr="0088360D">
        <w:rPr>
          <w:rFonts w:cs="B Nazanin"/>
          <w:sz w:val="24"/>
          <w:szCs w:val="24"/>
          <w:rtl/>
        </w:rPr>
        <w:t>ن</w:t>
      </w:r>
      <w:r w:rsidR="005E3FF8" w:rsidRPr="00EC6878">
        <w:rPr>
          <w:rFonts w:cs="B Nazanin"/>
          <w:sz w:val="24"/>
          <w:szCs w:val="24"/>
          <w:rtl/>
        </w:rPr>
        <w:t>ظارت بر طرح</w:t>
      </w:r>
      <w:r w:rsidR="005E3FF8" w:rsidRPr="00EC6878">
        <w:rPr>
          <w:rFonts w:cs="B Nazanin" w:hint="cs"/>
          <w:sz w:val="24"/>
          <w:szCs w:val="24"/>
          <w:rtl/>
        </w:rPr>
        <w:t xml:space="preserve"> </w:t>
      </w:r>
      <w:r w:rsidR="005E3FF8" w:rsidRPr="00EC6878">
        <w:rPr>
          <w:rFonts w:cs="B Nazanin"/>
          <w:sz w:val="24"/>
          <w:szCs w:val="24"/>
          <w:rtl/>
        </w:rPr>
        <w:t>هاي پژوهشي مرتبط</w:t>
      </w:r>
      <w:r w:rsidR="005E3FF8" w:rsidRPr="00EC6878">
        <w:rPr>
          <w:rFonts w:cs="B Nazanin" w:hint="cs"/>
          <w:sz w:val="24"/>
          <w:szCs w:val="24"/>
          <w:rtl/>
        </w:rPr>
        <w:t xml:space="preserve"> در حوزه ناباروری</w:t>
      </w:r>
      <w:r w:rsidR="005E3FF8" w:rsidRPr="00EC6878">
        <w:rPr>
          <w:rFonts w:cs="B Nazanin"/>
          <w:sz w:val="24"/>
          <w:szCs w:val="24"/>
        </w:rPr>
        <w:t xml:space="preserve"> </w:t>
      </w:r>
    </w:p>
    <w:p w14:paraId="090E5A33" w14:textId="01D9D3B9" w:rsidR="00747BEA" w:rsidRPr="00BE3B86" w:rsidRDefault="00BE3B86" w:rsidP="00BE3B86">
      <w:pPr>
        <w:pStyle w:val="Heading3"/>
        <w:bidi/>
        <w:spacing w:after="0" w:afterAutospacing="0"/>
        <w:rPr>
          <w:rFonts w:asciiTheme="minorHAnsi" w:eastAsiaTheme="minorHAnsi" w:hAnsiTheme="minorHAnsi" w:cs="B Nazanin"/>
          <w:color w:val="00B0F0"/>
          <w:sz w:val="24"/>
          <w:szCs w:val="24"/>
          <w:rtl/>
        </w:rPr>
      </w:pPr>
      <w:bookmarkStart w:id="122" w:name="_Toc152419079"/>
      <w:r w:rsidRPr="00BE3B86">
        <w:rPr>
          <w:rFonts w:asciiTheme="minorHAnsi" w:eastAsiaTheme="minorHAnsi" w:hAnsiTheme="minorHAnsi" w:cs="B Nazanin" w:hint="cs"/>
          <w:color w:val="00B0F0"/>
          <w:sz w:val="24"/>
          <w:szCs w:val="24"/>
          <w:rtl/>
        </w:rPr>
        <w:t xml:space="preserve">6-3- </w:t>
      </w:r>
      <w:r w:rsidR="00747BEA" w:rsidRPr="00BE3B86">
        <w:rPr>
          <w:rFonts w:asciiTheme="minorHAnsi" w:eastAsiaTheme="minorHAnsi" w:hAnsiTheme="minorHAnsi" w:cs="B Nazanin"/>
          <w:color w:val="00B0F0"/>
          <w:sz w:val="24"/>
          <w:szCs w:val="24"/>
          <w:rtl/>
        </w:rPr>
        <w:t xml:space="preserve">انجام </w:t>
      </w:r>
      <w:r w:rsidR="00747BEA" w:rsidRPr="00BE3B86">
        <w:rPr>
          <w:rFonts w:asciiTheme="minorHAnsi" w:eastAsiaTheme="minorHAnsi" w:hAnsiTheme="minorHAnsi" w:cs="B Nazanin" w:hint="cs"/>
          <w:color w:val="00B0F0"/>
          <w:sz w:val="24"/>
          <w:szCs w:val="24"/>
          <w:rtl/>
        </w:rPr>
        <w:t>نظارت و پایش</w:t>
      </w:r>
      <w:r w:rsidR="00747BEA" w:rsidRPr="00BE3B86">
        <w:rPr>
          <w:rFonts w:asciiTheme="minorHAnsi" w:eastAsiaTheme="minorHAnsi" w:hAnsiTheme="minorHAnsi" w:cs="B Nazanin"/>
          <w:color w:val="00B0F0"/>
          <w:sz w:val="24"/>
          <w:szCs w:val="24"/>
          <w:rtl/>
        </w:rPr>
        <w:t xml:space="preserve"> در زم</w:t>
      </w:r>
      <w:r w:rsidR="00747BEA" w:rsidRPr="00BE3B86">
        <w:rPr>
          <w:rFonts w:asciiTheme="minorHAnsi" w:eastAsiaTheme="minorHAnsi" w:hAnsiTheme="minorHAnsi" w:cs="B Nazanin" w:hint="cs"/>
          <w:color w:val="00B0F0"/>
          <w:sz w:val="24"/>
          <w:szCs w:val="24"/>
          <w:rtl/>
        </w:rPr>
        <w:t>ی</w:t>
      </w:r>
      <w:r w:rsidR="00747BEA" w:rsidRPr="00BE3B86">
        <w:rPr>
          <w:rFonts w:asciiTheme="minorHAnsi" w:eastAsiaTheme="minorHAnsi" w:hAnsiTheme="minorHAnsi" w:cs="B Nazanin" w:hint="eastAsia"/>
          <w:color w:val="00B0F0"/>
          <w:sz w:val="24"/>
          <w:szCs w:val="24"/>
          <w:rtl/>
        </w:rPr>
        <w:t>نه</w:t>
      </w:r>
      <w:r w:rsidR="00747BEA" w:rsidRPr="00BE3B86">
        <w:rPr>
          <w:rFonts w:asciiTheme="minorHAnsi" w:eastAsiaTheme="minorHAnsi" w:hAnsiTheme="minorHAnsi" w:cs="B Nazanin"/>
          <w:color w:val="00B0F0"/>
          <w:sz w:val="24"/>
          <w:szCs w:val="24"/>
          <w:rtl/>
        </w:rPr>
        <w:t xml:space="preserve"> موارد ز</w:t>
      </w:r>
      <w:r w:rsidR="00747BEA" w:rsidRPr="00BE3B86">
        <w:rPr>
          <w:rFonts w:asciiTheme="minorHAnsi" w:eastAsiaTheme="minorHAnsi" w:hAnsiTheme="minorHAnsi" w:cs="B Nazanin" w:hint="cs"/>
          <w:color w:val="00B0F0"/>
          <w:sz w:val="24"/>
          <w:szCs w:val="24"/>
          <w:rtl/>
        </w:rPr>
        <w:t>ی</w:t>
      </w:r>
      <w:r w:rsidR="00747BEA" w:rsidRPr="00BE3B86">
        <w:rPr>
          <w:rFonts w:asciiTheme="minorHAnsi" w:eastAsiaTheme="minorHAnsi" w:hAnsiTheme="minorHAnsi" w:cs="B Nazanin" w:hint="eastAsia"/>
          <w:color w:val="00B0F0"/>
          <w:sz w:val="24"/>
          <w:szCs w:val="24"/>
          <w:rtl/>
        </w:rPr>
        <w:t>ر</w:t>
      </w:r>
      <w:r w:rsidR="00747BEA" w:rsidRPr="00BE3B86">
        <w:rPr>
          <w:rFonts w:asciiTheme="minorHAnsi" w:eastAsiaTheme="minorHAnsi" w:hAnsiTheme="minorHAnsi" w:cs="B Nazanin"/>
          <w:color w:val="00B0F0"/>
          <w:sz w:val="24"/>
          <w:szCs w:val="24"/>
          <w:rtl/>
        </w:rPr>
        <w:t xml:space="preserve"> الزام</w:t>
      </w:r>
      <w:r w:rsidR="00747BEA" w:rsidRPr="00BE3B86">
        <w:rPr>
          <w:rFonts w:asciiTheme="minorHAnsi" w:eastAsiaTheme="minorHAnsi" w:hAnsiTheme="minorHAnsi" w:cs="B Nazanin" w:hint="cs"/>
          <w:color w:val="00B0F0"/>
          <w:sz w:val="24"/>
          <w:szCs w:val="24"/>
          <w:rtl/>
        </w:rPr>
        <w:t>ی</w:t>
      </w:r>
      <w:r w:rsidR="00747BEA" w:rsidRPr="00BE3B86">
        <w:rPr>
          <w:rFonts w:asciiTheme="minorHAnsi" w:eastAsiaTheme="minorHAnsi" w:hAnsiTheme="minorHAnsi" w:cs="B Nazanin"/>
          <w:color w:val="00B0F0"/>
          <w:sz w:val="24"/>
          <w:szCs w:val="24"/>
          <w:rtl/>
        </w:rPr>
        <w:t xml:space="preserve"> اس</w:t>
      </w:r>
      <w:r w:rsidR="00747BEA" w:rsidRPr="00BE3B86">
        <w:rPr>
          <w:rFonts w:asciiTheme="minorHAnsi" w:eastAsiaTheme="minorHAnsi" w:hAnsiTheme="minorHAnsi" w:cs="B Nazanin" w:hint="cs"/>
          <w:color w:val="00B0F0"/>
          <w:sz w:val="24"/>
          <w:szCs w:val="24"/>
          <w:rtl/>
        </w:rPr>
        <w:t>ت:</w:t>
      </w:r>
      <w:bookmarkEnd w:id="122"/>
      <w:r w:rsidR="00747BEA" w:rsidRPr="00BE3B86">
        <w:rPr>
          <w:rFonts w:asciiTheme="minorHAnsi" w:eastAsiaTheme="minorHAnsi" w:hAnsiTheme="minorHAnsi" w:cs="B Nazanin"/>
          <w:color w:val="00B0F0"/>
          <w:sz w:val="24"/>
          <w:szCs w:val="24"/>
        </w:rPr>
        <w:t xml:space="preserve"> </w:t>
      </w:r>
      <w:r w:rsidR="00747BEA" w:rsidRPr="00BE3B86">
        <w:rPr>
          <w:rFonts w:asciiTheme="minorHAnsi" w:eastAsiaTheme="minorHAnsi" w:hAnsiTheme="minorHAnsi" w:cs="B Nazanin" w:hint="cs"/>
          <w:color w:val="00B0F0"/>
          <w:sz w:val="24"/>
          <w:szCs w:val="24"/>
          <w:rtl/>
        </w:rPr>
        <w:t xml:space="preserve"> </w:t>
      </w:r>
    </w:p>
    <w:p w14:paraId="06A70656" w14:textId="4C39B411" w:rsidR="00747BEA" w:rsidRPr="00860986" w:rsidRDefault="00BE3B86" w:rsidP="00BE3B86">
      <w:pPr>
        <w:spacing w:after="0"/>
        <w:jc w:val="both"/>
        <w:rPr>
          <w:rFonts w:cs="B Nazanin"/>
          <w:sz w:val="24"/>
          <w:szCs w:val="24"/>
        </w:rPr>
      </w:pPr>
      <w:r w:rsidRPr="00860986">
        <w:rPr>
          <w:rFonts w:cs="B Nazanin" w:hint="cs"/>
          <w:sz w:val="24"/>
          <w:szCs w:val="24"/>
          <w:rtl/>
        </w:rPr>
        <w:t>6-3-1</w:t>
      </w:r>
      <w:r w:rsidR="00747BEA" w:rsidRPr="00860986">
        <w:rPr>
          <w:rFonts w:cs="B Nazanin" w:hint="cs"/>
          <w:sz w:val="24"/>
          <w:szCs w:val="24"/>
          <w:rtl/>
        </w:rPr>
        <w:t>- بررسی، نظارت، پایش و ارزیابی فرایند ارائه خدمات مبتنی بر این دستورالعمل و راهنمای بالینی و ثبت اطلاعات در سامانه های مرتبط</w:t>
      </w:r>
    </w:p>
    <w:p w14:paraId="50AAC05F" w14:textId="39DD52CD"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6-3-1- </w:t>
      </w:r>
      <w:r w:rsidRPr="00860986">
        <w:rPr>
          <w:rFonts w:cs="B Nazanin"/>
          <w:sz w:val="24"/>
          <w:szCs w:val="24"/>
          <w:rtl/>
        </w:rPr>
        <w:t>ک</w:t>
      </w:r>
      <w:r w:rsidRPr="00860986">
        <w:rPr>
          <w:rFonts w:cs="B Nazanin" w:hint="cs"/>
          <w:sz w:val="24"/>
          <w:szCs w:val="24"/>
          <w:rtl/>
        </w:rPr>
        <w:t>ی</w:t>
      </w:r>
      <w:r w:rsidRPr="00860986">
        <w:rPr>
          <w:rFonts w:cs="B Nazanin" w:hint="eastAsia"/>
          <w:sz w:val="24"/>
          <w:szCs w:val="24"/>
          <w:rtl/>
        </w:rPr>
        <w:t>ف</w:t>
      </w:r>
      <w:r w:rsidRPr="00860986">
        <w:rPr>
          <w:rFonts w:cs="B Nazanin" w:hint="cs"/>
          <w:sz w:val="24"/>
          <w:szCs w:val="24"/>
          <w:rtl/>
        </w:rPr>
        <w:t>ی</w:t>
      </w:r>
      <w:r w:rsidRPr="00860986">
        <w:rPr>
          <w:rFonts w:cs="B Nazanin" w:hint="eastAsia"/>
          <w:sz w:val="24"/>
          <w:szCs w:val="24"/>
          <w:rtl/>
        </w:rPr>
        <w:t>ت</w:t>
      </w:r>
      <w:r w:rsidRPr="00860986">
        <w:rPr>
          <w:rFonts w:cs="B Nazanin"/>
          <w:sz w:val="24"/>
          <w:szCs w:val="24"/>
          <w:rtl/>
        </w:rPr>
        <w:t xml:space="preserve"> </w:t>
      </w:r>
      <w:r w:rsidRPr="00860986">
        <w:rPr>
          <w:rFonts w:cs="B Nazanin" w:hint="cs"/>
          <w:sz w:val="24"/>
          <w:szCs w:val="24"/>
          <w:rtl/>
        </w:rPr>
        <w:t xml:space="preserve">و کمیت </w:t>
      </w:r>
      <w:r w:rsidRPr="00860986">
        <w:rPr>
          <w:rFonts w:cs="B Nazanin"/>
          <w:sz w:val="24"/>
          <w:szCs w:val="24"/>
          <w:rtl/>
        </w:rPr>
        <w:t>خدمات و رعا</w:t>
      </w:r>
      <w:r w:rsidRPr="00860986">
        <w:rPr>
          <w:rFonts w:cs="B Nazanin" w:hint="cs"/>
          <w:sz w:val="24"/>
          <w:szCs w:val="24"/>
          <w:rtl/>
        </w:rPr>
        <w:t>ی</w:t>
      </w:r>
      <w:r w:rsidRPr="00860986">
        <w:rPr>
          <w:rFonts w:cs="B Nazanin" w:hint="eastAsia"/>
          <w:sz w:val="24"/>
          <w:szCs w:val="24"/>
          <w:rtl/>
        </w:rPr>
        <w:t>ت</w:t>
      </w:r>
      <w:r w:rsidRPr="00860986">
        <w:rPr>
          <w:rFonts w:cs="B Nazanin"/>
          <w:sz w:val="24"/>
          <w:szCs w:val="24"/>
          <w:rtl/>
        </w:rPr>
        <w:t xml:space="preserve"> استانداردها</w:t>
      </w:r>
      <w:r w:rsidRPr="00860986">
        <w:rPr>
          <w:rFonts w:cs="B Nazanin" w:hint="cs"/>
          <w:sz w:val="24"/>
          <w:szCs w:val="24"/>
          <w:rtl/>
        </w:rPr>
        <w:t>ی</w:t>
      </w:r>
      <w:r w:rsidRPr="00860986">
        <w:rPr>
          <w:rFonts w:cs="B Nazanin"/>
          <w:sz w:val="24"/>
          <w:szCs w:val="24"/>
          <w:rtl/>
        </w:rPr>
        <w:t xml:space="preserve"> ابلاغ</w:t>
      </w:r>
      <w:r w:rsidRPr="00860986">
        <w:rPr>
          <w:rFonts w:cs="B Nazanin" w:hint="cs"/>
          <w:sz w:val="24"/>
          <w:szCs w:val="24"/>
          <w:rtl/>
        </w:rPr>
        <w:t>ی</w:t>
      </w:r>
      <w:r w:rsidRPr="00860986">
        <w:rPr>
          <w:rFonts w:cs="B Nazanin"/>
          <w:sz w:val="24"/>
          <w:szCs w:val="24"/>
          <w:rtl/>
        </w:rPr>
        <w:t xml:space="preserve"> در مراکز تابعه</w:t>
      </w:r>
    </w:p>
    <w:p w14:paraId="41A2E004" w14:textId="5BBFBB22"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6-3-2- </w:t>
      </w:r>
      <w:r w:rsidRPr="00860986">
        <w:rPr>
          <w:rFonts w:cs="B Nazanin"/>
          <w:sz w:val="24"/>
          <w:szCs w:val="24"/>
          <w:rtl/>
        </w:rPr>
        <w:t>رضا</w:t>
      </w:r>
      <w:r w:rsidRPr="00860986">
        <w:rPr>
          <w:rFonts w:cs="B Nazanin" w:hint="cs"/>
          <w:sz w:val="24"/>
          <w:szCs w:val="24"/>
          <w:rtl/>
        </w:rPr>
        <w:t>ی</w:t>
      </w:r>
      <w:r w:rsidRPr="00860986">
        <w:rPr>
          <w:rFonts w:cs="B Nazanin" w:hint="eastAsia"/>
          <w:sz w:val="24"/>
          <w:szCs w:val="24"/>
          <w:rtl/>
        </w:rPr>
        <w:t>ت</w:t>
      </w:r>
      <w:r w:rsidRPr="00860986">
        <w:rPr>
          <w:rFonts w:cs="B Nazanin"/>
          <w:sz w:val="24"/>
          <w:szCs w:val="24"/>
          <w:rtl/>
        </w:rPr>
        <w:t xml:space="preserve"> مند</w:t>
      </w:r>
      <w:r w:rsidRPr="00860986">
        <w:rPr>
          <w:rFonts w:cs="B Nazanin" w:hint="cs"/>
          <w:sz w:val="24"/>
          <w:szCs w:val="24"/>
          <w:rtl/>
        </w:rPr>
        <w:t>ی</w:t>
      </w:r>
      <w:r w:rsidRPr="00860986">
        <w:rPr>
          <w:rFonts w:cs="B Nazanin"/>
          <w:sz w:val="24"/>
          <w:szCs w:val="24"/>
          <w:rtl/>
        </w:rPr>
        <w:t xml:space="preserve"> گ</w:t>
      </w:r>
      <w:r w:rsidRPr="00860986">
        <w:rPr>
          <w:rFonts w:cs="B Nazanin" w:hint="cs"/>
          <w:sz w:val="24"/>
          <w:szCs w:val="24"/>
          <w:rtl/>
        </w:rPr>
        <w:t>ی</w:t>
      </w:r>
      <w:r w:rsidRPr="00860986">
        <w:rPr>
          <w:rFonts w:cs="B Nazanin" w:hint="eastAsia"/>
          <w:sz w:val="24"/>
          <w:szCs w:val="24"/>
          <w:rtl/>
        </w:rPr>
        <w:t>رندگان</w:t>
      </w:r>
      <w:r w:rsidRPr="00860986">
        <w:rPr>
          <w:rFonts w:cs="B Nazanin" w:hint="cs"/>
          <w:sz w:val="24"/>
          <w:szCs w:val="24"/>
          <w:rtl/>
        </w:rPr>
        <w:t xml:space="preserve"> و ارائه دهندگان</w:t>
      </w:r>
      <w:r w:rsidRPr="00860986">
        <w:rPr>
          <w:rFonts w:cs="B Nazanin"/>
          <w:sz w:val="24"/>
          <w:szCs w:val="24"/>
          <w:rtl/>
        </w:rPr>
        <w:t xml:space="preserve"> خدمات</w:t>
      </w:r>
    </w:p>
    <w:p w14:paraId="2078DBB0" w14:textId="6735BBD5"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6-3-3- </w:t>
      </w:r>
      <w:r w:rsidRPr="00860986">
        <w:rPr>
          <w:rFonts w:cs="B Nazanin" w:hint="cs"/>
          <w:sz w:val="24"/>
          <w:szCs w:val="24"/>
          <w:rtl/>
        </w:rPr>
        <w:t>ت</w:t>
      </w:r>
      <w:r w:rsidRPr="00860986">
        <w:rPr>
          <w:rFonts w:cs="B Nazanin"/>
          <w:sz w:val="24"/>
          <w:szCs w:val="24"/>
          <w:rtl/>
        </w:rPr>
        <w:t>کر</w:t>
      </w:r>
      <w:r w:rsidRPr="00860986">
        <w:rPr>
          <w:rFonts w:cs="B Nazanin" w:hint="cs"/>
          <w:sz w:val="24"/>
          <w:szCs w:val="24"/>
          <w:rtl/>
        </w:rPr>
        <w:t>ی</w:t>
      </w:r>
      <w:r w:rsidRPr="00860986">
        <w:rPr>
          <w:rFonts w:cs="B Nazanin" w:hint="eastAsia"/>
          <w:sz w:val="24"/>
          <w:szCs w:val="24"/>
          <w:rtl/>
        </w:rPr>
        <w:t>م</w:t>
      </w:r>
      <w:r w:rsidRPr="00860986">
        <w:rPr>
          <w:rFonts w:cs="B Nazanin" w:hint="cs"/>
          <w:sz w:val="24"/>
          <w:szCs w:val="24"/>
          <w:rtl/>
        </w:rPr>
        <w:t xml:space="preserve"> زوجین نابارور</w:t>
      </w:r>
    </w:p>
    <w:p w14:paraId="5790A76F" w14:textId="23063F40"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6-3-4- </w:t>
      </w:r>
      <w:r w:rsidRPr="00860986">
        <w:rPr>
          <w:rFonts w:cs="B Nazanin" w:hint="cs"/>
          <w:sz w:val="24"/>
          <w:szCs w:val="24"/>
          <w:rtl/>
        </w:rPr>
        <w:t>هزینه های دریافتی از بیماران</w:t>
      </w:r>
    </w:p>
    <w:p w14:paraId="63742583" w14:textId="50CBA3AF"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6-3-5- </w:t>
      </w:r>
      <w:r w:rsidRPr="00860986">
        <w:rPr>
          <w:rFonts w:cs="B Nazanin" w:hint="cs"/>
          <w:sz w:val="24"/>
          <w:szCs w:val="24"/>
          <w:rtl/>
        </w:rPr>
        <w:t xml:space="preserve">آموزش و توانمند سازی ارایه دهندگان خدمات </w:t>
      </w:r>
    </w:p>
    <w:p w14:paraId="79D00AC6" w14:textId="490928DD" w:rsidR="00747BEA" w:rsidRPr="00860986" w:rsidRDefault="00747BEA" w:rsidP="00BE3B86">
      <w:pPr>
        <w:spacing w:after="0"/>
        <w:jc w:val="both"/>
        <w:rPr>
          <w:rFonts w:cs="B Nazanin"/>
          <w:rtl/>
        </w:rPr>
      </w:pPr>
      <w:r w:rsidRPr="00860986">
        <w:rPr>
          <w:rFonts w:cs="B Nazanin" w:hint="cs"/>
          <w:sz w:val="24"/>
          <w:szCs w:val="24"/>
          <w:rtl/>
        </w:rPr>
        <w:t xml:space="preserve">   </w:t>
      </w:r>
      <w:r w:rsidR="00BE3B86" w:rsidRPr="00860986">
        <w:rPr>
          <w:rFonts w:cs="B Nazanin" w:hint="cs"/>
          <w:sz w:val="24"/>
          <w:szCs w:val="24"/>
          <w:rtl/>
        </w:rPr>
        <w:t xml:space="preserve">6-3-6- </w:t>
      </w:r>
      <w:r w:rsidRPr="00860986">
        <w:rPr>
          <w:rFonts w:cs="B Nazanin" w:hint="cs"/>
          <w:sz w:val="24"/>
          <w:szCs w:val="24"/>
          <w:rtl/>
        </w:rPr>
        <w:t>عملکرد ارائه دهندگان خدمات و نحوه</w:t>
      </w:r>
      <w:r w:rsidRPr="00860986">
        <w:rPr>
          <w:rFonts w:cs="B Nazanin"/>
          <w:sz w:val="24"/>
          <w:szCs w:val="24"/>
          <w:rtl/>
        </w:rPr>
        <w:t xml:space="preserve"> اجرای فرآیندها</w:t>
      </w:r>
      <w:r w:rsidRPr="00860986">
        <w:rPr>
          <w:rFonts w:cs="B Nazanin" w:hint="cs"/>
          <w:sz w:val="24"/>
          <w:szCs w:val="24"/>
          <w:rtl/>
        </w:rPr>
        <w:t xml:space="preserve"> </w:t>
      </w:r>
      <w:r w:rsidRPr="00860986">
        <w:rPr>
          <w:rFonts w:cs="B Nazanin"/>
          <w:sz w:val="24"/>
          <w:szCs w:val="24"/>
          <w:rtl/>
        </w:rPr>
        <w:t>نظیر</w:t>
      </w:r>
      <w:r w:rsidRPr="00860986">
        <w:rPr>
          <w:rFonts w:cs="B Nazanin"/>
          <w:rtl/>
        </w:rPr>
        <w:t xml:space="preserve"> </w:t>
      </w:r>
      <w:r w:rsidRPr="00860986">
        <w:rPr>
          <w:rFonts w:cs="B Nazanin" w:hint="cs"/>
          <w:rtl/>
        </w:rPr>
        <w:t xml:space="preserve">رعایت نظام ارجاع، </w:t>
      </w:r>
      <w:r w:rsidRPr="00860986">
        <w:rPr>
          <w:rFonts w:cs="B Nazanin"/>
          <w:rtl/>
        </w:rPr>
        <w:t>هدایت بیمار، ارایه خدمات، ارایه پسخوراند</w:t>
      </w:r>
    </w:p>
    <w:p w14:paraId="3D3A3542" w14:textId="76BFE801" w:rsidR="00747BEA" w:rsidRPr="00860986" w:rsidRDefault="00747BEA" w:rsidP="00BE3B86">
      <w:pPr>
        <w:spacing w:after="0"/>
        <w:jc w:val="both"/>
        <w:rPr>
          <w:rFonts w:cs="B Nazanin"/>
          <w:sz w:val="24"/>
          <w:szCs w:val="24"/>
        </w:rPr>
      </w:pPr>
      <w:r w:rsidRPr="00860986">
        <w:rPr>
          <w:rFonts w:cs="B Nazanin" w:hint="cs"/>
          <w:sz w:val="24"/>
          <w:szCs w:val="24"/>
          <w:rtl/>
        </w:rPr>
        <w:t xml:space="preserve">   </w:t>
      </w:r>
      <w:r w:rsidR="00BE3B86" w:rsidRPr="00860986">
        <w:rPr>
          <w:rFonts w:cs="B Nazanin" w:hint="cs"/>
          <w:sz w:val="24"/>
          <w:szCs w:val="24"/>
          <w:rtl/>
        </w:rPr>
        <w:t xml:space="preserve">6-3-7- </w:t>
      </w:r>
      <w:r w:rsidRPr="00860986">
        <w:rPr>
          <w:rFonts w:cs="B Nazanin" w:hint="cs"/>
          <w:sz w:val="24"/>
          <w:szCs w:val="24"/>
          <w:rtl/>
        </w:rPr>
        <w:t>داده های ثبت شده و ارایه بازخورد عملکرد به مسئولین مراکز و خود ارائه دهندگان خدمت</w:t>
      </w:r>
    </w:p>
    <w:p w14:paraId="7D19EB08" w14:textId="4D6A034D" w:rsidR="00747BEA" w:rsidRPr="00860986" w:rsidRDefault="00747BEA" w:rsidP="00BE3B86">
      <w:pPr>
        <w:spacing w:after="0"/>
        <w:jc w:val="both"/>
        <w:rPr>
          <w:rFonts w:cs="B Nazanin"/>
          <w:sz w:val="24"/>
          <w:szCs w:val="24"/>
          <w:rtl/>
        </w:rPr>
      </w:pPr>
      <w:r w:rsidRPr="00860986">
        <w:rPr>
          <w:rFonts w:cs="B Nazanin" w:hint="cs"/>
          <w:sz w:val="24"/>
          <w:szCs w:val="24"/>
          <w:rtl/>
        </w:rPr>
        <w:t xml:space="preserve">   </w:t>
      </w:r>
      <w:r w:rsidR="00BE3B86" w:rsidRPr="00860986">
        <w:rPr>
          <w:rFonts w:cs="B Nazanin" w:hint="cs"/>
          <w:sz w:val="24"/>
          <w:szCs w:val="24"/>
          <w:rtl/>
        </w:rPr>
        <w:t xml:space="preserve">6-3-8- </w:t>
      </w:r>
      <w:r w:rsidRPr="00860986">
        <w:rPr>
          <w:rFonts w:cs="B Nazanin" w:hint="cs"/>
          <w:sz w:val="24"/>
          <w:szCs w:val="24"/>
          <w:rtl/>
        </w:rPr>
        <w:t>بررسی شکایات ارائه دهندگان و گیرندگان خدمت</w:t>
      </w:r>
    </w:p>
    <w:p w14:paraId="20401BB8" w14:textId="075FAD22" w:rsidR="00887823" w:rsidRPr="00860986" w:rsidRDefault="00AB5F13" w:rsidP="00860986">
      <w:pPr>
        <w:spacing w:after="0"/>
        <w:jc w:val="both"/>
        <w:rPr>
          <w:rFonts w:asciiTheme="minorBidi" w:hAnsiTheme="minorBidi" w:cs="B Nazanin"/>
          <w:sz w:val="24"/>
          <w:szCs w:val="24"/>
          <w:rtl/>
        </w:rPr>
      </w:pPr>
      <w:r w:rsidRPr="00860986">
        <w:rPr>
          <w:rFonts w:asciiTheme="minorBidi" w:hAnsiTheme="minorBidi" w:cs="B Nazanin" w:hint="cs"/>
          <w:b/>
          <w:bCs/>
          <w:sz w:val="24"/>
          <w:szCs w:val="24"/>
          <w:rtl/>
        </w:rPr>
        <w:t xml:space="preserve">تبصره </w:t>
      </w:r>
      <w:r w:rsidR="00860986" w:rsidRPr="00860986">
        <w:rPr>
          <w:rFonts w:asciiTheme="minorBidi" w:hAnsiTheme="minorBidi" w:cs="B Nazanin" w:hint="cs"/>
          <w:b/>
          <w:bCs/>
          <w:sz w:val="24"/>
          <w:szCs w:val="24"/>
          <w:rtl/>
        </w:rPr>
        <w:t>1</w:t>
      </w:r>
      <w:r w:rsidRPr="00860986">
        <w:rPr>
          <w:rFonts w:asciiTheme="minorBidi" w:hAnsiTheme="minorBidi" w:cs="B Nazanin" w:hint="cs"/>
          <w:b/>
          <w:bCs/>
          <w:sz w:val="24"/>
          <w:szCs w:val="24"/>
          <w:rtl/>
        </w:rPr>
        <w:t xml:space="preserve">: </w:t>
      </w:r>
      <w:r w:rsidR="00887823" w:rsidRPr="00860986">
        <w:rPr>
          <w:rFonts w:asciiTheme="minorBidi" w:hAnsiTheme="minorBidi" w:cs="B Nazanin" w:hint="cs"/>
          <w:sz w:val="24"/>
          <w:szCs w:val="24"/>
          <w:rtl/>
        </w:rPr>
        <w:t xml:space="preserve">ریاست دانشگاه مکلف است هر شش ماه گزارش تحلیلی از نتایج پایش و ثبت اطلاعات خدمات ناباروری و شاخص های مربوطه را به معاونت </w:t>
      </w:r>
      <w:r w:rsidR="00F52047">
        <w:rPr>
          <w:rFonts w:asciiTheme="minorBidi" w:hAnsiTheme="minorBidi" w:cs="B Nazanin" w:hint="cs"/>
          <w:sz w:val="24"/>
          <w:szCs w:val="24"/>
          <w:rtl/>
        </w:rPr>
        <w:t xml:space="preserve">درمان و </w:t>
      </w:r>
      <w:r w:rsidR="00887823" w:rsidRPr="00860986">
        <w:rPr>
          <w:rFonts w:asciiTheme="minorBidi" w:hAnsiTheme="minorBidi" w:cs="B Nazanin" w:hint="cs"/>
          <w:sz w:val="24"/>
          <w:szCs w:val="24"/>
          <w:rtl/>
        </w:rPr>
        <w:t>بهداشت وزارت منعکس نماید.</w:t>
      </w:r>
    </w:p>
    <w:p w14:paraId="7040ACA3" w14:textId="27AA4BC9" w:rsidR="00AB5F13" w:rsidRPr="00860986" w:rsidRDefault="00AB5F13" w:rsidP="00860986">
      <w:pPr>
        <w:spacing w:after="0"/>
        <w:jc w:val="both"/>
        <w:rPr>
          <w:rFonts w:ascii="Arial" w:hAnsi="Arial" w:cs="B Nazanin"/>
          <w:sz w:val="24"/>
          <w:szCs w:val="24"/>
          <w:rtl/>
        </w:rPr>
      </w:pPr>
      <w:r w:rsidRPr="00860986">
        <w:rPr>
          <w:rFonts w:asciiTheme="minorBidi" w:hAnsiTheme="minorBidi" w:cs="B Nazanin" w:hint="cs"/>
          <w:b/>
          <w:bCs/>
          <w:sz w:val="24"/>
          <w:szCs w:val="24"/>
          <w:rtl/>
        </w:rPr>
        <w:t xml:space="preserve">تبصره </w:t>
      </w:r>
      <w:r w:rsidR="00860986" w:rsidRPr="00860986">
        <w:rPr>
          <w:rFonts w:asciiTheme="minorBidi" w:hAnsiTheme="minorBidi" w:cs="B Nazanin" w:hint="cs"/>
          <w:b/>
          <w:bCs/>
          <w:sz w:val="24"/>
          <w:szCs w:val="24"/>
          <w:rtl/>
        </w:rPr>
        <w:t>2</w:t>
      </w:r>
      <w:r w:rsidRPr="00860986">
        <w:rPr>
          <w:rFonts w:asciiTheme="minorBidi" w:hAnsiTheme="minorBidi" w:cs="B Nazanin" w:hint="cs"/>
          <w:b/>
          <w:bCs/>
          <w:sz w:val="24"/>
          <w:szCs w:val="24"/>
          <w:rtl/>
        </w:rPr>
        <w:t xml:space="preserve">: </w:t>
      </w:r>
      <w:r w:rsidRPr="00860986">
        <w:rPr>
          <w:rFonts w:ascii="Arial" w:hAnsi="Arial" w:cs="B Nazanin"/>
          <w:sz w:val="24"/>
          <w:szCs w:val="24"/>
          <w:rtl/>
        </w:rPr>
        <w:t>گزارش پایش عملكرد</w:t>
      </w:r>
      <w:r w:rsidRPr="00860986">
        <w:rPr>
          <w:rFonts w:ascii="Arial" w:hAnsi="Arial" w:cs="B Nazanin" w:hint="cs"/>
          <w:sz w:val="24"/>
          <w:szCs w:val="24"/>
          <w:rtl/>
        </w:rPr>
        <w:t xml:space="preserve"> و </w:t>
      </w:r>
      <w:r w:rsidRPr="00860986">
        <w:rPr>
          <w:rFonts w:asciiTheme="minorBidi" w:hAnsiTheme="minorBidi" w:cs="B Nazanin" w:hint="cs"/>
          <w:sz w:val="24"/>
          <w:szCs w:val="24"/>
          <w:rtl/>
        </w:rPr>
        <w:t>شاخص</w:t>
      </w:r>
      <w:r w:rsidRPr="00860986">
        <w:rPr>
          <w:rFonts w:ascii="Arial" w:hAnsi="Arial" w:cs="B Nazanin" w:hint="cs"/>
          <w:sz w:val="24"/>
          <w:szCs w:val="24"/>
          <w:rtl/>
        </w:rPr>
        <w:t xml:space="preserve"> ها</w:t>
      </w:r>
      <w:r w:rsidRPr="00860986">
        <w:rPr>
          <w:rFonts w:ascii="Arial" w:hAnsi="Arial" w:cs="B Nazanin"/>
          <w:sz w:val="24"/>
          <w:szCs w:val="24"/>
          <w:rtl/>
        </w:rPr>
        <w:t xml:space="preserve">، مبنای </w:t>
      </w:r>
      <w:r w:rsidRPr="00860986">
        <w:rPr>
          <w:rFonts w:ascii="Arial" w:hAnsi="Arial" w:cs="B Nazanin" w:hint="cs"/>
          <w:sz w:val="24"/>
          <w:szCs w:val="24"/>
          <w:rtl/>
        </w:rPr>
        <w:t xml:space="preserve">اعتباربخشی و </w:t>
      </w:r>
      <w:r w:rsidRPr="00860986">
        <w:rPr>
          <w:rFonts w:ascii="Arial" w:hAnsi="Arial" w:cs="B Nazanin"/>
          <w:sz w:val="24"/>
          <w:szCs w:val="24"/>
          <w:rtl/>
        </w:rPr>
        <w:t xml:space="preserve">پرداخت به </w:t>
      </w:r>
      <w:r w:rsidRPr="00860986">
        <w:rPr>
          <w:rFonts w:ascii="Arial" w:hAnsi="Arial" w:cs="B Nazanin" w:hint="cs"/>
          <w:sz w:val="24"/>
          <w:szCs w:val="24"/>
          <w:rtl/>
        </w:rPr>
        <w:t>دانشگاه ها/ دانشکده ها</w:t>
      </w:r>
      <w:r w:rsidRPr="00860986">
        <w:rPr>
          <w:rFonts w:ascii="Arial" w:hAnsi="Arial" w:cs="B Nazanin"/>
          <w:sz w:val="24"/>
          <w:szCs w:val="24"/>
          <w:rtl/>
        </w:rPr>
        <w:t xml:space="preserve"> </w:t>
      </w:r>
      <w:r w:rsidRPr="00860986">
        <w:rPr>
          <w:rFonts w:ascii="Arial" w:hAnsi="Arial" w:cs="B Nazanin" w:hint="cs"/>
          <w:sz w:val="24"/>
          <w:szCs w:val="24"/>
          <w:rtl/>
        </w:rPr>
        <w:t xml:space="preserve">و مراکز سطح دو و سه ناباروری </w:t>
      </w:r>
      <w:r w:rsidRPr="00860986">
        <w:rPr>
          <w:rFonts w:ascii="Arial" w:hAnsi="Arial" w:cs="B Nazanin"/>
          <w:sz w:val="24"/>
          <w:szCs w:val="24"/>
          <w:rtl/>
        </w:rPr>
        <w:t>خواهد بود</w:t>
      </w:r>
      <w:r w:rsidRPr="00860986">
        <w:rPr>
          <w:rFonts w:ascii="Arial" w:hAnsi="Arial" w:cs="B Nazanin"/>
          <w:sz w:val="24"/>
          <w:szCs w:val="24"/>
        </w:rPr>
        <w:t>.</w:t>
      </w:r>
      <w:r w:rsidRPr="00860986">
        <w:rPr>
          <w:rFonts w:ascii="Arial" w:hAnsi="Arial" w:cs="B Nazanin" w:hint="cs"/>
          <w:sz w:val="24"/>
          <w:szCs w:val="24"/>
          <w:rtl/>
        </w:rPr>
        <w:t xml:space="preserve"> </w:t>
      </w:r>
    </w:p>
    <w:p w14:paraId="330E1C59" w14:textId="25370369" w:rsidR="00C73E31" w:rsidRPr="00860986" w:rsidRDefault="00C73E31" w:rsidP="00FA65D7">
      <w:pPr>
        <w:jc w:val="both"/>
        <w:rPr>
          <w:rFonts w:ascii="Arial" w:hAnsi="Arial" w:cs="B Nazanin"/>
          <w:sz w:val="24"/>
          <w:szCs w:val="24"/>
          <w:rtl/>
        </w:rPr>
      </w:pPr>
      <w:r w:rsidRPr="00860986">
        <w:rPr>
          <w:rFonts w:asciiTheme="minorBidi" w:hAnsiTheme="minorBidi" w:cs="B Nazanin" w:hint="cs"/>
          <w:b/>
          <w:bCs/>
          <w:sz w:val="24"/>
          <w:szCs w:val="24"/>
          <w:rtl/>
        </w:rPr>
        <w:t xml:space="preserve">تبصره </w:t>
      </w:r>
      <w:r w:rsidR="00860986" w:rsidRPr="00860986">
        <w:rPr>
          <w:rFonts w:asciiTheme="minorBidi" w:hAnsiTheme="minorBidi" w:cs="B Nazanin" w:hint="cs"/>
          <w:b/>
          <w:bCs/>
          <w:sz w:val="24"/>
          <w:szCs w:val="24"/>
          <w:rtl/>
        </w:rPr>
        <w:t>3</w:t>
      </w:r>
      <w:r w:rsidRPr="00860986">
        <w:rPr>
          <w:rFonts w:asciiTheme="minorBidi" w:hAnsiTheme="minorBidi" w:cs="B Nazanin" w:hint="cs"/>
          <w:b/>
          <w:bCs/>
          <w:sz w:val="24"/>
          <w:szCs w:val="24"/>
          <w:rtl/>
        </w:rPr>
        <w:t xml:space="preserve">: </w:t>
      </w:r>
      <w:r w:rsidR="00FA65D7" w:rsidRPr="00B5483B">
        <w:rPr>
          <w:rFonts w:asciiTheme="minorBidi" w:hAnsiTheme="minorBidi" w:cs="B Nazanin" w:hint="cs"/>
          <w:sz w:val="24"/>
          <w:szCs w:val="24"/>
          <w:rtl/>
        </w:rPr>
        <w:t xml:space="preserve">عدم رعایت مفاد این دستورالعمل و ضوابط و مقررات موجود </w:t>
      </w:r>
      <w:r w:rsidR="00FA65D7" w:rsidRPr="00913047">
        <w:rPr>
          <w:rFonts w:asciiTheme="minorBidi" w:hAnsiTheme="minorBidi" w:cs="B Nazanin" w:hint="cs"/>
          <w:sz w:val="24"/>
          <w:szCs w:val="24"/>
          <w:highlight w:val="yellow"/>
          <w:rtl/>
        </w:rPr>
        <w:t>اعم از تخلفات انتظامی و اداری واجد عمل مجرمانه بوده و</w:t>
      </w:r>
      <w:r w:rsidR="00FA65D7">
        <w:rPr>
          <w:rFonts w:asciiTheme="minorBidi" w:hAnsiTheme="minorBidi" w:cs="B Nazanin" w:hint="cs"/>
          <w:sz w:val="24"/>
          <w:szCs w:val="24"/>
          <w:rtl/>
        </w:rPr>
        <w:t xml:space="preserve"> </w:t>
      </w:r>
      <w:r w:rsidR="00FA65D7" w:rsidRPr="00B5483B">
        <w:rPr>
          <w:rFonts w:asciiTheme="minorBidi" w:hAnsiTheme="minorBidi" w:cs="B Nazanin" w:hint="cs"/>
          <w:sz w:val="24"/>
          <w:szCs w:val="24"/>
          <w:rtl/>
        </w:rPr>
        <w:t>منجر به اعمال مجازات های پیش بینی شده در ماده 71 قانون حمایت از خانواده و جوانی جمعیت خواهد شد.</w:t>
      </w:r>
    </w:p>
    <w:p w14:paraId="6D07E723" w14:textId="77777777" w:rsidR="00F4063E" w:rsidRPr="00BE3B86" w:rsidRDefault="00F4063E" w:rsidP="002E0D2C">
      <w:pPr>
        <w:jc w:val="both"/>
        <w:rPr>
          <w:rFonts w:ascii="Arial" w:hAnsi="Arial" w:cs="B Nazanin"/>
          <w:color w:val="FF0000"/>
          <w:sz w:val="24"/>
          <w:szCs w:val="24"/>
          <w:rtl/>
        </w:rPr>
      </w:pPr>
    </w:p>
    <w:p w14:paraId="4FF01E46" w14:textId="77777777" w:rsidR="00AB5F13" w:rsidRPr="006E1ABB" w:rsidRDefault="00AB5F13" w:rsidP="005E650D">
      <w:pPr>
        <w:rPr>
          <w:rtl/>
        </w:rPr>
        <w:sectPr w:rsidR="00AB5F13" w:rsidRPr="006E1ABB" w:rsidSect="00281DE6">
          <w:headerReference w:type="default" r:id="rId8"/>
          <w:footerReference w:type="default" r:id="rId9"/>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14:paraId="165D84D1" w14:textId="3EF1F38E" w:rsidR="009F437C" w:rsidRPr="00F17EE4" w:rsidRDefault="00ED0AF3" w:rsidP="009F437C">
      <w:pPr>
        <w:pStyle w:val="Heading2"/>
        <w:rPr>
          <w:rFonts w:eastAsiaTheme="minorHAnsi" w:cs="B Nazanin"/>
          <w:b/>
          <w:bCs/>
          <w:color w:val="0070C0"/>
          <w:sz w:val="28"/>
          <w:szCs w:val="28"/>
          <w:rtl/>
        </w:rPr>
      </w:pPr>
      <w:bookmarkStart w:id="123" w:name="_Toc133144516"/>
      <w:bookmarkStart w:id="124" w:name="_Toc152419080"/>
      <w:r>
        <w:rPr>
          <w:rFonts w:ascii="Times New Roman" w:eastAsia="Times New Roman" w:hAnsi="Times New Roman" w:cs="B Nazanin" w:hint="cs"/>
          <w:b/>
          <w:bCs/>
          <w:sz w:val="28"/>
          <w:szCs w:val="28"/>
          <w:rtl/>
        </w:rPr>
        <w:t>6</w:t>
      </w:r>
      <w:r w:rsidR="009F437C" w:rsidRPr="00F17EE4">
        <w:rPr>
          <w:rFonts w:ascii="Times New Roman" w:eastAsia="Times New Roman" w:hAnsi="Times New Roman" w:cs="B Nazanin" w:hint="cs"/>
          <w:b/>
          <w:bCs/>
          <w:sz w:val="28"/>
          <w:szCs w:val="28"/>
          <w:rtl/>
        </w:rPr>
        <w:t xml:space="preserve">-3- </w:t>
      </w:r>
      <w:r w:rsidR="009F437C" w:rsidRPr="00F17EE4">
        <w:rPr>
          <w:rFonts w:eastAsiaTheme="minorHAnsi" w:cs="B Nazanin" w:hint="cs"/>
          <w:b/>
          <w:bCs/>
          <w:color w:val="0070C0"/>
          <w:sz w:val="28"/>
          <w:szCs w:val="28"/>
          <w:rtl/>
        </w:rPr>
        <w:t>شاخص ها</w:t>
      </w:r>
      <w:bookmarkEnd w:id="123"/>
      <w:bookmarkEnd w:id="124"/>
    </w:p>
    <w:p w14:paraId="1CBD07DD" w14:textId="51502855" w:rsidR="009F437C" w:rsidRPr="00F17EE4" w:rsidRDefault="00ED0AF3" w:rsidP="009F437C">
      <w:pPr>
        <w:pStyle w:val="Heading3"/>
        <w:bidi/>
        <w:spacing w:before="0" w:beforeAutospacing="0" w:after="0" w:afterAutospacing="0"/>
        <w:rPr>
          <w:rFonts w:eastAsiaTheme="minorHAnsi" w:cs="B Nazanin"/>
          <w:color w:val="00B0F0"/>
          <w:sz w:val="24"/>
          <w:szCs w:val="24"/>
          <w:rtl/>
        </w:rPr>
      </w:pPr>
      <w:bookmarkStart w:id="125" w:name="_Toc133144517"/>
      <w:bookmarkStart w:id="126" w:name="_Toc152419081"/>
      <w:r>
        <w:rPr>
          <w:rFonts w:eastAsiaTheme="minorHAnsi" w:cs="B Nazanin" w:hint="cs"/>
          <w:color w:val="00B0F0"/>
          <w:sz w:val="24"/>
          <w:szCs w:val="24"/>
          <w:rtl/>
        </w:rPr>
        <w:t>6</w:t>
      </w:r>
      <w:r w:rsidR="009F437C" w:rsidRPr="00F17EE4">
        <w:rPr>
          <w:rFonts w:eastAsiaTheme="minorHAnsi" w:cs="B Nazanin" w:hint="cs"/>
          <w:color w:val="00B0F0"/>
          <w:sz w:val="24"/>
          <w:szCs w:val="24"/>
          <w:rtl/>
        </w:rPr>
        <w:t xml:space="preserve">-3-1- </w:t>
      </w:r>
      <w:r w:rsidR="009F437C" w:rsidRPr="00860986">
        <w:rPr>
          <w:rFonts w:eastAsiaTheme="minorHAnsi" w:cs="B Nazanin" w:hint="cs"/>
          <w:color w:val="00B0F0"/>
          <w:sz w:val="24"/>
          <w:szCs w:val="24"/>
          <w:rtl/>
        </w:rPr>
        <w:t>شاخص های سطح اول ارائه خدمت:</w:t>
      </w:r>
      <w:bookmarkEnd w:id="125"/>
      <w:bookmarkEnd w:id="126"/>
    </w:p>
    <w:p w14:paraId="7EAD1A28" w14:textId="75A05611" w:rsidR="00D721B1" w:rsidRPr="006E1ABB" w:rsidRDefault="00D721B1" w:rsidP="00D721B1">
      <w:pPr>
        <w:spacing w:after="0" w:line="240" w:lineRule="auto"/>
        <w:ind w:left="360"/>
        <w:jc w:val="center"/>
        <w:rPr>
          <w:rFonts w:ascii="Arial" w:hAnsi="Arial" w:cs="B Nazanin"/>
          <w:b/>
          <w:bCs/>
          <w:sz w:val="24"/>
          <w:szCs w:val="24"/>
          <w:rtl/>
        </w:rPr>
      </w:pPr>
      <w:r w:rsidRPr="00F17EE4">
        <w:rPr>
          <w:rFonts w:ascii="Arial" w:hAnsi="Arial" w:cs="B Nazanin" w:hint="cs"/>
          <w:b/>
          <w:bCs/>
          <w:sz w:val="24"/>
          <w:szCs w:val="24"/>
          <w:rtl/>
        </w:rPr>
        <w:t>جدول</w:t>
      </w:r>
      <w:r w:rsidRPr="006E1ABB">
        <w:rPr>
          <w:rFonts w:ascii="Arial" w:hAnsi="Arial" w:cs="B Nazanin" w:hint="cs"/>
          <w:b/>
          <w:bCs/>
          <w:sz w:val="24"/>
          <w:szCs w:val="24"/>
          <w:rtl/>
        </w:rPr>
        <w:t xml:space="preserve"> 7. نحوه محاسبه شاخص های سطح اول</w:t>
      </w:r>
    </w:p>
    <w:tbl>
      <w:tblPr>
        <w:tblStyle w:val="TableGrid"/>
        <w:tblpPr w:leftFromText="180" w:rightFromText="180" w:vertAnchor="page" w:horzAnchor="margin" w:tblpXSpec="center" w:tblpY="3040"/>
        <w:bidiVisual/>
        <w:tblW w:w="15155" w:type="dxa"/>
        <w:tblLayout w:type="fixed"/>
        <w:tblLook w:val="04A0" w:firstRow="1" w:lastRow="0" w:firstColumn="1" w:lastColumn="0" w:noHBand="0" w:noVBand="1"/>
      </w:tblPr>
      <w:tblGrid>
        <w:gridCol w:w="801"/>
        <w:gridCol w:w="2024"/>
        <w:gridCol w:w="10773"/>
        <w:gridCol w:w="1557"/>
      </w:tblGrid>
      <w:tr w:rsidR="00DC155D" w:rsidRPr="00EC6878" w14:paraId="7315900F" w14:textId="77777777" w:rsidTr="007F33AE">
        <w:tc>
          <w:tcPr>
            <w:tcW w:w="801" w:type="dxa"/>
            <w:vAlign w:val="center"/>
          </w:tcPr>
          <w:p w14:paraId="2049855D" w14:textId="77777777" w:rsidR="00DC155D" w:rsidRPr="00EC6878" w:rsidRDefault="00DC155D" w:rsidP="007F33AE">
            <w:pPr>
              <w:jc w:val="center"/>
              <w:rPr>
                <w:rFonts w:asciiTheme="majorHAnsi" w:eastAsiaTheme="majorEastAsia" w:hAnsiTheme="majorHAnsi" w:cs="B Nazanin"/>
                <w:b/>
                <w:bCs/>
                <w:sz w:val="24"/>
                <w:szCs w:val="24"/>
                <w:rtl/>
              </w:rPr>
            </w:pPr>
            <w:r w:rsidRPr="00EC6878">
              <w:rPr>
                <w:rFonts w:asciiTheme="majorHAnsi" w:eastAsiaTheme="majorEastAsia" w:hAnsiTheme="majorHAnsi" w:cs="B Nazanin" w:hint="cs"/>
                <w:b/>
                <w:bCs/>
                <w:sz w:val="24"/>
                <w:szCs w:val="24"/>
                <w:rtl/>
              </w:rPr>
              <w:t>ردیف</w:t>
            </w:r>
          </w:p>
        </w:tc>
        <w:tc>
          <w:tcPr>
            <w:tcW w:w="2024" w:type="dxa"/>
            <w:vAlign w:val="center"/>
          </w:tcPr>
          <w:p w14:paraId="3F8E08A4" w14:textId="77777777" w:rsidR="00DC155D" w:rsidRPr="00EC6878" w:rsidRDefault="00DC155D" w:rsidP="007F33AE">
            <w:pPr>
              <w:ind w:right="-144"/>
              <w:jc w:val="center"/>
              <w:rPr>
                <w:rFonts w:asciiTheme="majorHAnsi" w:eastAsiaTheme="majorEastAsia" w:hAnsiTheme="majorHAnsi" w:cs="B Nazanin"/>
                <w:b/>
                <w:bCs/>
                <w:sz w:val="24"/>
                <w:szCs w:val="24"/>
                <w:rtl/>
              </w:rPr>
            </w:pPr>
            <w:r w:rsidRPr="00EC6878">
              <w:rPr>
                <w:rFonts w:asciiTheme="majorHAnsi" w:eastAsiaTheme="majorEastAsia" w:hAnsiTheme="majorHAnsi" w:cs="B Nazanin" w:hint="cs"/>
                <w:b/>
                <w:bCs/>
                <w:sz w:val="24"/>
                <w:szCs w:val="24"/>
                <w:rtl/>
              </w:rPr>
              <w:t>عنوان شاخص</w:t>
            </w:r>
          </w:p>
        </w:tc>
        <w:tc>
          <w:tcPr>
            <w:tcW w:w="10773" w:type="dxa"/>
            <w:vAlign w:val="center"/>
          </w:tcPr>
          <w:p w14:paraId="46EE5CD6" w14:textId="77777777" w:rsidR="00DC155D" w:rsidRPr="00EC6878" w:rsidRDefault="00DC155D" w:rsidP="007F33AE">
            <w:pPr>
              <w:jc w:val="center"/>
              <w:rPr>
                <w:rFonts w:asciiTheme="majorHAnsi" w:eastAsiaTheme="majorEastAsia" w:hAnsiTheme="majorHAnsi" w:cs="B Nazanin"/>
                <w:b/>
                <w:bCs/>
                <w:sz w:val="24"/>
                <w:szCs w:val="24"/>
                <w:rtl/>
              </w:rPr>
            </w:pPr>
            <w:r w:rsidRPr="00EC6878">
              <w:rPr>
                <w:rFonts w:asciiTheme="majorHAnsi" w:eastAsiaTheme="majorEastAsia" w:hAnsiTheme="majorHAnsi" w:cs="B Nazanin" w:hint="cs"/>
                <w:b/>
                <w:bCs/>
                <w:sz w:val="24"/>
                <w:szCs w:val="24"/>
                <w:rtl/>
              </w:rPr>
              <w:t>نحوه محاسبه</w:t>
            </w:r>
          </w:p>
        </w:tc>
        <w:tc>
          <w:tcPr>
            <w:tcW w:w="1557" w:type="dxa"/>
            <w:vAlign w:val="center"/>
          </w:tcPr>
          <w:p w14:paraId="416C4EBD" w14:textId="77777777" w:rsidR="00DC155D" w:rsidRPr="00EC6878" w:rsidRDefault="00DC155D" w:rsidP="007F33AE">
            <w:pPr>
              <w:jc w:val="center"/>
              <w:rPr>
                <w:rFonts w:asciiTheme="majorHAnsi" w:eastAsiaTheme="majorEastAsia" w:hAnsiTheme="majorHAnsi" w:cs="B Nazanin"/>
                <w:b/>
                <w:bCs/>
                <w:sz w:val="24"/>
                <w:szCs w:val="24"/>
                <w:rtl/>
              </w:rPr>
            </w:pPr>
            <w:r w:rsidRPr="00EC6878">
              <w:rPr>
                <w:rFonts w:asciiTheme="majorHAnsi" w:eastAsiaTheme="majorEastAsia" w:hAnsiTheme="majorHAnsi" w:cs="B Nazanin" w:hint="cs"/>
                <w:b/>
                <w:bCs/>
                <w:sz w:val="24"/>
                <w:szCs w:val="24"/>
                <w:rtl/>
              </w:rPr>
              <w:t>حد انتظار</w:t>
            </w:r>
          </w:p>
        </w:tc>
      </w:tr>
      <w:tr w:rsidR="00DC155D" w:rsidRPr="00EC6878" w14:paraId="3BC17A12" w14:textId="77777777" w:rsidTr="007F33AE">
        <w:tc>
          <w:tcPr>
            <w:tcW w:w="801" w:type="dxa"/>
            <w:vAlign w:val="center"/>
          </w:tcPr>
          <w:p w14:paraId="1D4482C4"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1</w:t>
            </w:r>
          </w:p>
        </w:tc>
        <w:tc>
          <w:tcPr>
            <w:tcW w:w="2024" w:type="dxa"/>
            <w:vAlign w:val="center"/>
          </w:tcPr>
          <w:p w14:paraId="685961A8" w14:textId="269F23F9" w:rsidR="00DC155D" w:rsidRPr="00860986" w:rsidRDefault="00DC155D" w:rsidP="00104BF6">
            <w:pPr>
              <w:jc w:val="center"/>
              <w:rPr>
                <w:rFonts w:asciiTheme="majorHAnsi" w:eastAsiaTheme="majorEastAsia" w:hAnsiTheme="majorHAnsi" w:cs="B Nazanin"/>
                <w:color w:val="0070C0"/>
                <w:sz w:val="20"/>
                <w:szCs w:val="20"/>
                <w:rtl/>
              </w:rPr>
            </w:pPr>
            <w:r w:rsidRPr="00860986">
              <w:rPr>
                <w:rFonts w:ascii="Calibri" w:hAnsi="Calibri" w:cs="B Nazanin" w:hint="eastAsia"/>
                <w:color w:val="000000" w:themeColor="text1"/>
                <w:sz w:val="20"/>
                <w:szCs w:val="20"/>
                <w:rtl/>
              </w:rPr>
              <w:t>درصد</w:t>
            </w:r>
            <w:r w:rsidRPr="00860986">
              <w:rPr>
                <w:rFonts w:ascii="Calibri" w:hAnsi="Calibri" w:cs="B Nazanin"/>
                <w:color w:val="000000" w:themeColor="text1"/>
                <w:sz w:val="20"/>
                <w:szCs w:val="20"/>
                <w:rtl/>
              </w:rPr>
              <w:t xml:space="preserve"> </w:t>
            </w:r>
            <w:r w:rsidRPr="00860986">
              <w:rPr>
                <w:rFonts w:ascii="Calibri" w:hAnsi="Calibri" w:cs="B Nazanin" w:hint="cs"/>
                <w:color w:val="000000" w:themeColor="text1"/>
                <w:sz w:val="20"/>
                <w:szCs w:val="20"/>
                <w:rtl/>
              </w:rPr>
              <w:t>افراد ارزیابی شده از نظر</w:t>
            </w:r>
            <w:r w:rsidRPr="00860986">
              <w:rPr>
                <w:rFonts w:ascii="Calibri" w:hAnsi="Calibri" w:cs="B Nazanin"/>
                <w:color w:val="000000" w:themeColor="text1"/>
                <w:sz w:val="20"/>
                <w:szCs w:val="20"/>
                <w:rtl/>
              </w:rPr>
              <w:t xml:space="preserve"> </w:t>
            </w:r>
            <w:r w:rsidR="00104BF6" w:rsidRPr="00860986">
              <w:rPr>
                <w:rFonts w:ascii="Calibri" w:hAnsi="Calibri" w:cs="B Nazanin" w:hint="cs"/>
                <w:color w:val="000000" w:themeColor="text1"/>
                <w:sz w:val="20"/>
                <w:szCs w:val="20"/>
                <w:rtl/>
              </w:rPr>
              <w:t>مشکلات باروری</w:t>
            </w:r>
            <w:r w:rsidR="006169DA" w:rsidRPr="00860986">
              <w:rPr>
                <w:rFonts w:ascii="Calibri" w:hAnsi="Calibri" w:cs="B Nazanin" w:hint="cs"/>
                <w:color w:val="000000" w:themeColor="text1"/>
                <w:sz w:val="20"/>
                <w:szCs w:val="20"/>
                <w:rtl/>
              </w:rPr>
              <w:t>/ ناباروری</w:t>
            </w:r>
          </w:p>
        </w:tc>
        <w:tc>
          <w:tcPr>
            <w:tcW w:w="10773" w:type="dxa"/>
            <w:vAlign w:val="center"/>
          </w:tcPr>
          <w:p w14:paraId="48045CAC" w14:textId="27486B1B" w:rsidR="00DC155D" w:rsidRPr="00860986" w:rsidRDefault="00640FC6" w:rsidP="00104BF6">
            <w:pPr>
              <w:jc w:val="center"/>
              <w:rPr>
                <w:rFonts w:asciiTheme="majorHAnsi" w:eastAsiaTheme="majorEastAsia" w:hAnsiTheme="majorHAnsi" w:cs="B Nazanin"/>
                <w:b/>
                <w:bCs/>
                <w:color w:val="0070C0"/>
                <w:sz w:val="18"/>
                <w:szCs w:val="18"/>
                <w:rtl/>
              </w:rPr>
            </w:pPr>
            <m:oMathPara>
              <m:oMath>
                <m:f>
                  <m:fPr>
                    <m:ctrlPr>
                      <w:rPr>
                        <w:rFonts w:ascii="Cambria Math" w:hAnsi="Cambria Math" w:cs="B Nazanin"/>
                        <w:i/>
                        <w:color w:val="000000" w:themeColor="text1"/>
                        <w:sz w:val="18"/>
                        <w:szCs w:val="18"/>
                        <w:lang w:val="en-AU"/>
                      </w:rPr>
                    </m:ctrlPr>
                  </m:fPr>
                  <m:num>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دختران/ زوجین ارزیابی شده از نظر مشکلات باروری/ ناباروری در یک منطقه مشخص و زمان معین</m:t>
                    </m:r>
                    <m:r>
                      <m:rPr>
                        <m:nor/>
                      </m:rPr>
                      <w:rPr>
                        <w:rFonts w:ascii="Cambria" w:hAnsi="Cambria" w:cs="B Nazanin" w:hint="cs"/>
                        <w:color w:val="000000" w:themeColor="text1"/>
                        <w:sz w:val="18"/>
                        <w:szCs w:val="18"/>
                        <w:rtl/>
                      </w:rPr>
                      <m:t xml:space="preserve"> </m:t>
                    </m:r>
                  </m:num>
                  <m:den>
                    <m:r>
                      <m:rPr>
                        <m:nor/>
                      </m:rPr>
                      <w:rPr>
                        <w:rFonts w:ascii="Cambria Math" w:hAnsi="Cambria" w:cs="B Nazanin" w:hint="cs"/>
                        <w:color w:val="000000" w:themeColor="text1"/>
                        <w:sz w:val="18"/>
                        <w:szCs w:val="18"/>
                        <w:rtl/>
                      </w:rPr>
                      <m:t>تعداد دختران/ زوجین واجد شرایط در همان منطقه و بازه زمانی</m:t>
                    </m:r>
                  </m:den>
                </m:f>
                <m:r>
                  <w:rPr>
                    <w:rFonts w:ascii="Cambria Math" w:hAnsi="Cambria Math" w:cs="B Nazanin"/>
                    <w:color w:val="000000" w:themeColor="text1"/>
                    <w:sz w:val="18"/>
                    <w:szCs w:val="18"/>
                  </w:rPr>
                  <m:t>*100</m:t>
                </m:r>
              </m:oMath>
            </m:oMathPara>
          </w:p>
        </w:tc>
        <w:tc>
          <w:tcPr>
            <w:tcW w:w="1557" w:type="dxa"/>
            <w:vAlign w:val="center"/>
          </w:tcPr>
          <w:p w14:paraId="1AB563C7" w14:textId="7570475B" w:rsidR="00DC155D" w:rsidRPr="00D20EA7" w:rsidRDefault="00104BF6" w:rsidP="007F33AE">
            <w:pPr>
              <w:bidi w:val="0"/>
              <w:jc w:val="center"/>
              <w:rPr>
                <w:rFonts w:ascii="Calibri" w:hAnsi="Calibri" w:cs="B Nazanin"/>
                <w:color w:val="000000" w:themeColor="text1"/>
                <w:sz w:val="20"/>
                <w:szCs w:val="20"/>
              </w:rPr>
            </w:pPr>
            <w:r w:rsidRPr="00D20EA7">
              <w:rPr>
                <w:rFonts w:ascii="Calibri" w:hAnsi="Calibri" w:cs="B Nazanin" w:hint="cs"/>
                <w:color w:val="000000" w:themeColor="text1"/>
                <w:sz w:val="20"/>
                <w:szCs w:val="20"/>
                <w:rtl/>
              </w:rPr>
              <w:t>10</w:t>
            </w:r>
            <w:r w:rsidR="00DC155D" w:rsidRPr="00D20EA7">
              <w:rPr>
                <w:rFonts w:ascii="Calibri" w:hAnsi="Calibri" w:cs="B Nazanin" w:hint="cs"/>
                <w:color w:val="000000" w:themeColor="text1"/>
                <w:sz w:val="20"/>
                <w:szCs w:val="20"/>
                <w:rtl/>
              </w:rPr>
              <w:t xml:space="preserve"> درصد</w:t>
            </w:r>
          </w:p>
        </w:tc>
      </w:tr>
      <w:tr w:rsidR="00DC155D" w:rsidRPr="00EC6878" w14:paraId="6BA1BAC0" w14:textId="77777777" w:rsidTr="007F33AE">
        <w:tc>
          <w:tcPr>
            <w:tcW w:w="801" w:type="dxa"/>
            <w:vAlign w:val="center"/>
          </w:tcPr>
          <w:p w14:paraId="0874E7E6"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2</w:t>
            </w:r>
          </w:p>
        </w:tc>
        <w:tc>
          <w:tcPr>
            <w:tcW w:w="2024" w:type="dxa"/>
          </w:tcPr>
          <w:p w14:paraId="07F1107D" w14:textId="77777777" w:rsidR="00DC155D" w:rsidRPr="00860986" w:rsidRDefault="00DC155D" w:rsidP="007F33AE">
            <w:pPr>
              <w:jc w:val="center"/>
              <w:rPr>
                <w:rFonts w:ascii="Calibri" w:hAnsi="Calibri" w:cs="B Nazanin"/>
                <w:color w:val="000000" w:themeColor="text1"/>
                <w:sz w:val="20"/>
                <w:szCs w:val="20"/>
                <w:rtl/>
              </w:rPr>
            </w:pPr>
            <w:r w:rsidRPr="00860986">
              <w:rPr>
                <w:rFonts w:ascii="Calibri" w:hAnsi="Calibri" w:cs="B Nazanin" w:hint="cs"/>
                <w:color w:val="000000" w:themeColor="text1"/>
                <w:sz w:val="20"/>
                <w:szCs w:val="20"/>
                <w:rtl/>
              </w:rPr>
              <w:t>درصد افراد دارای عوامل مستعد کننده ناباروری</w:t>
            </w:r>
          </w:p>
        </w:tc>
        <w:tc>
          <w:tcPr>
            <w:tcW w:w="10773" w:type="dxa"/>
            <w:vAlign w:val="center"/>
          </w:tcPr>
          <w:p w14:paraId="46124C26" w14:textId="4A05C393" w:rsidR="00DC155D" w:rsidRPr="00860986" w:rsidRDefault="00640FC6" w:rsidP="007F33AE">
            <w:pPr>
              <w:jc w:val="center"/>
              <w:rPr>
                <w:rFonts w:asciiTheme="majorHAnsi" w:eastAsiaTheme="majorEastAsia" w:hAnsiTheme="majorHAnsi" w:cs="B Nazanin"/>
                <w:b/>
                <w:bCs/>
                <w:color w:val="0070C0"/>
                <w:sz w:val="18"/>
                <w:szCs w:val="18"/>
                <w:rtl/>
              </w:rPr>
            </w:pPr>
            <m:oMathPara>
              <m:oMath>
                <m:f>
                  <m:fPr>
                    <m:ctrlPr>
                      <w:rPr>
                        <w:rFonts w:ascii="Cambria Math" w:hAnsi="Cambria Math" w:cs="B Nazanin"/>
                        <w:color w:val="000000" w:themeColor="text1"/>
                        <w:sz w:val="18"/>
                        <w:szCs w:val="18"/>
                      </w:rPr>
                    </m:ctrlPr>
                  </m:fPr>
                  <m:num>
                    <m:r>
                      <m:rPr>
                        <m:nor/>
                      </m:rPr>
                      <w:rPr>
                        <w:rFonts w:ascii="Cambria Math" w:hAnsi="Calibri" w:cs="B Nazanin" w:hint="cs"/>
                        <w:color w:val="000000" w:themeColor="text1"/>
                        <w:sz w:val="18"/>
                        <w:szCs w:val="18"/>
                        <w:rtl/>
                      </w:rPr>
                      <m:t>مستعد کننده ناباروری یک منطقه مشخص و یک بازه زمانی معین</m:t>
                    </m:r>
                    <m:r>
                      <m:rPr>
                        <m:nor/>
                      </m:rPr>
                      <w:rPr>
                        <w:rFonts w:ascii="Cambria Math" w:hAnsi="Calibri" w:cs="B Nazanin"/>
                        <w:color w:val="000000" w:themeColor="text1"/>
                        <w:sz w:val="18"/>
                        <w:szCs w:val="18"/>
                      </w:rPr>
                      <m:t xml:space="preserve"> </m:t>
                    </m:r>
                    <m:r>
                      <m:rPr>
                        <m:nor/>
                      </m:rPr>
                      <w:rPr>
                        <w:rFonts w:ascii="Cambria Math" w:hAnsi="Calibri" w:cs="B Nazanin" w:hint="cs"/>
                        <w:color w:val="000000" w:themeColor="text1"/>
                        <w:sz w:val="18"/>
                        <w:szCs w:val="18"/>
                        <w:rtl/>
                      </w:rPr>
                      <m:t>تعداد زنان/ مردان دارای حداقل یک عامل</m:t>
                    </m:r>
                  </m:num>
                  <m:den>
                    <m:r>
                      <m:rPr>
                        <m:nor/>
                      </m:rPr>
                      <w:rPr>
                        <w:rFonts w:ascii="Cambria Math" w:hAnsi="Calibri" w:cs="B Nazanin" w:hint="cs"/>
                        <w:color w:val="000000" w:themeColor="text1"/>
                        <w:sz w:val="18"/>
                        <w:szCs w:val="18"/>
                        <w:rtl/>
                      </w:rPr>
                      <m:t>تعداد کل زنان/ مردان ارزیابی شده از نظر مشکلات باروری/ ناباروری در همان منطقه و  بازه زمانی</m:t>
                    </m:r>
                  </m:den>
                </m:f>
                <m:r>
                  <w:rPr>
                    <w:rFonts w:ascii="Cambria Math" w:hAnsi="Cambria Math" w:cs="B Nazanin"/>
                    <w:color w:val="000000" w:themeColor="text1"/>
                    <w:sz w:val="18"/>
                    <w:szCs w:val="18"/>
                  </w:rPr>
                  <m:t>*100</m:t>
                </m:r>
              </m:oMath>
            </m:oMathPara>
          </w:p>
        </w:tc>
        <w:tc>
          <w:tcPr>
            <w:tcW w:w="1557" w:type="dxa"/>
            <w:vAlign w:val="center"/>
          </w:tcPr>
          <w:p w14:paraId="4700253F" w14:textId="77777777" w:rsidR="00DC155D" w:rsidRPr="00EC6878" w:rsidRDefault="00DC155D" w:rsidP="007F33AE">
            <w:pPr>
              <w:bidi w:val="0"/>
              <w:jc w:val="center"/>
              <w:rPr>
                <w:rFonts w:ascii="Calibri" w:hAnsi="Calibri" w:cs="B Nazanin"/>
                <w:color w:val="000000" w:themeColor="text1"/>
                <w:sz w:val="20"/>
                <w:szCs w:val="20"/>
              </w:rPr>
            </w:pPr>
          </w:p>
        </w:tc>
      </w:tr>
      <w:tr w:rsidR="00DC155D" w:rsidRPr="00EC6878" w14:paraId="707A429E" w14:textId="77777777" w:rsidTr="007F33AE">
        <w:tc>
          <w:tcPr>
            <w:tcW w:w="801" w:type="dxa"/>
            <w:shd w:val="clear" w:color="auto" w:fill="auto"/>
            <w:vAlign w:val="center"/>
          </w:tcPr>
          <w:p w14:paraId="368641ED"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3</w:t>
            </w:r>
          </w:p>
        </w:tc>
        <w:tc>
          <w:tcPr>
            <w:tcW w:w="2024" w:type="dxa"/>
            <w:shd w:val="clear" w:color="auto" w:fill="auto"/>
          </w:tcPr>
          <w:p w14:paraId="579BE368" w14:textId="45AE738E" w:rsidR="00DC155D" w:rsidRPr="00EC6878" w:rsidRDefault="00DC155D" w:rsidP="007907A7">
            <w:pPr>
              <w:jc w:val="center"/>
              <w:rPr>
                <w:rFonts w:ascii="Calibri" w:hAnsi="Calibri" w:cs="B Nazanin"/>
                <w:color w:val="000000" w:themeColor="text1"/>
                <w:sz w:val="20"/>
                <w:szCs w:val="20"/>
                <w:rtl/>
              </w:rPr>
            </w:pPr>
            <w:r w:rsidRPr="00EC6878">
              <w:rPr>
                <w:rFonts w:ascii="Calibri" w:hAnsi="Calibri" w:cs="B Nazanin" w:hint="cs"/>
                <w:color w:val="000000" w:themeColor="text1"/>
                <w:sz w:val="20"/>
                <w:szCs w:val="20"/>
                <w:rtl/>
              </w:rPr>
              <w:t>درصد مراجعه ارجاع شدگان برنامه ناباروری از بهورز/ مراقب سلامت به پزشک</w:t>
            </w:r>
            <w:r w:rsidR="007907A7">
              <w:rPr>
                <w:rFonts w:ascii="Calibri" w:hAnsi="Calibri" w:cs="B Nazanin" w:hint="cs"/>
                <w:color w:val="000000" w:themeColor="text1"/>
                <w:sz w:val="20"/>
                <w:szCs w:val="20"/>
                <w:rtl/>
              </w:rPr>
              <w:t>/ ماما مراقب</w:t>
            </w:r>
          </w:p>
        </w:tc>
        <w:tc>
          <w:tcPr>
            <w:tcW w:w="10773" w:type="dxa"/>
            <w:shd w:val="clear" w:color="auto" w:fill="auto"/>
            <w:vAlign w:val="center"/>
          </w:tcPr>
          <w:p w14:paraId="12700379" w14:textId="75E48341" w:rsidR="00DC155D" w:rsidRPr="00EC6878" w:rsidRDefault="00640FC6" w:rsidP="002700F3">
            <w:pPr>
              <w:jc w:val="center"/>
              <w:rPr>
                <w:rFonts w:ascii="Calibri" w:eastAsia="Calibri" w:hAnsi="Calibri" w:cs="B Nazanin"/>
                <w:color w:val="000000" w:themeColor="text1"/>
                <w:sz w:val="18"/>
                <w:szCs w:val="18"/>
                <w:lang w:val="en-AU"/>
              </w:rPr>
            </w:pPr>
            <m:oMathPara>
              <m:oMath>
                <m:f>
                  <m:fPr>
                    <m:ctrlPr>
                      <w:rPr>
                        <w:rFonts w:ascii="Cambria Math" w:hAnsi="Cambria Math" w:cs="B Nazanin"/>
                        <w:color w:val="000000" w:themeColor="text1"/>
                        <w:sz w:val="18"/>
                        <w:szCs w:val="18"/>
                        <w:lang w:val="en-AU"/>
                      </w:rPr>
                    </m:ctrlPr>
                  </m:fPr>
                  <m:num>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m:t>
                    </m:r>
                    <m:r>
                      <m:rPr>
                        <m:nor/>
                      </m:rPr>
                      <w:rPr>
                        <w:rFonts w:cs="B Nazanin" w:hint="cs"/>
                        <w:sz w:val="18"/>
                        <w:szCs w:val="18"/>
                        <w:rtl/>
                      </w:rPr>
                      <m:t xml:space="preserve">زنانی که در برنامه ناباروری </m:t>
                    </m:r>
                    <m:r>
                      <m:rPr>
                        <m:nor/>
                      </m:rPr>
                      <w:rPr>
                        <w:rFonts w:ascii="Cambria Math" w:cs="B Nazanin" w:hint="cs"/>
                        <w:sz w:val="18"/>
                        <w:szCs w:val="18"/>
                        <w:rtl/>
                      </w:rPr>
                      <m:t>که</m:t>
                    </m:r>
                    <m:r>
                      <m:rPr>
                        <m:nor/>
                      </m:rPr>
                      <w:rPr>
                        <w:rFonts w:cs="B Nazanin" w:hint="cs"/>
                        <w:sz w:val="18"/>
                        <w:szCs w:val="18"/>
                        <w:rtl/>
                      </w:rPr>
                      <m:t xml:space="preserve"> به پزشک</m:t>
                    </m:r>
                    <m:r>
                      <m:rPr>
                        <m:nor/>
                      </m:rPr>
                      <w:rPr>
                        <w:rFonts w:ascii="Cambria Math" w:cs="B Nazanin" w:hint="cs"/>
                        <w:sz w:val="18"/>
                        <w:szCs w:val="18"/>
                        <w:rtl/>
                      </w:rPr>
                      <m:t>/ماما مراقب</m:t>
                    </m:r>
                    <m:r>
                      <m:rPr>
                        <m:nor/>
                      </m:rPr>
                      <w:rPr>
                        <w:rFonts w:cs="B Nazanin" w:hint="cs"/>
                        <w:sz w:val="18"/>
                        <w:szCs w:val="18"/>
                        <w:rtl/>
                      </w:rPr>
                      <m:t xml:space="preserve"> </m:t>
                    </m:r>
                    <m:r>
                      <m:rPr>
                        <m:nor/>
                      </m:rPr>
                      <w:rPr>
                        <w:rFonts w:ascii="Cambria Math" w:cs="B Nazanin" w:hint="cs"/>
                        <w:sz w:val="18"/>
                        <w:szCs w:val="18"/>
                        <w:rtl/>
                      </w:rPr>
                      <m:t>ارجاع داده شده اند و</m:t>
                    </m:r>
                    <m:r>
                      <m:rPr>
                        <m:nor/>
                      </m:rPr>
                      <w:rPr>
                        <w:rFonts w:cs="B Nazanin" w:hint="cs"/>
                        <w:sz w:val="18"/>
                        <w:szCs w:val="18"/>
                        <w:rtl/>
                      </w:rPr>
                      <m:t xml:space="preserve"> مراجعه نموده اند</m:t>
                    </m:r>
                    <m:r>
                      <m:rPr>
                        <m:nor/>
                      </m:rPr>
                      <w:rPr>
                        <w:rFonts w:ascii="Cambria Math" w:cs="B Nazanin" w:hint="cs"/>
                        <w:sz w:val="18"/>
                        <w:szCs w:val="18"/>
                        <w:rtl/>
                      </w:rPr>
                      <m:t xml:space="preserve"> (</m:t>
                    </m:r>
                    <m:r>
                      <m:rPr>
                        <m:nor/>
                      </m:rPr>
                      <w:rPr>
                        <w:rFonts w:ascii="Cambria Math" w:hAnsi="Calibri" w:cs="B Nazanin" w:hint="cs"/>
                        <w:color w:val="000000" w:themeColor="text1"/>
                        <w:sz w:val="18"/>
                        <w:szCs w:val="18"/>
                        <w:rtl/>
                      </w:rPr>
                      <m:t>یک منطقه مشخص و یک بازه زمانی معین</m:t>
                    </m:r>
                    <m:r>
                      <m:rPr>
                        <m:nor/>
                      </m:rPr>
                      <w:rPr>
                        <w:rFonts w:ascii="Cambria Math" w:cs="B Nazanin" w:hint="cs"/>
                        <w:sz w:val="18"/>
                        <w:szCs w:val="18"/>
                        <w:rtl/>
                      </w:rPr>
                      <m:t>)</m:t>
                    </m:r>
                  </m:num>
                  <m:den>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زنان ارجاع داده شده توسط بهورز/ مراقب سلامت به پ</m:t>
                    </m:r>
                    <m:r>
                      <m:rPr>
                        <m:nor/>
                      </m:rPr>
                      <w:rPr>
                        <w:rFonts w:cs="B Nazanin" w:hint="cs"/>
                        <w:sz w:val="18"/>
                        <w:szCs w:val="18"/>
                        <w:rtl/>
                      </w:rPr>
                      <m:t>زشک</m:t>
                    </m:r>
                    <m:r>
                      <m:rPr>
                        <m:nor/>
                      </m:rPr>
                      <w:rPr>
                        <w:rFonts w:ascii="Cambria Math" w:cs="B Nazanin" w:hint="cs"/>
                        <w:sz w:val="18"/>
                        <w:szCs w:val="18"/>
                        <w:rtl/>
                      </w:rPr>
                      <m:t>/ماما مراقب</m:t>
                    </m:r>
                    <m:r>
                      <m:rPr>
                        <m:nor/>
                      </m:rPr>
                      <w:rPr>
                        <w:rFonts w:ascii="Cambria Math" w:hAnsi="Calibri" w:cs="B Nazanin" w:hint="cs"/>
                        <w:color w:val="000000" w:themeColor="text1"/>
                        <w:sz w:val="18"/>
                        <w:szCs w:val="18"/>
                        <w:rtl/>
                      </w:rPr>
                      <m:t xml:space="preserve"> ادر برنامه ناباروری در  همان منطقه و  بازه زمانی</m:t>
                    </m:r>
                  </m:den>
                </m:f>
                <m:r>
                  <w:rPr>
                    <w:rFonts w:ascii="Cambria Math" w:hAnsi="Cambria Math" w:cs="B Nazanin"/>
                    <w:color w:val="000000" w:themeColor="text1"/>
                    <w:sz w:val="18"/>
                    <w:szCs w:val="18"/>
                  </w:rPr>
                  <m:t>*100</m:t>
                </m:r>
              </m:oMath>
            </m:oMathPara>
          </w:p>
        </w:tc>
        <w:tc>
          <w:tcPr>
            <w:tcW w:w="1557" w:type="dxa"/>
            <w:vAlign w:val="center"/>
          </w:tcPr>
          <w:p w14:paraId="6E41E1A4" w14:textId="4D23D2A8" w:rsidR="00DC155D" w:rsidRPr="00EC6878" w:rsidRDefault="002700F3" w:rsidP="007F33AE">
            <w:pPr>
              <w:bidi w:val="0"/>
              <w:jc w:val="center"/>
              <w:rPr>
                <w:rFonts w:ascii="Calibri" w:hAnsi="Calibri" w:cs="B Nazanin"/>
                <w:color w:val="000000" w:themeColor="text1"/>
                <w:sz w:val="20"/>
                <w:szCs w:val="20"/>
              </w:rPr>
            </w:pPr>
            <w:r>
              <w:rPr>
                <w:rFonts w:ascii="Calibri" w:hAnsi="Calibri" w:cs="B Nazanin" w:hint="cs"/>
                <w:color w:val="000000" w:themeColor="text1"/>
                <w:sz w:val="20"/>
                <w:szCs w:val="20"/>
                <w:rtl/>
              </w:rPr>
              <w:t>80</w:t>
            </w:r>
            <w:r w:rsidR="00DC155D" w:rsidRPr="00EC6878">
              <w:rPr>
                <w:rFonts w:ascii="Calibri" w:hAnsi="Calibri" w:cs="B Nazanin" w:hint="cs"/>
                <w:color w:val="000000" w:themeColor="text1"/>
                <w:sz w:val="20"/>
                <w:szCs w:val="20"/>
                <w:rtl/>
              </w:rPr>
              <w:t xml:space="preserve"> درصد</w:t>
            </w:r>
          </w:p>
        </w:tc>
      </w:tr>
      <w:tr w:rsidR="00DC155D" w:rsidRPr="00EC6878" w14:paraId="1EEA37DD" w14:textId="77777777" w:rsidTr="007F33AE">
        <w:tc>
          <w:tcPr>
            <w:tcW w:w="801" w:type="dxa"/>
            <w:shd w:val="clear" w:color="auto" w:fill="auto"/>
            <w:vAlign w:val="center"/>
          </w:tcPr>
          <w:p w14:paraId="1D5A92EC"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4</w:t>
            </w:r>
          </w:p>
        </w:tc>
        <w:tc>
          <w:tcPr>
            <w:tcW w:w="2024" w:type="dxa"/>
            <w:shd w:val="clear" w:color="auto" w:fill="auto"/>
          </w:tcPr>
          <w:p w14:paraId="36C33463" w14:textId="11A613FA" w:rsidR="00DC155D" w:rsidRPr="00EC6878" w:rsidRDefault="00DC155D" w:rsidP="002700F3">
            <w:pPr>
              <w:jc w:val="center"/>
              <w:rPr>
                <w:rFonts w:ascii="Calibri" w:hAnsi="Calibri" w:cs="B Nazanin"/>
                <w:color w:val="000000" w:themeColor="text1"/>
                <w:sz w:val="20"/>
                <w:szCs w:val="20"/>
                <w:rtl/>
              </w:rPr>
            </w:pPr>
            <w:r w:rsidRPr="00EC6878">
              <w:rPr>
                <w:rFonts w:ascii="Calibri" w:hAnsi="Calibri" w:cs="B Nazanin" w:hint="cs"/>
                <w:color w:val="000000" w:themeColor="text1"/>
                <w:sz w:val="20"/>
                <w:szCs w:val="20"/>
                <w:rtl/>
              </w:rPr>
              <w:t xml:space="preserve">درصد دریافت </w:t>
            </w:r>
            <w:r w:rsidR="002700F3">
              <w:rPr>
                <w:rFonts w:ascii="Calibri" w:hAnsi="Calibri" w:cs="B Nazanin" w:hint="cs"/>
                <w:color w:val="000000" w:themeColor="text1"/>
                <w:sz w:val="20"/>
                <w:szCs w:val="20"/>
                <w:rtl/>
              </w:rPr>
              <w:t xml:space="preserve">پسخوراند در برنامه ناباروری از </w:t>
            </w:r>
            <w:r w:rsidRPr="00EC6878">
              <w:rPr>
                <w:rFonts w:ascii="Calibri" w:hAnsi="Calibri" w:cs="B Nazanin" w:hint="cs"/>
                <w:color w:val="000000" w:themeColor="text1"/>
                <w:sz w:val="20"/>
                <w:szCs w:val="20"/>
                <w:rtl/>
              </w:rPr>
              <w:t>پزشک</w:t>
            </w:r>
            <w:r w:rsidR="002700F3">
              <w:rPr>
                <w:rFonts w:ascii="Calibri" w:hAnsi="Calibri" w:cs="B Nazanin" w:hint="cs"/>
                <w:color w:val="000000" w:themeColor="text1"/>
                <w:sz w:val="20"/>
                <w:szCs w:val="20"/>
                <w:rtl/>
              </w:rPr>
              <w:t>/ مامامراقب</w:t>
            </w:r>
            <w:r w:rsidRPr="00EC6878">
              <w:rPr>
                <w:rFonts w:ascii="Calibri" w:hAnsi="Calibri" w:cs="B Nazanin" w:hint="cs"/>
                <w:color w:val="000000" w:themeColor="text1"/>
                <w:sz w:val="20"/>
                <w:szCs w:val="20"/>
                <w:rtl/>
              </w:rPr>
              <w:t xml:space="preserve"> به بهورز/مراقب سلامت</w:t>
            </w:r>
          </w:p>
        </w:tc>
        <w:tc>
          <w:tcPr>
            <w:tcW w:w="10773" w:type="dxa"/>
            <w:shd w:val="clear" w:color="auto" w:fill="auto"/>
            <w:vAlign w:val="center"/>
          </w:tcPr>
          <w:p w14:paraId="79BD8CD5" w14:textId="07B3F57C" w:rsidR="00DC155D" w:rsidRPr="00EC6878" w:rsidRDefault="00640FC6" w:rsidP="002700F3">
            <w:pPr>
              <w:jc w:val="center"/>
              <w:rPr>
                <w:rFonts w:ascii="Calibri" w:eastAsia="Calibri" w:hAnsi="Calibri" w:cs="B Nazanin"/>
                <w:color w:val="000000" w:themeColor="text1"/>
                <w:sz w:val="18"/>
                <w:szCs w:val="18"/>
                <w:lang w:val="en-AU"/>
              </w:rPr>
            </w:pPr>
            <m:oMathPara>
              <m:oMath>
                <m:f>
                  <m:fPr>
                    <m:ctrlPr>
                      <w:rPr>
                        <w:rFonts w:ascii="Cambria Math" w:hAnsi="Cambria Math" w:cs="B Nazanin"/>
                        <w:color w:val="000000" w:themeColor="text1"/>
                        <w:sz w:val="18"/>
                        <w:szCs w:val="18"/>
                        <w:lang w:val="en-AU"/>
                      </w:rPr>
                    </m:ctrlPr>
                  </m:fPr>
                  <m:num>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m:t>
                    </m:r>
                    <m:r>
                      <m:rPr>
                        <m:nor/>
                      </m:rPr>
                      <w:rPr>
                        <w:rFonts w:cs="B Nazanin" w:hint="cs"/>
                        <w:sz w:val="18"/>
                        <w:szCs w:val="18"/>
                        <w:rtl/>
                      </w:rPr>
                      <m:t>زنان/</m:t>
                    </m:r>
                    <m:r>
                      <m:rPr>
                        <m:nor/>
                      </m:rPr>
                      <w:rPr>
                        <w:rFonts w:ascii="Cambria Math" w:cs="B Nazanin" w:hint="cs"/>
                        <w:sz w:val="18"/>
                        <w:szCs w:val="18"/>
                        <w:rtl/>
                      </w:rPr>
                      <m:t xml:space="preserve"> </m:t>
                    </m:r>
                    <m:r>
                      <m:rPr>
                        <m:nor/>
                      </m:rPr>
                      <w:rPr>
                        <w:rFonts w:cs="B Nazanin" w:hint="cs"/>
                        <w:sz w:val="18"/>
                        <w:szCs w:val="18"/>
                        <w:rtl/>
                      </w:rPr>
                      <m:t>مردانی که در برنامه ناباروری</m:t>
                    </m:r>
                    <m:r>
                      <m:rPr>
                        <m:nor/>
                      </m:rPr>
                      <w:rPr>
                        <w:rFonts w:ascii="Cambria Math" w:cs="B Nazanin" w:hint="cs"/>
                        <w:sz w:val="18"/>
                        <w:szCs w:val="18"/>
                        <w:rtl/>
                      </w:rPr>
                      <m:t xml:space="preserve"> پس از دریافت خدمات از </m:t>
                    </m:r>
                    <m:r>
                      <m:rPr>
                        <m:nor/>
                      </m:rPr>
                      <w:rPr>
                        <w:rFonts w:ascii="Cambria Math" w:hAnsi="Calibri" w:cs="B Nazanin" w:hint="cs"/>
                        <w:color w:val="000000" w:themeColor="text1"/>
                        <w:sz w:val="18"/>
                        <w:szCs w:val="18"/>
                        <w:rtl/>
                      </w:rPr>
                      <m:t>پ</m:t>
                    </m:r>
                    <m:r>
                      <m:rPr>
                        <m:nor/>
                      </m:rPr>
                      <w:rPr>
                        <w:rFonts w:cs="B Nazanin" w:hint="cs"/>
                        <w:sz w:val="18"/>
                        <w:szCs w:val="18"/>
                        <w:rtl/>
                      </w:rPr>
                      <m:t>زشک</m:t>
                    </m:r>
                    <m:r>
                      <m:rPr>
                        <m:nor/>
                      </m:rPr>
                      <w:rPr>
                        <w:rFonts w:ascii="Cambria Math" w:cs="B Nazanin" w:hint="cs"/>
                        <w:sz w:val="18"/>
                        <w:szCs w:val="18"/>
                        <w:rtl/>
                      </w:rPr>
                      <m:t xml:space="preserve">/ماما مراقب، پسخوراند ارجاع به بهورز/ مراقب سلامت داشته اند در </m:t>
                    </m:r>
                    <m:r>
                      <m:rPr>
                        <m:nor/>
                      </m:rPr>
                      <w:rPr>
                        <w:rFonts w:ascii="Cambria Math" w:hAnsi="Calibri" w:cs="B Nazanin" w:hint="cs"/>
                        <w:color w:val="000000" w:themeColor="text1"/>
                        <w:sz w:val="18"/>
                        <w:szCs w:val="18"/>
                        <w:rtl/>
                      </w:rPr>
                      <m:t>یک منطقه مشخص و یک بازه زمانی معین</m:t>
                    </m:r>
                  </m:num>
                  <m:den>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زنان/مردان مراجعه کننده به پ</m:t>
                    </m:r>
                    <m:r>
                      <m:rPr>
                        <m:nor/>
                      </m:rPr>
                      <w:rPr>
                        <w:rFonts w:cs="B Nazanin" w:hint="cs"/>
                        <w:sz w:val="18"/>
                        <w:szCs w:val="18"/>
                        <w:rtl/>
                      </w:rPr>
                      <m:t>زشک</m:t>
                    </m:r>
                    <m:r>
                      <m:rPr>
                        <m:nor/>
                      </m:rPr>
                      <w:rPr>
                        <w:rFonts w:ascii="Cambria Math" w:cs="B Nazanin" w:hint="cs"/>
                        <w:sz w:val="18"/>
                        <w:szCs w:val="18"/>
                        <w:rtl/>
                      </w:rPr>
                      <m:t>/ماما مراقب</m:t>
                    </m:r>
                    <m:r>
                      <m:rPr>
                        <m:nor/>
                      </m:rPr>
                      <w:rPr>
                        <w:rFonts w:ascii="Cambria Math" w:hAnsi="Calibri" w:cs="B Nazanin" w:hint="cs"/>
                        <w:color w:val="000000" w:themeColor="text1"/>
                        <w:sz w:val="18"/>
                        <w:szCs w:val="18"/>
                        <w:rtl/>
                      </w:rPr>
                      <m:t xml:space="preserve"> برای ناباروری که از بهورز/ مراقب سلامت ارجاع داده شده اند در همان منطقه و  بازه زمانی</m:t>
                    </m:r>
                  </m:den>
                </m:f>
                <m:r>
                  <w:rPr>
                    <w:rFonts w:ascii="Cambria Math" w:hAnsi="Cambria Math" w:cs="B Nazanin"/>
                    <w:color w:val="000000" w:themeColor="text1"/>
                    <w:sz w:val="18"/>
                    <w:szCs w:val="18"/>
                  </w:rPr>
                  <m:t>*100</m:t>
                </m:r>
              </m:oMath>
            </m:oMathPara>
          </w:p>
        </w:tc>
        <w:tc>
          <w:tcPr>
            <w:tcW w:w="1557" w:type="dxa"/>
            <w:vAlign w:val="center"/>
          </w:tcPr>
          <w:p w14:paraId="77D0C388" w14:textId="77777777" w:rsidR="00DC155D" w:rsidRPr="00EC6878" w:rsidRDefault="00DC155D" w:rsidP="007F33AE">
            <w:pPr>
              <w:bidi w:val="0"/>
              <w:jc w:val="center"/>
              <w:rPr>
                <w:rFonts w:ascii="Calibri" w:hAnsi="Calibri" w:cs="B Nazanin"/>
                <w:color w:val="000000" w:themeColor="text1"/>
                <w:sz w:val="20"/>
                <w:szCs w:val="20"/>
              </w:rPr>
            </w:pPr>
            <w:r w:rsidRPr="00EC6878">
              <w:rPr>
                <w:rFonts w:ascii="Calibri" w:hAnsi="Calibri" w:cs="B Nazanin" w:hint="cs"/>
                <w:color w:val="000000" w:themeColor="text1"/>
                <w:sz w:val="20"/>
                <w:szCs w:val="20"/>
                <w:rtl/>
              </w:rPr>
              <w:t>100 درصد</w:t>
            </w:r>
          </w:p>
        </w:tc>
      </w:tr>
      <w:tr w:rsidR="00DC155D" w:rsidRPr="00EC6878" w14:paraId="466F333C" w14:textId="77777777" w:rsidTr="007F33AE">
        <w:tc>
          <w:tcPr>
            <w:tcW w:w="801" w:type="dxa"/>
            <w:vAlign w:val="center"/>
          </w:tcPr>
          <w:p w14:paraId="1A6DCBB7"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5</w:t>
            </w:r>
          </w:p>
        </w:tc>
        <w:tc>
          <w:tcPr>
            <w:tcW w:w="2024" w:type="dxa"/>
          </w:tcPr>
          <w:p w14:paraId="012CE854" w14:textId="53301B55" w:rsidR="00DC155D" w:rsidRPr="00EC6878" w:rsidRDefault="00DC155D" w:rsidP="002700F3">
            <w:pPr>
              <w:jc w:val="center"/>
              <w:rPr>
                <w:rFonts w:ascii="Calibri" w:hAnsi="Calibri" w:cs="B Nazanin"/>
                <w:color w:val="000000" w:themeColor="text1"/>
                <w:sz w:val="20"/>
                <w:szCs w:val="20"/>
                <w:rtl/>
              </w:rPr>
            </w:pPr>
            <w:r w:rsidRPr="00EC6878">
              <w:rPr>
                <w:rFonts w:ascii="Calibri" w:hAnsi="Calibri" w:cs="B Nazanin" w:hint="eastAsia"/>
                <w:color w:val="000000" w:themeColor="text1"/>
                <w:sz w:val="20"/>
                <w:szCs w:val="20"/>
                <w:rtl/>
              </w:rPr>
              <w:t>درصد</w:t>
            </w:r>
            <w:r w:rsidRPr="00EC6878">
              <w:rPr>
                <w:rFonts w:ascii="Calibri" w:hAnsi="Calibri" w:cs="B Nazanin"/>
                <w:color w:val="000000" w:themeColor="text1"/>
                <w:sz w:val="20"/>
                <w:szCs w:val="20"/>
                <w:rtl/>
              </w:rPr>
              <w:t xml:space="preserve"> </w:t>
            </w:r>
            <w:r w:rsidRPr="00EC6878">
              <w:rPr>
                <w:rFonts w:ascii="Calibri" w:hAnsi="Calibri" w:cs="B Nazanin" w:hint="eastAsia"/>
                <w:color w:val="000000" w:themeColor="text1"/>
                <w:sz w:val="20"/>
                <w:szCs w:val="20"/>
                <w:rtl/>
              </w:rPr>
              <w:t>شناسا</w:t>
            </w:r>
            <w:r w:rsidRPr="00EC6878">
              <w:rPr>
                <w:rFonts w:ascii="Calibri" w:hAnsi="Calibri" w:cs="B Nazanin" w:hint="cs"/>
                <w:color w:val="000000" w:themeColor="text1"/>
                <w:sz w:val="20"/>
                <w:szCs w:val="20"/>
                <w:rtl/>
              </w:rPr>
              <w:t>یی</w:t>
            </w:r>
            <w:r w:rsidRPr="00EC6878">
              <w:rPr>
                <w:rFonts w:ascii="Calibri" w:hAnsi="Calibri" w:cs="B Nazanin"/>
                <w:color w:val="000000" w:themeColor="text1"/>
                <w:sz w:val="20"/>
                <w:szCs w:val="20"/>
                <w:rtl/>
              </w:rPr>
              <w:t xml:space="preserve"> </w:t>
            </w:r>
            <w:r w:rsidRPr="00EC6878">
              <w:rPr>
                <w:rFonts w:ascii="Calibri" w:hAnsi="Calibri" w:cs="B Nazanin" w:hint="eastAsia"/>
                <w:color w:val="000000" w:themeColor="text1"/>
                <w:sz w:val="20"/>
                <w:szCs w:val="20"/>
                <w:rtl/>
              </w:rPr>
              <w:t>موارد</w:t>
            </w:r>
            <w:r w:rsidRPr="00EC6878">
              <w:rPr>
                <w:rFonts w:ascii="Calibri" w:hAnsi="Calibri" w:cs="B Nazanin"/>
                <w:color w:val="000000" w:themeColor="text1"/>
                <w:sz w:val="20"/>
                <w:szCs w:val="20"/>
                <w:rtl/>
              </w:rPr>
              <w:t xml:space="preserve"> </w:t>
            </w:r>
            <w:r w:rsidRPr="00EC6878">
              <w:rPr>
                <w:rFonts w:ascii="Calibri" w:hAnsi="Calibri" w:cs="B Nazanin" w:hint="eastAsia"/>
                <w:color w:val="000000" w:themeColor="text1"/>
                <w:sz w:val="20"/>
                <w:szCs w:val="20"/>
                <w:rtl/>
              </w:rPr>
              <w:t>مشکوک</w:t>
            </w:r>
            <w:r w:rsidRPr="00EC6878">
              <w:rPr>
                <w:rFonts w:ascii="Calibri" w:hAnsi="Calibri" w:cs="B Nazanin" w:hint="cs"/>
                <w:color w:val="000000" w:themeColor="text1"/>
                <w:sz w:val="20"/>
                <w:szCs w:val="20"/>
                <w:rtl/>
              </w:rPr>
              <w:t xml:space="preserve"> </w:t>
            </w:r>
            <w:r w:rsidR="00104BF6">
              <w:rPr>
                <w:rFonts w:ascii="Calibri" w:hAnsi="Calibri" w:cs="B Nazanin" w:hint="cs"/>
                <w:color w:val="000000" w:themeColor="text1"/>
                <w:sz w:val="20"/>
                <w:szCs w:val="20"/>
                <w:rtl/>
              </w:rPr>
              <w:t xml:space="preserve">به </w:t>
            </w:r>
            <w:r w:rsidR="002700F3">
              <w:rPr>
                <w:rFonts w:ascii="Calibri" w:hAnsi="Calibri" w:cs="B Nazanin" w:hint="cs"/>
                <w:color w:val="000000" w:themeColor="text1"/>
                <w:sz w:val="20"/>
                <w:szCs w:val="20"/>
                <w:rtl/>
              </w:rPr>
              <w:t>ناباروری</w:t>
            </w:r>
            <w:r w:rsidR="00104BF6">
              <w:rPr>
                <w:rFonts w:ascii="Calibri" w:hAnsi="Calibri" w:cs="B Nazanin" w:hint="cs"/>
                <w:color w:val="000000" w:themeColor="text1"/>
                <w:sz w:val="20"/>
                <w:szCs w:val="20"/>
                <w:rtl/>
              </w:rPr>
              <w:t xml:space="preserve"> </w:t>
            </w:r>
            <w:r w:rsidRPr="00EC6878">
              <w:rPr>
                <w:rFonts w:ascii="Calibri" w:hAnsi="Calibri" w:cs="B Nazanin" w:hint="cs"/>
                <w:color w:val="000000" w:themeColor="text1"/>
                <w:sz w:val="20"/>
                <w:szCs w:val="20"/>
                <w:rtl/>
              </w:rPr>
              <w:t>به</w:t>
            </w:r>
            <w:r w:rsidRPr="00EC6878">
              <w:rPr>
                <w:rFonts w:ascii="Calibri" w:hAnsi="Calibri" w:cs="B Nazanin"/>
                <w:color w:val="000000" w:themeColor="text1"/>
                <w:sz w:val="20"/>
                <w:szCs w:val="20"/>
                <w:rtl/>
              </w:rPr>
              <w:t xml:space="preserve"> </w:t>
            </w:r>
            <w:r w:rsidRPr="00EC6878">
              <w:rPr>
                <w:rFonts w:ascii="Calibri" w:hAnsi="Calibri" w:cs="B Nazanin" w:hint="eastAsia"/>
                <w:color w:val="000000" w:themeColor="text1"/>
                <w:sz w:val="20"/>
                <w:szCs w:val="20"/>
                <w:rtl/>
              </w:rPr>
              <w:t>تفک</w:t>
            </w:r>
            <w:r w:rsidRPr="00EC6878">
              <w:rPr>
                <w:rFonts w:ascii="Calibri" w:hAnsi="Calibri" w:cs="B Nazanin" w:hint="cs"/>
                <w:color w:val="000000" w:themeColor="text1"/>
                <w:sz w:val="20"/>
                <w:szCs w:val="20"/>
                <w:rtl/>
              </w:rPr>
              <w:t>ی</w:t>
            </w:r>
            <w:r w:rsidRPr="00EC6878">
              <w:rPr>
                <w:rFonts w:ascii="Calibri" w:hAnsi="Calibri" w:cs="B Nazanin" w:hint="eastAsia"/>
                <w:color w:val="000000" w:themeColor="text1"/>
                <w:sz w:val="20"/>
                <w:szCs w:val="20"/>
                <w:rtl/>
              </w:rPr>
              <w:t>ک</w:t>
            </w:r>
            <w:r w:rsidRPr="00EC6878">
              <w:rPr>
                <w:rFonts w:ascii="Calibri" w:hAnsi="Calibri" w:cs="B Nazanin"/>
                <w:color w:val="000000" w:themeColor="text1"/>
                <w:sz w:val="20"/>
                <w:szCs w:val="20"/>
                <w:rtl/>
              </w:rPr>
              <w:t xml:space="preserve"> </w:t>
            </w:r>
            <w:r w:rsidRPr="00EC6878">
              <w:rPr>
                <w:rFonts w:ascii="Calibri" w:hAnsi="Calibri" w:cs="B Nazanin" w:hint="cs"/>
                <w:color w:val="000000" w:themeColor="text1"/>
                <w:sz w:val="20"/>
                <w:szCs w:val="20"/>
                <w:rtl/>
              </w:rPr>
              <w:t xml:space="preserve">نوع تشخیص احتمالی </w:t>
            </w:r>
          </w:p>
        </w:tc>
        <w:tc>
          <w:tcPr>
            <w:tcW w:w="10773" w:type="dxa"/>
            <w:vAlign w:val="center"/>
          </w:tcPr>
          <w:p w14:paraId="32D97E83" w14:textId="6A6B4E7B" w:rsidR="00DC155D" w:rsidRPr="00EC6878" w:rsidRDefault="00640FC6" w:rsidP="00E42B37">
            <w:pPr>
              <w:jc w:val="center"/>
              <w:rPr>
                <w:rFonts w:asciiTheme="majorHAnsi" w:eastAsiaTheme="majorEastAsia" w:hAnsiTheme="majorHAnsi" w:cs="B Nazanin"/>
                <w:b/>
                <w:bCs/>
                <w:color w:val="0070C0"/>
                <w:sz w:val="18"/>
                <w:szCs w:val="18"/>
                <w:rtl/>
              </w:rPr>
            </w:pPr>
            <m:oMathPara>
              <m:oMath>
                <m:f>
                  <m:fPr>
                    <m:ctrlPr>
                      <w:rPr>
                        <w:rFonts w:ascii="Cambria Math" w:hAnsi="Cambria Math" w:cs="B Nazanin"/>
                        <w:sz w:val="18"/>
                        <w:szCs w:val="18"/>
                        <w:lang w:val="en-AU"/>
                      </w:rPr>
                    </m:ctrlPr>
                  </m:fPr>
                  <m:num>
                    <m:r>
                      <m:rPr>
                        <m:nor/>
                      </m:rPr>
                      <w:rPr>
                        <w:rFonts w:cs="B Nazanin" w:hint="cs"/>
                        <w:sz w:val="18"/>
                        <w:szCs w:val="18"/>
                        <w:rtl/>
                      </w:rPr>
                      <m:t>تعداد زوجین که</m:t>
                    </m:r>
                    <m:r>
                      <m:rPr>
                        <m:nor/>
                      </m:rPr>
                      <w:rPr>
                        <w:rFonts w:ascii="Cambria Math" w:cs="B Nazanin" w:hint="cs"/>
                        <w:sz w:val="18"/>
                        <w:szCs w:val="18"/>
                        <w:rtl/>
                      </w:rPr>
                      <m:t xml:space="preserve">توسط </m:t>
                    </m:r>
                    <m:r>
                      <m:rPr>
                        <m:nor/>
                      </m:rPr>
                      <w:rPr>
                        <w:rFonts w:ascii="Cambria Math" w:hAnsi="Calibri" w:cs="B Nazanin" w:hint="cs"/>
                        <w:color w:val="000000" w:themeColor="text1"/>
                        <w:sz w:val="18"/>
                        <w:szCs w:val="18"/>
                        <w:rtl/>
                      </w:rPr>
                      <m:t>پ</m:t>
                    </m:r>
                    <m:r>
                      <m:rPr>
                        <m:nor/>
                      </m:rPr>
                      <w:rPr>
                        <w:rFonts w:cs="B Nazanin" w:hint="cs"/>
                        <w:sz w:val="18"/>
                        <w:szCs w:val="18"/>
                        <w:rtl/>
                      </w:rPr>
                      <m:t>زشک</m:t>
                    </m:r>
                    <m:r>
                      <m:rPr>
                        <m:nor/>
                      </m:rPr>
                      <w:rPr>
                        <w:rFonts w:ascii="Cambria Math" w:cs="B Nazanin" w:hint="cs"/>
                        <w:sz w:val="18"/>
                        <w:szCs w:val="18"/>
                        <w:rtl/>
                      </w:rPr>
                      <m:t>/ماما مراقب</m:t>
                    </m:r>
                    <m:r>
                      <m:rPr>
                        <m:nor/>
                      </m:rPr>
                      <w:rPr>
                        <w:rFonts w:cs="B Nazanin" w:hint="cs"/>
                        <w:sz w:val="18"/>
                        <w:szCs w:val="18"/>
                        <w:rtl/>
                      </w:rPr>
                      <m:t xml:space="preserve"> مشکوک</m:t>
                    </m:r>
                    <m:r>
                      <m:rPr>
                        <m:nor/>
                      </m:rPr>
                      <w:rPr>
                        <w:rFonts w:ascii="Cambria Math" w:cs="B Nazanin" w:hint="cs"/>
                        <w:sz w:val="18"/>
                        <w:szCs w:val="18"/>
                        <w:rtl/>
                      </w:rPr>
                      <m:t xml:space="preserve"> به ناباروری</m:t>
                    </m:r>
                    <m:r>
                      <m:rPr>
                        <m:nor/>
                      </m:rPr>
                      <w:rPr>
                        <w:rFonts w:cs="B Nazanin" w:hint="cs"/>
                        <w:sz w:val="18"/>
                        <w:szCs w:val="18"/>
                        <w:rtl/>
                      </w:rPr>
                      <m:t xml:space="preserve"> شناسایی شده اند به تفکیک</m:t>
                    </m:r>
                    <m:r>
                      <m:rPr>
                        <m:nor/>
                      </m:rPr>
                      <w:rPr>
                        <w:rFonts w:ascii="Cambria Math" w:cs="B Nazanin" w:hint="cs"/>
                        <w:sz w:val="18"/>
                        <w:szCs w:val="18"/>
                        <w:rtl/>
                      </w:rPr>
                      <m:t xml:space="preserve"> علت احتمالی</m:t>
                    </m:r>
                    <m:r>
                      <m:rPr>
                        <m:nor/>
                      </m:rPr>
                      <w:rPr>
                        <w:rFonts w:cs="B Nazanin" w:hint="cs"/>
                        <w:sz w:val="18"/>
                        <w:szCs w:val="18"/>
                        <w:rtl/>
                      </w:rPr>
                      <m:t xml:space="preserve"> (در منطقه و بازه زمانی مشخص)</m:t>
                    </m:r>
                  </m:num>
                  <m:den>
                    <m:r>
                      <m:rPr>
                        <m:nor/>
                      </m:rPr>
                      <w:rPr>
                        <w:rFonts w:cs="B Nazanin" w:hint="cs"/>
                        <w:sz w:val="18"/>
                        <w:szCs w:val="18"/>
                        <w:rtl/>
                      </w:rPr>
                      <m:t>تعداد</m:t>
                    </m:r>
                    <m:r>
                      <m:rPr>
                        <m:nor/>
                      </m:rPr>
                      <w:rPr>
                        <w:rFonts w:ascii="Cambria Math" w:cs="B Nazanin" w:hint="cs"/>
                        <w:sz w:val="18"/>
                        <w:szCs w:val="18"/>
                        <w:rtl/>
                      </w:rPr>
                      <m:t xml:space="preserve"> زوجین</m:t>
                    </m:r>
                    <m:r>
                      <m:rPr>
                        <m:nor/>
                      </m:rPr>
                      <w:rPr>
                        <w:rFonts w:cs="B Nazanin" w:hint="cs"/>
                        <w:sz w:val="18"/>
                        <w:szCs w:val="18"/>
                        <w:rtl/>
                      </w:rPr>
                      <m:t xml:space="preserve"> </m:t>
                    </m:r>
                    <m:r>
                      <m:rPr>
                        <m:nor/>
                      </m:rPr>
                      <w:rPr>
                        <w:rFonts w:ascii="Cambria Math" w:cs="B Nazanin" w:hint="cs"/>
                        <w:sz w:val="18"/>
                        <w:szCs w:val="18"/>
                        <w:rtl/>
                      </w:rPr>
                      <m:t>ارزیابی</m:t>
                    </m:r>
                    <m:r>
                      <m:rPr>
                        <m:nor/>
                      </m:rPr>
                      <w:rPr>
                        <w:rFonts w:cs="B Nazanin" w:hint="cs"/>
                        <w:sz w:val="18"/>
                        <w:szCs w:val="18"/>
                        <w:rtl/>
                      </w:rPr>
                      <m:t xml:space="preserve"> شده در برنامه ناباروری</m:t>
                    </m:r>
                    <m:r>
                      <m:rPr>
                        <m:nor/>
                      </m:rPr>
                      <w:rPr>
                        <w:rFonts w:ascii="Cambria Math" w:cs="B Nazanin" w:hint="cs"/>
                        <w:sz w:val="18"/>
                        <w:szCs w:val="18"/>
                        <w:rtl/>
                      </w:rPr>
                      <m:t xml:space="preserve"> </m:t>
                    </m:r>
                    <m:r>
                      <m:rPr>
                        <m:nor/>
                      </m:rPr>
                      <w:rPr>
                        <w:rFonts w:cs="B Nazanin" w:hint="cs"/>
                        <w:sz w:val="18"/>
                        <w:szCs w:val="18"/>
                        <w:rtl/>
                      </w:rPr>
                      <m:t>(همان منطقه و بازه زمانی)</m:t>
                    </m:r>
                  </m:den>
                </m:f>
                <m:r>
                  <w:rPr>
                    <w:rFonts w:ascii="Cambria Math" w:hAnsi="Cambria Math" w:cs="B Nazanin"/>
                    <w:sz w:val="18"/>
                    <w:szCs w:val="18"/>
                  </w:rPr>
                  <m:t>*100</m:t>
                </m:r>
              </m:oMath>
            </m:oMathPara>
          </w:p>
        </w:tc>
        <w:tc>
          <w:tcPr>
            <w:tcW w:w="1557" w:type="dxa"/>
            <w:vAlign w:val="center"/>
          </w:tcPr>
          <w:p w14:paraId="5CD73092" w14:textId="77777777" w:rsidR="00DC155D" w:rsidRPr="00EC6878" w:rsidRDefault="00DC155D" w:rsidP="007F33AE">
            <w:pPr>
              <w:bidi w:val="0"/>
              <w:jc w:val="center"/>
              <w:rPr>
                <w:rFonts w:ascii="Calibri" w:hAnsi="Calibri" w:cs="B Nazanin"/>
                <w:color w:val="000000" w:themeColor="text1"/>
                <w:sz w:val="20"/>
                <w:szCs w:val="20"/>
              </w:rPr>
            </w:pPr>
            <w:r w:rsidRPr="00EC6878">
              <w:rPr>
                <w:rFonts w:ascii="Calibri" w:hAnsi="Calibri" w:cs="B Nazanin" w:hint="cs"/>
                <w:color w:val="000000" w:themeColor="text1"/>
                <w:sz w:val="20"/>
                <w:szCs w:val="20"/>
                <w:rtl/>
              </w:rPr>
              <w:t>5 درصد</w:t>
            </w:r>
          </w:p>
        </w:tc>
      </w:tr>
      <w:tr w:rsidR="00DC155D" w:rsidRPr="00EC6878" w14:paraId="078C7310" w14:textId="77777777" w:rsidTr="007F33AE">
        <w:tc>
          <w:tcPr>
            <w:tcW w:w="801" w:type="dxa"/>
            <w:vAlign w:val="center"/>
          </w:tcPr>
          <w:p w14:paraId="330D4D07"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6</w:t>
            </w:r>
          </w:p>
        </w:tc>
        <w:tc>
          <w:tcPr>
            <w:tcW w:w="2024" w:type="dxa"/>
          </w:tcPr>
          <w:p w14:paraId="2050E348" w14:textId="77777777" w:rsidR="00DC155D" w:rsidRPr="00EC6878" w:rsidRDefault="00DC155D" w:rsidP="007F33AE">
            <w:pPr>
              <w:jc w:val="center"/>
              <w:rPr>
                <w:rFonts w:ascii="Calibri" w:hAnsi="Calibri" w:cs="B Nazanin"/>
                <w:color w:val="000000" w:themeColor="text1"/>
                <w:sz w:val="20"/>
                <w:szCs w:val="20"/>
                <w:rtl/>
              </w:rPr>
            </w:pPr>
            <w:r w:rsidRPr="00EC6878">
              <w:rPr>
                <w:rFonts w:ascii="Calibri" w:hAnsi="Calibri" w:cs="B Nazanin" w:hint="cs"/>
                <w:color w:val="000000" w:themeColor="text1"/>
                <w:sz w:val="20"/>
                <w:szCs w:val="20"/>
                <w:rtl/>
              </w:rPr>
              <w:t>درصد مراجعه ارجاع شدگان برنامه ناباروری از سطح یک به دو</w:t>
            </w:r>
          </w:p>
        </w:tc>
        <w:tc>
          <w:tcPr>
            <w:tcW w:w="10773" w:type="dxa"/>
            <w:vAlign w:val="center"/>
          </w:tcPr>
          <w:p w14:paraId="5A2BFD8C" w14:textId="3D9D6791" w:rsidR="00DC155D" w:rsidRPr="00EC6878" w:rsidRDefault="00640FC6" w:rsidP="007F33AE">
            <w:pPr>
              <w:jc w:val="center"/>
              <w:rPr>
                <w:rFonts w:asciiTheme="majorHAnsi" w:eastAsiaTheme="majorEastAsia" w:hAnsiTheme="majorHAnsi" w:cs="B Nazanin"/>
                <w:b/>
                <w:bCs/>
                <w:color w:val="0070C0"/>
                <w:sz w:val="20"/>
                <w:szCs w:val="20"/>
                <w:rtl/>
              </w:rPr>
            </w:pPr>
            <m:oMathPara>
              <m:oMath>
                <m:f>
                  <m:fPr>
                    <m:ctrlPr>
                      <w:rPr>
                        <w:rFonts w:ascii="Cambria Math" w:hAnsi="Cambria Math" w:cs="B Nazanin"/>
                        <w:color w:val="000000" w:themeColor="text1"/>
                        <w:sz w:val="20"/>
                        <w:szCs w:val="20"/>
                        <w:lang w:val="en-AU"/>
                      </w:rPr>
                    </m:ctrlPr>
                  </m:fPr>
                  <m:num>
                    <m:r>
                      <m:rPr>
                        <m:nor/>
                      </m:rPr>
                      <w:rPr>
                        <w:rFonts w:ascii="Calibri" w:hAnsi="Calibri" w:cs="B Nazanin" w:hint="cs"/>
                        <w:color w:val="000000" w:themeColor="text1"/>
                        <w:sz w:val="20"/>
                        <w:szCs w:val="20"/>
                        <w:rtl/>
                      </w:rPr>
                      <m:t>تعداد</m:t>
                    </m:r>
                    <m:r>
                      <m:rPr>
                        <m:nor/>
                      </m:rPr>
                      <w:rPr>
                        <w:rFonts w:ascii="Cambria Math" w:hAnsi="Calibri" w:cs="B Nazanin" w:hint="cs"/>
                        <w:color w:val="000000" w:themeColor="text1"/>
                        <w:sz w:val="20"/>
                        <w:szCs w:val="20"/>
                        <w:rtl/>
                      </w:rPr>
                      <m:t xml:space="preserve"> </m:t>
                    </m:r>
                    <m:r>
                      <m:rPr>
                        <m:nor/>
                      </m:rPr>
                      <w:rPr>
                        <w:rFonts w:cs="B Nazanin" w:hint="cs"/>
                        <w:sz w:val="20"/>
                        <w:szCs w:val="20"/>
                        <w:rtl/>
                      </w:rPr>
                      <m:t xml:space="preserve">زنان/مردانی که در برنامه ناباروری </m:t>
                    </m:r>
                    <m:r>
                      <m:rPr>
                        <m:nor/>
                      </m:rPr>
                      <w:rPr>
                        <w:rFonts w:ascii="Cambria Math" w:cs="B Nazanin" w:hint="cs"/>
                        <w:sz w:val="20"/>
                        <w:szCs w:val="20"/>
                        <w:rtl/>
                      </w:rPr>
                      <m:t>که</m:t>
                    </m:r>
                    <m:r>
                      <m:rPr>
                        <m:nor/>
                      </m:rPr>
                      <w:rPr>
                        <w:rFonts w:cs="B Nazanin" w:hint="cs"/>
                        <w:sz w:val="20"/>
                        <w:szCs w:val="20"/>
                        <w:rtl/>
                      </w:rPr>
                      <m:t xml:space="preserve"> به سطح دو</m:t>
                    </m:r>
                    <m:r>
                      <m:rPr>
                        <m:nor/>
                      </m:rPr>
                      <w:rPr>
                        <w:rFonts w:ascii="Cambria Math" w:cs="B Nazanin" w:hint="cs"/>
                        <w:sz w:val="20"/>
                        <w:szCs w:val="20"/>
                        <w:rtl/>
                      </w:rPr>
                      <m:t xml:space="preserve"> ارجاع داده شده اند و</m:t>
                    </m:r>
                    <m:r>
                      <m:rPr>
                        <m:nor/>
                      </m:rPr>
                      <w:rPr>
                        <w:rFonts w:cs="B Nazanin" w:hint="cs"/>
                        <w:sz w:val="20"/>
                        <w:szCs w:val="20"/>
                        <w:rtl/>
                      </w:rPr>
                      <m:t xml:space="preserve"> مراجعه نموده اند</m:t>
                    </m:r>
                    <m:r>
                      <m:rPr>
                        <m:nor/>
                      </m:rPr>
                      <w:rPr>
                        <w:rFonts w:ascii="Cambria Math" w:cs="B Nazanin" w:hint="cs"/>
                        <w:sz w:val="20"/>
                        <w:szCs w:val="20"/>
                        <w:rtl/>
                      </w:rPr>
                      <m:t xml:space="preserve"> (در </m:t>
                    </m:r>
                    <m:r>
                      <m:rPr>
                        <m:nor/>
                      </m:rPr>
                      <w:rPr>
                        <w:rFonts w:cs="B Nazanin" w:hint="cs"/>
                        <w:sz w:val="20"/>
                        <w:szCs w:val="20"/>
                        <w:rtl/>
                      </w:rPr>
                      <m:t>منطقه و بازه زمانی مشخص</m:t>
                    </m:r>
                    <m:r>
                      <m:rPr>
                        <m:nor/>
                      </m:rPr>
                      <w:rPr>
                        <w:rFonts w:ascii="Cambria Math" w:cs="B Nazanin" w:hint="cs"/>
                        <w:sz w:val="20"/>
                        <w:szCs w:val="20"/>
                        <w:rtl/>
                      </w:rPr>
                      <m:t>)</m:t>
                    </m:r>
                  </m:num>
                  <m:den>
                    <m:r>
                      <m:rPr>
                        <m:nor/>
                      </m:rPr>
                      <w:rPr>
                        <w:rFonts w:ascii="Calibri" w:hAnsi="Calibri" w:cs="B Nazanin" w:hint="cs"/>
                        <w:color w:val="000000" w:themeColor="text1"/>
                        <w:sz w:val="20"/>
                        <w:szCs w:val="20"/>
                        <w:rtl/>
                      </w:rPr>
                      <m:t>تعداد</m:t>
                    </m:r>
                    <m:r>
                      <m:rPr>
                        <m:nor/>
                      </m:rPr>
                      <w:rPr>
                        <w:rFonts w:ascii="Cambria Math" w:hAnsi="Calibri" w:cs="B Nazanin" w:hint="cs"/>
                        <w:color w:val="000000" w:themeColor="text1"/>
                        <w:sz w:val="20"/>
                        <w:szCs w:val="20"/>
                        <w:rtl/>
                      </w:rPr>
                      <m:t xml:space="preserve"> زنان/ مردان ارجاع داده شده توسط </m:t>
                    </m:r>
                    <m:r>
                      <m:rPr>
                        <m:nor/>
                      </m:rPr>
                      <w:rPr>
                        <w:rFonts w:ascii="Cambria Math" w:hAnsi="Calibri" w:cs="B Nazanin" w:hint="cs"/>
                        <w:color w:val="000000" w:themeColor="text1"/>
                        <w:sz w:val="18"/>
                        <w:szCs w:val="18"/>
                        <w:rtl/>
                      </w:rPr>
                      <m:t>پ</m:t>
                    </m:r>
                    <m:r>
                      <m:rPr>
                        <m:nor/>
                      </m:rPr>
                      <w:rPr>
                        <w:rFonts w:cs="B Nazanin" w:hint="cs"/>
                        <w:sz w:val="18"/>
                        <w:szCs w:val="18"/>
                        <w:rtl/>
                      </w:rPr>
                      <m:t>زشک</m:t>
                    </m:r>
                    <m:r>
                      <m:rPr>
                        <m:nor/>
                      </m:rPr>
                      <w:rPr>
                        <w:rFonts w:ascii="Cambria Math" w:cs="B Nazanin" w:hint="cs"/>
                        <w:sz w:val="18"/>
                        <w:szCs w:val="18"/>
                        <w:rtl/>
                      </w:rPr>
                      <m:t>/ماما مراقب</m:t>
                    </m:r>
                    <m:r>
                      <m:rPr>
                        <m:nor/>
                      </m:rPr>
                      <w:rPr>
                        <w:rFonts w:ascii="Cambria Math" w:hAnsi="Calibri" w:cs="B Nazanin" w:hint="cs"/>
                        <w:color w:val="000000" w:themeColor="text1"/>
                        <w:sz w:val="20"/>
                        <w:szCs w:val="20"/>
                        <w:rtl/>
                      </w:rPr>
                      <m:t xml:space="preserve"> به سطح دو از نظر ناباروری در همان </m:t>
                    </m:r>
                    <m:r>
                      <m:rPr>
                        <m:nor/>
                      </m:rPr>
                      <w:rPr>
                        <w:rFonts w:cs="B Nazanin" w:hint="cs"/>
                        <w:sz w:val="20"/>
                        <w:szCs w:val="20"/>
                        <w:rtl/>
                      </w:rPr>
                      <m:t>منطقه و بازه زمانی</m:t>
                    </m:r>
                  </m:den>
                </m:f>
                <m:r>
                  <w:rPr>
                    <w:rFonts w:ascii="Cambria Math" w:hAnsi="Cambria Math" w:cs="B Nazanin"/>
                    <w:color w:val="000000" w:themeColor="text1"/>
                    <w:sz w:val="20"/>
                    <w:szCs w:val="20"/>
                  </w:rPr>
                  <m:t>*100</m:t>
                </m:r>
              </m:oMath>
            </m:oMathPara>
          </w:p>
        </w:tc>
        <w:tc>
          <w:tcPr>
            <w:tcW w:w="1557" w:type="dxa"/>
            <w:vAlign w:val="center"/>
          </w:tcPr>
          <w:p w14:paraId="64AACD22" w14:textId="77777777" w:rsidR="00DC155D" w:rsidRPr="00EC6878" w:rsidRDefault="00DC155D" w:rsidP="007F33AE">
            <w:pPr>
              <w:bidi w:val="0"/>
              <w:jc w:val="center"/>
              <w:rPr>
                <w:rFonts w:ascii="Calibri" w:hAnsi="Calibri" w:cs="B Nazanin"/>
                <w:color w:val="000000" w:themeColor="text1"/>
                <w:sz w:val="20"/>
                <w:szCs w:val="20"/>
              </w:rPr>
            </w:pPr>
            <w:r w:rsidRPr="00EC6878">
              <w:rPr>
                <w:rFonts w:ascii="Calibri" w:hAnsi="Calibri" w:cs="B Nazanin" w:hint="cs"/>
                <w:color w:val="000000" w:themeColor="text1"/>
                <w:sz w:val="20"/>
                <w:szCs w:val="20"/>
                <w:rtl/>
              </w:rPr>
              <w:t>50 درصد</w:t>
            </w:r>
          </w:p>
        </w:tc>
      </w:tr>
      <w:tr w:rsidR="00DC155D" w:rsidRPr="00EC6878" w14:paraId="77529E8B" w14:textId="77777777" w:rsidTr="007F33AE">
        <w:tc>
          <w:tcPr>
            <w:tcW w:w="801" w:type="dxa"/>
            <w:vAlign w:val="center"/>
          </w:tcPr>
          <w:p w14:paraId="3226DAE5" w14:textId="77777777" w:rsidR="00DC155D" w:rsidRPr="00EC6878" w:rsidRDefault="00DC155D" w:rsidP="007F33AE">
            <w:pPr>
              <w:jc w:val="center"/>
              <w:rPr>
                <w:rFonts w:asciiTheme="majorHAnsi" w:eastAsiaTheme="majorEastAsia" w:hAnsiTheme="majorHAnsi" w:cs="B Nazanin"/>
                <w:sz w:val="24"/>
                <w:szCs w:val="24"/>
                <w:rtl/>
              </w:rPr>
            </w:pPr>
            <w:r w:rsidRPr="00EC6878">
              <w:rPr>
                <w:rFonts w:asciiTheme="majorHAnsi" w:eastAsiaTheme="majorEastAsia" w:hAnsiTheme="majorHAnsi" w:cs="B Nazanin" w:hint="cs"/>
                <w:sz w:val="24"/>
                <w:szCs w:val="24"/>
                <w:rtl/>
              </w:rPr>
              <w:t>7</w:t>
            </w:r>
          </w:p>
        </w:tc>
        <w:tc>
          <w:tcPr>
            <w:tcW w:w="2024" w:type="dxa"/>
          </w:tcPr>
          <w:p w14:paraId="17A851DE" w14:textId="24B86E16" w:rsidR="00DC155D" w:rsidRPr="00EC6878" w:rsidRDefault="00DC155D" w:rsidP="007F33AE">
            <w:pPr>
              <w:jc w:val="center"/>
              <w:rPr>
                <w:rFonts w:ascii="Calibri" w:hAnsi="Calibri" w:cs="B Nazanin"/>
                <w:color w:val="000000" w:themeColor="text1"/>
                <w:sz w:val="20"/>
                <w:szCs w:val="20"/>
                <w:rtl/>
              </w:rPr>
            </w:pPr>
            <w:r w:rsidRPr="00EC6878">
              <w:rPr>
                <w:rFonts w:ascii="Calibri" w:hAnsi="Calibri" w:cs="B Nazanin" w:hint="cs"/>
                <w:color w:val="000000" w:themeColor="text1"/>
                <w:sz w:val="20"/>
                <w:szCs w:val="20"/>
                <w:rtl/>
              </w:rPr>
              <w:t>درصد دریافت پسخوراند از سطح دو به یک</w:t>
            </w:r>
            <w:r w:rsidR="00E42B37">
              <w:rPr>
                <w:rFonts w:ascii="Calibri" w:hAnsi="Calibri" w:cs="B Nazanin" w:hint="cs"/>
                <w:color w:val="000000" w:themeColor="text1"/>
                <w:sz w:val="20"/>
                <w:szCs w:val="20"/>
                <w:rtl/>
              </w:rPr>
              <w:t xml:space="preserve"> در</w:t>
            </w:r>
            <w:r w:rsidRPr="00EC6878">
              <w:rPr>
                <w:rFonts w:ascii="Calibri" w:hAnsi="Calibri" w:cs="B Nazanin" w:hint="cs"/>
                <w:color w:val="000000" w:themeColor="text1"/>
                <w:sz w:val="20"/>
                <w:szCs w:val="20"/>
                <w:rtl/>
              </w:rPr>
              <w:t xml:space="preserve"> برنامه ناباروری</w:t>
            </w:r>
          </w:p>
        </w:tc>
        <w:tc>
          <w:tcPr>
            <w:tcW w:w="10773" w:type="dxa"/>
            <w:vAlign w:val="center"/>
          </w:tcPr>
          <w:p w14:paraId="2F5980D9" w14:textId="77777777" w:rsidR="00DC155D" w:rsidRPr="00EC6878" w:rsidRDefault="00640FC6" w:rsidP="007F33AE">
            <w:pPr>
              <w:jc w:val="center"/>
              <w:rPr>
                <w:rFonts w:ascii="Calibri Light" w:eastAsia="Times New Roman" w:hAnsi="Calibri Light" w:cs="B Nazanin"/>
                <w:color w:val="000000" w:themeColor="text1"/>
                <w:sz w:val="16"/>
                <w:szCs w:val="16"/>
                <w:lang w:val="en-AU"/>
              </w:rPr>
            </w:pPr>
            <m:oMathPara>
              <m:oMath>
                <m:f>
                  <m:fPr>
                    <m:ctrlPr>
                      <w:rPr>
                        <w:rFonts w:ascii="Cambria Math" w:hAnsi="Cambria Math" w:cs="B Nazanin"/>
                        <w:color w:val="000000" w:themeColor="text1"/>
                        <w:sz w:val="18"/>
                        <w:szCs w:val="18"/>
                        <w:lang w:val="en-AU"/>
                      </w:rPr>
                    </m:ctrlPr>
                  </m:fPr>
                  <m:num>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m:t>
                    </m:r>
                    <m:r>
                      <m:rPr>
                        <m:nor/>
                      </m:rPr>
                      <w:rPr>
                        <w:rFonts w:cs="B Nazanin" w:hint="cs"/>
                        <w:sz w:val="18"/>
                        <w:szCs w:val="18"/>
                        <w:rtl/>
                      </w:rPr>
                      <m:t>زنان/</m:t>
                    </m:r>
                    <m:r>
                      <m:rPr>
                        <m:nor/>
                      </m:rPr>
                      <w:rPr>
                        <w:rFonts w:ascii="Cambria Math" w:cs="B Nazanin" w:hint="cs"/>
                        <w:sz w:val="18"/>
                        <w:szCs w:val="18"/>
                        <w:rtl/>
                      </w:rPr>
                      <m:t xml:space="preserve"> </m:t>
                    </m:r>
                    <m:r>
                      <m:rPr>
                        <m:nor/>
                      </m:rPr>
                      <w:rPr>
                        <w:rFonts w:cs="B Nazanin" w:hint="cs"/>
                        <w:sz w:val="18"/>
                        <w:szCs w:val="18"/>
                        <w:rtl/>
                      </w:rPr>
                      <m:t>مردانی که در برنامه ناباروری</m:t>
                    </m:r>
                    <m:r>
                      <m:rPr>
                        <m:nor/>
                      </m:rPr>
                      <w:rPr>
                        <w:rFonts w:ascii="Cambria Math" w:cs="B Nazanin" w:hint="cs"/>
                        <w:sz w:val="18"/>
                        <w:szCs w:val="18"/>
                        <w:rtl/>
                      </w:rPr>
                      <m:t xml:space="preserve"> پس از دریافت خدمات سطح 2، پسخوراند ارجاع از سطح 2 به 1 داشته اند در منطقه و بازه زمانی مشخص</m:t>
                    </m:r>
                  </m:num>
                  <m:den>
                    <m:r>
                      <m:rPr>
                        <m:nor/>
                      </m:rPr>
                      <w:rPr>
                        <w:rFonts w:ascii="Calibri" w:hAnsi="Calibri" w:cs="B Nazanin" w:hint="cs"/>
                        <w:color w:val="000000" w:themeColor="text1"/>
                        <w:sz w:val="18"/>
                        <w:szCs w:val="18"/>
                        <w:rtl/>
                      </w:rPr>
                      <m:t>تعداد</m:t>
                    </m:r>
                    <m:r>
                      <m:rPr>
                        <m:nor/>
                      </m:rPr>
                      <w:rPr>
                        <w:rFonts w:ascii="Cambria Math" w:hAnsi="Calibri" w:cs="B Nazanin" w:hint="cs"/>
                        <w:color w:val="000000" w:themeColor="text1"/>
                        <w:sz w:val="18"/>
                        <w:szCs w:val="18"/>
                        <w:rtl/>
                      </w:rPr>
                      <m:t xml:space="preserve"> زنان/مردان مراجعه کننده به سطح دو که از سطح 1 ارجاع داده شده اند در همان </m:t>
                    </m:r>
                    <m:r>
                      <m:rPr>
                        <m:nor/>
                      </m:rPr>
                      <w:rPr>
                        <w:rFonts w:ascii="Cambria Math" w:cs="B Nazanin" w:hint="cs"/>
                        <w:sz w:val="18"/>
                        <w:szCs w:val="18"/>
                        <w:rtl/>
                      </w:rPr>
                      <m:t>منطقه و بازه زمانی مشخص</m:t>
                    </m:r>
                  </m:den>
                </m:f>
                <m:r>
                  <w:rPr>
                    <w:rFonts w:ascii="Cambria Math" w:hAnsi="Cambria Math" w:cs="B Nazanin"/>
                    <w:color w:val="000000" w:themeColor="text1"/>
                    <w:sz w:val="18"/>
                    <w:szCs w:val="18"/>
                  </w:rPr>
                  <m:t>*100</m:t>
                </m:r>
              </m:oMath>
            </m:oMathPara>
          </w:p>
        </w:tc>
        <w:tc>
          <w:tcPr>
            <w:tcW w:w="1557" w:type="dxa"/>
            <w:vAlign w:val="center"/>
          </w:tcPr>
          <w:p w14:paraId="17B0DE73" w14:textId="77777777" w:rsidR="00DC155D" w:rsidRPr="00EC6878" w:rsidRDefault="00DC155D" w:rsidP="007F33AE">
            <w:pPr>
              <w:jc w:val="center"/>
              <w:rPr>
                <w:rFonts w:ascii="Calibri" w:eastAsia="Calibri" w:hAnsi="Calibri" w:cs="B Nazanin"/>
                <w:color w:val="000000" w:themeColor="text1"/>
                <w:sz w:val="20"/>
                <w:szCs w:val="20"/>
                <w:lang w:val="en-AU"/>
              </w:rPr>
            </w:pPr>
            <w:r w:rsidRPr="00EC6878">
              <w:rPr>
                <w:rFonts w:ascii="Calibri" w:eastAsia="Calibri" w:hAnsi="Calibri" w:cs="B Nazanin" w:hint="cs"/>
                <w:color w:val="000000" w:themeColor="text1"/>
                <w:sz w:val="20"/>
                <w:szCs w:val="20"/>
                <w:rtl/>
                <w:lang w:val="en-AU"/>
              </w:rPr>
              <w:t>50 درصد</w:t>
            </w:r>
          </w:p>
        </w:tc>
      </w:tr>
    </w:tbl>
    <w:p w14:paraId="752F16F9" w14:textId="77777777" w:rsidR="00CF4077" w:rsidRDefault="00CF4077" w:rsidP="00DC155D">
      <w:pPr>
        <w:pStyle w:val="Heading3"/>
        <w:bidi/>
        <w:spacing w:before="0" w:beforeAutospacing="0" w:after="0" w:afterAutospacing="0"/>
        <w:rPr>
          <w:rFonts w:eastAsiaTheme="minorHAnsi" w:cs="B Nazanin"/>
          <w:color w:val="00B0F0"/>
          <w:sz w:val="24"/>
          <w:szCs w:val="24"/>
          <w:rtl/>
        </w:rPr>
      </w:pPr>
      <w:bookmarkStart w:id="127" w:name="_Toc133144518"/>
    </w:p>
    <w:p w14:paraId="0EA0533E" w14:textId="63815F3A" w:rsidR="00DC155D" w:rsidRPr="00EC6878" w:rsidRDefault="00ED0AF3" w:rsidP="00CF4077">
      <w:pPr>
        <w:pStyle w:val="Heading3"/>
        <w:bidi/>
        <w:spacing w:before="0" w:beforeAutospacing="0" w:after="0" w:afterAutospacing="0"/>
        <w:rPr>
          <w:rFonts w:eastAsiaTheme="minorHAnsi" w:cs="B Nazanin"/>
          <w:color w:val="00B0F0"/>
          <w:sz w:val="24"/>
          <w:szCs w:val="24"/>
          <w:rtl/>
        </w:rPr>
      </w:pPr>
      <w:bookmarkStart w:id="128" w:name="_Toc152419082"/>
      <w:r>
        <w:rPr>
          <w:rFonts w:eastAsiaTheme="minorHAnsi" w:cs="B Nazanin" w:hint="cs"/>
          <w:color w:val="00B0F0"/>
          <w:sz w:val="24"/>
          <w:szCs w:val="24"/>
          <w:rtl/>
        </w:rPr>
        <w:t>6</w:t>
      </w:r>
      <w:r w:rsidR="00DC155D" w:rsidRPr="00F17EE4">
        <w:rPr>
          <w:rFonts w:eastAsiaTheme="minorHAnsi" w:cs="B Nazanin" w:hint="cs"/>
          <w:color w:val="00B0F0"/>
          <w:sz w:val="24"/>
          <w:szCs w:val="24"/>
          <w:rtl/>
        </w:rPr>
        <w:t>-3-2- شاخص های سطح</w:t>
      </w:r>
      <w:r w:rsidR="00DC155D" w:rsidRPr="00EC6878">
        <w:rPr>
          <w:rFonts w:eastAsiaTheme="minorHAnsi" w:cs="B Nazanin" w:hint="cs"/>
          <w:color w:val="00B0F0"/>
          <w:sz w:val="24"/>
          <w:szCs w:val="24"/>
          <w:rtl/>
        </w:rPr>
        <w:t xml:space="preserve"> دوم ارائه خدمت:</w:t>
      </w:r>
      <w:bookmarkEnd w:id="127"/>
      <w:bookmarkEnd w:id="128"/>
    </w:p>
    <w:p w14:paraId="28C68336" w14:textId="62AAC5F6" w:rsidR="00E77218" w:rsidRPr="006E1ABB" w:rsidRDefault="00E77218" w:rsidP="00C45F13">
      <w:pPr>
        <w:spacing w:after="0" w:line="276" w:lineRule="auto"/>
        <w:ind w:left="360"/>
        <w:jc w:val="center"/>
        <w:rPr>
          <w:rFonts w:ascii="Arial" w:hAnsi="Arial" w:cs="B Nazanin"/>
          <w:b/>
          <w:bCs/>
          <w:sz w:val="24"/>
          <w:szCs w:val="24"/>
          <w:rtl/>
        </w:rPr>
      </w:pPr>
      <w:r w:rsidRPr="006E1ABB">
        <w:rPr>
          <w:rFonts w:ascii="Arial" w:hAnsi="Arial" w:cs="B Nazanin" w:hint="cs"/>
          <w:b/>
          <w:bCs/>
          <w:sz w:val="24"/>
          <w:szCs w:val="24"/>
          <w:rtl/>
        </w:rPr>
        <w:t xml:space="preserve">جدول 8. نحوه محاسبه شاخص های سطح دوم </w:t>
      </w:r>
    </w:p>
    <w:tbl>
      <w:tblPr>
        <w:tblStyle w:val="TableGrid"/>
        <w:bidiVisual/>
        <w:tblW w:w="13783" w:type="dxa"/>
        <w:tblInd w:w="457" w:type="dxa"/>
        <w:tblLook w:val="04A0" w:firstRow="1" w:lastRow="0" w:firstColumn="1" w:lastColumn="0" w:noHBand="0" w:noVBand="1"/>
      </w:tblPr>
      <w:tblGrid>
        <w:gridCol w:w="877"/>
        <w:gridCol w:w="4269"/>
        <w:gridCol w:w="3260"/>
        <w:gridCol w:w="3686"/>
        <w:gridCol w:w="1691"/>
      </w:tblGrid>
      <w:tr w:rsidR="000F34D5" w:rsidRPr="006E1ABB" w14:paraId="4FB118AE" w14:textId="09B22B53" w:rsidTr="000F34D5">
        <w:tc>
          <w:tcPr>
            <w:tcW w:w="877" w:type="dxa"/>
          </w:tcPr>
          <w:p w14:paraId="62A47DD1" w14:textId="77777777" w:rsidR="000F34D5" w:rsidRPr="006E1ABB" w:rsidRDefault="000F34D5" w:rsidP="004B3369">
            <w:pPr>
              <w:spacing w:line="276" w:lineRule="auto"/>
              <w:jc w:val="center"/>
              <w:rPr>
                <w:rFonts w:ascii="Arial" w:hAnsi="Arial" w:cs="B Nazanin"/>
                <w:b/>
                <w:bCs/>
                <w:sz w:val="24"/>
                <w:szCs w:val="24"/>
                <w:rtl/>
              </w:rPr>
            </w:pPr>
            <w:r w:rsidRPr="006E1ABB">
              <w:rPr>
                <w:rFonts w:ascii="Arial" w:hAnsi="Arial" w:cs="B Nazanin" w:hint="cs"/>
                <w:b/>
                <w:bCs/>
                <w:sz w:val="24"/>
                <w:szCs w:val="24"/>
                <w:rtl/>
              </w:rPr>
              <w:t>ردیف</w:t>
            </w:r>
          </w:p>
        </w:tc>
        <w:tc>
          <w:tcPr>
            <w:tcW w:w="4269" w:type="dxa"/>
          </w:tcPr>
          <w:p w14:paraId="5B7B948A" w14:textId="51BE6401" w:rsidR="000F34D5" w:rsidRPr="006E1ABB" w:rsidRDefault="000F34D5" w:rsidP="004B3369">
            <w:pPr>
              <w:spacing w:line="276" w:lineRule="auto"/>
              <w:jc w:val="center"/>
              <w:rPr>
                <w:rFonts w:ascii="Arial" w:hAnsi="Arial" w:cs="B Nazanin"/>
                <w:b/>
                <w:bCs/>
                <w:sz w:val="24"/>
                <w:szCs w:val="24"/>
                <w:rtl/>
              </w:rPr>
            </w:pPr>
            <w:r w:rsidRPr="006E1ABB">
              <w:rPr>
                <w:rFonts w:ascii="Arial" w:hAnsi="Arial" w:cs="B Nazanin" w:hint="cs"/>
                <w:b/>
                <w:bCs/>
                <w:sz w:val="24"/>
                <w:szCs w:val="24"/>
                <w:rtl/>
              </w:rPr>
              <w:t>عنوان شاخص</w:t>
            </w:r>
          </w:p>
        </w:tc>
        <w:tc>
          <w:tcPr>
            <w:tcW w:w="3260" w:type="dxa"/>
          </w:tcPr>
          <w:p w14:paraId="2EFE5544" w14:textId="77777777" w:rsidR="000F34D5" w:rsidRPr="006E1ABB" w:rsidRDefault="000F34D5" w:rsidP="004B3369">
            <w:pPr>
              <w:spacing w:line="276" w:lineRule="auto"/>
              <w:jc w:val="center"/>
              <w:rPr>
                <w:rFonts w:ascii="Arial" w:hAnsi="Arial" w:cs="B Nazanin"/>
                <w:b/>
                <w:bCs/>
                <w:sz w:val="24"/>
                <w:szCs w:val="24"/>
                <w:rtl/>
              </w:rPr>
            </w:pPr>
            <w:r w:rsidRPr="006E1ABB">
              <w:rPr>
                <w:rFonts w:ascii="Arial" w:hAnsi="Arial" w:cs="B Nazanin" w:hint="cs"/>
                <w:b/>
                <w:bCs/>
                <w:sz w:val="24"/>
                <w:szCs w:val="24"/>
                <w:rtl/>
              </w:rPr>
              <w:t>صورت کسر</w:t>
            </w:r>
          </w:p>
        </w:tc>
        <w:tc>
          <w:tcPr>
            <w:tcW w:w="3686" w:type="dxa"/>
          </w:tcPr>
          <w:p w14:paraId="6E19D117" w14:textId="77777777" w:rsidR="000F34D5" w:rsidRPr="006E1ABB" w:rsidRDefault="000F34D5" w:rsidP="004B3369">
            <w:pPr>
              <w:spacing w:line="276" w:lineRule="auto"/>
              <w:jc w:val="center"/>
              <w:rPr>
                <w:rFonts w:ascii="Arial" w:hAnsi="Arial" w:cs="B Nazanin"/>
                <w:b/>
                <w:bCs/>
                <w:sz w:val="24"/>
                <w:szCs w:val="24"/>
                <w:rtl/>
              </w:rPr>
            </w:pPr>
            <w:r w:rsidRPr="006E1ABB">
              <w:rPr>
                <w:rFonts w:ascii="Arial" w:hAnsi="Arial" w:cs="B Nazanin" w:hint="cs"/>
                <w:b/>
                <w:bCs/>
                <w:sz w:val="24"/>
                <w:szCs w:val="24"/>
                <w:rtl/>
              </w:rPr>
              <w:t>مخرج کسر</w:t>
            </w:r>
          </w:p>
        </w:tc>
        <w:tc>
          <w:tcPr>
            <w:tcW w:w="1691" w:type="dxa"/>
          </w:tcPr>
          <w:p w14:paraId="1334B85E" w14:textId="64A96459" w:rsidR="000F34D5" w:rsidRPr="006E1ABB" w:rsidRDefault="000F34D5" w:rsidP="004B3369">
            <w:pPr>
              <w:spacing w:line="276" w:lineRule="auto"/>
              <w:jc w:val="center"/>
              <w:rPr>
                <w:rFonts w:ascii="Arial" w:hAnsi="Arial" w:cs="B Nazanin"/>
                <w:b/>
                <w:bCs/>
                <w:sz w:val="24"/>
                <w:szCs w:val="24"/>
                <w:rtl/>
              </w:rPr>
            </w:pPr>
            <w:r w:rsidRPr="006E1ABB">
              <w:rPr>
                <w:rFonts w:ascii="Arial" w:hAnsi="Arial" w:cs="B Nazanin" w:hint="cs"/>
                <w:b/>
                <w:bCs/>
                <w:sz w:val="24"/>
                <w:szCs w:val="24"/>
                <w:rtl/>
              </w:rPr>
              <w:t>حد انتظار</w:t>
            </w:r>
          </w:p>
        </w:tc>
      </w:tr>
      <w:tr w:rsidR="000F34D5" w:rsidRPr="006E1ABB" w14:paraId="711FE778" w14:textId="77777777" w:rsidTr="000F34D5">
        <w:tc>
          <w:tcPr>
            <w:tcW w:w="877" w:type="dxa"/>
            <w:vAlign w:val="center"/>
          </w:tcPr>
          <w:p w14:paraId="2E633E6E" w14:textId="59BDE04D" w:rsidR="000F34D5" w:rsidRPr="006E1ABB" w:rsidRDefault="000F34D5" w:rsidP="004E10CB">
            <w:pPr>
              <w:spacing w:line="276" w:lineRule="auto"/>
              <w:jc w:val="center"/>
              <w:rPr>
                <w:rFonts w:ascii="Arial" w:hAnsi="Arial" w:cs="B Nazanin"/>
                <w:sz w:val="20"/>
                <w:szCs w:val="20"/>
                <w:rtl/>
              </w:rPr>
            </w:pPr>
            <w:r w:rsidRPr="006E1ABB">
              <w:rPr>
                <w:rFonts w:ascii="Arial" w:hAnsi="Arial" w:cs="B Nazanin" w:hint="cs"/>
                <w:sz w:val="20"/>
                <w:szCs w:val="20"/>
                <w:rtl/>
              </w:rPr>
              <w:t>1</w:t>
            </w:r>
          </w:p>
        </w:tc>
        <w:tc>
          <w:tcPr>
            <w:tcW w:w="4269" w:type="dxa"/>
            <w:vAlign w:val="center"/>
          </w:tcPr>
          <w:p w14:paraId="305EC0D4" w14:textId="69E6157C" w:rsidR="000F34D5" w:rsidRPr="006E1ABB" w:rsidRDefault="000F34D5" w:rsidP="00F00BC5">
            <w:pPr>
              <w:spacing w:line="276" w:lineRule="auto"/>
              <w:jc w:val="center"/>
              <w:rPr>
                <w:rFonts w:ascii="Arial" w:hAnsi="Arial" w:cs="B Nazanin"/>
                <w:sz w:val="20"/>
                <w:szCs w:val="20"/>
                <w:rtl/>
              </w:rPr>
            </w:pPr>
            <w:r w:rsidRPr="006E1ABB">
              <w:rPr>
                <w:rFonts w:ascii="Arial" w:hAnsi="Arial" w:cs="B Nazanin" w:hint="cs"/>
                <w:sz w:val="20"/>
                <w:szCs w:val="20"/>
                <w:rtl/>
              </w:rPr>
              <w:t>درصد مراقبت</w:t>
            </w:r>
            <w:r w:rsidRPr="006E1ABB">
              <w:rPr>
                <w:rFonts w:ascii="Arial" w:hAnsi="Arial" w:cs="B Nazanin"/>
                <w:sz w:val="20"/>
                <w:szCs w:val="20"/>
                <w:rtl/>
              </w:rPr>
              <w:t xml:space="preserve"> </w:t>
            </w:r>
            <w:r w:rsidRPr="006E1ABB">
              <w:rPr>
                <w:rFonts w:ascii="Arial" w:hAnsi="Arial" w:cs="B Nazanin" w:hint="cs"/>
                <w:sz w:val="20"/>
                <w:szCs w:val="20"/>
                <w:rtl/>
              </w:rPr>
              <w:t>مراکز</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w:t>
            </w:r>
          </w:p>
        </w:tc>
        <w:tc>
          <w:tcPr>
            <w:tcW w:w="3260" w:type="dxa"/>
            <w:vAlign w:val="center"/>
          </w:tcPr>
          <w:p w14:paraId="3E1847B4" w14:textId="6A9245C9" w:rsidR="000F34D5" w:rsidRPr="006E1ABB" w:rsidRDefault="000F34D5" w:rsidP="007E766C">
            <w:pPr>
              <w:spacing w:line="276" w:lineRule="auto"/>
              <w:jc w:val="center"/>
              <w:rPr>
                <w:rFonts w:ascii="Arial" w:hAnsi="Arial" w:cs="B Nazanin"/>
                <w:sz w:val="20"/>
                <w:szCs w:val="20"/>
                <w:rtl/>
              </w:rPr>
            </w:pPr>
            <w:r w:rsidRPr="006E1ABB">
              <w:rPr>
                <w:rFonts w:ascii="Arial" w:hAnsi="Arial" w:cs="B Nazanin" w:hint="cs"/>
                <w:sz w:val="20"/>
                <w:szCs w:val="20"/>
                <w:rtl/>
              </w:rPr>
              <w:t>تعداد سیکل تحریک تخمک گذاری در</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 در دوره زمانی مشخص</w:t>
            </w:r>
          </w:p>
        </w:tc>
        <w:tc>
          <w:tcPr>
            <w:tcW w:w="3686" w:type="dxa"/>
            <w:vAlign w:val="center"/>
          </w:tcPr>
          <w:p w14:paraId="44839131" w14:textId="054F8CB8" w:rsidR="000F34D5" w:rsidRPr="006E1ABB" w:rsidRDefault="000F34D5" w:rsidP="004E10CB">
            <w:pPr>
              <w:spacing w:line="276" w:lineRule="auto"/>
              <w:jc w:val="center"/>
              <w:rPr>
                <w:rFonts w:ascii="Arial" w:hAnsi="Arial" w:cs="B Nazanin"/>
                <w:sz w:val="20"/>
                <w:szCs w:val="20"/>
                <w:rtl/>
              </w:rPr>
            </w:pPr>
            <w:r w:rsidRPr="006E1ABB">
              <w:rPr>
                <w:rFonts w:ascii="Arial" w:hAnsi="Arial" w:cs="B Nazanin" w:hint="cs"/>
                <w:sz w:val="20"/>
                <w:szCs w:val="20"/>
                <w:rtl/>
              </w:rPr>
              <w:t>تعداد کل زوجین نابارور ثبت شده در سطح دوم در همان دوره زمانی</w:t>
            </w:r>
          </w:p>
        </w:tc>
        <w:tc>
          <w:tcPr>
            <w:tcW w:w="1691" w:type="dxa"/>
            <w:vAlign w:val="center"/>
          </w:tcPr>
          <w:p w14:paraId="0E265F3A" w14:textId="77777777" w:rsidR="000F34D5" w:rsidRPr="006E1ABB" w:rsidRDefault="000F34D5" w:rsidP="004E10CB">
            <w:pPr>
              <w:spacing w:line="276" w:lineRule="auto"/>
              <w:jc w:val="center"/>
              <w:rPr>
                <w:rFonts w:ascii="Arial" w:hAnsi="Arial" w:cs="B Nazanin"/>
                <w:sz w:val="20"/>
                <w:szCs w:val="20"/>
                <w:rtl/>
              </w:rPr>
            </w:pPr>
          </w:p>
        </w:tc>
      </w:tr>
      <w:tr w:rsidR="000F34D5" w:rsidRPr="006E1ABB" w14:paraId="76854613" w14:textId="23704926" w:rsidTr="000F34D5">
        <w:tc>
          <w:tcPr>
            <w:tcW w:w="877" w:type="dxa"/>
            <w:vAlign w:val="center"/>
          </w:tcPr>
          <w:p w14:paraId="663B68BF" w14:textId="34C3E570" w:rsidR="000F34D5" w:rsidRPr="006E1ABB" w:rsidRDefault="000F34D5" w:rsidP="004B3369">
            <w:pPr>
              <w:spacing w:line="276" w:lineRule="auto"/>
              <w:jc w:val="center"/>
              <w:rPr>
                <w:rFonts w:ascii="Arial" w:hAnsi="Arial" w:cs="B Nazanin"/>
                <w:sz w:val="20"/>
                <w:szCs w:val="20"/>
                <w:rtl/>
              </w:rPr>
            </w:pPr>
            <w:r w:rsidRPr="006E1ABB">
              <w:rPr>
                <w:rFonts w:ascii="Arial" w:hAnsi="Arial" w:cs="B Nazanin" w:hint="cs"/>
                <w:sz w:val="20"/>
                <w:szCs w:val="20"/>
                <w:rtl/>
              </w:rPr>
              <w:t>2</w:t>
            </w:r>
          </w:p>
        </w:tc>
        <w:tc>
          <w:tcPr>
            <w:tcW w:w="4269" w:type="dxa"/>
            <w:vAlign w:val="center"/>
          </w:tcPr>
          <w:p w14:paraId="5C31135A" w14:textId="77777777" w:rsidR="000F34D5" w:rsidRPr="006E1ABB" w:rsidRDefault="000F34D5" w:rsidP="00F00BC5">
            <w:pPr>
              <w:spacing w:line="276" w:lineRule="auto"/>
              <w:jc w:val="center"/>
              <w:rPr>
                <w:rFonts w:ascii="Arial" w:hAnsi="Arial" w:cs="B Nazanin"/>
                <w:sz w:val="20"/>
                <w:szCs w:val="20"/>
                <w:rtl/>
              </w:rPr>
            </w:pPr>
            <w:r w:rsidRPr="006E1ABB">
              <w:rPr>
                <w:rFonts w:ascii="Arial" w:hAnsi="Arial" w:cs="B Nazanin" w:hint="cs"/>
                <w:sz w:val="20"/>
                <w:szCs w:val="20"/>
                <w:rtl/>
              </w:rPr>
              <w:t>درصد مراقبت</w:t>
            </w:r>
            <w:r w:rsidRPr="006E1ABB">
              <w:rPr>
                <w:rFonts w:ascii="Arial" w:hAnsi="Arial" w:cs="B Nazanin"/>
                <w:sz w:val="20"/>
                <w:szCs w:val="20"/>
                <w:rtl/>
              </w:rPr>
              <w:t xml:space="preserve"> </w:t>
            </w:r>
            <w:r w:rsidRPr="006E1ABB">
              <w:rPr>
                <w:rFonts w:ascii="Arial" w:hAnsi="Arial" w:cs="B Nazanin" w:hint="cs"/>
                <w:sz w:val="20"/>
                <w:szCs w:val="20"/>
                <w:rtl/>
              </w:rPr>
              <w:t>مراکز</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w:t>
            </w:r>
          </w:p>
          <w:p w14:paraId="102E5A8E" w14:textId="6DC1098A" w:rsidR="000F34D5" w:rsidRPr="006E1ABB" w:rsidRDefault="000F34D5" w:rsidP="00F00BC5">
            <w:pPr>
              <w:spacing w:line="276" w:lineRule="auto"/>
              <w:jc w:val="center"/>
              <w:rPr>
                <w:rFonts w:ascii="Arial" w:hAnsi="Arial" w:cs="B Nazanin"/>
                <w:sz w:val="20"/>
                <w:szCs w:val="20"/>
                <w:rtl/>
              </w:rPr>
            </w:pPr>
            <w:r w:rsidRPr="006E1ABB">
              <w:rPr>
                <w:rFonts w:ascii="Arial" w:hAnsi="Arial" w:cs="B Nazanin" w:hint="cs"/>
                <w:sz w:val="20"/>
                <w:szCs w:val="20"/>
                <w:rtl/>
              </w:rPr>
              <w:t xml:space="preserve">(این شاخص در مراکز سطح دو که </w:t>
            </w:r>
            <w:r w:rsidRPr="006E1ABB">
              <w:rPr>
                <w:rFonts w:ascii="Arial" w:hAnsi="Arial" w:cs="B Nazanin"/>
                <w:sz w:val="20"/>
                <w:szCs w:val="20"/>
              </w:rPr>
              <w:t>IUI</w:t>
            </w:r>
            <w:r w:rsidRPr="006E1ABB">
              <w:rPr>
                <w:rFonts w:ascii="Arial" w:hAnsi="Arial" w:cs="B Nazanin" w:hint="cs"/>
                <w:sz w:val="20"/>
                <w:szCs w:val="20"/>
                <w:rtl/>
              </w:rPr>
              <w:t xml:space="preserve"> انجام می دهند مدنظر است)</w:t>
            </w:r>
          </w:p>
        </w:tc>
        <w:tc>
          <w:tcPr>
            <w:tcW w:w="3260" w:type="dxa"/>
            <w:vAlign w:val="center"/>
          </w:tcPr>
          <w:p w14:paraId="158B6476" w14:textId="5B1A2176" w:rsidR="000F34D5" w:rsidRPr="006E1ABB" w:rsidRDefault="000F34D5" w:rsidP="004B3369">
            <w:pPr>
              <w:spacing w:line="276" w:lineRule="auto"/>
              <w:jc w:val="center"/>
              <w:rPr>
                <w:rFonts w:ascii="Arial" w:hAnsi="Arial" w:cs="B Nazanin"/>
                <w:sz w:val="20"/>
                <w:szCs w:val="20"/>
                <w:rtl/>
              </w:rPr>
            </w:pPr>
            <w:r w:rsidRPr="006E1ABB">
              <w:rPr>
                <w:rFonts w:ascii="Arial" w:hAnsi="Arial" w:cs="B Nazanin" w:hint="cs"/>
                <w:sz w:val="20"/>
                <w:szCs w:val="20"/>
                <w:rtl/>
              </w:rPr>
              <w:t>تعداد سیکل</w:t>
            </w:r>
            <w:r w:rsidRPr="006E1ABB">
              <w:rPr>
                <w:rFonts w:ascii="Arial" w:hAnsi="Arial" w:cs="B Nazanin"/>
                <w:sz w:val="20"/>
                <w:szCs w:val="20"/>
                <w:rtl/>
              </w:rPr>
              <w:t xml:space="preserve"> </w:t>
            </w:r>
            <w:r w:rsidRPr="006E1ABB">
              <w:rPr>
                <w:rFonts w:ascii="Arial" w:hAnsi="Arial" w:cs="B Nazanin"/>
                <w:sz w:val="20"/>
                <w:szCs w:val="20"/>
              </w:rPr>
              <w:t>IUI</w:t>
            </w:r>
            <w:r w:rsidRPr="006E1ABB">
              <w:rPr>
                <w:rFonts w:ascii="Arial" w:hAnsi="Arial" w:cs="B Nazanin"/>
                <w:sz w:val="20"/>
                <w:szCs w:val="20"/>
                <w:rtl/>
              </w:rPr>
              <w:t xml:space="preserve"> </w:t>
            </w:r>
            <w:r w:rsidRPr="006E1ABB">
              <w:rPr>
                <w:rFonts w:ascii="Arial" w:hAnsi="Arial" w:cs="B Nazanin" w:hint="cs"/>
                <w:sz w:val="20"/>
                <w:szCs w:val="20"/>
                <w:rtl/>
              </w:rPr>
              <w:t>در</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 در دوره زمانی مشخص</w:t>
            </w:r>
          </w:p>
        </w:tc>
        <w:tc>
          <w:tcPr>
            <w:tcW w:w="3686" w:type="dxa"/>
            <w:vAlign w:val="center"/>
          </w:tcPr>
          <w:p w14:paraId="1F99B645" w14:textId="77777777" w:rsidR="000F34D5" w:rsidRPr="006E1ABB" w:rsidRDefault="000F34D5" w:rsidP="004B3369">
            <w:pPr>
              <w:spacing w:line="276" w:lineRule="auto"/>
              <w:jc w:val="center"/>
              <w:rPr>
                <w:rFonts w:ascii="Arial" w:hAnsi="Arial" w:cs="B Nazanin"/>
                <w:sz w:val="20"/>
                <w:szCs w:val="20"/>
                <w:rtl/>
              </w:rPr>
            </w:pPr>
            <w:r w:rsidRPr="006E1ABB">
              <w:rPr>
                <w:rFonts w:ascii="Arial" w:hAnsi="Arial" w:cs="B Nazanin" w:hint="cs"/>
                <w:sz w:val="20"/>
                <w:szCs w:val="20"/>
                <w:rtl/>
              </w:rPr>
              <w:t>تعداد کل زوجین نابارور ثبت شده در سطح دوم در همان دوره زمانی</w:t>
            </w:r>
          </w:p>
        </w:tc>
        <w:tc>
          <w:tcPr>
            <w:tcW w:w="1691" w:type="dxa"/>
            <w:vAlign w:val="center"/>
          </w:tcPr>
          <w:p w14:paraId="25B30974" w14:textId="568613F0" w:rsidR="000F34D5" w:rsidRPr="006E1ABB" w:rsidRDefault="000F34D5" w:rsidP="004B3369">
            <w:pPr>
              <w:spacing w:line="276" w:lineRule="auto"/>
              <w:jc w:val="center"/>
              <w:rPr>
                <w:rFonts w:ascii="Arial" w:hAnsi="Arial" w:cs="B Nazanin"/>
                <w:sz w:val="20"/>
                <w:szCs w:val="20"/>
                <w:rtl/>
              </w:rPr>
            </w:pPr>
          </w:p>
        </w:tc>
      </w:tr>
      <w:tr w:rsidR="000F34D5" w:rsidRPr="006E1ABB" w14:paraId="105F76FB" w14:textId="607E6807" w:rsidTr="000F34D5">
        <w:tc>
          <w:tcPr>
            <w:tcW w:w="877" w:type="dxa"/>
            <w:vAlign w:val="center"/>
          </w:tcPr>
          <w:p w14:paraId="6993FF73" w14:textId="1CF58C0E"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3</w:t>
            </w:r>
          </w:p>
        </w:tc>
        <w:tc>
          <w:tcPr>
            <w:tcW w:w="4269" w:type="dxa"/>
            <w:vAlign w:val="center"/>
          </w:tcPr>
          <w:p w14:paraId="6DBBD78F" w14:textId="01508EED" w:rsidR="000F34D5" w:rsidRPr="006E1ABB" w:rsidRDefault="000F34D5" w:rsidP="00F00BC5">
            <w:pPr>
              <w:spacing w:line="276" w:lineRule="auto"/>
              <w:jc w:val="center"/>
              <w:rPr>
                <w:rFonts w:ascii="Arial" w:hAnsi="Arial" w:cs="B Nazanin"/>
                <w:sz w:val="20"/>
                <w:szCs w:val="20"/>
                <w:rtl/>
              </w:rPr>
            </w:pPr>
            <w:r w:rsidRPr="006E1ABB">
              <w:rPr>
                <w:rFonts w:ascii="Arial" w:hAnsi="Arial" w:cs="B Nazanin" w:hint="cs"/>
                <w:sz w:val="20"/>
                <w:szCs w:val="20"/>
                <w:rtl/>
              </w:rPr>
              <w:t>میزان</w:t>
            </w:r>
            <w:r w:rsidRPr="006E1ABB">
              <w:rPr>
                <w:rFonts w:ascii="Arial" w:hAnsi="Arial" w:cs="B Nazanin"/>
                <w:sz w:val="20"/>
                <w:szCs w:val="20"/>
                <w:rtl/>
              </w:rPr>
              <w:t xml:space="preserve"> </w:t>
            </w:r>
            <w:r w:rsidRPr="006E1ABB">
              <w:rPr>
                <w:rFonts w:ascii="Arial" w:hAnsi="Arial" w:cs="B Nazanin" w:hint="cs"/>
                <w:sz w:val="20"/>
                <w:szCs w:val="20"/>
                <w:rtl/>
              </w:rPr>
              <w:t>موفقیت</w:t>
            </w:r>
            <w:r w:rsidRPr="006E1ABB">
              <w:rPr>
                <w:rFonts w:ascii="Arial" w:hAnsi="Arial" w:cs="B Nazanin"/>
                <w:sz w:val="20"/>
                <w:szCs w:val="20"/>
                <w:rtl/>
              </w:rPr>
              <w:t xml:space="preserve"> </w:t>
            </w:r>
            <w:r w:rsidRPr="006E1ABB">
              <w:rPr>
                <w:rFonts w:ascii="Arial" w:hAnsi="Arial" w:cs="B Nazanin" w:hint="cs"/>
                <w:sz w:val="20"/>
                <w:szCs w:val="20"/>
                <w:rtl/>
              </w:rPr>
              <w:t>درمان</w:t>
            </w:r>
            <w:r w:rsidRPr="006E1ABB">
              <w:rPr>
                <w:rFonts w:ascii="Arial" w:hAnsi="Arial" w:cs="B Nazanin"/>
                <w:sz w:val="20"/>
                <w:szCs w:val="20"/>
                <w:rtl/>
              </w:rPr>
              <w:t xml:space="preserve"> </w:t>
            </w:r>
            <w:r w:rsidRPr="006E1ABB">
              <w:rPr>
                <w:rFonts w:ascii="Arial" w:hAnsi="Arial" w:cs="B Nazanin" w:hint="cs"/>
                <w:sz w:val="20"/>
                <w:szCs w:val="20"/>
                <w:rtl/>
              </w:rPr>
              <w:t>ناباروری</w:t>
            </w:r>
            <w:r w:rsidRPr="006E1ABB">
              <w:rPr>
                <w:rFonts w:ascii="Arial" w:hAnsi="Arial" w:cs="B Nazanin"/>
                <w:sz w:val="20"/>
                <w:szCs w:val="20"/>
                <w:rtl/>
              </w:rPr>
              <w:t xml:space="preserve"> </w:t>
            </w:r>
            <w:r w:rsidRPr="006E1ABB">
              <w:rPr>
                <w:rFonts w:ascii="Arial" w:hAnsi="Arial" w:cs="B Nazanin" w:hint="cs"/>
                <w:sz w:val="20"/>
                <w:szCs w:val="20"/>
                <w:rtl/>
              </w:rPr>
              <w:t>در</w:t>
            </w:r>
            <w:r w:rsidRPr="006E1ABB">
              <w:rPr>
                <w:rFonts w:ascii="Arial" w:hAnsi="Arial" w:cs="B Nazanin"/>
                <w:sz w:val="20"/>
                <w:szCs w:val="20"/>
                <w:rtl/>
              </w:rPr>
              <w:t xml:space="preserve"> </w:t>
            </w:r>
            <w:r w:rsidRPr="006E1ABB">
              <w:rPr>
                <w:rFonts w:ascii="Arial" w:hAnsi="Arial" w:cs="B Nazanin" w:hint="cs"/>
                <w:sz w:val="20"/>
                <w:szCs w:val="20"/>
                <w:rtl/>
              </w:rPr>
              <w:t>مراکز</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w:t>
            </w:r>
          </w:p>
        </w:tc>
        <w:tc>
          <w:tcPr>
            <w:tcW w:w="3260" w:type="dxa"/>
            <w:vAlign w:val="center"/>
          </w:tcPr>
          <w:p w14:paraId="5A4981A8" w14:textId="5B1E4413"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بارداری (تایید </w:t>
            </w:r>
            <w:r w:rsidR="00830475" w:rsidRPr="006E1ABB">
              <w:rPr>
                <w:rFonts w:ascii="Arial" w:hAnsi="Arial" w:cs="B Nazanin" w:hint="cs"/>
                <w:sz w:val="20"/>
                <w:szCs w:val="20"/>
                <w:rtl/>
              </w:rPr>
              <w:t>ش</w:t>
            </w:r>
            <w:r w:rsidRPr="006E1ABB">
              <w:rPr>
                <w:rFonts w:ascii="Arial" w:hAnsi="Arial" w:cs="B Nazanin" w:hint="cs"/>
                <w:sz w:val="20"/>
                <w:szCs w:val="20"/>
                <w:rtl/>
              </w:rPr>
              <w:t>ده شیمیایی) در دوره زمانی مشخص</w:t>
            </w:r>
          </w:p>
        </w:tc>
        <w:tc>
          <w:tcPr>
            <w:tcW w:w="3686" w:type="dxa"/>
            <w:vAlign w:val="center"/>
          </w:tcPr>
          <w:p w14:paraId="50FFFBD9" w14:textId="229C33FD"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دوم (شامل سیکل های </w:t>
            </w:r>
            <w:r w:rsidRPr="006E1ABB">
              <w:rPr>
                <w:rFonts w:ascii="Arial" w:hAnsi="Arial" w:cs="B Nazanin"/>
                <w:sz w:val="20"/>
                <w:szCs w:val="20"/>
              </w:rPr>
              <w:t>IUI</w:t>
            </w:r>
            <w:r w:rsidRPr="006E1ABB">
              <w:rPr>
                <w:rFonts w:ascii="Arial" w:hAnsi="Arial" w:cs="B Nazanin" w:hint="cs"/>
                <w:sz w:val="20"/>
                <w:szCs w:val="20"/>
                <w:rtl/>
              </w:rPr>
              <w:t xml:space="preserve"> و تحریک تخمک گذاری) در همان دوره زمانی</w:t>
            </w:r>
          </w:p>
        </w:tc>
        <w:tc>
          <w:tcPr>
            <w:tcW w:w="1691" w:type="dxa"/>
            <w:vAlign w:val="center"/>
          </w:tcPr>
          <w:p w14:paraId="6C69B9EB" w14:textId="7013E68C"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20 درصد</w:t>
            </w:r>
          </w:p>
        </w:tc>
      </w:tr>
      <w:tr w:rsidR="000F34D5" w:rsidRPr="006E1ABB" w14:paraId="6C023D60" w14:textId="2F0E635C" w:rsidTr="000F34D5">
        <w:tc>
          <w:tcPr>
            <w:tcW w:w="877" w:type="dxa"/>
            <w:vAlign w:val="center"/>
          </w:tcPr>
          <w:p w14:paraId="71DE3B1D" w14:textId="706168DA" w:rsidR="000F34D5" w:rsidRPr="006E1ABB" w:rsidRDefault="000F34D5" w:rsidP="004B3369">
            <w:pPr>
              <w:spacing w:line="276" w:lineRule="auto"/>
              <w:jc w:val="center"/>
              <w:rPr>
                <w:rFonts w:ascii="Arial" w:hAnsi="Arial" w:cs="B Nazanin"/>
                <w:sz w:val="20"/>
                <w:szCs w:val="20"/>
                <w:rtl/>
              </w:rPr>
            </w:pPr>
            <w:r w:rsidRPr="006E1ABB">
              <w:rPr>
                <w:rFonts w:ascii="Arial" w:hAnsi="Arial" w:cs="B Nazanin" w:hint="cs"/>
                <w:sz w:val="20"/>
                <w:szCs w:val="20"/>
                <w:rtl/>
              </w:rPr>
              <w:t>4</w:t>
            </w:r>
          </w:p>
        </w:tc>
        <w:tc>
          <w:tcPr>
            <w:tcW w:w="4269" w:type="dxa"/>
            <w:vAlign w:val="center"/>
          </w:tcPr>
          <w:p w14:paraId="758EBD3F" w14:textId="77777777" w:rsidR="000F34D5" w:rsidRPr="006E1ABB" w:rsidRDefault="000F34D5" w:rsidP="00F00BC5">
            <w:pPr>
              <w:spacing w:line="276" w:lineRule="auto"/>
              <w:jc w:val="center"/>
              <w:rPr>
                <w:rFonts w:ascii="Arial" w:hAnsi="Arial" w:cs="B Nazanin"/>
                <w:sz w:val="20"/>
                <w:szCs w:val="20"/>
                <w:rtl/>
              </w:rPr>
            </w:pPr>
            <w:r w:rsidRPr="006E1ABB">
              <w:rPr>
                <w:rFonts w:ascii="Arial" w:hAnsi="Arial" w:cs="B Nazanin" w:hint="cs"/>
                <w:sz w:val="20"/>
                <w:szCs w:val="20"/>
                <w:rtl/>
              </w:rPr>
              <w:t>میزان</w:t>
            </w:r>
            <w:r w:rsidRPr="006E1ABB">
              <w:rPr>
                <w:rFonts w:ascii="Arial" w:hAnsi="Arial" w:cs="B Nazanin"/>
                <w:sz w:val="20"/>
                <w:szCs w:val="20"/>
                <w:rtl/>
              </w:rPr>
              <w:t xml:space="preserve"> </w:t>
            </w:r>
            <w:r w:rsidRPr="006E1ABB">
              <w:rPr>
                <w:rFonts w:ascii="Arial" w:hAnsi="Arial" w:cs="B Nazanin" w:hint="cs"/>
                <w:sz w:val="20"/>
                <w:szCs w:val="20"/>
                <w:rtl/>
              </w:rPr>
              <w:t>موفقیت</w:t>
            </w:r>
            <w:r w:rsidRPr="006E1ABB">
              <w:rPr>
                <w:rFonts w:ascii="Arial" w:hAnsi="Arial" w:cs="B Nazanin"/>
                <w:sz w:val="20"/>
                <w:szCs w:val="20"/>
                <w:rtl/>
              </w:rPr>
              <w:t xml:space="preserve"> </w:t>
            </w:r>
            <w:r w:rsidRPr="006E1ABB">
              <w:rPr>
                <w:rFonts w:ascii="Arial" w:hAnsi="Arial" w:cs="B Nazanin" w:hint="cs"/>
                <w:sz w:val="20"/>
                <w:szCs w:val="20"/>
                <w:rtl/>
              </w:rPr>
              <w:t>درمان</w:t>
            </w:r>
            <w:r w:rsidRPr="006E1ABB">
              <w:rPr>
                <w:rFonts w:ascii="Arial" w:hAnsi="Arial" w:cs="B Nazanin"/>
                <w:sz w:val="20"/>
                <w:szCs w:val="20"/>
                <w:rtl/>
              </w:rPr>
              <w:t xml:space="preserve"> </w:t>
            </w:r>
            <w:r w:rsidRPr="006E1ABB">
              <w:rPr>
                <w:rFonts w:ascii="Arial" w:hAnsi="Arial" w:cs="B Nazanin" w:hint="cs"/>
                <w:sz w:val="20"/>
                <w:szCs w:val="20"/>
                <w:rtl/>
              </w:rPr>
              <w:t>ناباروری</w:t>
            </w:r>
            <w:r w:rsidRPr="006E1ABB">
              <w:rPr>
                <w:rFonts w:ascii="Arial" w:hAnsi="Arial" w:cs="B Nazanin"/>
                <w:sz w:val="20"/>
                <w:szCs w:val="20"/>
                <w:rtl/>
              </w:rPr>
              <w:t xml:space="preserve"> </w:t>
            </w:r>
            <w:r w:rsidRPr="006E1ABB">
              <w:rPr>
                <w:rFonts w:ascii="Arial" w:hAnsi="Arial" w:cs="B Nazanin" w:hint="cs"/>
                <w:sz w:val="20"/>
                <w:szCs w:val="20"/>
                <w:rtl/>
              </w:rPr>
              <w:t>در</w:t>
            </w:r>
            <w:r w:rsidRPr="006E1ABB">
              <w:rPr>
                <w:rFonts w:ascii="Arial" w:hAnsi="Arial" w:cs="B Nazanin"/>
                <w:sz w:val="20"/>
                <w:szCs w:val="20"/>
                <w:rtl/>
              </w:rPr>
              <w:t xml:space="preserve"> </w:t>
            </w:r>
            <w:r w:rsidRPr="006E1ABB">
              <w:rPr>
                <w:rFonts w:ascii="Arial" w:hAnsi="Arial" w:cs="B Nazanin" w:hint="cs"/>
                <w:sz w:val="20"/>
                <w:szCs w:val="20"/>
                <w:rtl/>
              </w:rPr>
              <w:t>مراکز</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w:t>
            </w:r>
          </w:p>
        </w:tc>
        <w:tc>
          <w:tcPr>
            <w:tcW w:w="3260" w:type="dxa"/>
            <w:vAlign w:val="center"/>
          </w:tcPr>
          <w:p w14:paraId="7FFF0182" w14:textId="7BB36D8F"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w:t>
            </w:r>
            <w:r w:rsidR="00830475" w:rsidRPr="006E1ABB">
              <w:rPr>
                <w:rFonts w:ascii="Arial" w:hAnsi="Arial" w:cs="B Nazanin" w:hint="cs"/>
                <w:sz w:val="20"/>
                <w:szCs w:val="20"/>
                <w:rtl/>
              </w:rPr>
              <w:t xml:space="preserve"> بالینی</w:t>
            </w:r>
            <w:r w:rsidRPr="006E1ABB">
              <w:rPr>
                <w:rFonts w:ascii="Arial" w:hAnsi="Arial" w:cs="B Nazanin" w:hint="cs"/>
                <w:sz w:val="20"/>
                <w:szCs w:val="20"/>
                <w:rtl/>
              </w:rPr>
              <w:t xml:space="preserve"> (تایید دیده شدن قلب جنین در سونوگرافی) در دوره زمانی مشخص</w:t>
            </w:r>
          </w:p>
        </w:tc>
        <w:tc>
          <w:tcPr>
            <w:tcW w:w="3686" w:type="dxa"/>
            <w:vAlign w:val="center"/>
          </w:tcPr>
          <w:p w14:paraId="74E9E085" w14:textId="77777777" w:rsidR="000F34D5" w:rsidRPr="006E1ABB" w:rsidRDefault="000F34D5" w:rsidP="00972C03">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دوم (شامل سیکل های </w:t>
            </w:r>
            <w:r w:rsidRPr="006E1ABB">
              <w:rPr>
                <w:rFonts w:ascii="Arial" w:hAnsi="Arial" w:cs="B Nazanin"/>
                <w:sz w:val="20"/>
                <w:szCs w:val="20"/>
              </w:rPr>
              <w:t>IUI</w:t>
            </w:r>
            <w:r w:rsidRPr="006E1ABB">
              <w:rPr>
                <w:rFonts w:ascii="Arial" w:hAnsi="Arial" w:cs="B Nazanin" w:hint="cs"/>
                <w:sz w:val="20"/>
                <w:szCs w:val="20"/>
                <w:rtl/>
              </w:rPr>
              <w:t xml:space="preserve"> و تحریک تخمک گذاری) در همان دوره زمانی</w:t>
            </w:r>
          </w:p>
        </w:tc>
        <w:tc>
          <w:tcPr>
            <w:tcW w:w="1691" w:type="dxa"/>
            <w:vAlign w:val="center"/>
          </w:tcPr>
          <w:p w14:paraId="560684FB" w14:textId="77777777" w:rsidR="000F34D5" w:rsidRPr="006E1ABB" w:rsidRDefault="000F34D5" w:rsidP="004B3369">
            <w:pPr>
              <w:spacing w:line="276" w:lineRule="auto"/>
              <w:jc w:val="center"/>
              <w:rPr>
                <w:rFonts w:ascii="Arial" w:hAnsi="Arial" w:cs="B Nazanin"/>
                <w:sz w:val="20"/>
                <w:szCs w:val="20"/>
                <w:rtl/>
              </w:rPr>
            </w:pPr>
          </w:p>
        </w:tc>
      </w:tr>
      <w:tr w:rsidR="00B7567D" w:rsidRPr="006E1ABB" w14:paraId="6BA99DBB" w14:textId="77777777" w:rsidTr="000F34D5">
        <w:tc>
          <w:tcPr>
            <w:tcW w:w="877" w:type="dxa"/>
            <w:vAlign w:val="center"/>
          </w:tcPr>
          <w:p w14:paraId="25D68862" w14:textId="64900799" w:rsidR="00B7567D" w:rsidRPr="00860986" w:rsidRDefault="00B7567D" w:rsidP="00B7567D">
            <w:pPr>
              <w:spacing w:line="276" w:lineRule="auto"/>
              <w:jc w:val="center"/>
              <w:rPr>
                <w:rFonts w:ascii="Arial" w:hAnsi="Arial" w:cs="B Nazanin"/>
                <w:sz w:val="20"/>
                <w:szCs w:val="20"/>
                <w:rtl/>
              </w:rPr>
            </w:pPr>
            <w:r w:rsidRPr="00860986">
              <w:rPr>
                <w:rFonts w:ascii="Arial" w:hAnsi="Arial" w:cs="B Nazanin" w:hint="cs"/>
                <w:sz w:val="20"/>
                <w:szCs w:val="20"/>
                <w:rtl/>
              </w:rPr>
              <w:t>5</w:t>
            </w:r>
          </w:p>
        </w:tc>
        <w:tc>
          <w:tcPr>
            <w:tcW w:w="4269" w:type="dxa"/>
            <w:vAlign w:val="center"/>
          </w:tcPr>
          <w:p w14:paraId="323AED52" w14:textId="57C4B622" w:rsidR="00B7567D" w:rsidRPr="00860986" w:rsidRDefault="00B7567D" w:rsidP="00F00BC5">
            <w:pPr>
              <w:spacing w:line="276" w:lineRule="auto"/>
              <w:jc w:val="center"/>
              <w:rPr>
                <w:rFonts w:ascii="Arial" w:hAnsi="Arial" w:cs="B Nazanin"/>
                <w:sz w:val="20"/>
                <w:szCs w:val="20"/>
                <w:rtl/>
              </w:rPr>
            </w:pPr>
            <w:r w:rsidRPr="00860986">
              <w:rPr>
                <w:rFonts w:ascii="Arial" w:hAnsi="Arial" w:cs="B Nazanin" w:hint="cs"/>
                <w:sz w:val="20"/>
                <w:szCs w:val="20"/>
                <w:rtl/>
              </w:rPr>
              <w:t>درصد</w:t>
            </w:r>
            <w:r w:rsidRPr="00860986">
              <w:rPr>
                <w:rFonts w:ascii="Arial" w:hAnsi="Arial" w:cs="B Nazanin"/>
                <w:sz w:val="20"/>
                <w:szCs w:val="20"/>
                <w:rtl/>
              </w:rPr>
              <w:t xml:space="preserve"> </w:t>
            </w:r>
            <w:r w:rsidRPr="00860986">
              <w:rPr>
                <w:rFonts w:ascii="Arial" w:hAnsi="Arial" w:cs="B Nazanin" w:hint="cs"/>
                <w:sz w:val="20"/>
                <w:szCs w:val="20"/>
                <w:rtl/>
              </w:rPr>
              <w:t>موالید/ زایمان منجر به تولد زنده پس از درمان ناباروری در مراکز سطح دوم</w:t>
            </w:r>
          </w:p>
        </w:tc>
        <w:tc>
          <w:tcPr>
            <w:tcW w:w="3260" w:type="dxa"/>
            <w:vAlign w:val="center"/>
          </w:tcPr>
          <w:p w14:paraId="19AF34D7" w14:textId="4678C189" w:rsidR="00B7567D" w:rsidRPr="00860986" w:rsidRDefault="00B7567D" w:rsidP="00B7567D">
            <w:pPr>
              <w:spacing w:line="276" w:lineRule="auto"/>
              <w:jc w:val="center"/>
              <w:rPr>
                <w:rFonts w:ascii="Arial" w:hAnsi="Arial" w:cs="B Nazanin"/>
                <w:sz w:val="20"/>
                <w:szCs w:val="20"/>
                <w:rtl/>
              </w:rPr>
            </w:pPr>
            <w:r w:rsidRPr="00860986">
              <w:rPr>
                <w:rFonts w:ascii="Arial" w:hAnsi="Arial" w:cs="B Nazanin" w:hint="cs"/>
                <w:sz w:val="20"/>
                <w:szCs w:val="20"/>
                <w:rtl/>
              </w:rPr>
              <w:t>تعداد موالید/  زایمان منجر به تولد زنده پس از درمان ناباروری در مراکز سطح دوم در دوره زمانی مشخص</w:t>
            </w:r>
          </w:p>
        </w:tc>
        <w:tc>
          <w:tcPr>
            <w:tcW w:w="3686" w:type="dxa"/>
            <w:vAlign w:val="center"/>
          </w:tcPr>
          <w:p w14:paraId="718ACB9B" w14:textId="12E8F59E" w:rsidR="00B7567D" w:rsidRPr="00860986" w:rsidRDefault="00B7567D" w:rsidP="00B7567D">
            <w:pPr>
              <w:spacing w:line="276" w:lineRule="auto"/>
              <w:jc w:val="center"/>
              <w:rPr>
                <w:rFonts w:ascii="Arial" w:hAnsi="Arial" w:cs="B Nazanin"/>
                <w:sz w:val="20"/>
                <w:szCs w:val="20"/>
                <w:rtl/>
              </w:rPr>
            </w:pPr>
            <w:r w:rsidRPr="00860986">
              <w:rPr>
                <w:rFonts w:ascii="Arial" w:hAnsi="Arial" w:cs="B Nazanin" w:hint="cs"/>
                <w:sz w:val="20"/>
                <w:szCs w:val="20"/>
                <w:rtl/>
              </w:rPr>
              <w:t>تعداد کل زوجین نابارور ثبت نام شده در سطح دوم در همان دوره زمانی</w:t>
            </w:r>
          </w:p>
        </w:tc>
        <w:tc>
          <w:tcPr>
            <w:tcW w:w="1691" w:type="dxa"/>
            <w:vAlign w:val="center"/>
          </w:tcPr>
          <w:p w14:paraId="74B1FFA7" w14:textId="71E45ED7" w:rsidR="00B7567D" w:rsidRPr="006E1ABB" w:rsidRDefault="00B7567D" w:rsidP="00B7567D">
            <w:pPr>
              <w:spacing w:line="276" w:lineRule="auto"/>
              <w:jc w:val="center"/>
              <w:rPr>
                <w:rFonts w:ascii="Arial" w:hAnsi="Arial" w:cs="B Nazanin"/>
                <w:sz w:val="20"/>
                <w:szCs w:val="20"/>
                <w:rtl/>
              </w:rPr>
            </w:pPr>
          </w:p>
        </w:tc>
      </w:tr>
      <w:tr w:rsidR="000F34D5" w:rsidRPr="006E1ABB" w14:paraId="2419B934" w14:textId="77777777" w:rsidTr="000F34D5">
        <w:tc>
          <w:tcPr>
            <w:tcW w:w="877" w:type="dxa"/>
            <w:vAlign w:val="center"/>
          </w:tcPr>
          <w:p w14:paraId="4D3732E0" w14:textId="11DCF500" w:rsidR="000F34D5" w:rsidRPr="00860986" w:rsidRDefault="009C123F" w:rsidP="00F82A6F">
            <w:pPr>
              <w:spacing w:line="276" w:lineRule="auto"/>
              <w:jc w:val="center"/>
              <w:rPr>
                <w:rFonts w:ascii="Arial" w:hAnsi="Arial" w:cs="B Nazanin"/>
                <w:sz w:val="20"/>
                <w:szCs w:val="20"/>
                <w:rtl/>
              </w:rPr>
            </w:pPr>
            <w:r w:rsidRPr="00860986">
              <w:rPr>
                <w:rFonts w:ascii="Arial" w:hAnsi="Arial" w:cs="B Nazanin" w:hint="cs"/>
                <w:sz w:val="20"/>
                <w:szCs w:val="20"/>
                <w:rtl/>
              </w:rPr>
              <w:t>6</w:t>
            </w:r>
          </w:p>
        </w:tc>
        <w:tc>
          <w:tcPr>
            <w:tcW w:w="4269" w:type="dxa"/>
            <w:vAlign w:val="center"/>
          </w:tcPr>
          <w:p w14:paraId="4F4F8EC4" w14:textId="77777777" w:rsidR="000F34D5" w:rsidRPr="00860986" w:rsidRDefault="000F34D5" w:rsidP="00F00BC5">
            <w:pPr>
              <w:spacing w:line="276" w:lineRule="auto"/>
              <w:jc w:val="center"/>
              <w:rPr>
                <w:rFonts w:ascii="Arial" w:hAnsi="Arial" w:cs="B Nazanin"/>
                <w:sz w:val="20"/>
                <w:szCs w:val="20"/>
              </w:rPr>
            </w:pPr>
            <w:r w:rsidRPr="00860986">
              <w:rPr>
                <w:rFonts w:ascii="Arial" w:hAnsi="Arial" w:cs="B Nazanin" w:hint="cs"/>
                <w:sz w:val="20"/>
                <w:szCs w:val="20"/>
                <w:rtl/>
              </w:rPr>
              <w:t>درصد ارسال پسخوراند در برنامه ناباروری از سطح دو به یک</w:t>
            </w:r>
          </w:p>
          <w:p w14:paraId="59A7AC37" w14:textId="5E089766" w:rsidR="000F34D5" w:rsidRPr="00860986" w:rsidRDefault="000F34D5" w:rsidP="00F00BC5">
            <w:pPr>
              <w:spacing w:line="276" w:lineRule="auto"/>
              <w:jc w:val="center"/>
              <w:rPr>
                <w:rFonts w:ascii="Arial" w:hAnsi="Arial" w:cs="B Nazanin"/>
                <w:sz w:val="20"/>
                <w:szCs w:val="20"/>
                <w:rtl/>
              </w:rPr>
            </w:pPr>
          </w:p>
        </w:tc>
        <w:tc>
          <w:tcPr>
            <w:tcW w:w="3260" w:type="dxa"/>
            <w:vAlign w:val="center"/>
          </w:tcPr>
          <w:p w14:paraId="1086A8F4" w14:textId="177DAF1E" w:rsidR="000F34D5" w:rsidRPr="00860986" w:rsidRDefault="000F34D5" w:rsidP="000F34D5">
            <w:pPr>
              <w:spacing w:line="276" w:lineRule="auto"/>
              <w:jc w:val="center"/>
              <w:rPr>
                <w:rFonts w:ascii="Arial" w:hAnsi="Arial" w:cs="B Nazanin"/>
                <w:sz w:val="20"/>
                <w:szCs w:val="20"/>
                <w:rtl/>
              </w:rPr>
            </w:pPr>
            <w:r w:rsidRPr="00860986">
              <w:rPr>
                <w:rFonts w:ascii="Arial" w:hAnsi="Arial" w:cs="B Nazanin" w:hint="cs"/>
                <w:sz w:val="20"/>
                <w:szCs w:val="20"/>
                <w:rtl/>
              </w:rPr>
              <w:t>تعداد مراجعین به سطح دو که پسخوراند درمان آنها به سطح یک ارسال شده است در دوره ی زمانی مشخص</w:t>
            </w:r>
          </w:p>
        </w:tc>
        <w:tc>
          <w:tcPr>
            <w:tcW w:w="3686" w:type="dxa"/>
            <w:vAlign w:val="center"/>
          </w:tcPr>
          <w:p w14:paraId="190C4C7E" w14:textId="263011B0" w:rsidR="000F34D5" w:rsidRPr="00860986" w:rsidRDefault="000F34D5" w:rsidP="000F34D5">
            <w:pPr>
              <w:spacing w:line="276" w:lineRule="auto"/>
              <w:jc w:val="center"/>
              <w:rPr>
                <w:rFonts w:ascii="Arial" w:hAnsi="Arial" w:cs="B Nazanin"/>
                <w:sz w:val="20"/>
                <w:szCs w:val="20"/>
                <w:rtl/>
              </w:rPr>
            </w:pPr>
            <w:r w:rsidRPr="00860986">
              <w:rPr>
                <w:rFonts w:ascii="Arial" w:hAnsi="Arial" w:cs="B Nazanin" w:hint="cs"/>
                <w:sz w:val="20"/>
                <w:szCs w:val="20"/>
                <w:rtl/>
              </w:rPr>
              <w:t>تعداد کل مراجعان به سطح 2 که از سطح یک ارجاع شده اند در همان دوره ی زمانی مشخص</w:t>
            </w:r>
          </w:p>
        </w:tc>
        <w:tc>
          <w:tcPr>
            <w:tcW w:w="1691" w:type="dxa"/>
            <w:vAlign w:val="center"/>
          </w:tcPr>
          <w:p w14:paraId="1C7087E2" w14:textId="452DB41B" w:rsidR="000F34D5" w:rsidRPr="006E1ABB" w:rsidRDefault="000F34D5" w:rsidP="00F82A6F">
            <w:pPr>
              <w:spacing w:line="276" w:lineRule="auto"/>
              <w:jc w:val="center"/>
              <w:rPr>
                <w:rFonts w:ascii="Arial" w:hAnsi="Arial" w:cs="B Nazanin"/>
                <w:sz w:val="20"/>
                <w:szCs w:val="20"/>
                <w:rtl/>
              </w:rPr>
            </w:pPr>
            <w:r w:rsidRPr="006E1ABB">
              <w:rPr>
                <w:rFonts w:ascii="Arial" w:hAnsi="Arial" w:cs="B Nazanin" w:hint="cs"/>
                <w:sz w:val="20"/>
                <w:szCs w:val="20"/>
                <w:rtl/>
              </w:rPr>
              <w:t>50 درصد</w:t>
            </w:r>
          </w:p>
        </w:tc>
      </w:tr>
    </w:tbl>
    <w:p w14:paraId="42E6427A" w14:textId="77777777" w:rsidR="00E77218" w:rsidRPr="006E1ABB" w:rsidRDefault="00E77218" w:rsidP="00E77218">
      <w:pPr>
        <w:pStyle w:val="ListParagraph"/>
        <w:tabs>
          <w:tab w:val="right" w:pos="1563"/>
        </w:tabs>
        <w:spacing w:line="276" w:lineRule="auto"/>
        <w:jc w:val="both"/>
        <w:rPr>
          <w:rFonts w:ascii="Arial" w:hAnsi="Arial" w:cs="B Nazanin"/>
          <w:sz w:val="24"/>
          <w:szCs w:val="24"/>
        </w:rPr>
      </w:pPr>
    </w:p>
    <w:p w14:paraId="38D80AD5" w14:textId="77777777" w:rsidR="000F34D5" w:rsidRPr="006E1ABB" w:rsidRDefault="000F34D5">
      <w:pPr>
        <w:bidi w:val="0"/>
        <w:rPr>
          <w:rFonts w:ascii="Times New Roman" w:hAnsi="Times New Roman" w:cs="B Nazanin"/>
          <w:b/>
          <w:bCs/>
          <w:color w:val="00B0F0"/>
          <w:sz w:val="24"/>
          <w:szCs w:val="24"/>
          <w:rtl/>
        </w:rPr>
      </w:pPr>
      <w:r w:rsidRPr="006E1ABB">
        <w:rPr>
          <w:rFonts w:cs="B Nazanin"/>
          <w:color w:val="00B0F0"/>
          <w:sz w:val="24"/>
          <w:szCs w:val="24"/>
          <w:rtl/>
        </w:rPr>
        <w:br w:type="page"/>
      </w:r>
    </w:p>
    <w:p w14:paraId="7C46D485" w14:textId="1EA381F0" w:rsidR="00DC155D" w:rsidRPr="00EC6878" w:rsidRDefault="00ED0AF3" w:rsidP="00DC155D">
      <w:pPr>
        <w:pStyle w:val="Heading3"/>
        <w:bidi/>
        <w:spacing w:before="0" w:beforeAutospacing="0" w:after="0" w:afterAutospacing="0"/>
        <w:rPr>
          <w:rFonts w:eastAsiaTheme="minorHAnsi" w:cs="B Nazanin"/>
          <w:color w:val="00B0F0"/>
          <w:sz w:val="24"/>
          <w:szCs w:val="24"/>
          <w:rtl/>
        </w:rPr>
      </w:pPr>
      <w:bookmarkStart w:id="129" w:name="_Toc133144519"/>
      <w:bookmarkStart w:id="130" w:name="_Toc152419083"/>
      <w:r>
        <w:rPr>
          <w:rFonts w:eastAsiaTheme="minorHAnsi" w:cs="B Nazanin" w:hint="cs"/>
          <w:color w:val="00B0F0"/>
          <w:sz w:val="24"/>
          <w:szCs w:val="24"/>
          <w:rtl/>
        </w:rPr>
        <w:t>6</w:t>
      </w:r>
      <w:r w:rsidR="00DC155D" w:rsidRPr="00F17EE4">
        <w:rPr>
          <w:rFonts w:eastAsiaTheme="minorHAnsi" w:cs="B Nazanin" w:hint="cs"/>
          <w:color w:val="00B0F0"/>
          <w:sz w:val="24"/>
          <w:szCs w:val="24"/>
          <w:rtl/>
        </w:rPr>
        <w:t>-3-3- شاخص های سطح</w:t>
      </w:r>
      <w:r w:rsidR="00DC155D" w:rsidRPr="00EC6878">
        <w:rPr>
          <w:rFonts w:eastAsiaTheme="minorHAnsi" w:cs="B Nazanin" w:hint="cs"/>
          <w:color w:val="00B0F0"/>
          <w:sz w:val="24"/>
          <w:szCs w:val="24"/>
          <w:rtl/>
        </w:rPr>
        <w:t xml:space="preserve"> سوم ارائه خدمت:</w:t>
      </w:r>
      <w:bookmarkEnd w:id="129"/>
      <w:bookmarkEnd w:id="130"/>
    </w:p>
    <w:p w14:paraId="168AEDC4" w14:textId="577B2A61" w:rsidR="005A3E7F" w:rsidRPr="006E1ABB" w:rsidRDefault="005A3E7F" w:rsidP="00C45F13">
      <w:pPr>
        <w:spacing w:after="0" w:line="276" w:lineRule="auto"/>
        <w:ind w:left="360"/>
        <w:jc w:val="center"/>
        <w:rPr>
          <w:rFonts w:ascii="Arial" w:hAnsi="Arial" w:cs="B Nazanin"/>
          <w:b/>
          <w:bCs/>
          <w:sz w:val="24"/>
          <w:szCs w:val="24"/>
          <w:rtl/>
        </w:rPr>
      </w:pPr>
      <w:r w:rsidRPr="006E1ABB">
        <w:rPr>
          <w:rFonts w:ascii="Arial" w:hAnsi="Arial" w:cs="B Nazanin" w:hint="cs"/>
          <w:b/>
          <w:bCs/>
          <w:sz w:val="24"/>
          <w:szCs w:val="24"/>
          <w:rtl/>
        </w:rPr>
        <w:t xml:space="preserve">جدول </w:t>
      </w:r>
      <w:r w:rsidR="00C45F13" w:rsidRPr="006E1ABB">
        <w:rPr>
          <w:rFonts w:ascii="Arial" w:hAnsi="Arial" w:cs="B Nazanin" w:hint="cs"/>
          <w:b/>
          <w:bCs/>
          <w:sz w:val="24"/>
          <w:szCs w:val="24"/>
          <w:rtl/>
        </w:rPr>
        <w:t>9</w:t>
      </w:r>
      <w:r w:rsidRPr="006E1ABB">
        <w:rPr>
          <w:rFonts w:ascii="Arial" w:hAnsi="Arial" w:cs="B Nazanin" w:hint="cs"/>
          <w:b/>
          <w:bCs/>
          <w:sz w:val="24"/>
          <w:szCs w:val="24"/>
          <w:rtl/>
        </w:rPr>
        <w:t xml:space="preserve">. </w:t>
      </w:r>
      <w:r w:rsidR="00C45F13" w:rsidRPr="006E1ABB">
        <w:rPr>
          <w:rFonts w:ascii="Arial" w:hAnsi="Arial" w:cs="B Nazanin" w:hint="cs"/>
          <w:b/>
          <w:bCs/>
          <w:sz w:val="24"/>
          <w:szCs w:val="24"/>
          <w:rtl/>
        </w:rPr>
        <w:t xml:space="preserve">نحوه محاسبه شاخص های سطح </w:t>
      </w:r>
      <w:r w:rsidR="00352BA8" w:rsidRPr="006E1ABB">
        <w:rPr>
          <w:rFonts w:ascii="Arial" w:hAnsi="Arial" w:cs="B Nazanin" w:hint="cs"/>
          <w:b/>
          <w:bCs/>
          <w:sz w:val="24"/>
          <w:szCs w:val="24"/>
          <w:rtl/>
        </w:rPr>
        <w:t xml:space="preserve"> سوم</w:t>
      </w:r>
    </w:p>
    <w:tbl>
      <w:tblPr>
        <w:tblStyle w:val="TableGrid"/>
        <w:bidiVisual/>
        <w:tblW w:w="13213" w:type="dxa"/>
        <w:tblInd w:w="1024" w:type="dxa"/>
        <w:tblLook w:val="04A0" w:firstRow="1" w:lastRow="0" w:firstColumn="1" w:lastColumn="0" w:noHBand="0" w:noVBand="1"/>
      </w:tblPr>
      <w:tblGrid>
        <w:gridCol w:w="951"/>
        <w:gridCol w:w="3625"/>
        <w:gridCol w:w="3118"/>
        <w:gridCol w:w="3544"/>
        <w:gridCol w:w="1975"/>
      </w:tblGrid>
      <w:tr w:rsidR="000F34D5" w:rsidRPr="006E1ABB" w14:paraId="5E42D9B1" w14:textId="4566FB1A" w:rsidTr="000F34D5">
        <w:tc>
          <w:tcPr>
            <w:tcW w:w="951" w:type="dxa"/>
          </w:tcPr>
          <w:p w14:paraId="6AD03664" w14:textId="77777777" w:rsidR="000F34D5" w:rsidRPr="006E1ABB" w:rsidRDefault="000F34D5" w:rsidP="001557BA">
            <w:pPr>
              <w:spacing w:line="276" w:lineRule="auto"/>
              <w:jc w:val="center"/>
              <w:rPr>
                <w:rFonts w:ascii="Arial" w:hAnsi="Arial" w:cs="B Nazanin"/>
                <w:b/>
                <w:bCs/>
                <w:sz w:val="24"/>
                <w:szCs w:val="24"/>
                <w:rtl/>
              </w:rPr>
            </w:pPr>
            <w:r w:rsidRPr="006E1ABB">
              <w:rPr>
                <w:rFonts w:ascii="Arial" w:hAnsi="Arial" w:cs="B Nazanin" w:hint="cs"/>
                <w:b/>
                <w:bCs/>
                <w:sz w:val="24"/>
                <w:szCs w:val="24"/>
                <w:rtl/>
              </w:rPr>
              <w:t>ردیف</w:t>
            </w:r>
          </w:p>
        </w:tc>
        <w:tc>
          <w:tcPr>
            <w:tcW w:w="3625" w:type="dxa"/>
          </w:tcPr>
          <w:p w14:paraId="50C39163" w14:textId="0606246C" w:rsidR="000F34D5" w:rsidRPr="006E1ABB" w:rsidRDefault="000F34D5" w:rsidP="001557BA">
            <w:pPr>
              <w:spacing w:line="276" w:lineRule="auto"/>
              <w:jc w:val="center"/>
              <w:rPr>
                <w:rFonts w:ascii="Arial" w:hAnsi="Arial" w:cs="B Nazanin"/>
                <w:b/>
                <w:bCs/>
                <w:sz w:val="24"/>
                <w:szCs w:val="24"/>
                <w:rtl/>
              </w:rPr>
            </w:pPr>
            <w:r w:rsidRPr="006E1ABB">
              <w:rPr>
                <w:rFonts w:ascii="Arial" w:hAnsi="Arial" w:cs="B Nazanin" w:hint="cs"/>
                <w:b/>
                <w:bCs/>
                <w:sz w:val="24"/>
                <w:szCs w:val="24"/>
                <w:rtl/>
              </w:rPr>
              <w:t>عنوان شاخص</w:t>
            </w:r>
          </w:p>
        </w:tc>
        <w:tc>
          <w:tcPr>
            <w:tcW w:w="3118" w:type="dxa"/>
          </w:tcPr>
          <w:p w14:paraId="79AD74ED" w14:textId="77777777" w:rsidR="000F34D5" w:rsidRPr="006E1ABB" w:rsidRDefault="000F34D5" w:rsidP="001557BA">
            <w:pPr>
              <w:spacing w:line="276" w:lineRule="auto"/>
              <w:jc w:val="center"/>
              <w:rPr>
                <w:rFonts w:ascii="Arial" w:hAnsi="Arial" w:cs="B Nazanin"/>
                <w:b/>
                <w:bCs/>
                <w:sz w:val="24"/>
                <w:szCs w:val="24"/>
                <w:rtl/>
              </w:rPr>
            </w:pPr>
            <w:r w:rsidRPr="006E1ABB">
              <w:rPr>
                <w:rFonts w:ascii="Arial" w:hAnsi="Arial" w:cs="B Nazanin" w:hint="cs"/>
                <w:b/>
                <w:bCs/>
                <w:sz w:val="24"/>
                <w:szCs w:val="24"/>
                <w:rtl/>
              </w:rPr>
              <w:t>صورت کسر</w:t>
            </w:r>
          </w:p>
        </w:tc>
        <w:tc>
          <w:tcPr>
            <w:tcW w:w="3544" w:type="dxa"/>
          </w:tcPr>
          <w:p w14:paraId="0E6BB2DE" w14:textId="77777777" w:rsidR="000F34D5" w:rsidRPr="006E1ABB" w:rsidRDefault="000F34D5" w:rsidP="001557BA">
            <w:pPr>
              <w:spacing w:line="276" w:lineRule="auto"/>
              <w:jc w:val="center"/>
              <w:rPr>
                <w:rFonts w:ascii="Arial" w:hAnsi="Arial" w:cs="B Nazanin"/>
                <w:b/>
                <w:bCs/>
                <w:sz w:val="24"/>
                <w:szCs w:val="24"/>
                <w:rtl/>
              </w:rPr>
            </w:pPr>
            <w:r w:rsidRPr="006E1ABB">
              <w:rPr>
                <w:rFonts w:ascii="Arial" w:hAnsi="Arial" w:cs="B Nazanin" w:hint="cs"/>
                <w:b/>
                <w:bCs/>
                <w:sz w:val="24"/>
                <w:szCs w:val="24"/>
                <w:rtl/>
              </w:rPr>
              <w:t>مخرج کسر</w:t>
            </w:r>
          </w:p>
        </w:tc>
        <w:tc>
          <w:tcPr>
            <w:tcW w:w="1975" w:type="dxa"/>
          </w:tcPr>
          <w:p w14:paraId="1ABBFA47" w14:textId="47339E10" w:rsidR="000F34D5" w:rsidRPr="006E1ABB" w:rsidRDefault="000F34D5" w:rsidP="00CC60D3">
            <w:pPr>
              <w:spacing w:line="276" w:lineRule="auto"/>
              <w:jc w:val="center"/>
              <w:rPr>
                <w:rFonts w:ascii="Arial" w:hAnsi="Arial" w:cs="B Nazanin"/>
                <w:b/>
                <w:bCs/>
                <w:sz w:val="24"/>
                <w:szCs w:val="24"/>
                <w:rtl/>
              </w:rPr>
            </w:pPr>
            <w:r w:rsidRPr="006E1ABB">
              <w:rPr>
                <w:rFonts w:ascii="Arial" w:hAnsi="Arial" w:cs="B Nazanin" w:hint="cs"/>
                <w:b/>
                <w:bCs/>
                <w:sz w:val="24"/>
                <w:szCs w:val="24"/>
                <w:rtl/>
              </w:rPr>
              <w:t>حد انتظار</w:t>
            </w:r>
          </w:p>
        </w:tc>
      </w:tr>
      <w:tr w:rsidR="000F34D5" w:rsidRPr="006E1ABB" w14:paraId="36EB204E" w14:textId="5EDCFB9E" w:rsidTr="000F34D5">
        <w:tc>
          <w:tcPr>
            <w:tcW w:w="951" w:type="dxa"/>
            <w:vAlign w:val="center"/>
          </w:tcPr>
          <w:p w14:paraId="0CACE966" w14:textId="3ACD0493" w:rsidR="000F34D5" w:rsidRPr="006E1ABB" w:rsidRDefault="000F34D5" w:rsidP="001557BA">
            <w:pPr>
              <w:spacing w:line="276" w:lineRule="auto"/>
              <w:jc w:val="center"/>
              <w:rPr>
                <w:rFonts w:ascii="Arial" w:hAnsi="Arial" w:cs="B Nazanin"/>
                <w:sz w:val="20"/>
                <w:szCs w:val="20"/>
                <w:rtl/>
              </w:rPr>
            </w:pPr>
            <w:r w:rsidRPr="006E1ABB">
              <w:rPr>
                <w:rFonts w:ascii="Arial" w:hAnsi="Arial" w:cs="B Nazanin" w:hint="cs"/>
                <w:sz w:val="20"/>
                <w:szCs w:val="20"/>
                <w:rtl/>
              </w:rPr>
              <w:t>1</w:t>
            </w:r>
          </w:p>
        </w:tc>
        <w:tc>
          <w:tcPr>
            <w:tcW w:w="3625" w:type="dxa"/>
            <w:vAlign w:val="center"/>
          </w:tcPr>
          <w:p w14:paraId="6082AEA4" w14:textId="6F8C2C71"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درصد موفقیت لقاح</w:t>
            </w:r>
          </w:p>
        </w:tc>
        <w:tc>
          <w:tcPr>
            <w:tcW w:w="3118" w:type="dxa"/>
            <w:vAlign w:val="center"/>
          </w:tcPr>
          <w:p w14:paraId="1072B973" w14:textId="105DEC21"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امبریوهای ایجاد شده</w:t>
            </w:r>
          </w:p>
        </w:tc>
        <w:tc>
          <w:tcPr>
            <w:tcW w:w="3544" w:type="dxa"/>
            <w:vAlign w:val="center"/>
          </w:tcPr>
          <w:p w14:paraId="1C412B86" w14:textId="258CBB31"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تخمک های اینجکت شده توسط اسپرم</w:t>
            </w:r>
          </w:p>
        </w:tc>
        <w:tc>
          <w:tcPr>
            <w:tcW w:w="1975" w:type="dxa"/>
            <w:vAlign w:val="center"/>
          </w:tcPr>
          <w:p w14:paraId="5EADB63C" w14:textId="4C3F6F1D" w:rsidR="000F34D5" w:rsidRPr="006E1ABB" w:rsidRDefault="000F34D5" w:rsidP="001557BA">
            <w:pPr>
              <w:spacing w:line="276" w:lineRule="auto"/>
              <w:jc w:val="center"/>
              <w:rPr>
                <w:rFonts w:ascii="Arial" w:hAnsi="Arial" w:cs="B Nazanin"/>
                <w:sz w:val="20"/>
                <w:szCs w:val="20"/>
                <w:rtl/>
              </w:rPr>
            </w:pPr>
            <w:r w:rsidRPr="006E1ABB">
              <w:rPr>
                <w:rFonts w:ascii="Arial" w:hAnsi="Arial" w:cs="B Nazanin" w:hint="cs"/>
                <w:sz w:val="20"/>
                <w:szCs w:val="20"/>
                <w:rtl/>
              </w:rPr>
              <w:t>60 درصد</w:t>
            </w:r>
          </w:p>
        </w:tc>
      </w:tr>
      <w:tr w:rsidR="000F34D5" w:rsidRPr="006E1ABB" w14:paraId="13C7ED08" w14:textId="493513D5" w:rsidTr="000F34D5">
        <w:tc>
          <w:tcPr>
            <w:tcW w:w="951" w:type="dxa"/>
            <w:vMerge w:val="restart"/>
            <w:vAlign w:val="center"/>
          </w:tcPr>
          <w:p w14:paraId="268CC591" w14:textId="3824E69E" w:rsidR="000F34D5" w:rsidRPr="006E1ABB" w:rsidRDefault="000F34D5" w:rsidP="001557BA">
            <w:pPr>
              <w:spacing w:line="276" w:lineRule="auto"/>
              <w:jc w:val="center"/>
              <w:rPr>
                <w:rFonts w:ascii="Arial" w:hAnsi="Arial" w:cs="B Nazanin"/>
                <w:sz w:val="20"/>
                <w:szCs w:val="20"/>
                <w:rtl/>
              </w:rPr>
            </w:pPr>
            <w:r w:rsidRPr="006E1ABB">
              <w:rPr>
                <w:rFonts w:ascii="Arial" w:hAnsi="Arial" w:cs="B Nazanin" w:hint="cs"/>
                <w:sz w:val="20"/>
                <w:szCs w:val="20"/>
                <w:rtl/>
              </w:rPr>
              <w:t>2</w:t>
            </w:r>
          </w:p>
        </w:tc>
        <w:tc>
          <w:tcPr>
            <w:tcW w:w="3625" w:type="dxa"/>
            <w:vMerge w:val="restart"/>
            <w:vAlign w:val="center"/>
          </w:tcPr>
          <w:p w14:paraId="01841376" w14:textId="77777777"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درصد مراقبت بیماران در سطح سوم ارائه خدمات</w:t>
            </w:r>
          </w:p>
        </w:tc>
        <w:tc>
          <w:tcPr>
            <w:tcW w:w="3118" w:type="dxa"/>
            <w:vAlign w:val="center"/>
          </w:tcPr>
          <w:p w14:paraId="42EB49CB" w14:textId="45AB0CAE"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سیکل </w:t>
            </w:r>
            <w:r w:rsidRPr="006E1ABB">
              <w:rPr>
                <w:rFonts w:ascii="Arial" w:hAnsi="Arial" w:cs="B Nazanin"/>
                <w:sz w:val="20"/>
                <w:szCs w:val="20"/>
              </w:rPr>
              <w:t>IVF</w:t>
            </w:r>
            <w:r w:rsidRPr="006E1ABB">
              <w:rPr>
                <w:rFonts w:ascii="Arial" w:hAnsi="Arial" w:cs="B Nazanin" w:hint="cs"/>
                <w:sz w:val="20"/>
                <w:szCs w:val="20"/>
                <w:rtl/>
              </w:rPr>
              <w:t xml:space="preserve"> /</w:t>
            </w:r>
            <w:r w:rsidRPr="006E1ABB">
              <w:rPr>
                <w:rFonts w:ascii="Arial" w:hAnsi="Arial" w:cs="B Nazanin"/>
                <w:sz w:val="20"/>
                <w:szCs w:val="20"/>
              </w:rPr>
              <w:t>ICSI</w:t>
            </w:r>
            <w:r w:rsidRPr="006E1ABB">
              <w:rPr>
                <w:rFonts w:ascii="Arial" w:hAnsi="Arial" w:cs="B Nazanin" w:hint="cs"/>
                <w:sz w:val="20"/>
                <w:szCs w:val="20"/>
                <w:rtl/>
              </w:rPr>
              <w:t>/</w:t>
            </w:r>
            <w:r w:rsidRPr="006E1ABB">
              <w:rPr>
                <w:rFonts w:ascii="Arial" w:hAnsi="Arial" w:cs="B Nazanin"/>
                <w:sz w:val="20"/>
                <w:szCs w:val="20"/>
              </w:rPr>
              <w:t>ET</w:t>
            </w:r>
            <w:r w:rsidRPr="006E1ABB">
              <w:rPr>
                <w:rFonts w:ascii="Arial" w:hAnsi="Arial" w:cs="B Nazanin" w:hint="cs"/>
                <w:sz w:val="20"/>
                <w:szCs w:val="20"/>
                <w:rtl/>
              </w:rPr>
              <w:t xml:space="preserve"> در سطح سوم خدمات در دوره زمانی مشخص</w:t>
            </w:r>
          </w:p>
        </w:tc>
        <w:tc>
          <w:tcPr>
            <w:tcW w:w="3544" w:type="dxa"/>
            <w:vAlign w:val="center"/>
          </w:tcPr>
          <w:p w14:paraId="577AC5DD" w14:textId="77777777"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زوجین ارزیابی شده در سطح سوم در همان دوره زمانی</w:t>
            </w:r>
          </w:p>
        </w:tc>
        <w:tc>
          <w:tcPr>
            <w:tcW w:w="1975" w:type="dxa"/>
            <w:vAlign w:val="center"/>
          </w:tcPr>
          <w:p w14:paraId="1446ABC5" w14:textId="77777777" w:rsidR="000F34D5" w:rsidRPr="006E1ABB" w:rsidRDefault="000F34D5" w:rsidP="001557BA">
            <w:pPr>
              <w:spacing w:line="276" w:lineRule="auto"/>
              <w:jc w:val="center"/>
              <w:rPr>
                <w:rFonts w:ascii="Arial" w:hAnsi="Arial" w:cs="B Nazanin"/>
                <w:sz w:val="20"/>
                <w:szCs w:val="20"/>
                <w:rtl/>
              </w:rPr>
            </w:pPr>
          </w:p>
        </w:tc>
      </w:tr>
      <w:tr w:rsidR="000F34D5" w:rsidRPr="006E1ABB" w14:paraId="0B4E7F26" w14:textId="0B363D40" w:rsidTr="000F34D5">
        <w:tc>
          <w:tcPr>
            <w:tcW w:w="951" w:type="dxa"/>
            <w:vMerge/>
            <w:vAlign w:val="center"/>
          </w:tcPr>
          <w:p w14:paraId="4F011E8D" w14:textId="77777777" w:rsidR="000F34D5" w:rsidRPr="006E1ABB" w:rsidRDefault="000F34D5" w:rsidP="001557BA">
            <w:pPr>
              <w:spacing w:line="276" w:lineRule="auto"/>
              <w:jc w:val="center"/>
              <w:rPr>
                <w:rFonts w:ascii="Arial" w:hAnsi="Arial" w:cs="B Nazanin"/>
                <w:sz w:val="20"/>
                <w:szCs w:val="20"/>
                <w:rtl/>
              </w:rPr>
            </w:pPr>
          </w:p>
        </w:tc>
        <w:tc>
          <w:tcPr>
            <w:tcW w:w="3625" w:type="dxa"/>
            <w:vMerge/>
            <w:vAlign w:val="center"/>
          </w:tcPr>
          <w:p w14:paraId="78FDE734" w14:textId="77777777" w:rsidR="000F34D5" w:rsidRPr="006E1ABB" w:rsidRDefault="000F34D5" w:rsidP="000F34D5">
            <w:pPr>
              <w:spacing w:line="276" w:lineRule="auto"/>
              <w:jc w:val="center"/>
              <w:rPr>
                <w:rFonts w:ascii="Arial" w:hAnsi="Arial" w:cs="B Nazanin"/>
                <w:sz w:val="20"/>
                <w:szCs w:val="20"/>
                <w:rtl/>
              </w:rPr>
            </w:pPr>
          </w:p>
        </w:tc>
        <w:tc>
          <w:tcPr>
            <w:tcW w:w="3118" w:type="dxa"/>
            <w:vAlign w:val="center"/>
          </w:tcPr>
          <w:p w14:paraId="3F9BA9E1" w14:textId="00555F48"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w:t>
            </w:r>
            <w:r w:rsidRPr="006E1ABB">
              <w:rPr>
                <w:rFonts w:ascii="Arial" w:hAnsi="Arial" w:cs="B Nazanin"/>
                <w:sz w:val="20"/>
                <w:szCs w:val="20"/>
                <w:rtl/>
              </w:rPr>
              <w:t xml:space="preserve"> </w:t>
            </w:r>
            <w:r w:rsidRPr="006E1ABB">
              <w:rPr>
                <w:rFonts w:ascii="Arial" w:hAnsi="Arial" w:cs="B Nazanin" w:hint="cs"/>
                <w:sz w:val="20"/>
                <w:szCs w:val="20"/>
                <w:rtl/>
              </w:rPr>
              <w:t>روش</w:t>
            </w:r>
            <w:r w:rsidRPr="006E1ABB">
              <w:rPr>
                <w:rFonts w:ascii="Arial" w:hAnsi="Arial" w:cs="B Nazanin"/>
                <w:sz w:val="20"/>
                <w:szCs w:val="20"/>
                <w:rtl/>
              </w:rPr>
              <w:t xml:space="preserve"> </w:t>
            </w:r>
            <w:r w:rsidRPr="006E1ABB">
              <w:rPr>
                <w:rFonts w:ascii="Arial" w:hAnsi="Arial" w:cs="B Nazanin" w:hint="cs"/>
                <w:sz w:val="20"/>
                <w:szCs w:val="20"/>
                <w:rtl/>
              </w:rPr>
              <w:t>های</w:t>
            </w:r>
            <w:r w:rsidRPr="006E1ABB">
              <w:rPr>
                <w:rFonts w:ascii="Arial" w:hAnsi="Arial" w:cs="B Nazanin"/>
                <w:sz w:val="20"/>
                <w:szCs w:val="20"/>
                <w:rtl/>
              </w:rPr>
              <w:t xml:space="preserve"> </w:t>
            </w:r>
            <w:r w:rsidRPr="006E1ABB">
              <w:rPr>
                <w:rFonts w:ascii="Arial" w:hAnsi="Arial" w:cs="B Nazanin" w:hint="cs"/>
                <w:sz w:val="20"/>
                <w:szCs w:val="20"/>
                <w:rtl/>
              </w:rPr>
              <w:t>اهدای شخص ثالث</w:t>
            </w:r>
            <w:r w:rsidRPr="006E1ABB">
              <w:rPr>
                <w:rFonts w:ascii="Arial" w:hAnsi="Arial" w:cs="B Nazanin"/>
                <w:sz w:val="20"/>
                <w:szCs w:val="20"/>
                <w:rtl/>
              </w:rPr>
              <w:t xml:space="preserve"> </w:t>
            </w:r>
            <w:r w:rsidRPr="006E1ABB">
              <w:rPr>
                <w:rFonts w:ascii="Arial" w:hAnsi="Arial" w:cs="B Nazanin" w:hint="cs"/>
                <w:sz w:val="20"/>
                <w:szCs w:val="20"/>
                <w:rtl/>
              </w:rPr>
              <w:t>به</w:t>
            </w:r>
            <w:r w:rsidRPr="006E1ABB">
              <w:rPr>
                <w:rFonts w:ascii="Arial" w:hAnsi="Arial" w:cs="B Nazanin"/>
                <w:sz w:val="20"/>
                <w:szCs w:val="20"/>
                <w:rtl/>
              </w:rPr>
              <w:t xml:space="preserve"> </w:t>
            </w:r>
            <w:r w:rsidRPr="006E1ABB">
              <w:rPr>
                <w:rFonts w:ascii="Arial" w:hAnsi="Arial" w:cs="B Nazanin" w:hint="cs"/>
                <w:sz w:val="20"/>
                <w:szCs w:val="20"/>
                <w:rtl/>
              </w:rPr>
              <w:t>تفکیک</w:t>
            </w:r>
            <w:r w:rsidRPr="006E1ABB">
              <w:rPr>
                <w:rFonts w:ascii="Arial" w:hAnsi="Arial" w:cs="B Nazanin"/>
                <w:sz w:val="20"/>
                <w:szCs w:val="20"/>
                <w:rtl/>
              </w:rPr>
              <w:t xml:space="preserve"> </w:t>
            </w:r>
            <w:r w:rsidRPr="006E1ABB">
              <w:rPr>
                <w:rFonts w:ascii="Arial" w:hAnsi="Arial" w:cs="B Nazanin" w:hint="cs"/>
                <w:sz w:val="20"/>
                <w:szCs w:val="20"/>
                <w:rtl/>
              </w:rPr>
              <w:t>جنین</w:t>
            </w:r>
            <w:r w:rsidRPr="006E1ABB">
              <w:rPr>
                <w:rFonts w:ascii="Arial" w:hAnsi="Arial" w:cs="B Nazanin"/>
                <w:sz w:val="20"/>
                <w:szCs w:val="20"/>
                <w:rtl/>
              </w:rPr>
              <w:t xml:space="preserve">، </w:t>
            </w:r>
            <w:r w:rsidRPr="006E1ABB">
              <w:rPr>
                <w:rFonts w:ascii="Arial" w:hAnsi="Arial" w:cs="B Nazanin" w:hint="cs"/>
                <w:sz w:val="20"/>
                <w:szCs w:val="20"/>
                <w:rtl/>
              </w:rPr>
              <w:t>تخمک</w:t>
            </w:r>
            <w:r w:rsidRPr="006E1ABB">
              <w:rPr>
                <w:rFonts w:ascii="Arial" w:hAnsi="Arial" w:cs="B Nazanin"/>
                <w:sz w:val="20"/>
                <w:szCs w:val="20"/>
                <w:rtl/>
              </w:rPr>
              <w:t xml:space="preserve"> </w:t>
            </w:r>
            <w:r w:rsidRPr="006E1ABB">
              <w:rPr>
                <w:rFonts w:ascii="Arial" w:hAnsi="Arial" w:cs="B Nazanin" w:hint="cs"/>
                <w:sz w:val="20"/>
                <w:szCs w:val="20"/>
                <w:rtl/>
              </w:rPr>
              <w:t>اهدایی</w:t>
            </w:r>
            <w:r w:rsidRPr="006E1ABB">
              <w:rPr>
                <w:rFonts w:ascii="Arial" w:hAnsi="Arial" w:cs="B Nazanin"/>
                <w:sz w:val="20"/>
                <w:szCs w:val="20"/>
                <w:rtl/>
              </w:rPr>
              <w:t xml:space="preserve"> </w:t>
            </w:r>
            <w:r w:rsidRPr="006E1ABB">
              <w:rPr>
                <w:rFonts w:ascii="Arial" w:hAnsi="Arial" w:cs="B Nazanin" w:hint="cs"/>
                <w:sz w:val="20"/>
                <w:szCs w:val="20"/>
                <w:rtl/>
              </w:rPr>
              <w:t>و</w:t>
            </w:r>
            <w:r w:rsidRPr="006E1ABB">
              <w:rPr>
                <w:rFonts w:ascii="Arial" w:hAnsi="Arial" w:cs="B Nazanin"/>
                <w:sz w:val="20"/>
                <w:szCs w:val="20"/>
                <w:rtl/>
              </w:rPr>
              <w:t xml:space="preserve"> </w:t>
            </w:r>
            <w:r w:rsidRPr="006E1ABB">
              <w:rPr>
                <w:rFonts w:ascii="Arial" w:hAnsi="Arial" w:cs="B Nazanin" w:hint="cs"/>
                <w:sz w:val="20"/>
                <w:szCs w:val="20"/>
                <w:rtl/>
              </w:rPr>
              <w:t>رحم</w:t>
            </w:r>
            <w:r w:rsidRPr="006E1ABB">
              <w:rPr>
                <w:rFonts w:ascii="Arial" w:hAnsi="Arial" w:cs="B Nazanin"/>
                <w:sz w:val="20"/>
                <w:szCs w:val="20"/>
                <w:rtl/>
              </w:rPr>
              <w:t xml:space="preserve"> </w:t>
            </w:r>
            <w:r w:rsidRPr="006E1ABB">
              <w:rPr>
                <w:rFonts w:ascii="Arial" w:hAnsi="Arial" w:cs="B Nazanin" w:hint="cs"/>
                <w:sz w:val="20"/>
                <w:szCs w:val="20"/>
                <w:rtl/>
              </w:rPr>
              <w:t>جایگزین در دوره زمانی مشخص</w:t>
            </w:r>
          </w:p>
        </w:tc>
        <w:tc>
          <w:tcPr>
            <w:tcW w:w="3544" w:type="dxa"/>
            <w:vAlign w:val="center"/>
          </w:tcPr>
          <w:p w14:paraId="51D0FD78" w14:textId="77777777"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زوجین ارزیابی شده در سطح سوم در همان دوره زمانی</w:t>
            </w:r>
          </w:p>
        </w:tc>
        <w:tc>
          <w:tcPr>
            <w:tcW w:w="1975" w:type="dxa"/>
            <w:vAlign w:val="center"/>
          </w:tcPr>
          <w:p w14:paraId="3AD872C1" w14:textId="77777777" w:rsidR="000F34D5" w:rsidRPr="006E1ABB" w:rsidRDefault="000F34D5" w:rsidP="001557BA">
            <w:pPr>
              <w:spacing w:line="276" w:lineRule="auto"/>
              <w:jc w:val="center"/>
              <w:rPr>
                <w:rFonts w:ascii="Arial" w:hAnsi="Arial" w:cs="B Nazanin"/>
                <w:sz w:val="20"/>
                <w:szCs w:val="20"/>
                <w:rtl/>
              </w:rPr>
            </w:pPr>
          </w:p>
        </w:tc>
      </w:tr>
      <w:tr w:rsidR="000F34D5" w:rsidRPr="006E1ABB" w14:paraId="0A03679F" w14:textId="77777777" w:rsidTr="000F34D5">
        <w:tc>
          <w:tcPr>
            <w:tcW w:w="951" w:type="dxa"/>
            <w:vMerge w:val="restart"/>
            <w:vAlign w:val="center"/>
          </w:tcPr>
          <w:p w14:paraId="1F23218C" w14:textId="3FCDA233" w:rsidR="000F34D5" w:rsidRPr="006E1ABB" w:rsidRDefault="000F34D5" w:rsidP="002678DC">
            <w:pPr>
              <w:spacing w:line="276" w:lineRule="auto"/>
              <w:jc w:val="center"/>
              <w:rPr>
                <w:rFonts w:ascii="Arial" w:hAnsi="Arial" w:cs="B Nazanin"/>
                <w:sz w:val="20"/>
                <w:szCs w:val="20"/>
                <w:rtl/>
              </w:rPr>
            </w:pPr>
            <w:r w:rsidRPr="006E1ABB">
              <w:rPr>
                <w:rFonts w:ascii="Arial" w:hAnsi="Arial" w:cs="B Nazanin" w:hint="cs"/>
                <w:sz w:val="20"/>
                <w:szCs w:val="20"/>
                <w:rtl/>
              </w:rPr>
              <w:t>3</w:t>
            </w:r>
          </w:p>
        </w:tc>
        <w:tc>
          <w:tcPr>
            <w:tcW w:w="3625" w:type="dxa"/>
            <w:vMerge w:val="restart"/>
            <w:vAlign w:val="center"/>
          </w:tcPr>
          <w:p w14:paraId="5228D845" w14:textId="6C987877" w:rsidR="000F34D5" w:rsidRPr="006E1ABB" w:rsidRDefault="000F34D5" w:rsidP="000F34D5">
            <w:pPr>
              <w:spacing w:line="276" w:lineRule="auto"/>
              <w:jc w:val="center"/>
              <w:rPr>
                <w:rFonts w:ascii="Arial" w:hAnsi="Arial" w:cs="B Nazanin"/>
                <w:sz w:val="20"/>
                <w:szCs w:val="20"/>
              </w:rPr>
            </w:pPr>
            <w:r w:rsidRPr="006E1ABB">
              <w:rPr>
                <w:rFonts w:ascii="Arial" w:hAnsi="Arial" w:cs="B Nazanin" w:hint="cs"/>
                <w:sz w:val="20"/>
                <w:szCs w:val="20"/>
                <w:rtl/>
              </w:rPr>
              <w:t>میزان موفقیت درمان های ناباروری در مراکز سطح سوم</w:t>
            </w:r>
            <w:r w:rsidR="00830475" w:rsidRPr="006E1ABB">
              <w:rPr>
                <w:rFonts w:ascii="Arial" w:hAnsi="Arial" w:cs="B Nazanin" w:hint="cs"/>
                <w:sz w:val="20"/>
                <w:szCs w:val="20"/>
                <w:rtl/>
              </w:rPr>
              <w:t xml:space="preserve"> </w:t>
            </w:r>
          </w:p>
          <w:p w14:paraId="21CABE5E" w14:textId="77777777" w:rsidR="000F34D5" w:rsidRPr="006E1ABB" w:rsidRDefault="000F34D5" w:rsidP="000F34D5">
            <w:pPr>
              <w:spacing w:line="276" w:lineRule="auto"/>
              <w:jc w:val="center"/>
              <w:rPr>
                <w:rFonts w:ascii="Arial" w:hAnsi="Arial" w:cs="B Nazanin"/>
                <w:sz w:val="20"/>
                <w:szCs w:val="20"/>
                <w:rtl/>
              </w:rPr>
            </w:pPr>
          </w:p>
        </w:tc>
        <w:tc>
          <w:tcPr>
            <w:tcW w:w="3118" w:type="dxa"/>
            <w:vAlign w:val="center"/>
          </w:tcPr>
          <w:p w14:paraId="79F5F310" w14:textId="5B4C3E7E"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(تایید شده شیمیایی) در دوره زمانی مشخص</w:t>
            </w:r>
          </w:p>
        </w:tc>
        <w:tc>
          <w:tcPr>
            <w:tcW w:w="3544" w:type="dxa"/>
            <w:vAlign w:val="center"/>
          </w:tcPr>
          <w:p w14:paraId="6B7AA1A0" w14:textId="32CF7092"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درمان ناباروری در سطح سوم (شامل سیکل های</w:t>
            </w:r>
            <w:r w:rsidRPr="006E1ABB">
              <w:rPr>
                <w:rFonts w:ascii="Arial" w:hAnsi="Arial" w:cs="B Nazanin"/>
                <w:sz w:val="20"/>
                <w:szCs w:val="20"/>
              </w:rPr>
              <w:t xml:space="preserve"> </w:t>
            </w:r>
            <w:r w:rsidRPr="006E1ABB">
              <w:rPr>
                <w:rFonts w:ascii="Arial" w:hAnsi="Arial" w:cs="B Nazanin" w:hint="cs"/>
                <w:sz w:val="20"/>
                <w:szCs w:val="20"/>
                <w:rtl/>
              </w:rPr>
              <w:t xml:space="preserve">تحریک تخمک گذاری و </w:t>
            </w:r>
            <w:r w:rsidRPr="006E1ABB">
              <w:rPr>
                <w:rFonts w:ascii="Arial" w:hAnsi="Arial" w:cs="B Nazanin"/>
                <w:sz w:val="20"/>
                <w:szCs w:val="20"/>
              </w:rPr>
              <w:t>IUI</w:t>
            </w:r>
            <w:r w:rsidRPr="006E1ABB">
              <w:rPr>
                <w:rFonts w:ascii="Arial" w:hAnsi="Arial" w:cs="B Nazanin" w:hint="cs"/>
                <w:sz w:val="20"/>
                <w:szCs w:val="20"/>
                <w:rtl/>
              </w:rPr>
              <w:t>) در همان دوره زمانی</w:t>
            </w:r>
          </w:p>
        </w:tc>
        <w:tc>
          <w:tcPr>
            <w:tcW w:w="1975" w:type="dxa"/>
            <w:vAlign w:val="center"/>
          </w:tcPr>
          <w:p w14:paraId="7B125993" w14:textId="77777777" w:rsidR="000F34D5" w:rsidRPr="006E1ABB" w:rsidRDefault="000F34D5" w:rsidP="002678DC">
            <w:pPr>
              <w:spacing w:line="276" w:lineRule="auto"/>
              <w:jc w:val="center"/>
              <w:rPr>
                <w:rFonts w:ascii="Arial" w:hAnsi="Arial" w:cs="B Nazanin"/>
                <w:sz w:val="20"/>
                <w:szCs w:val="20"/>
                <w:rtl/>
              </w:rPr>
            </w:pPr>
          </w:p>
        </w:tc>
      </w:tr>
      <w:tr w:rsidR="00D87680" w:rsidRPr="006E1ABB" w14:paraId="544CA521" w14:textId="77777777" w:rsidTr="000F34D5">
        <w:tc>
          <w:tcPr>
            <w:tcW w:w="951" w:type="dxa"/>
            <w:vMerge/>
            <w:vAlign w:val="center"/>
          </w:tcPr>
          <w:p w14:paraId="1101E1A2" w14:textId="77777777" w:rsidR="00D87680" w:rsidRPr="006E1ABB" w:rsidRDefault="00D87680" w:rsidP="002678DC">
            <w:pPr>
              <w:spacing w:line="276" w:lineRule="auto"/>
              <w:jc w:val="center"/>
              <w:rPr>
                <w:rFonts w:ascii="Arial" w:hAnsi="Arial" w:cs="B Nazanin"/>
                <w:sz w:val="20"/>
                <w:szCs w:val="20"/>
                <w:rtl/>
              </w:rPr>
            </w:pPr>
          </w:p>
        </w:tc>
        <w:tc>
          <w:tcPr>
            <w:tcW w:w="3625" w:type="dxa"/>
            <w:vMerge/>
            <w:vAlign w:val="center"/>
          </w:tcPr>
          <w:p w14:paraId="1039AB1E" w14:textId="77777777" w:rsidR="00D87680" w:rsidRPr="006E1ABB" w:rsidRDefault="00D87680" w:rsidP="000F34D5">
            <w:pPr>
              <w:spacing w:line="276" w:lineRule="auto"/>
              <w:jc w:val="center"/>
              <w:rPr>
                <w:rFonts w:ascii="Arial" w:hAnsi="Arial" w:cs="B Nazanin"/>
                <w:sz w:val="20"/>
                <w:szCs w:val="20"/>
                <w:rtl/>
              </w:rPr>
            </w:pPr>
          </w:p>
        </w:tc>
        <w:tc>
          <w:tcPr>
            <w:tcW w:w="3118" w:type="dxa"/>
            <w:vAlign w:val="center"/>
          </w:tcPr>
          <w:p w14:paraId="0F665845" w14:textId="1E0A2C35"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(تایید شده شیمیایی) در دوره زمانی مشخص</w:t>
            </w:r>
          </w:p>
        </w:tc>
        <w:tc>
          <w:tcPr>
            <w:tcW w:w="3544" w:type="dxa"/>
            <w:vAlign w:val="center"/>
          </w:tcPr>
          <w:p w14:paraId="645515A6" w14:textId="2E7826E8"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سوم (شامل سیکل های </w:t>
            </w:r>
            <w:r w:rsidRPr="006E1ABB">
              <w:rPr>
                <w:rFonts w:ascii="Arial" w:hAnsi="Arial" w:cs="B Nazanin"/>
                <w:sz w:val="20"/>
                <w:szCs w:val="20"/>
              </w:rPr>
              <w:t>ICSI</w:t>
            </w:r>
            <w:r w:rsidRPr="006E1ABB">
              <w:rPr>
                <w:rFonts w:ascii="Arial" w:hAnsi="Arial" w:cs="B Nazanin" w:hint="cs"/>
                <w:sz w:val="20"/>
                <w:szCs w:val="20"/>
                <w:rtl/>
              </w:rPr>
              <w:t>،</w:t>
            </w:r>
            <w:r w:rsidRPr="006E1ABB">
              <w:rPr>
                <w:rFonts w:ascii="Arial" w:hAnsi="Arial" w:cs="B Nazanin"/>
                <w:sz w:val="20"/>
                <w:szCs w:val="20"/>
              </w:rPr>
              <w:t>IVF</w:t>
            </w:r>
            <w:r w:rsidRPr="006E1ABB">
              <w:rPr>
                <w:rFonts w:ascii="Arial" w:hAnsi="Arial" w:cs="B Nazanin" w:hint="cs"/>
                <w:sz w:val="20"/>
                <w:szCs w:val="20"/>
                <w:rtl/>
              </w:rPr>
              <w:t>) در همان دوره زمانی</w:t>
            </w:r>
          </w:p>
        </w:tc>
        <w:tc>
          <w:tcPr>
            <w:tcW w:w="1975" w:type="dxa"/>
            <w:vAlign w:val="center"/>
          </w:tcPr>
          <w:p w14:paraId="2F2C5F31" w14:textId="77777777" w:rsidR="00D87680" w:rsidRPr="006E1ABB" w:rsidRDefault="00D87680" w:rsidP="002678DC">
            <w:pPr>
              <w:spacing w:line="276" w:lineRule="auto"/>
              <w:jc w:val="center"/>
              <w:rPr>
                <w:rFonts w:ascii="Arial" w:hAnsi="Arial" w:cs="B Nazanin"/>
                <w:sz w:val="20"/>
                <w:szCs w:val="20"/>
                <w:rtl/>
              </w:rPr>
            </w:pPr>
          </w:p>
        </w:tc>
      </w:tr>
      <w:tr w:rsidR="00D87680" w:rsidRPr="006E1ABB" w14:paraId="7C3B60F9" w14:textId="77777777" w:rsidTr="000F34D5">
        <w:tc>
          <w:tcPr>
            <w:tcW w:w="951" w:type="dxa"/>
            <w:vMerge/>
            <w:vAlign w:val="center"/>
          </w:tcPr>
          <w:p w14:paraId="031A629A" w14:textId="77777777" w:rsidR="00D87680" w:rsidRPr="006E1ABB" w:rsidRDefault="00D87680" w:rsidP="002678DC">
            <w:pPr>
              <w:spacing w:line="276" w:lineRule="auto"/>
              <w:jc w:val="center"/>
              <w:rPr>
                <w:rFonts w:ascii="Arial" w:hAnsi="Arial" w:cs="B Nazanin"/>
                <w:sz w:val="20"/>
                <w:szCs w:val="20"/>
                <w:rtl/>
              </w:rPr>
            </w:pPr>
          </w:p>
        </w:tc>
        <w:tc>
          <w:tcPr>
            <w:tcW w:w="3625" w:type="dxa"/>
            <w:vMerge/>
            <w:vAlign w:val="center"/>
          </w:tcPr>
          <w:p w14:paraId="2645670B" w14:textId="77777777" w:rsidR="00D87680" w:rsidRPr="006E1ABB" w:rsidRDefault="00D87680" w:rsidP="000F34D5">
            <w:pPr>
              <w:spacing w:line="276" w:lineRule="auto"/>
              <w:jc w:val="center"/>
              <w:rPr>
                <w:rFonts w:ascii="Arial" w:hAnsi="Arial" w:cs="B Nazanin"/>
                <w:sz w:val="20"/>
                <w:szCs w:val="20"/>
                <w:rtl/>
              </w:rPr>
            </w:pPr>
          </w:p>
        </w:tc>
        <w:tc>
          <w:tcPr>
            <w:tcW w:w="3118" w:type="dxa"/>
            <w:vAlign w:val="center"/>
          </w:tcPr>
          <w:p w14:paraId="4F8ED435" w14:textId="595823FA"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(تایید شده شیمیایی) در دوره زمانی مشخص</w:t>
            </w:r>
          </w:p>
        </w:tc>
        <w:tc>
          <w:tcPr>
            <w:tcW w:w="3544" w:type="dxa"/>
            <w:vAlign w:val="center"/>
          </w:tcPr>
          <w:p w14:paraId="356FE379" w14:textId="6526ECEF"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انتقال جنین تازه در همان دوره زمانی</w:t>
            </w:r>
          </w:p>
        </w:tc>
        <w:tc>
          <w:tcPr>
            <w:tcW w:w="1975" w:type="dxa"/>
            <w:vAlign w:val="center"/>
          </w:tcPr>
          <w:p w14:paraId="20767A37" w14:textId="77777777" w:rsidR="00D87680" w:rsidRPr="006E1ABB" w:rsidRDefault="00D87680" w:rsidP="002678DC">
            <w:pPr>
              <w:spacing w:line="276" w:lineRule="auto"/>
              <w:jc w:val="center"/>
              <w:rPr>
                <w:rFonts w:ascii="Arial" w:hAnsi="Arial" w:cs="B Nazanin"/>
                <w:sz w:val="20"/>
                <w:szCs w:val="20"/>
                <w:rtl/>
              </w:rPr>
            </w:pPr>
          </w:p>
        </w:tc>
      </w:tr>
      <w:tr w:rsidR="00D87680" w:rsidRPr="006E1ABB" w14:paraId="2E50F31D" w14:textId="77777777" w:rsidTr="000F34D5">
        <w:tc>
          <w:tcPr>
            <w:tcW w:w="951" w:type="dxa"/>
            <w:vMerge/>
            <w:vAlign w:val="center"/>
          </w:tcPr>
          <w:p w14:paraId="06B13F50" w14:textId="77777777" w:rsidR="00D87680" w:rsidRPr="006E1ABB" w:rsidRDefault="00D87680" w:rsidP="002678DC">
            <w:pPr>
              <w:spacing w:line="276" w:lineRule="auto"/>
              <w:jc w:val="center"/>
              <w:rPr>
                <w:rFonts w:ascii="Arial" w:hAnsi="Arial" w:cs="B Nazanin"/>
                <w:sz w:val="20"/>
                <w:szCs w:val="20"/>
                <w:rtl/>
              </w:rPr>
            </w:pPr>
          </w:p>
        </w:tc>
        <w:tc>
          <w:tcPr>
            <w:tcW w:w="3625" w:type="dxa"/>
            <w:vMerge/>
            <w:vAlign w:val="center"/>
          </w:tcPr>
          <w:p w14:paraId="58D6951C" w14:textId="77777777" w:rsidR="00D87680" w:rsidRPr="006E1ABB" w:rsidRDefault="00D87680" w:rsidP="000F34D5">
            <w:pPr>
              <w:spacing w:line="276" w:lineRule="auto"/>
              <w:jc w:val="center"/>
              <w:rPr>
                <w:rFonts w:ascii="Arial" w:hAnsi="Arial" w:cs="B Nazanin"/>
                <w:sz w:val="20"/>
                <w:szCs w:val="20"/>
                <w:rtl/>
              </w:rPr>
            </w:pPr>
          </w:p>
        </w:tc>
        <w:tc>
          <w:tcPr>
            <w:tcW w:w="3118" w:type="dxa"/>
            <w:vAlign w:val="center"/>
          </w:tcPr>
          <w:p w14:paraId="3B234417" w14:textId="17828ADB"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(تایید شده شیمیایی) در دوره زمانی مشخص</w:t>
            </w:r>
          </w:p>
        </w:tc>
        <w:tc>
          <w:tcPr>
            <w:tcW w:w="3544" w:type="dxa"/>
            <w:vAlign w:val="center"/>
          </w:tcPr>
          <w:p w14:paraId="52F7F5EE" w14:textId="668B9F5F"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انتقال جنین منجمد در همان دوره زمانی</w:t>
            </w:r>
          </w:p>
        </w:tc>
        <w:tc>
          <w:tcPr>
            <w:tcW w:w="1975" w:type="dxa"/>
            <w:vAlign w:val="center"/>
          </w:tcPr>
          <w:p w14:paraId="0DA2818F" w14:textId="77777777" w:rsidR="00D87680" w:rsidRPr="006E1ABB" w:rsidRDefault="00D87680" w:rsidP="002678DC">
            <w:pPr>
              <w:spacing w:line="276" w:lineRule="auto"/>
              <w:jc w:val="center"/>
              <w:rPr>
                <w:rFonts w:ascii="Arial" w:hAnsi="Arial" w:cs="B Nazanin"/>
                <w:sz w:val="20"/>
                <w:szCs w:val="20"/>
                <w:rtl/>
              </w:rPr>
            </w:pPr>
          </w:p>
        </w:tc>
      </w:tr>
      <w:tr w:rsidR="00D87680" w:rsidRPr="006E1ABB" w14:paraId="3A9E0761" w14:textId="77777777" w:rsidTr="000F34D5">
        <w:tc>
          <w:tcPr>
            <w:tcW w:w="951" w:type="dxa"/>
            <w:vMerge/>
            <w:vAlign w:val="center"/>
          </w:tcPr>
          <w:p w14:paraId="2BC8F62E" w14:textId="77777777" w:rsidR="00D87680" w:rsidRPr="006E1ABB" w:rsidRDefault="00D87680" w:rsidP="002678DC">
            <w:pPr>
              <w:spacing w:line="276" w:lineRule="auto"/>
              <w:jc w:val="center"/>
              <w:rPr>
                <w:rFonts w:ascii="Arial" w:hAnsi="Arial" w:cs="B Nazanin"/>
                <w:sz w:val="20"/>
                <w:szCs w:val="20"/>
                <w:rtl/>
              </w:rPr>
            </w:pPr>
          </w:p>
        </w:tc>
        <w:tc>
          <w:tcPr>
            <w:tcW w:w="3625" w:type="dxa"/>
            <w:vMerge/>
            <w:vAlign w:val="center"/>
          </w:tcPr>
          <w:p w14:paraId="579917FA" w14:textId="77777777" w:rsidR="00D87680" w:rsidRPr="006E1ABB" w:rsidRDefault="00D87680" w:rsidP="000F34D5">
            <w:pPr>
              <w:spacing w:line="276" w:lineRule="auto"/>
              <w:jc w:val="center"/>
              <w:rPr>
                <w:rFonts w:ascii="Arial" w:hAnsi="Arial" w:cs="B Nazanin"/>
                <w:sz w:val="20"/>
                <w:szCs w:val="20"/>
                <w:rtl/>
              </w:rPr>
            </w:pPr>
          </w:p>
        </w:tc>
        <w:tc>
          <w:tcPr>
            <w:tcW w:w="3118" w:type="dxa"/>
            <w:vAlign w:val="center"/>
          </w:tcPr>
          <w:p w14:paraId="2739C6C9" w14:textId="635DD735"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بالینی (تایید شده سونوگرافی) در دوره زمانی مشخص</w:t>
            </w:r>
          </w:p>
        </w:tc>
        <w:tc>
          <w:tcPr>
            <w:tcW w:w="3544" w:type="dxa"/>
            <w:vAlign w:val="center"/>
          </w:tcPr>
          <w:p w14:paraId="6E8BD53F" w14:textId="0975E1A4" w:rsidR="00D87680"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درمان ناباروری در سطح سوم (شامل سیکل های</w:t>
            </w:r>
            <w:r w:rsidRPr="006E1ABB">
              <w:rPr>
                <w:rFonts w:ascii="Arial" w:hAnsi="Arial" w:cs="B Nazanin"/>
                <w:sz w:val="20"/>
                <w:szCs w:val="20"/>
              </w:rPr>
              <w:t xml:space="preserve"> </w:t>
            </w:r>
            <w:r w:rsidRPr="006E1ABB">
              <w:rPr>
                <w:rFonts w:ascii="Arial" w:hAnsi="Arial" w:cs="B Nazanin" w:hint="cs"/>
                <w:sz w:val="20"/>
                <w:szCs w:val="20"/>
                <w:rtl/>
              </w:rPr>
              <w:t xml:space="preserve">تحریک تخمک گذاری و </w:t>
            </w:r>
            <w:r w:rsidRPr="006E1ABB">
              <w:rPr>
                <w:rFonts w:ascii="Arial" w:hAnsi="Arial" w:cs="B Nazanin"/>
                <w:sz w:val="20"/>
                <w:szCs w:val="20"/>
              </w:rPr>
              <w:t>IUI</w:t>
            </w:r>
            <w:r w:rsidRPr="006E1ABB">
              <w:rPr>
                <w:rFonts w:ascii="Arial" w:hAnsi="Arial" w:cs="B Nazanin" w:hint="cs"/>
                <w:sz w:val="20"/>
                <w:szCs w:val="20"/>
                <w:rtl/>
              </w:rPr>
              <w:t>) در همان دوره زمانی</w:t>
            </w:r>
          </w:p>
        </w:tc>
        <w:tc>
          <w:tcPr>
            <w:tcW w:w="1975" w:type="dxa"/>
            <w:vAlign w:val="center"/>
          </w:tcPr>
          <w:p w14:paraId="0580D5FD" w14:textId="77777777" w:rsidR="00D87680" w:rsidRPr="006E1ABB" w:rsidRDefault="00D87680" w:rsidP="002678DC">
            <w:pPr>
              <w:spacing w:line="276" w:lineRule="auto"/>
              <w:jc w:val="center"/>
              <w:rPr>
                <w:rFonts w:ascii="Arial" w:hAnsi="Arial" w:cs="B Nazanin"/>
                <w:sz w:val="20"/>
                <w:szCs w:val="20"/>
                <w:rtl/>
              </w:rPr>
            </w:pPr>
          </w:p>
        </w:tc>
      </w:tr>
      <w:tr w:rsidR="000F34D5" w:rsidRPr="006E1ABB" w14:paraId="0C16C346" w14:textId="77777777" w:rsidTr="000F34D5">
        <w:tc>
          <w:tcPr>
            <w:tcW w:w="951" w:type="dxa"/>
            <w:vMerge/>
            <w:vAlign w:val="center"/>
          </w:tcPr>
          <w:p w14:paraId="7DAA3DA2" w14:textId="77777777" w:rsidR="000F34D5" w:rsidRPr="006E1ABB" w:rsidRDefault="000F34D5" w:rsidP="00ED093D">
            <w:pPr>
              <w:spacing w:line="276" w:lineRule="auto"/>
              <w:jc w:val="center"/>
              <w:rPr>
                <w:rFonts w:ascii="Arial" w:hAnsi="Arial" w:cs="B Nazanin"/>
                <w:sz w:val="20"/>
                <w:szCs w:val="20"/>
                <w:rtl/>
              </w:rPr>
            </w:pPr>
          </w:p>
        </w:tc>
        <w:tc>
          <w:tcPr>
            <w:tcW w:w="3625" w:type="dxa"/>
            <w:vMerge/>
            <w:vAlign w:val="center"/>
          </w:tcPr>
          <w:p w14:paraId="070B6531" w14:textId="77777777" w:rsidR="000F34D5" w:rsidRPr="006E1ABB" w:rsidRDefault="000F34D5" w:rsidP="000F34D5">
            <w:pPr>
              <w:spacing w:line="276" w:lineRule="auto"/>
              <w:jc w:val="center"/>
              <w:rPr>
                <w:rFonts w:ascii="Arial" w:hAnsi="Arial" w:cs="B Nazanin"/>
                <w:sz w:val="20"/>
                <w:szCs w:val="20"/>
                <w:rtl/>
              </w:rPr>
            </w:pPr>
          </w:p>
        </w:tc>
        <w:tc>
          <w:tcPr>
            <w:tcW w:w="3118" w:type="dxa"/>
            <w:vAlign w:val="center"/>
          </w:tcPr>
          <w:p w14:paraId="5B35CDA9" w14:textId="4258FCA4" w:rsidR="000F34D5"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 بالینی (تایید شده سونوگرافی) در دوره زمانی مشخص</w:t>
            </w:r>
          </w:p>
        </w:tc>
        <w:tc>
          <w:tcPr>
            <w:tcW w:w="3544" w:type="dxa"/>
            <w:vAlign w:val="center"/>
          </w:tcPr>
          <w:p w14:paraId="3A1FA376" w14:textId="1AFC4240" w:rsidR="000F34D5"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سوم (شامل سیکل های </w:t>
            </w:r>
            <w:r w:rsidRPr="006E1ABB">
              <w:rPr>
                <w:rFonts w:ascii="Arial" w:hAnsi="Arial" w:cs="B Nazanin"/>
                <w:sz w:val="20"/>
                <w:szCs w:val="20"/>
              </w:rPr>
              <w:t>ICSI</w:t>
            </w:r>
            <w:r w:rsidRPr="006E1ABB">
              <w:rPr>
                <w:rFonts w:ascii="Arial" w:hAnsi="Arial" w:cs="B Nazanin" w:hint="cs"/>
                <w:sz w:val="20"/>
                <w:szCs w:val="20"/>
                <w:rtl/>
              </w:rPr>
              <w:t>،</w:t>
            </w:r>
            <w:r w:rsidRPr="006E1ABB">
              <w:rPr>
                <w:rFonts w:ascii="Arial" w:hAnsi="Arial" w:cs="B Nazanin"/>
                <w:sz w:val="20"/>
                <w:szCs w:val="20"/>
              </w:rPr>
              <w:t>IVF</w:t>
            </w:r>
            <w:r w:rsidRPr="006E1ABB">
              <w:rPr>
                <w:rFonts w:ascii="Arial" w:hAnsi="Arial" w:cs="B Nazanin" w:hint="cs"/>
                <w:sz w:val="20"/>
                <w:szCs w:val="20"/>
                <w:rtl/>
              </w:rPr>
              <w:t>) در همان دوره زمانی</w:t>
            </w:r>
          </w:p>
        </w:tc>
        <w:tc>
          <w:tcPr>
            <w:tcW w:w="1975" w:type="dxa"/>
            <w:vAlign w:val="center"/>
          </w:tcPr>
          <w:p w14:paraId="18FF1008" w14:textId="77777777" w:rsidR="000F34D5" w:rsidRPr="006E1ABB" w:rsidRDefault="000F34D5" w:rsidP="00ED093D">
            <w:pPr>
              <w:spacing w:line="276" w:lineRule="auto"/>
              <w:jc w:val="center"/>
              <w:rPr>
                <w:rFonts w:ascii="Arial" w:hAnsi="Arial" w:cs="B Nazanin"/>
                <w:sz w:val="20"/>
                <w:szCs w:val="20"/>
                <w:rtl/>
              </w:rPr>
            </w:pPr>
          </w:p>
        </w:tc>
      </w:tr>
      <w:tr w:rsidR="000F34D5" w:rsidRPr="006E1ABB" w14:paraId="30FC837F" w14:textId="77777777" w:rsidTr="000F34D5">
        <w:tc>
          <w:tcPr>
            <w:tcW w:w="951" w:type="dxa"/>
            <w:vMerge/>
            <w:vAlign w:val="center"/>
          </w:tcPr>
          <w:p w14:paraId="5FE43654" w14:textId="77777777" w:rsidR="000F34D5" w:rsidRPr="006E1ABB" w:rsidRDefault="000F34D5" w:rsidP="002678DC">
            <w:pPr>
              <w:spacing w:line="276" w:lineRule="auto"/>
              <w:jc w:val="center"/>
              <w:rPr>
                <w:rFonts w:ascii="Arial" w:hAnsi="Arial" w:cs="B Nazanin"/>
                <w:sz w:val="20"/>
                <w:szCs w:val="20"/>
                <w:rtl/>
              </w:rPr>
            </w:pPr>
          </w:p>
        </w:tc>
        <w:tc>
          <w:tcPr>
            <w:tcW w:w="3625" w:type="dxa"/>
            <w:vMerge/>
            <w:vAlign w:val="center"/>
          </w:tcPr>
          <w:p w14:paraId="51053099" w14:textId="77777777" w:rsidR="000F34D5" w:rsidRPr="006E1ABB" w:rsidRDefault="000F34D5" w:rsidP="000F34D5">
            <w:pPr>
              <w:spacing w:line="276" w:lineRule="auto"/>
              <w:jc w:val="center"/>
              <w:rPr>
                <w:rFonts w:ascii="Arial" w:hAnsi="Arial" w:cs="B Nazanin"/>
                <w:sz w:val="20"/>
                <w:szCs w:val="20"/>
                <w:rtl/>
              </w:rPr>
            </w:pPr>
          </w:p>
        </w:tc>
        <w:tc>
          <w:tcPr>
            <w:tcW w:w="3118" w:type="dxa"/>
            <w:vAlign w:val="center"/>
          </w:tcPr>
          <w:p w14:paraId="4F262FA1" w14:textId="40268222"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بارداری</w:t>
            </w:r>
            <w:r w:rsidR="00830475" w:rsidRPr="006E1ABB">
              <w:rPr>
                <w:rFonts w:ascii="Arial" w:hAnsi="Arial" w:cs="B Nazanin" w:hint="cs"/>
                <w:sz w:val="20"/>
                <w:szCs w:val="20"/>
                <w:rtl/>
              </w:rPr>
              <w:t xml:space="preserve"> بالینی</w:t>
            </w:r>
            <w:r w:rsidRPr="006E1ABB">
              <w:rPr>
                <w:rFonts w:ascii="Arial" w:hAnsi="Arial" w:cs="B Nazanin" w:hint="cs"/>
                <w:sz w:val="20"/>
                <w:szCs w:val="20"/>
                <w:rtl/>
              </w:rPr>
              <w:t xml:space="preserve"> (تایید شده سونوگرافی) در دوره زمانی مشخص</w:t>
            </w:r>
          </w:p>
        </w:tc>
        <w:tc>
          <w:tcPr>
            <w:tcW w:w="3544" w:type="dxa"/>
            <w:vAlign w:val="center"/>
          </w:tcPr>
          <w:p w14:paraId="06FE095C" w14:textId="73F00A55" w:rsidR="000F34D5"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انتقال جنین تازه در همان دوره زمانی</w:t>
            </w:r>
          </w:p>
        </w:tc>
        <w:tc>
          <w:tcPr>
            <w:tcW w:w="1975" w:type="dxa"/>
            <w:vAlign w:val="center"/>
          </w:tcPr>
          <w:p w14:paraId="243C1BA0" w14:textId="77777777" w:rsidR="000F34D5" w:rsidRPr="006E1ABB" w:rsidRDefault="000F34D5" w:rsidP="002678DC">
            <w:pPr>
              <w:spacing w:line="276" w:lineRule="auto"/>
              <w:jc w:val="center"/>
              <w:rPr>
                <w:rFonts w:ascii="Arial" w:hAnsi="Arial" w:cs="B Nazanin"/>
                <w:sz w:val="20"/>
                <w:szCs w:val="20"/>
                <w:rtl/>
              </w:rPr>
            </w:pPr>
          </w:p>
        </w:tc>
      </w:tr>
      <w:tr w:rsidR="000F34D5" w:rsidRPr="006E1ABB" w14:paraId="3C9483A6" w14:textId="77777777" w:rsidTr="000F34D5">
        <w:tc>
          <w:tcPr>
            <w:tcW w:w="951" w:type="dxa"/>
            <w:vMerge/>
            <w:vAlign w:val="center"/>
          </w:tcPr>
          <w:p w14:paraId="533FD6A8" w14:textId="77777777" w:rsidR="000F34D5" w:rsidRPr="006E1ABB" w:rsidRDefault="000F34D5" w:rsidP="00A6517F">
            <w:pPr>
              <w:spacing w:line="276" w:lineRule="auto"/>
              <w:jc w:val="center"/>
              <w:rPr>
                <w:rFonts w:ascii="Arial" w:hAnsi="Arial" w:cs="B Nazanin"/>
                <w:sz w:val="20"/>
                <w:szCs w:val="20"/>
                <w:rtl/>
              </w:rPr>
            </w:pPr>
          </w:p>
        </w:tc>
        <w:tc>
          <w:tcPr>
            <w:tcW w:w="3625" w:type="dxa"/>
            <w:vMerge/>
            <w:vAlign w:val="center"/>
          </w:tcPr>
          <w:p w14:paraId="531AD3EE" w14:textId="77777777" w:rsidR="000F34D5" w:rsidRPr="006E1ABB" w:rsidRDefault="000F34D5" w:rsidP="000F34D5">
            <w:pPr>
              <w:spacing w:line="276" w:lineRule="auto"/>
              <w:jc w:val="center"/>
              <w:rPr>
                <w:rFonts w:ascii="Arial" w:hAnsi="Arial" w:cs="B Nazanin"/>
                <w:sz w:val="20"/>
                <w:szCs w:val="20"/>
                <w:rtl/>
              </w:rPr>
            </w:pPr>
          </w:p>
        </w:tc>
        <w:tc>
          <w:tcPr>
            <w:tcW w:w="3118" w:type="dxa"/>
            <w:vAlign w:val="center"/>
          </w:tcPr>
          <w:p w14:paraId="474136B0" w14:textId="7CE8086F" w:rsidR="000F34D5" w:rsidRPr="006E1ABB" w:rsidRDefault="000F34D5" w:rsidP="000F34D5">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بارداری </w:t>
            </w:r>
            <w:r w:rsidR="00830475" w:rsidRPr="006E1ABB">
              <w:rPr>
                <w:rFonts w:ascii="Arial" w:hAnsi="Arial" w:cs="B Nazanin" w:hint="cs"/>
                <w:sz w:val="20"/>
                <w:szCs w:val="20"/>
                <w:rtl/>
              </w:rPr>
              <w:t xml:space="preserve">بالینی </w:t>
            </w:r>
            <w:r w:rsidRPr="006E1ABB">
              <w:rPr>
                <w:rFonts w:ascii="Arial" w:hAnsi="Arial" w:cs="B Nazanin" w:hint="cs"/>
                <w:sz w:val="20"/>
                <w:szCs w:val="20"/>
                <w:rtl/>
              </w:rPr>
              <w:t>(تایید شده در سونوگرافی) در دوره زمانی مشخص</w:t>
            </w:r>
          </w:p>
        </w:tc>
        <w:tc>
          <w:tcPr>
            <w:tcW w:w="3544" w:type="dxa"/>
            <w:vAlign w:val="center"/>
          </w:tcPr>
          <w:p w14:paraId="2BDBE6FD" w14:textId="08C81913" w:rsidR="000F34D5" w:rsidRPr="006E1ABB" w:rsidRDefault="00D87680" w:rsidP="000F34D5">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انتقال جنین منجمد در همان دوره زمانی</w:t>
            </w:r>
          </w:p>
        </w:tc>
        <w:tc>
          <w:tcPr>
            <w:tcW w:w="1975" w:type="dxa"/>
            <w:vAlign w:val="center"/>
          </w:tcPr>
          <w:p w14:paraId="660DDAEC" w14:textId="77777777" w:rsidR="000F34D5" w:rsidRPr="006E1ABB" w:rsidRDefault="000F34D5" w:rsidP="00A6517F">
            <w:pPr>
              <w:spacing w:line="276" w:lineRule="auto"/>
              <w:jc w:val="center"/>
              <w:rPr>
                <w:rFonts w:ascii="Arial" w:hAnsi="Arial" w:cs="B Nazanin"/>
                <w:sz w:val="20"/>
                <w:szCs w:val="20"/>
                <w:rtl/>
              </w:rPr>
            </w:pPr>
          </w:p>
        </w:tc>
      </w:tr>
      <w:tr w:rsidR="000F34D5" w:rsidRPr="006E1ABB" w14:paraId="145A6A96" w14:textId="509C49AA" w:rsidTr="000F34D5">
        <w:tc>
          <w:tcPr>
            <w:tcW w:w="951" w:type="dxa"/>
            <w:vAlign w:val="center"/>
          </w:tcPr>
          <w:p w14:paraId="1499EC96" w14:textId="632F9D01" w:rsidR="000F34D5" w:rsidRPr="00860986" w:rsidRDefault="000F34D5" w:rsidP="001557BA">
            <w:pPr>
              <w:spacing w:line="276" w:lineRule="auto"/>
              <w:jc w:val="center"/>
              <w:rPr>
                <w:rFonts w:ascii="Arial" w:hAnsi="Arial" w:cs="B Nazanin"/>
                <w:sz w:val="20"/>
                <w:szCs w:val="20"/>
                <w:rtl/>
              </w:rPr>
            </w:pPr>
            <w:r w:rsidRPr="00860986">
              <w:rPr>
                <w:rFonts w:ascii="Arial" w:hAnsi="Arial" w:cs="B Nazanin" w:hint="cs"/>
                <w:sz w:val="20"/>
                <w:szCs w:val="20"/>
                <w:rtl/>
              </w:rPr>
              <w:t>4</w:t>
            </w:r>
          </w:p>
        </w:tc>
        <w:tc>
          <w:tcPr>
            <w:tcW w:w="3625" w:type="dxa"/>
            <w:vAlign w:val="center"/>
          </w:tcPr>
          <w:p w14:paraId="7016022B" w14:textId="2DE6FAE2" w:rsidR="000F34D5" w:rsidRPr="00860986" w:rsidRDefault="000F34D5" w:rsidP="006E6E83">
            <w:pPr>
              <w:spacing w:line="276" w:lineRule="auto"/>
              <w:jc w:val="center"/>
              <w:rPr>
                <w:rFonts w:ascii="Arial" w:hAnsi="Arial" w:cs="B Nazanin"/>
                <w:sz w:val="20"/>
                <w:szCs w:val="20"/>
                <w:rtl/>
              </w:rPr>
            </w:pPr>
            <w:r w:rsidRPr="00860986">
              <w:rPr>
                <w:rFonts w:ascii="Arial" w:hAnsi="Arial" w:cs="B Nazanin" w:hint="cs"/>
                <w:sz w:val="20"/>
                <w:szCs w:val="20"/>
                <w:rtl/>
              </w:rPr>
              <w:t>درصد</w:t>
            </w:r>
            <w:r w:rsidRPr="00860986">
              <w:rPr>
                <w:rFonts w:ascii="Arial" w:hAnsi="Arial" w:cs="B Nazanin"/>
                <w:sz w:val="20"/>
                <w:szCs w:val="20"/>
                <w:rtl/>
              </w:rPr>
              <w:t xml:space="preserve"> </w:t>
            </w:r>
            <w:r w:rsidR="00D3430A" w:rsidRPr="00860986">
              <w:rPr>
                <w:rFonts w:ascii="Arial" w:hAnsi="Arial" w:cs="B Nazanin" w:hint="cs"/>
                <w:sz w:val="20"/>
                <w:szCs w:val="20"/>
                <w:rtl/>
              </w:rPr>
              <w:t>موالید</w:t>
            </w:r>
            <w:r w:rsidR="006E6E83" w:rsidRPr="00860986">
              <w:rPr>
                <w:rFonts w:ascii="Arial" w:hAnsi="Arial" w:cs="B Nazanin" w:hint="cs"/>
                <w:sz w:val="20"/>
                <w:szCs w:val="20"/>
                <w:rtl/>
              </w:rPr>
              <w:t xml:space="preserve"> </w:t>
            </w:r>
            <w:r w:rsidRPr="00860986">
              <w:rPr>
                <w:rFonts w:ascii="Arial" w:hAnsi="Arial" w:cs="B Nazanin" w:hint="cs"/>
                <w:sz w:val="20"/>
                <w:szCs w:val="20"/>
                <w:rtl/>
              </w:rPr>
              <w:t>حاصل</w:t>
            </w:r>
            <w:r w:rsidRPr="00860986">
              <w:rPr>
                <w:rFonts w:ascii="Arial" w:hAnsi="Arial" w:cs="B Nazanin"/>
                <w:sz w:val="20"/>
                <w:szCs w:val="20"/>
                <w:rtl/>
              </w:rPr>
              <w:t xml:space="preserve"> </w:t>
            </w:r>
            <w:r w:rsidRPr="00860986">
              <w:rPr>
                <w:rFonts w:ascii="Arial" w:hAnsi="Arial" w:cs="B Nazanin" w:hint="cs"/>
                <w:sz w:val="20"/>
                <w:szCs w:val="20"/>
                <w:rtl/>
              </w:rPr>
              <w:t>از</w:t>
            </w:r>
            <w:r w:rsidRPr="00860986">
              <w:rPr>
                <w:rFonts w:ascii="Arial" w:hAnsi="Arial" w:cs="B Nazanin"/>
                <w:sz w:val="20"/>
                <w:szCs w:val="20"/>
                <w:rtl/>
              </w:rPr>
              <w:t xml:space="preserve"> </w:t>
            </w:r>
            <w:r w:rsidRPr="00860986">
              <w:rPr>
                <w:rFonts w:ascii="Arial" w:hAnsi="Arial" w:cs="B Nazanin" w:hint="cs"/>
                <w:sz w:val="20"/>
                <w:szCs w:val="20"/>
                <w:rtl/>
              </w:rPr>
              <w:t>روش</w:t>
            </w:r>
            <w:r w:rsidRPr="00860986">
              <w:rPr>
                <w:rFonts w:ascii="Arial" w:hAnsi="Arial" w:cs="B Nazanin"/>
                <w:sz w:val="20"/>
                <w:szCs w:val="20"/>
                <w:rtl/>
              </w:rPr>
              <w:t xml:space="preserve"> </w:t>
            </w:r>
            <w:r w:rsidRPr="00860986">
              <w:rPr>
                <w:rFonts w:ascii="Arial" w:hAnsi="Arial" w:cs="B Nazanin" w:hint="cs"/>
                <w:sz w:val="20"/>
                <w:szCs w:val="20"/>
                <w:rtl/>
              </w:rPr>
              <w:t>های</w:t>
            </w:r>
            <w:r w:rsidRPr="00860986">
              <w:rPr>
                <w:rFonts w:ascii="Arial" w:hAnsi="Arial" w:cs="B Nazanin"/>
                <w:sz w:val="20"/>
                <w:szCs w:val="20"/>
                <w:rtl/>
              </w:rPr>
              <w:t xml:space="preserve"> </w:t>
            </w:r>
            <w:r w:rsidRPr="00860986">
              <w:rPr>
                <w:rFonts w:ascii="Arial" w:hAnsi="Arial" w:cs="B Nazanin" w:hint="cs"/>
                <w:sz w:val="20"/>
                <w:szCs w:val="20"/>
                <w:rtl/>
              </w:rPr>
              <w:t>کمک باروری</w:t>
            </w:r>
          </w:p>
        </w:tc>
        <w:tc>
          <w:tcPr>
            <w:tcW w:w="3118" w:type="dxa"/>
            <w:vAlign w:val="center"/>
          </w:tcPr>
          <w:p w14:paraId="175E16FF" w14:textId="77777777" w:rsidR="000F34D5" w:rsidRPr="00860986" w:rsidRDefault="000F34D5" w:rsidP="000F34D5">
            <w:pPr>
              <w:spacing w:line="276" w:lineRule="auto"/>
              <w:jc w:val="center"/>
              <w:rPr>
                <w:rFonts w:ascii="Arial" w:hAnsi="Arial" w:cs="B Nazanin"/>
                <w:sz w:val="20"/>
                <w:szCs w:val="20"/>
                <w:rtl/>
              </w:rPr>
            </w:pPr>
            <w:r w:rsidRPr="00860986">
              <w:rPr>
                <w:rFonts w:ascii="Arial" w:hAnsi="Arial" w:cs="B Nazanin" w:hint="cs"/>
                <w:sz w:val="20"/>
                <w:szCs w:val="20"/>
                <w:rtl/>
              </w:rPr>
              <w:t>تعداد موالید حاصل از روش های کمک باروری در دوره زمانی مشخص</w:t>
            </w:r>
          </w:p>
        </w:tc>
        <w:tc>
          <w:tcPr>
            <w:tcW w:w="3544" w:type="dxa"/>
            <w:vAlign w:val="center"/>
          </w:tcPr>
          <w:p w14:paraId="0FA4F35B" w14:textId="2DFA9821" w:rsidR="00047352" w:rsidRPr="00860986" w:rsidRDefault="000F34D5" w:rsidP="006E6E83">
            <w:pPr>
              <w:spacing w:line="276" w:lineRule="auto"/>
              <w:jc w:val="center"/>
              <w:rPr>
                <w:rFonts w:ascii="Arial" w:hAnsi="Arial" w:cs="B Nazanin"/>
                <w:sz w:val="20"/>
                <w:szCs w:val="20"/>
                <w:rtl/>
              </w:rPr>
            </w:pPr>
            <w:r w:rsidRPr="00860986">
              <w:rPr>
                <w:rFonts w:ascii="Arial" w:hAnsi="Arial" w:cs="B Nazanin" w:hint="cs"/>
                <w:sz w:val="20"/>
                <w:szCs w:val="20"/>
                <w:rtl/>
              </w:rPr>
              <w:t>تعداد موالید کل کشور در همان دوره زمانی</w:t>
            </w:r>
          </w:p>
        </w:tc>
        <w:tc>
          <w:tcPr>
            <w:tcW w:w="1975" w:type="dxa"/>
            <w:vAlign w:val="center"/>
          </w:tcPr>
          <w:p w14:paraId="16C2E809" w14:textId="77777777" w:rsidR="000F34D5" w:rsidRPr="006E1ABB" w:rsidRDefault="000F34D5" w:rsidP="001557BA">
            <w:pPr>
              <w:spacing w:line="276" w:lineRule="auto"/>
              <w:jc w:val="center"/>
              <w:rPr>
                <w:rFonts w:ascii="Arial" w:hAnsi="Arial" w:cs="B Nazanin"/>
                <w:sz w:val="20"/>
                <w:szCs w:val="20"/>
                <w:rtl/>
              </w:rPr>
            </w:pPr>
          </w:p>
        </w:tc>
      </w:tr>
      <w:tr w:rsidR="006E6E83" w:rsidRPr="006E1ABB" w14:paraId="041C3931" w14:textId="77777777" w:rsidTr="000F34D5">
        <w:tc>
          <w:tcPr>
            <w:tcW w:w="951" w:type="dxa"/>
            <w:vAlign w:val="center"/>
          </w:tcPr>
          <w:p w14:paraId="7C958F1F" w14:textId="171DC318"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5</w:t>
            </w:r>
          </w:p>
        </w:tc>
        <w:tc>
          <w:tcPr>
            <w:tcW w:w="3625" w:type="dxa"/>
            <w:vAlign w:val="center"/>
          </w:tcPr>
          <w:p w14:paraId="10A08C1B" w14:textId="4B8880D5"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درصد زایمان های</w:t>
            </w:r>
            <w:r w:rsidRPr="00860986">
              <w:rPr>
                <w:rFonts w:ascii="Arial" w:hAnsi="Arial" w:cs="B Nazanin"/>
                <w:sz w:val="20"/>
                <w:szCs w:val="20"/>
                <w:rtl/>
              </w:rPr>
              <w:t xml:space="preserve"> </w:t>
            </w:r>
            <w:r w:rsidRPr="00860986">
              <w:rPr>
                <w:rFonts w:ascii="Arial" w:hAnsi="Arial" w:cs="B Nazanin" w:hint="cs"/>
                <w:sz w:val="20"/>
                <w:szCs w:val="20"/>
                <w:rtl/>
              </w:rPr>
              <w:t>منجر به تولد زنده حاصل</w:t>
            </w:r>
            <w:r w:rsidRPr="00860986">
              <w:rPr>
                <w:rFonts w:ascii="Arial" w:hAnsi="Arial" w:cs="B Nazanin"/>
                <w:sz w:val="20"/>
                <w:szCs w:val="20"/>
                <w:rtl/>
              </w:rPr>
              <w:t xml:space="preserve"> </w:t>
            </w:r>
            <w:r w:rsidRPr="00860986">
              <w:rPr>
                <w:rFonts w:ascii="Arial" w:hAnsi="Arial" w:cs="B Nazanin" w:hint="cs"/>
                <w:sz w:val="20"/>
                <w:szCs w:val="20"/>
                <w:rtl/>
              </w:rPr>
              <w:t>از</w:t>
            </w:r>
            <w:r w:rsidRPr="00860986">
              <w:rPr>
                <w:rFonts w:ascii="Arial" w:hAnsi="Arial" w:cs="B Nazanin"/>
                <w:sz w:val="20"/>
                <w:szCs w:val="20"/>
                <w:rtl/>
              </w:rPr>
              <w:t xml:space="preserve"> </w:t>
            </w:r>
            <w:r w:rsidRPr="00860986">
              <w:rPr>
                <w:rFonts w:ascii="Arial" w:hAnsi="Arial" w:cs="B Nazanin" w:hint="cs"/>
                <w:sz w:val="20"/>
                <w:szCs w:val="20"/>
                <w:rtl/>
              </w:rPr>
              <w:t>روش</w:t>
            </w:r>
            <w:r w:rsidRPr="00860986">
              <w:rPr>
                <w:rFonts w:ascii="Arial" w:hAnsi="Arial" w:cs="B Nazanin"/>
                <w:sz w:val="20"/>
                <w:szCs w:val="20"/>
                <w:rtl/>
              </w:rPr>
              <w:t xml:space="preserve"> </w:t>
            </w:r>
            <w:r w:rsidRPr="00860986">
              <w:rPr>
                <w:rFonts w:ascii="Arial" w:hAnsi="Arial" w:cs="B Nazanin" w:hint="cs"/>
                <w:sz w:val="20"/>
                <w:szCs w:val="20"/>
                <w:rtl/>
              </w:rPr>
              <w:t>های</w:t>
            </w:r>
            <w:r w:rsidRPr="00860986">
              <w:rPr>
                <w:rFonts w:ascii="Arial" w:hAnsi="Arial" w:cs="B Nazanin"/>
                <w:sz w:val="20"/>
                <w:szCs w:val="20"/>
                <w:rtl/>
              </w:rPr>
              <w:t xml:space="preserve"> </w:t>
            </w:r>
            <w:r w:rsidRPr="00860986">
              <w:rPr>
                <w:rFonts w:ascii="Arial" w:hAnsi="Arial" w:cs="B Nazanin" w:hint="cs"/>
                <w:sz w:val="20"/>
                <w:szCs w:val="20"/>
                <w:rtl/>
              </w:rPr>
              <w:t>کمک باروری</w:t>
            </w:r>
          </w:p>
        </w:tc>
        <w:tc>
          <w:tcPr>
            <w:tcW w:w="3118" w:type="dxa"/>
            <w:vAlign w:val="center"/>
          </w:tcPr>
          <w:p w14:paraId="7A2B9463" w14:textId="0D03F462"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تعداد زایمان های منجر به تولد زنده در زوجین نابارور در دوره زمانی مشخص</w:t>
            </w:r>
          </w:p>
        </w:tc>
        <w:tc>
          <w:tcPr>
            <w:tcW w:w="3544" w:type="dxa"/>
            <w:vAlign w:val="center"/>
          </w:tcPr>
          <w:p w14:paraId="74E89D16" w14:textId="7B3AF788"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تعداد کل زوجین نابارور ثبت نام شده در سطح سوم در همان دوره زمانی</w:t>
            </w:r>
          </w:p>
        </w:tc>
        <w:tc>
          <w:tcPr>
            <w:tcW w:w="1975" w:type="dxa"/>
            <w:vAlign w:val="center"/>
          </w:tcPr>
          <w:p w14:paraId="1ADF5067"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75C371F5" w14:textId="4E4C5C9D" w:rsidTr="000F34D5">
        <w:trPr>
          <w:trHeight w:val="510"/>
        </w:trPr>
        <w:tc>
          <w:tcPr>
            <w:tcW w:w="951" w:type="dxa"/>
            <w:vMerge w:val="restart"/>
            <w:vAlign w:val="center"/>
          </w:tcPr>
          <w:p w14:paraId="6BB7AAB8" w14:textId="3D4C24D3"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6</w:t>
            </w:r>
          </w:p>
        </w:tc>
        <w:tc>
          <w:tcPr>
            <w:tcW w:w="3625" w:type="dxa"/>
            <w:vMerge w:val="restart"/>
            <w:vAlign w:val="center"/>
          </w:tcPr>
          <w:p w14:paraId="001D57D3" w14:textId="179DCE1B"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شیوع</w:t>
            </w:r>
            <w:r w:rsidRPr="00860986">
              <w:rPr>
                <w:rFonts w:ascii="Arial" w:hAnsi="Arial" w:cs="B Nazanin"/>
                <w:sz w:val="20"/>
                <w:szCs w:val="20"/>
                <w:rtl/>
              </w:rPr>
              <w:t xml:space="preserve"> </w:t>
            </w:r>
            <w:r w:rsidRPr="00860986">
              <w:rPr>
                <w:rFonts w:ascii="Arial" w:hAnsi="Arial" w:cs="B Nazanin" w:hint="cs"/>
                <w:sz w:val="20"/>
                <w:szCs w:val="20"/>
                <w:rtl/>
              </w:rPr>
              <w:t>دوره</w:t>
            </w:r>
            <w:r w:rsidRPr="00860986">
              <w:rPr>
                <w:rFonts w:ascii="Arial" w:hAnsi="Arial" w:cs="B Nazanin"/>
                <w:sz w:val="20"/>
                <w:szCs w:val="20"/>
                <w:rtl/>
              </w:rPr>
              <w:t xml:space="preserve"> </w:t>
            </w:r>
            <w:r w:rsidRPr="00860986">
              <w:rPr>
                <w:rFonts w:ascii="Arial" w:hAnsi="Arial" w:cs="B Nazanin" w:hint="cs"/>
                <w:sz w:val="20"/>
                <w:szCs w:val="20"/>
                <w:rtl/>
              </w:rPr>
              <w:t>ای</w:t>
            </w:r>
            <w:r w:rsidRPr="00860986">
              <w:rPr>
                <w:rFonts w:ascii="Arial" w:hAnsi="Arial" w:cs="B Nazanin"/>
                <w:sz w:val="20"/>
                <w:szCs w:val="20"/>
                <w:rtl/>
              </w:rPr>
              <w:t xml:space="preserve"> </w:t>
            </w:r>
            <w:r w:rsidRPr="00860986">
              <w:rPr>
                <w:rFonts w:ascii="Arial" w:hAnsi="Arial" w:cs="B Nazanin" w:hint="cs"/>
                <w:sz w:val="20"/>
                <w:szCs w:val="20"/>
                <w:rtl/>
              </w:rPr>
              <w:t>موارد</w:t>
            </w:r>
            <w:r w:rsidRPr="00860986">
              <w:rPr>
                <w:rFonts w:ascii="Arial" w:hAnsi="Arial" w:cs="B Nazanin"/>
                <w:sz w:val="20"/>
                <w:szCs w:val="20"/>
                <w:rtl/>
              </w:rPr>
              <w:t xml:space="preserve"> </w:t>
            </w:r>
            <w:r w:rsidRPr="00860986">
              <w:rPr>
                <w:rFonts w:ascii="Arial" w:hAnsi="Arial" w:cs="B Nazanin" w:hint="cs"/>
                <w:sz w:val="20"/>
                <w:szCs w:val="20"/>
                <w:rtl/>
              </w:rPr>
              <w:t>چند قلویی</w:t>
            </w:r>
            <w:r w:rsidRPr="00860986">
              <w:rPr>
                <w:rFonts w:ascii="Arial" w:hAnsi="Arial" w:cs="B Nazanin"/>
                <w:sz w:val="20"/>
                <w:szCs w:val="20"/>
                <w:rtl/>
              </w:rPr>
              <w:t xml:space="preserve"> </w:t>
            </w:r>
            <w:r w:rsidRPr="00860986">
              <w:rPr>
                <w:rFonts w:ascii="Arial" w:hAnsi="Arial" w:cs="B Nazanin" w:hint="cs"/>
                <w:sz w:val="20"/>
                <w:szCs w:val="20"/>
                <w:rtl/>
              </w:rPr>
              <w:t>به</w:t>
            </w:r>
            <w:r w:rsidRPr="00860986">
              <w:rPr>
                <w:rFonts w:ascii="Arial" w:hAnsi="Arial" w:cs="B Nazanin"/>
                <w:sz w:val="20"/>
                <w:szCs w:val="20"/>
                <w:rtl/>
              </w:rPr>
              <w:t xml:space="preserve"> </w:t>
            </w:r>
            <w:r w:rsidRPr="00860986">
              <w:rPr>
                <w:rFonts w:ascii="Arial" w:hAnsi="Arial" w:cs="B Nazanin" w:hint="cs"/>
                <w:sz w:val="20"/>
                <w:szCs w:val="20"/>
                <w:rtl/>
              </w:rPr>
              <w:t>دنبال</w:t>
            </w:r>
            <w:r w:rsidRPr="00860986">
              <w:rPr>
                <w:rFonts w:ascii="Arial" w:hAnsi="Arial" w:cs="B Nazanin"/>
                <w:sz w:val="20"/>
                <w:szCs w:val="20"/>
                <w:rtl/>
              </w:rPr>
              <w:t xml:space="preserve"> </w:t>
            </w:r>
            <w:r w:rsidRPr="00860986">
              <w:rPr>
                <w:rFonts w:ascii="Arial" w:hAnsi="Arial" w:cs="B Nazanin" w:hint="cs"/>
                <w:sz w:val="20"/>
                <w:szCs w:val="20"/>
                <w:rtl/>
              </w:rPr>
              <w:t>درمان</w:t>
            </w:r>
            <w:r w:rsidRPr="00860986">
              <w:rPr>
                <w:rFonts w:ascii="Arial" w:hAnsi="Arial" w:cs="B Nazanin"/>
                <w:sz w:val="20"/>
                <w:szCs w:val="20"/>
                <w:rtl/>
              </w:rPr>
              <w:t xml:space="preserve"> </w:t>
            </w:r>
            <w:r w:rsidRPr="00860986">
              <w:rPr>
                <w:rFonts w:ascii="Arial" w:hAnsi="Arial" w:cs="B Nazanin" w:hint="cs"/>
                <w:sz w:val="20"/>
                <w:szCs w:val="20"/>
                <w:rtl/>
              </w:rPr>
              <w:t>های</w:t>
            </w:r>
            <w:r w:rsidRPr="00860986">
              <w:rPr>
                <w:rFonts w:ascii="Arial" w:hAnsi="Arial" w:cs="B Nazanin"/>
                <w:sz w:val="20"/>
                <w:szCs w:val="20"/>
                <w:rtl/>
              </w:rPr>
              <w:t xml:space="preserve"> </w:t>
            </w:r>
            <w:r w:rsidRPr="00860986">
              <w:rPr>
                <w:rFonts w:ascii="Arial" w:hAnsi="Arial" w:cs="B Nazanin" w:hint="cs"/>
                <w:sz w:val="20"/>
                <w:szCs w:val="20"/>
                <w:rtl/>
              </w:rPr>
              <w:t>ناباروری</w:t>
            </w:r>
          </w:p>
        </w:tc>
        <w:tc>
          <w:tcPr>
            <w:tcW w:w="3118" w:type="dxa"/>
            <w:vAlign w:val="center"/>
          </w:tcPr>
          <w:p w14:paraId="00BEDA40" w14:textId="77777777"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تعداد موارد بارداری های دوقلویی در دوره زمانی مشخص</w:t>
            </w:r>
          </w:p>
        </w:tc>
        <w:tc>
          <w:tcPr>
            <w:tcW w:w="3544" w:type="dxa"/>
            <w:vMerge w:val="restart"/>
            <w:vAlign w:val="center"/>
          </w:tcPr>
          <w:p w14:paraId="34C77D41" w14:textId="77777777" w:rsidR="006E6E83" w:rsidRPr="00860986" w:rsidRDefault="006E6E83" w:rsidP="006E6E83">
            <w:pPr>
              <w:spacing w:line="276" w:lineRule="auto"/>
              <w:jc w:val="center"/>
              <w:rPr>
                <w:rFonts w:ascii="Arial" w:hAnsi="Arial" w:cs="B Nazanin"/>
                <w:sz w:val="20"/>
                <w:szCs w:val="20"/>
                <w:rtl/>
              </w:rPr>
            </w:pPr>
            <w:r w:rsidRPr="00860986">
              <w:rPr>
                <w:rFonts w:ascii="Arial" w:hAnsi="Arial" w:cs="B Nazanin" w:hint="cs"/>
                <w:sz w:val="20"/>
                <w:szCs w:val="20"/>
                <w:rtl/>
              </w:rPr>
              <w:t>تعداد کل بارداری های حاصل از روش های کمک باروری در همان دوره زمانی</w:t>
            </w:r>
          </w:p>
        </w:tc>
        <w:tc>
          <w:tcPr>
            <w:tcW w:w="1975" w:type="dxa"/>
            <w:vMerge w:val="restart"/>
            <w:vAlign w:val="center"/>
          </w:tcPr>
          <w:p w14:paraId="6289C77A"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4C64B6EE" w14:textId="5AB6885B" w:rsidTr="000F34D5">
        <w:trPr>
          <w:trHeight w:val="510"/>
        </w:trPr>
        <w:tc>
          <w:tcPr>
            <w:tcW w:w="951" w:type="dxa"/>
            <w:vMerge/>
          </w:tcPr>
          <w:p w14:paraId="65F7CB9F" w14:textId="77777777" w:rsidR="006E6E83" w:rsidRPr="006E1ABB" w:rsidRDefault="006E6E83" w:rsidP="006E6E83">
            <w:pPr>
              <w:spacing w:line="276" w:lineRule="auto"/>
              <w:jc w:val="center"/>
              <w:rPr>
                <w:rFonts w:ascii="Arial" w:hAnsi="Arial" w:cs="B Nazanin"/>
                <w:sz w:val="20"/>
                <w:szCs w:val="20"/>
                <w:rtl/>
              </w:rPr>
            </w:pPr>
          </w:p>
        </w:tc>
        <w:tc>
          <w:tcPr>
            <w:tcW w:w="3625" w:type="dxa"/>
            <w:vMerge/>
            <w:vAlign w:val="center"/>
          </w:tcPr>
          <w:p w14:paraId="6E4B8A45" w14:textId="77777777" w:rsidR="006E6E83" w:rsidRPr="006E1ABB" w:rsidRDefault="006E6E83" w:rsidP="006E6E83">
            <w:pPr>
              <w:spacing w:line="276" w:lineRule="auto"/>
              <w:jc w:val="center"/>
              <w:rPr>
                <w:rFonts w:ascii="Arial" w:hAnsi="Arial" w:cs="B Nazanin"/>
                <w:sz w:val="20"/>
                <w:szCs w:val="20"/>
                <w:rtl/>
              </w:rPr>
            </w:pPr>
          </w:p>
        </w:tc>
        <w:tc>
          <w:tcPr>
            <w:tcW w:w="3118" w:type="dxa"/>
            <w:vAlign w:val="center"/>
          </w:tcPr>
          <w:p w14:paraId="63046E67"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موارد باردرای های سه قلویی و بالاتر در دوره زمانی مشخص</w:t>
            </w:r>
          </w:p>
        </w:tc>
        <w:tc>
          <w:tcPr>
            <w:tcW w:w="3544" w:type="dxa"/>
            <w:vMerge/>
            <w:vAlign w:val="center"/>
          </w:tcPr>
          <w:p w14:paraId="3C0C50A4" w14:textId="77777777" w:rsidR="006E6E83" w:rsidRPr="006E1ABB" w:rsidRDefault="006E6E83" w:rsidP="006E6E83">
            <w:pPr>
              <w:spacing w:line="276" w:lineRule="auto"/>
              <w:jc w:val="center"/>
              <w:rPr>
                <w:rFonts w:ascii="Arial" w:hAnsi="Arial" w:cs="B Nazanin"/>
                <w:sz w:val="20"/>
                <w:szCs w:val="20"/>
                <w:rtl/>
              </w:rPr>
            </w:pPr>
          </w:p>
        </w:tc>
        <w:tc>
          <w:tcPr>
            <w:tcW w:w="1975" w:type="dxa"/>
            <w:vMerge/>
            <w:vAlign w:val="center"/>
          </w:tcPr>
          <w:p w14:paraId="279A009F"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616D8C54" w14:textId="5A16AD60" w:rsidTr="000F34D5">
        <w:tc>
          <w:tcPr>
            <w:tcW w:w="951" w:type="dxa"/>
            <w:vAlign w:val="center"/>
          </w:tcPr>
          <w:p w14:paraId="4ECAAF30" w14:textId="4CD646F3" w:rsidR="006E6E83" w:rsidRPr="006E1ABB" w:rsidRDefault="00D90B50" w:rsidP="006E6E83">
            <w:pPr>
              <w:spacing w:line="276" w:lineRule="auto"/>
              <w:jc w:val="center"/>
              <w:rPr>
                <w:rFonts w:ascii="Arial" w:hAnsi="Arial" w:cs="B Nazanin"/>
                <w:sz w:val="20"/>
                <w:szCs w:val="20"/>
              </w:rPr>
            </w:pPr>
            <w:r>
              <w:rPr>
                <w:rFonts w:ascii="Arial" w:hAnsi="Arial" w:cs="B Nazanin" w:hint="cs"/>
                <w:sz w:val="20"/>
                <w:szCs w:val="20"/>
                <w:rtl/>
              </w:rPr>
              <w:t>7</w:t>
            </w:r>
          </w:p>
        </w:tc>
        <w:tc>
          <w:tcPr>
            <w:tcW w:w="3625" w:type="dxa"/>
            <w:vAlign w:val="center"/>
          </w:tcPr>
          <w:p w14:paraId="50AF9F66" w14:textId="1BF89091"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شیوع</w:t>
            </w:r>
            <w:r w:rsidRPr="006E1ABB">
              <w:rPr>
                <w:rFonts w:ascii="Arial" w:hAnsi="Arial" w:cs="B Nazanin"/>
                <w:sz w:val="20"/>
                <w:szCs w:val="20"/>
                <w:rtl/>
              </w:rPr>
              <w:t xml:space="preserve"> </w:t>
            </w:r>
            <w:r w:rsidRPr="006E1ABB">
              <w:rPr>
                <w:rFonts w:ascii="Arial" w:hAnsi="Arial" w:cs="B Nazanin" w:hint="cs"/>
                <w:sz w:val="20"/>
                <w:szCs w:val="20"/>
                <w:rtl/>
              </w:rPr>
              <w:t>دوره</w:t>
            </w:r>
            <w:r w:rsidRPr="006E1ABB">
              <w:rPr>
                <w:rFonts w:ascii="Arial" w:hAnsi="Arial" w:cs="B Nazanin"/>
                <w:sz w:val="20"/>
                <w:szCs w:val="20"/>
                <w:rtl/>
              </w:rPr>
              <w:t xml:space="preserve"> </w:t>
            </w:r>
            <w:r w:rsidRPr="006E1ABB">
              <w:rPr>
                <w:rFonts w:ascii="Arial" w:hAnsi="Arial" w:cs="B Nazanin" w:hint="cs"/>
                <w:sz w:val="20"/>
                <w:szCs w:val="20"/>
                <w:rtl/>
              </w:rPr>
              <w:t>ای</w:t>
            </w:r>
            <w:r w:rsidRPr="006E1ABB">
              <w:rPr>
                <w:rFonts w:ascii="Arial" w:hAnsi="Arial" w:cs="B Nazanin"/>
                <w:sz w:val="20"/>
                <w:szCs w:val="20"/>
                <w:rtl/>
              </w:rPr>
              <w:t xml:space="preserve"> </w:t>
            </w:r>
            <w:r w:rsidRPr="006E1ABB">
              <w:rPr>
                <w:rFonts w:ascii="Arial" w:hAnsi="Arial" w:cs="B Nazanin" w:hint="cs"/>
                <w:sz w:val="20"/>
                <w:szCs w:val="20"/>
                <w:rtl/>
              </w:rPr>
              <w:t>موارد</w:t>
            </w:r>
            <w:r w:rsidRPr="006E1ABB">
              <w:rPr>
                <w:rFonts w:ascii="Arial" w:hAnsi="Arial" w:cs="B Nazanin"/>
                <w:sz w:val="20"/>
                <w:szCs w:val="20"/>
                <w:rtl/>
              </w:rPr>
              <w:t xml:space="preserve"> </w:t>
            </w:r>
            <w:r w:rsidRPr="006E1ABB">
              <w:rPr>
                <w:rFonts w:ascii="Arial" w:hAnsi="Arial" w:cs="B Nazanin" w:hint="cs"/>
                <w:sz w:val="20"/>
                <w:szCs w:val="20"/>
                <w:rtl/>
              </w:rPr>
              <w:t>تحریک</w:t>
            </w:r>
            <w:r w:rsidRPr="006E1ABB">
              <w:rPr>
                <w:rFonts w:ascii="Arial" w:hAnsi="Arial" w:cs="B Nazanin"/>
                <w:sz w:val="20"/>
                <w:szCs w:val="20"/>
                <w:rtl/>
              </w:rPr>
              <w:t xml:space="preserve"> </w:t>
            </w:r>
            <w:r w:rsidRPr="006E1ABB">
              <w:rPr>
                <w:rFonts w:ascii="Arial" w:hAnsi="Arial" w:cs="B Nazanin" w:hint="cs"/>
                <w:sz w:val="20"/>
                <w:szCs w:val="20"/>
                <w:rtl/>
              </w:rPr>
              <w:t>بیش</w:t>
            </w:r>
            <w:r w:rsidRPr="006E1ABB">
              <w:rPr>
                <w:rFonts w:ascii="Arial" w:hAnsi="Arial" w:cs="B Nazanin"/>
                <w:sz w:val="20"/>
                <w:szCs w:val="20"/>
                <w:rtl/>
              </w:rPr>
              <w:t xml:space="preserve"> </w:t>
            </w:r>
            <w:r w:rsidRPr="006E1ABB">
              <w:rPr>
                <w:rFonts w:ascii="Arial" w:hAnsi="Arial" w:cs="B Nazanin" w:hint="cs"/>
                <w:sz w:val="20"/>
                <w:szCs w:val="20"/>
                <w:rtl/>
              </w:rPr>
              <w:t>از</w:t>
            </w:r>
            <w:r w:rsidRPr="006E1ABB">
              <w:rPr>
                <w:rFonts w:ascii="Arial" w:hAnsi="Arial" w:cs="B Nazanin"/>
                <w:sz w:val="20"/>
                <w:szCs w:val="20"/>
                <w:rtl/>
              </w:rPr>
              <w:t xml:space="preserve"> </w:t>
            </w:r>
            <w:r w:rsidRPr="006E1ABB">
              <w:rPr>
                <w:rFonts w:ascii="Arial" w:hAnsi="Arial" w:cs="B Nazanin" w:hint="cs"/>
                <w:sz w:val="20"/>
                <w:szCs w:val="20"/>
                <w:rtl/>
              </w:rPr>
              <w:t>حد</w:t>
            </w:r>
            <w:r w:rsidRPr="006E1ABB">
              <w:rPr>
                <w:rFonts w:ascii="Arial" w:hAnsi="Arial" w:cs="B Nazanin"/>
                <w:sz w:val="20"/>
                <w:szCs w:val="20"/>
                <w:rtl/>
              </w:rPr>
              <w:t xml:space="preserve"> </w:t>
            </w:r>
            <w:r w:rsidRPr="006E1ABB">
              <w:rPr>
                <w:rFonts w:ascii="Arial" w:hAnsi="Arial" w:cs="B Nazanin" w:hint="cs"/>
                <w:sz w:val="20"/>
                <w:szCs w:val="20"/>
                <w:rtl/>
              </w:rPr>
              <w:t>تخمدان</w:t>
            </w:r>
            <w:r w:rsidRPr="006E1ABB">
              <w:rPr>
                <w:rFonts w:ascii="Arial" w:hAnsi="Arial" w:cs="B Nazanin"/>
                <w:sz w:val="20"/>
                <w:szCs w:val="20"/>
                <w:rtl/>
              </w:rPr>
              <w:t xml:space="preserve"> </w:t>
            </w:r>
            <w:r w:rsidRPr="006E1ABB">
              <w:rPr>
                <w:rFonts w:ascii="Arial" w:hAnsi="Arial" w:cs="B Nazanin" w:hint="cs"/>
                <w:sz w:val="20"/>
                <w:szCs w:val="20"/>
                <w:rtl/>
              </w:rPr>
              <w:t>به</w:t>
            </w:r>
            <w:r w:rsidRPr="006E1ABB">
              <w:rPr>
                <w:rFonts w:ascii="Arial" w:hAnsi="Arial" w:cs="B Nazanin"/>
                <w:sz w:val="20"/>
                <w:szCs w:val="20"/>
                <w:rtl/>
              </w:rPr>
              <w:t xml:space="preserve"> </w:t>
            </w:r>
            <w:r w:rsidRPr="006E1ABB">
              <w:rPr>
                <w:rFonts w:ascii="Arial" w:hAnsi="Arial" w:cs="B Nazanin" w:hint="cs"/>
                <w:sz w:val="20"/>
                <w:szCs w:val="20"/>
                <w:rtl/>
              </w:rPr>
              <w:t>دنبال</w:t>
            </w:r>
            <w:r w:rsidRPr="006E1ABB">
              <w:rPr>
                <w:rFonts w:ascii="Arial" w:hAnsi="Arial" w:cs="B Nazanin"/>
                <w:sz w:val="20"/>
                <w:szCs w:val="20"/>
                <w:rtl/>
              </w:rPr>
              <w:t xml:space="preserve"> </w:t>
            </w:r>
            <w:r w:rsidRPr="006E1ABB">
              <w:rPr>
                <w:rFonts w:ascii="Arial" w:hAnsi="Arial" w:cs="B Nazanin" w:hint="cs"/>
                <w:sz w:val="20"/>
                <w:szCs w:val="20"/>
                <w:rtl/>
              </w:rPr>
              <w:t>درمان</w:t>
            </w:r>
            <w:r w:rsidRPr="006E1ABB">
              <w:rPr>
                <w:rFonts w:ascii="Arial" w:hAnsi="Arial" w:cs="B Nazanin"/>
                <w:sz w:val="20"/>
                <w:szCs w:val="20"/>
                <w:rtl/>
              </w:rPr>
              <w:t xml:space="preserve"> </w:t>
            </w:r>
            <w:r w:rsidRPr="006E1ABB">
              <w:rPr>
                <w:rFonts w:ascii="Arial" w:hAnsi="Arial" w:cs="B Nazanin" w:hint="cs"/>
                <w:sz w:val="20"/>
                <w:szCs w:val="20"/>
                <w:rtl/>
              </w:rPr>
              <w:t>های</w:t>
            </w:r>
            <w:r w:rsidRPr="006E1ABB">
              <w:rPr>
                <w:rFonts w:ascii="Arial" w:hAnsi="Arial" w:cs="B Nazanin"/>
                <w:sz w:val="20"/>
                <w:szCs w:val="20"/>
                <w:rtl/>
              </w:rPr>
              <w:t xml:space="preserve"> </w:t>
            </w:r>
            <w:r w:rsidRPr="006E1ABB">
              <w:rPr>
                <w:rFonts w:ascii="Arial" w:hAnsi="Arial" w:cs="B Nazanin" w:hint="cs"/>
                <w:sz w:val="20"/>
                <w:szCs w:val="20"/>
                <w:rtl/>
              </w:rPr>
              <w:t>ناباروری</w:t>
            </w:r>
          </w:p>
        </w:tc>
        <w:tc>
          <w:tcPr>
            <w:tcW w:w="3118" w:type="dxa"/>
            <w:vAlign w:val="center"/>
          </w:tcPr>
          <w:p w14:paraId="7C82F986"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موارد ثبت شده تحریک بیش از حد تخمدان (</w:t>
            </w:r>
            <w:r w:rsidRPr="006E1ABB">
              <w:rPr>
                <w:rFonts w:ascii="Arial" w:hAnsi="Arial" w:cs="B Nazanin"/>
                <w:sz w:val="20"/>
                <w:szCs w:val="20"/>
              </w:rPr>
              <w:t>OHSS</w:t>
            </w:r>
            <w:r w:rsidRPr="006E1ABB">
              <w:rPr>
                <w:rFonts w:ascii="Arial" w:hAnsi="Arial" w:cs="B Nazanin" w:hint="cs"/>
                <w:sz w:val="20"/>
                <w:szCs w:val="20"/>
                <w:rtl/>
              </w:rPr>
              <w:t>) در دوره زمانی مشخص</w:t>
            </w:r>
          </w:p>
        </w:tc>
        <w:tc>
          <w:tcPr>
            <w:tcW w:w="3544" w:type="dxa"/>
            <w:vAlign w:val="center"/>
          </w:tcPr>
          <w:p w14:paraId="47AB71FB" w14:textId="29CECB5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 با از روش های کمک باروری در همان دوره زمانی</w:t>
            </w:r>
          </w:p>
        </w:tc>
        <w:tc>
          <w:tcPr>
            <w:tcW w:w="1975" w:type="dxa"/>
            <w:vAlign w:val="center"/>
          </w:tcPr>
          <w:p w14:paraId="33061F02"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29147593" w14:textId="0CE04F1F" w:rsidTr="000F34D5">
        <w:tc>
          <w:tcPr>
            <w:tcW w:w="951" w:type="dxa"/>
            <w:vAlign w:val="center"/>
          </w:tcPr>
          <w:p w14:paraId="42AD6F7F" w14:textId="12140CF5" w:rsidR="006E6E83" w:rsidRPr="006E1ABB" w:rsidRDefault="00D90B50" w:rsidP="006E6E83">
            <w:pPr>
              <w:spacing w:line="276" w:lineRule="auto"/>
              <w:jc w:val="center"/>
              <w:rPr>
                <w:rFonts w:ascii="Arial" w:hAnsi="Arial" w:cs="B Nazanin"/>
                <w:sz w:val="20"/>
                <w:szCs w:val="20"/>
                <w:rtl/>
              </w:rPr>
            </w:pPr>
            <w:r>
              <w:rPr>
                <w:rFonts w:ascii="Arial" w:hAnsi="Arial" w:cs="B Nazanin" w:hint="cs"/>
                <w:sz w:val="20"/>
                <w:szCs w:val="20"/>
                <w:rtl/>
              </w:rPr>
              <w:t>8</w:t>
            </w:r>
          </w:p>
        </w:tc>
        <w:tc>
          <w:tcPr>
            <w:tcW w:w="3625" w:type="dxa"/>
            <w:vAlign w:val="center"/>
          </w:tcPr>
          <w:p w14:paraId="129B3414" w14:textId="279CAF95"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شیوع پیامد در سیکل های کمک باروری شامل بارداری خارج رحمی و سقط در مراکز سطح سوم</w:t>
            </w:r>
          </w:p>
        </w:tc>
        <w:tc>
          <w:tcPr>
            <w:tcW w:w="3118" w:type="dxa"/>
            <w:vAlign w:val="center"/>
          </w:tcPr>
          <w:p w14:paraId="6729AE0B"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موارد بارداری خارج رحمی و سقط در دوره زمانی مشخص</w:t>
            </w:r>
          </w:p>
        </w:tc>
        <w:tc>
          <w:tcPr>
            <w:tcW w:w="3544" w:type="dxa"/>
            <w:vAlign w:val="center"/>
          </w:tcPr>
          <w:p w14:paraId="4506C07A"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سوم (شامل </w:t>
            </w:r>
            <w:r w:rsidRPr="006E1ABB">
              <w:rPr>
                <w:rFonts w:ascii="Arial" w:hAnsi="Arial" w:cs="B Nazanin"/>
                <w:sz w:val="20"/>
                <w:szCs w:val="20"/>
              </w:rPr>
              <w:t>ICSI</w:t>
            </w:r>
            <w:r w:rsidRPr="006E1ABB">
              <w:rPr>
                <w:rFonts w:ascii="Arial" w:hAnsi="Arial" w:cs="B Nazanin" w:hint="cs"/>
                <w:sz w:val="20"/>
                <w:szCs w:val="20"/>
                <w:rtl/>
              </w:rPr>
              <w:t>،</w:t>
            </w:r>
            <w:r w:rsidRPr="006E1ABB">
              <w:rPr>
                <w:rFonts w:ascii="Arial" w:hAnsi="Arial" w:cs="B Nazanin"/>
                <w:sz w:val="20"/>
                <w:szCs w:val="20"/>
              </w:rPr>
              <w:t xml:space="preserve">IVF </w:t>
            </w:r>
            <w:r w:rsidRPr="006E1ABB">
              <w:rPr>
                <w:rFonts w:ascii="Arial" w:hAnsi="Arial" w:cs="B Nazanin" w:hint="cs"/>
                <w:sz w:val="20"/>
                <w:szCs w:val="20"/>
                <w:rtl/>
              </w:rPr>
              <w:t>) در همان دوره زمانی</w:t>
            </w:r>
          </w:p>
        </w:tc>
        <w:tc>
          <w:tcPr>
            <w:tcW w:w="1975" w:type="dxa"/>
            <w:vAlign w:val="center"/>
          </w:tcPr>
          <w:p w14:paraId="1447FF01"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333CF19B" w14:textId="290E7952" w:rsidTr="000F34D5">
        <w:tc>
          <w:tcPr>
            <w:tcW w:w="951" w:type="dxa"/>
            <w:vAlign w:val="center"/>
          </w:tcPr>
          <w:p w14:paraId="10EF52D0" w14:textId="378DFA46" w:rsidR="006E6E83" w:rsidRPr="006E1ABB" w:rsidRDefault="00D90B50" w:rsidP="006E6E83">
            <w:pPr>
              <w:spacing w:line="276" w:lineRule="auto"/>
              <w:jc w:val="center"/>
              <w:rPr>
                <w:rFonts w:ascii="Arial" w:hAnsi="Arial" w:cs="B Nazanin"/>
                <w:sz w:val="20"/>
                <w:szCs w:val="20"/>
                <w:rtl/>
              </w:rPr>
            </w:pPr>
            <w:r>
              <w:rPr>
                <w:rFonts w:ascii="Arial" w:hAnsi="Arial" w:cs="B Nazanin" w:hint="cs"/>
                <w:sz w:val="20"/>
                <w:szCs w:val="20"/>
                <w:rtl/>
              </w:rPr>
              <w:t>9</w:t>
            </w:r>
          </w:p>
        </w:tc>
        <w:tc>
          <w:tcPr>
            <w:tcW w:w="3625" w:type="dxa"/>
            <w:vAlign w:val="center"/>
          </w:tcPr>
          <w:p w14:paraId="48489E79"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w:t>
            </w:r>
            <w:r w:rsidRPr="006E1ABB">
              <w:rPr>
                <w:rFonts w:ascii="Arial" w:hAnsi="Arial" w:cs="B Nazanin"/>
                <w:sz w:val="20"/>
                <w:szCs w:val="20"/>
                <w:rtl/>
              </w:rPr>
              <w:t xml:space="preserve"> </w:t>
            </w:r>
            <w:r w:rsidRPr="006E1ABB">
              <w:rPr>
                <w:rFonts w:ascii="Arial" w:hAnsi="Arial" w:cs="B Nazanin" w:hint="cs"/>
                <w:sz w:val="20"/>
                <w:szCs w:val="20"/>
                <w:rtl/>
              </w:rPr>
              <w:t>سیکل</w:t>
            </w:r>
            <w:r w:rsidRPr="006E1ABB">
              <w:rPr>
                <w:rFonts w:ascii="Arial" w:hAnsi="Arial" w:cs="B Nazanin"/>
                <w:sz w:val="20"/>
                <w:szCs w:val="20"/>
                <w:rtl/>
              </w:rPr>
              <w:t xml:space="preserve"> </w:t>
            </w:r>
            <w:r w:rsidRPr="006E1ABB">
              <w:rPr>
                <w:rFonts w:ascii="Arial" w:hAnsi="Arial" w:cs="B Nazanin" w:hint="cs"/>
                <w:sz w:val="20"/>
                <w:szCs w:val="20"/>
                <w:rtl/>
              </w:rPr>
              <w:t>های</w:t>
            </w:r>
            <w:r w:rsidRPr="006E1ABB">
              <w:rPr>
                <w:rFonts w:ascii="Arial" w:hAnsi="Arial" w:cs="B Nazanin"/>
                <w:sz w:val="20"/>
                <w:szCs w:val="20"/>
                <w:rtl/>
              </w:rPr>
              <w:t xml:space="preserve"> </w:t>
            </w:r>
            <w:r w:rsidRPr="006E1ABB">
              <w:rPr>
                <w:rFonts w:ascii="Arial" w:hAnsi="Arial" w:cs="B Nazanin" w:hint="cs"/>
                <w:sz w:val="20"/>
                <w:szCs w:val="20"/>
                <w:rtl/>
              </w:rPr>
              <w:t>حفظ باروری (فریز تخمک/جنین/اسپرم) به تفکیک مدیکال و غیر مدیکال</w:t>
            </w:r>
          </w:p>
        </w:tc>
        <w:tc>
          <w:tcPr>
            <w:tcW w:w="3118" w:type="dxa"/>
            <w:vAlign w:val="center"/>
          </w:tcPr>
          <w:p w14:paraId="24F4688B"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کل سیکل هایی شروع شده به دنبال حفظ باروری</w:t>
            </w:r>
          </w:p>
        </w:tc>
        <w:tc>
          <w:tcPr>
            <w:tcW w:w="3544" w:type="dxa"/>
            <w:vAlign w:val="center"/>
          </w:tcPr>
          <w:p w14:paraId="4F5B5524" w14:textId="77777777"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 xml:space="preserve">تعداد کل سیکل های درمان ناباروری در سطح سوم (شامل </w:t>
            </w:r>
            <w:r w:rsidRPr="006E1ABB">
              <w:rPr>
                <w:rFonts w:ascii="Arial" w:hAnsi="Arial" w:cs="B Nazanin"/>
                <w:sz w:val="20"/>
                <w:szCs w:val="20"/>
              </w:rPr>
              <w:t>ICSI</w:t>
            </w:r>
            <w:r w:rsidRPr="006E1ABB">
              <w:rPr>
                <w:rFonts w:ascii="Arial" w:hAnsi="Arial" w:cs="B Nazanin" w:hint="cs"/>
                <w:sz w:val="20"/>
                <w:szCs w:val="20"/>
                <w:rtl/>
              </w:rPr>
              <w:t>،</w:t>
            </w:r>
            <w:r w:rsidRPr="006E1ABB">
              <w:rPr>
                <w:rFonts w:ascii="Arial" w:hAnsi="Arial" w:cs="B Nazanin"/>
                <w:sz w:val="20"/>
                <w:szCs w:val="20"/>
              </w:rPr>
              <w:t xml:space="preserve">IVF </w:t>
            </w:r>
            <w:r w:rsidRPr="006E1ABB">
              <w:rPr>
                <w:rFonts w:ascii="Arial" w:hAnsi="Arial" w:cs="B Nazanin" w:hint="cs"/>
                <w:sz w:val="20"/>
                <w:szCs w:val="20"/>
                <w:rtl/>
              </w:rPr>
              <w:t>) در همان دوره زمانی</w:t>
            </w:r>
          </w:p>
        </w:tc>
        <w:tc>
          <w:tcPr>
            <w:tcW w:w="1975" w:type="dxa"/>
            <w:vAlign w:val="center"/>
          </w:tcPr>
          <w:p w14:paraId="2B50FBDB" w14:textId="77777777" w:rsidR="006E6E83" w:rsidRPr="006E1ABB" w:rsidRDefault="006E6E83" w:rsidP="006E6E83">
            <w:pPr>
              <w:spacing w:line="276" w:lineRule="auto"/>
              <w:jc w:val="center"/>
              <w:rPr>
                <w:rFonts w:ascii="Arial" w:hAnsi="Arial" w:cs="B Nazanin"/>
                <w:sz w:val="20"/>
                <w:szCs w:val="20"/>
                <w:rtl/>
              </w:rPr>
            </w:pPr>
          </w:p>
        </w:tc>
      </w:tr>
      <w:tr w:rsidR="006E6E83" w:rsidRPr="006E1ABB" w14:paraId="3DB60169" w14:textId="77777777" w:rsidTr="000F34D5">
        <w:tc>
          <w:tcPr>
            <w:tcW w:w="951" w:type="dxa"/>
            <w:vAlign w:val="center"/>
          </w:tcPr>
          <w:p w14:paraId="166B77C2" w14:textId="75BED958" w:rsidR="006E6E83" w:rsidRPr="006E1ABB" w:rsidRDefault="00D90B50" w:rsidP="006E6E83">
            <w:pPr>
              <w:spacing w:line="276" w:lineRule="auto"/>
              <w:jc w:val="center"/>
              <w:rPr>
                <w:rFonts w:ascii="Arial" w:hAnsi="Arial" w:cs="B Nazanin"/>
                <w:sz w:val="20"/>
                <w:szCs w:val="20"/>
                <w:rtl/>
              </w:rPr>
            </w:pPr>
            <w:r>
              <w:rPr>
                <w:rFonts w:ascii="Arial" w:hAnsi="Arial" w:cs="B Nazanin" w:hint="cs"/>
                <w:sz w:val="20"/>
                <w:szCs w:val="20"/>
                <w:rtl/>
              </w:rPr>
              <w:t>10</w:t>
            </w:r>
          </w:p>
        </w:tc>
        <w:tc>
          <w:tcPr>
            <w:tcW w:w="3625" w:type="dxa"/>
            <w:vAlign w:val="center"/>
          </w:tcPr>
          <w:p w14:paraId="33DE0992" w14:textId="748BFA26"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درصد</w:t>
            </w:r>
            <w:r w:rsidRPr="006E1ABB">
              <w:rPr>
                <w:rFonts w:ascii="Arial" w:hAnsi="Arial" w:cs="B Nazanin"/>
                <w:sz w:val="20"/>
                <w:szCs w:val="20"/>
                <w:rtl/>
              </w:rPr>
              <w:t xml:space="preserve"> </w:t>
            </w:r>
            <w:r w:rsidRPr="006E1ABB">
              <w:rPr>
                <w:rFonts w:ascii="Arial" w:hAnsi="Arial" w:cs="B Nazanin" w:hint="cs"/>
                <w:sz w:val="20"/>
                <w:szCs w:val="20"/>
                <w:rtl/>
              </w:rPr>
              <w:t>پسخوراندهای ارسال شده</w:t>
            </w:r>
            <w:r w:rsidRPr="006E1ABB">
              <w:rPr>
                <w:rFonts w:ascii="Arial" w:hAnsi="Arial" w:cs="B Nazanin"/>
                <w:sz w:val="20"/>
                <w:szCs w:val="20"/>
                <w:rtl/>
              </w:rPr>
              <w:t xml:space="preserve"> </w:t>
            </w:r>
            <w:r w:rsidRPr="006E1ABB">
              <w:rPr>
                <w:rFonts w:ascii="Arial" w:hAnsi="Arial" w:cs="B Nazanin" w:hint="cs"/>
                <w:sz w:val="20"/>
                <w:szCs w:val="20"/>
                <w:rtl/>
              </w:rPr>
              <w:t>به</w:t>
            </w:r>
            <w:r w:rsidRPr="006E1ABB">
              <w:rPr>
                <w:rFonts w:ascii="Arial" w:hAnsi="Arial" w:cs="B Nazanin"/>
                <w:sz w:val="20"/>
                <w:szCs w:val="20"/>
                <w:rtl/>
              </w:rPr>
              <w:t xml:space="preserve"> </w:t>
            </w:r>
            <w:r w:rsidRPr="006E1ABB">
              <w:rPr>
                <w:rFonts w:ascii="Arial" w:hAnsi="Arial" w:cs="B Nazanin" w:hint="cs"/>
                <w:sz w:val="20"/>
                <w:szCs w:val="20"/>
                <w:rtl/>
              </w:rPr>
              <w:t>سطح</w:t>
            </w:r>
            <w:r w:rsidRPr="006E1ABB">
              <w:rPr>
                <w:rFonts w:ascii="Arial" w:hAnsi="Arial" w:cs="B Nazanin"/>
                <w:sz w:val="20"/>
                <w:szCs w:val="20"/>
                <w:rtl/>
              </w:rPr>
              <w:t xml:space="preserve"> </w:t>
            </w:r>
            <w:r w:rsidRPr="006E1ABB">
              <w:rPr>
                <w:rFonts w:ascii="Arial" w:hAnsi="Arial" w:cs="B Nazanin" w:hint="cs"/>
                <w:sz w:val="20"/>
                <w:szCs w:val="20"/>
                <w:rtl/>
              </w:rPr>
              <w:t>دوم</w:t>
            </w:r>
            <w:r w:rsidRPr="006E1ABB">
              <w:rPr>
                <w:rFonts w:ascii="Arial" w:hAnsi="Arial" w:cs="B Nazanin"/>
                <w:sz w:val="20"/>
                <w:szCs w:val="20"/>
                <w:rtl/>
              </w:rPr>
              <w:t xml:space="preserve"> </w:t>
            </w:r>
            <w:r w:rsidRPr="006E1ABB">
              <w:rPr>
                <w:rFonts w:ascii="Arial" w:hAnsi="Arial" w:cs="B Nazanin" w:hint="cs"/>
                <w:sz w:val="20"/>
                <w:szCs w:val="20"/>
                <w:rtl/>
              </w:rPr>
              <w:t>خدمات</w:t>
            </w:r>
          </w:p>
        </w:tc>
        <w:tc>
          <w:tcPr>
            <w:tcW w:w="3118" w:type="dxa"/>
            <w:vAlign w:val="center"/>
          </w:tcPr>
          <w:p w14:paraId="6821F370" w14:textId="39086E5B"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افراد ی که پسخوراند درمان آنها به سطح دوم ارسال شده است در دوره ی زمانی مشخص</w:t>
            </w:r>
          </w:p>
        </w:tc>
        <w:tc>
          <w:tcPr>
            <w:tcW w:w="3544" w:type="dxa"/>
            <w:vAlign w:val="center"/>
          </w:tcPr>
          <w:p w14:paraId="798501E0" w14:textId="137E6EDB"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تعداد کل افراد ارزیابی شده در سطح سوم که از سطح دوم ارجاع شده اند در همان دوره زمانی</w:t>
            </w:r>
          </w:p>
        </w:tc>
        <w:tc>
          <w:tcPr>
            <w:tcW w:w="1975" w:type="dxa"/>
            <w:vAlign w:val="center"/>
          </w:tcPr>
          <w:p w14:paraId="7EA5E7AE" w14:textId="746F7A35" w:rsidR="006E6E83" w:rsidRPr="006E1ABB" w:rsidRDefault="006E6E83" w:rsidP="006E6E83">
            <w:pPr>
              <w:spacing w:line="276" w:lineRule="auto"/>
              <w:jc w:val="center"/>
              <w:rPr>
                <w:rFonts w:ascii="Arial" w:hAnsi="Arial" w:cs="B Nazanin"/>
                <w:sz w:val="20"/>
                <w:szCs w:val="20"/>
                <w:rtl/>
              </w:rPr>
            </w:pPr>
            <w:r w:rsidRPr="006E1ABB">
              <w:rPr>
                <w:rFonts w:ascii="Arial" w:hAnsi="Arial" w:cs="B Nazanin" w:hint="cs"/>
                <w:sz w:val="20"/>
                <w:szCs w:val="20"/>
                <w:rtl/>
              </w:rPr>
              <w:t>50 درصد</w:t>
            </w:r>
          </w:p>
        </w:tc>
      </w:tr>
    </w:tbl>
    <w:p w14:paraId="4A8D4516" w14:textId="77777777" w:rsidR="0013312B" w:rsidRDefault="0013312B" w:rsidP="0013312B">
      <w:pPr>
        <w:pStyle w:val="c-article-referenceslinks"/>
        <w:bidi/>
        <w:ind w:left="720"/>
        <w:jc w:val="center"/>
        <w:rPr>
          <w:rFonts w:cs="B Nazanin"/>
          <w:b/>
          <w:bCs/>
          <w:highlight w:val="yellow"/>
          <w:rtl/>
        </w:rPr>
      </w:pPr>
    </w:p>
    <w:p w14:paraId="362E2AB1" w14:textId="5B21039B" w:rsidR="0013312B" w:rsidRDefault="0013312B" w:rsidP="005A3E7F">
      <w:pPr>
        <w:spacing w:line="276" w:lineRule="auto"/>
        <w:ind w:left="360"/>
        <w:jc w:val="both"/>
        <w:rPr>
          <w:rFonts w:ascii="Arial" w:hAnsi="Arial" w:cs="B Nazanin"/>
          <w:b/>
          <w:bCs/>
          <w:sz w:val="28"/>
          <w:szCs w:val="28"/>
          <w:rtl/>
        </w:rPr>
      </w:pPr>
    </w:p>
    <w:p w14:paraId="1C9439B0" w14:textId="719B7E32" w:rsidR="006510E8" w:rsidRDefault="006510E8">
      <w:pPr>
        <w:bidi w:val="0"/>
        <w:rPr>
          <w:rFonts w:ascii="Arial" w:hAnsi="Arial" w:cs="B Nazanin"/>
          <w:b/>
          <w:bCs/>
          <w:sz w:val="28"/>
          <w:szCs w:val="28"/>
          <w:rtl/>
        </w:rPr>
      </w:pPr>
      <w:r>
        <w:rPr>
          <w:rFonts w:ascii="Arial" w:hAnsi="Arial" w:cs="B Nazanin"/>
          <w:b/>
          <w:bCs/>
          <w:sz w:val="28"/>
          <w:szCs w:val="28"/>
          <w:rtl/>
        </w:rPr>
        <w:br w:type="page"/>
      </w:r>
    </w:p>
    <w:p w14:paraId="61CA7BD7" w14:textId="77777777" w:rsidR="006510E8" w:rsidRDefault="006510E8" w:rsidP="006510E8">
      <w:pPr>
        <w:pStyle w:val="Heading1"/>
        <w:spacing w:before="0"/>
        <w:jc w:val="center"/>
        <w:rPr>
          <w:rFonts w:cs="Titr"/>
          <w:b/>
          <w:bCs/>
          <w:color w:val="0070C0"/>
          <w:sz w:val="28"/>
          <w:szCs w:val="28"/>
          <w:highlight w:val="yellow"/>
          <w:rtl/>
          <w:lang w:bidi="ar-SA"/>
        </w:rPr>
        <w:sectPr w:rsidR="006510E8" w:rsidSect="00C943FD">
          <w:pgSz w:w="16838" w:h="11906" w:orient="landscape"/>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bookmarkStart w:id="131" w:name="_Toc135571591"/>
    </w:p>
    <w:p w14:paraId="21C0DD20" w14:textId="3957364A" w:rsidR="006510E8" w:rsidRPr="006E1ABB" w:rsidRDefault="006510E8" w:rsidP="006510E8">
      <w:pPr>
        <w:pStyle w:val="Heading1"/>
        <w:spacing w:before="0"/>
        <w:jc w:val="center"/>
        <w:rPr>
          <w:rFonts w:cs="Titr"/>
          <w:b/>
          <w:bCs/>
          <w:color w:val="0070C0"/>
          <w:sz w:val="28"/>
          <w:szCs w:val="28"/>
          <w:rtl/>
          <w:lang w:bidi="ar-SA"/>
        </w:rPr>
      </w:pPr>
      <w:bookmarkStart w:id="132" w:name="_Toc152419084"/>
      <w:r w:rsidRPr="00860986">
        <w:rPr>
          <w:rFonts w:cs="Titr"/>
          <w:b/>
          <w:bCs/>
          <w:color w:val="0070C0"/>
          <w:sz w:val="28"/>
          <w:szCs w:val="28"/>
          <w:rtl/>
          <w:lang w:bidi="ar-SA"/>
        </w:rPr>
        <w:t>فصل چهارم: منابع</w:t>
      </w:r>
      <w:bookmarkEnd w:id="131"/>
      <w:bookmarkEnd w:id="132"/>
    </w:p>
    <w:p w14:paraId="7EEFCDA4" w14:textId="77777777" w:rsidR="006510E8" w:rsidRPr="006E1ABB" w:rsidRDefault="006510E8" w:rsidP="006510E8">
      <w:pPr>
        <w:rPr>
          <w:rtl/>
          <w:lang w:bidi="ar-SA"/>
        </w:rPr>
      </w:pPr>
    </w:p>
    <w:p w14:paraId="50B1158C" w14:textId="77777777" w:rsidR="006510E8" w:rsidRPr="006E1ABB" w:rsidRDefault="006510E8" w:rsidP="006510E8">
      <w:pPr>
        <w:pStyle w:val="ListParagraph"/>
        <w:numPr>
          <w:ilvl w:val="0"/>
          <w:numId w:val="3"/>
        </w:numPr>
        <w:rPr>
          <w:rFonts w:cs="B Nazanin"/>
        </w:rPr>
      </w:pPr>
      <w:r w:rsidRPr="006E1ABB">
        <w:rPr>
          <w:rFonts w:cs="B Nazanin" w:hint="cs"/>
          <w:rtl/>
        </w:rPr>
        <w:t xml:space="preserve">قانون جوانی جمعیت و حمایت از خانواده، </w:t>
      </w:r>
      <w:r w:rsidR="00640FC6">
        <w:fldChar w:fldCharType="begin"/>
      </w:r>
      <w:r w:rsidR="00640FC6">
        <w:instrText xml:space="preserve"> HYPERLINK "https://rc.majlis.ir/fa/law/show/1678266" </w:instrText>
      </w:r>
      <w:r w:rsidR="00640FC6">
        <w:fldChar w:fldCharType="separate"/>
      </w:r>
      <w:r w:rsidRPr="006E1ABB">
        <w:rPr>
          <w:rStyle w:val="Hyperlink"/>
          <w:rFonts w:cs="B Nazanin"/>
        </w:rPr>
        <w:t>https://rc.majlis.ir/fa/law/show/1678266</w:t>
      </w:r>
      <w:r w:rsidR="00640FC6">
        <w:rPr>
          <w:rStyle w:val="Hyperlink"/>
          <w:rFonts w:cs="B Nazanin"/>
        </w:rPr>
        <w:fldChar w:fldCharType="end"/>
      </w:r>
    </w:p>
    <w:p w14:paraId="34947733" w14:textId="77777777" w:rsidR="006510E8" w:rsidRPr="006E1ABB" w:rsidRDefault="006510E8" w:rsidP="006510E8">
      <w:pPr>
        <w:pStyle w:val="ListParagraph"/>
        <w:numPr>
          <w:ilvl w:val="0"/>
          <w:numId w:val="3"/>
        </w:numPr>
        <w:rPr>
          <w:rFonts w:cs="B Nazanin"/>
        </w:rPr>
      </w:pPr>
      <w:r w:rsidRPr="006E1ABB">
        <w:rPr>
          <w:rFonts w:cs="B Nazanin" w:hint="cs"/>
          <w:rtl/>
        </w:rPr>
        <w:t xml:space="preserve">برنامه آموزشی و ضوابط دوره تکمیلی تخصصی ناباروری. </w:t>
      </w:r>
      <w:r w:rsidR="00640FC6">
        <w:fldChar w:fldCharType="begin"/>
      </w:r>
      <w:r w:rsidR="00640FC6">
        <w:instrText xml:space="preserve"> HYPERLINK "http://grmsp.sbmu.ac.ir/uploads/264_920_28_CurriculumFlo</w:instrText>
      </w:r>
      <w:r w:rsidR="00640FC6">
        <w:instrText xml:space="preserve">_Nabarvari.pdf" </w:instrText>
      </w:r>
      <w:r w:rsidR="00640FC6">
        <w:fldChar w:fldCharType="separate"/>
      </w:r>
      <w:r w:rsidRPr="006E1ABB">
        <w:rPr>
          <w:rStyle w:val="Hyperlink"/>
          <w:rFonts w:cs="B Nazanin"/>
        </w:rPr>
        <w:t>http://grmsp.sbmu.ac.ir/uploads/264_920_28_CurriculumFlo_Nabarvari.pdf</w:t>
      </w:r>
      <w:r w:rsidR="00640FC6">
        <w:rPr>
          <w:rStyle w:val="Hyperlink"/>
          <w:rFonts w:cs="B Nazanin"/>
        </w:rPr>
        <w:fldChar w:fldCharType="end"/>
      </w:r>
    </w:p>
    <w:p w14:paraId="3EADA31D" w14:textId="77777777" w:rsidR="006510E8" w:rsidRPr="006E1ABB" w:rsidRDefault="006510E8" w:rsidP="006510E8">
      <w:pPr>
        <w:pStyle w:val="ListParagraph"/>
        <w:rPr>
          <w:rFonts w:cs="B Nazanin"/>
          <w:rtl/>
        </w:rPr>
      </w:pPr>
    </w:p>
    <w:p w14:paraId="2657633B"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bookmarkStart w:id="133" w:name="_ENREF_23"/>
      <w:r w:rsidRPr="006E1ABB">
        <w:rPr>
          <w:rFonts w:ascii="Arial" w:hAnsi="Arial" w:cs="B Nazanin"/>
          <w:color w:val="222222"/>
          <w:sz w:val="20"/>
          <w:szCs w:val="20"/>
          <w:shd w:val="clear" w:color="auto" w:fill="FFFFFF"/>
        </w:rPr>
        <w:t>Abbasi-</w:t>
      </w:r>
      <w:proofErr w:type="spellStart"/>
      <w:r w:rsidRPr="006E1ABB">
        <w:rPr>
          <w:rFonts w:ascii="Arial" w:hAnsi="Arial" w:cs="B Nazanin"/>
          <w:color w:val="222222"/>
          <w:sz w:val="20"/>
          <w:szCs w:val="20"/>
          <w:shd w:val="clear" w:color="auto" w:fill="FFFFFF"/>
        </w:rPr>
        <w:t>Shavazi</w:t>
      </w:r>
      <w:proofErr w:type="spellEnd"/>
      <w:r w:rsidRPr="006E1ABB">
        <w:rPr>
          <w:rFonts w:ascii="Arial" w:hAnsi="Arial" w:cs="B Nazanin"/>
          <w:color w:val="222222"/>
          <w:sz w:val="20"/>
          <w:szCs w:val="20"/>
          <w:shd w:val="clear" w:color="auto" w:fill="FFFFFF"/>
        </w:rPr>
        <w:t xml:space="preserve"> MJ, McDonald P, Hosseini-</w:t>
      </w:r>
      <w:proofErr w:type="spellStart"/>
      <w:r w:rsidRPr="006E1ABB">
        <w:rPr>
          <w:rFonts w:ascii="Arial" w:hAnsi="Arial" w:cs="B Nazanin"/>
          <w:color w:val="222222"/>
          <w:sz w:val="20"/>
          <w:szCs w:val="20"/>
          <w:shd w:val="clear" w:color="auto" w:fill="FFFFFF"/>
        </w:rPr>
        <w:t>Chavoshi</w:t>
      </w:r>
      <w:proofErr w:type="spellEnd"/>
      <w:r w:rsidRPr="006E1ABB">
        <w:rPr>
          <w:rFonts w:ascii="Arial" w:hAnsi="Arial" w:cs="B Nazanin"/>
          <w:color w:val="222222"/>
          <w:sz w:val="20"/>
          <w:szCs w:val="20"/>
          <w:shd w:val="clear" w:color="auto" w:fill="FFFFFF"/>
        </w:rPr>
        <w:t xml:space="preserve"> M. The Fall in Iranian Fertility: Theoretical Considerations: Springer; 2009</w:t>
      </w:r>
      <w:r w:rsidRPr="006E1ABB">
        <w:rPr>
          <w:rFonts w:ascii="Arial" w:hAnsi="Arial" w:cs="B Nazanin"/>
          <w:color w:val="222222"/>
          <w:sz w:val="20"/>
          <w:szCs w:val="20"/>
          <w:shd w:val="clear" w:color="auto" w:fill="FFFFFF"/>
          <w:rtl/>
        </w:rPr>
        <w:t>.</w:t>
      </w:r>
      <w:bookmarkEnd w:id="133"/>
    </w:p>
    <w:p w14:paraId="0186A428"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tl/>
        </w:rPr>
      </w:pPr>
      <w:bookmarkStart w:id="134" w:name="_ENREF_22"/>
      <w:r w:rsidRPr="006E1ABB">
        <w:rPr>
          <w:rFonts w:ascii="Arial" w:hAnsi="Arial" w:cs="B Nazanin"/>
          <w:color w:val="222222"/>
          <w:sz w:val="20"/>
          <w:szCs w:val="20"/>
          <w:shd w:val="clear" w:color="auto" w:fill="FFFFFF"/>
        </w:rPr>
        <w:t>Abbasi-</w:t>
      </w:r>
      <w:proofErr w:type="spellStart"/>
      <w:r w:rsidRPr="006E1ABB">
        <w:rPr>
          <w:rFonts w:ascii="Arial" w:hAnsi="Arial" w:cs="B Nazanin"/>
          <w:color w:val="222222"/>
          <w:sz w:val="20"/>
          <w:szCs w:val="20"/>
          <w:shd w:val="clear" w:color="auto" w:fill="FFFFFF"/>
        </w:rPr>
        <w:t>Shavazi</w:t>
      </w:r>
      <w:proofErr w:type="spellEnd"/>
      <w:r w:rsidRPr="006E1ABB">
        <w:rPr>
          <w:rFonts w:ascii="Arial" w:hAnsi="Arial" w:cs="B Nazanin"/>
          <w:color w:val="222222"/>
          <w:sz w:val="20"/>
          <w:szCs w:val="20"/>
          <w:shd w:val="clear" w:color="auto" w:fill="FFFFFF"/>
        </w:rPr>
        <w:t xml:space="preserve"> MJ, McDonald P. Fertility decline in the Islamic Republic of Iran: 1972–2000. Asian Population Studies. 2006;2(3</w:t>
      </w:r>
      <w:r w:rsidRPr="006E1ABB">
        <w:rPr>
          <w:rFonts w:ascii="Arial" w:hAnsi="Arial" w:cs="B Nazanin"/>
          <w:color w:val="222222"/>
          <w:sz w:val="20"/>
          <w:szCs w:val="20"/>
          <w:shd w:val="clear" w:color="auto" w:fill="FFFFFF"/>
          <w:rtl/>
        </w:rPr>
        <w:t>):217-37</w:t>
      </w:r>
      <w:bookmarkEnd w:id="134"/>
    </w:p>
    <w:p w14:paraId="25543E37"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proofErr w:type="spellStart"/>
      <w:r w:rsidRPr="006E1ABB">
        <w:rPr>
          <w:rFonts w:ascii="Arial" w:hAnsi="Arial" w:cs="B Nazanin"/>
          <w:color w:val="222222"/>
          <w:sz w:val="20"/>
          <w:szCs w:val="20"/>
          <w:shd w:val="clear" w:color="auto" w:fill="FFFFFF"/>
        </w:rPr>
        <w:t>Akhondi</w:t>
      </w:r>
      <w:proofErr w:type="spellEnd"/>
      <w:r w:rsidRPr="006E1ABB">
        <w:rPr>
          <w:rFonts w:ascii="Arial" w:hAnsi="Arial" w:cs="B Nazanin"/>
          <w:color w:val="222222"/>
          <w:sz w:val="20"/>
          <w:szCs w:val="20"/>
          <w:shd w:val="clear" w:color="auto" w:fill="FFFFFF"/>
        </w:rPr>
        <w:t xml:space="preserve"> MM, Ranjbar F, Shirzad M, </w:t>
      </w:r>
      <w:proofErr w:type="spellStart"/>
      <w:r w:rsidRPr="006E1ABB">
        <w:rPr>
          <w:rFonts w:ascii="Arial" w:hAnsi="Arial" w:cs="B Nazanin"/>
          <w:color w:val="222222"/>
          <w:sz w:val="20"/>
          <w:szCs w:val="20"/>
          <w:shd w:val="clear" w:color="auto" w:fill="FFFFFF"/>
        </w:rPr>
        <w:t>Ardakani</w:t>
      </w:r>
      <w:proofErr w:type="spellEnd"/>
      <w:r w:rsidRPr="006E1ABB">
        <w:rPr>
          <w:rFonts w:ascii="Arial" w:hAnsi="Arial" w:cs="B Nazanin"/>
          <w:color w:val="222222"/>
          <w:sz w:val="20"/>
          <w:szCs w:val="20"/>
          <w:shd w:val="clear" w:color="auto" w:fill="FFFFFF"/>
        </w:rPr>
        <w:t xml:space="preserve"> ZB, Kamali K, Mohammad K. Practical difficulties in estimating the prevalence of primary infertility in Iran. International journal of fertility &amp; sterility. 2019 Jul;13(2):113.</w:t>
      </w:r>
    </w:p>
    <w:p w14:paraId="2BE399DA"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Boivin J, Bunting L, Collins JA, Nygren KG. International estimates of infertility prevalence and treatment-seeking: potential need and demand for infertility medical care. Human reproduction. 2007 Jun 1;22(6):1506-12.</w:t>
      </w:r>
    </w:p>
    <w:p w14:paraId="55920551"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Carson SA, Kallen AN. Diagnosis and management of infertility: a review. Jama. 2021 Jul 6;326(1):65-76.</w:t>
      </w:r>
    </w:p>
    <w:p w14:paraId="5DE2D0B3"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bookmarkStart w:id="135" w:name="_ENREF_21"/>
      <w:r w:rsidRPr="006E1ABB">
        <w:rPr>
          <w:rFonts w:ascii="Arial" w:hAnsi="Arial" w:cs="B Nazanin"/>
          <w:color w:val="222222"/>
          <w:sz w:val="20"/>
          <w:szCs w:val="20"/>
          <w:shd w:val="clear" w:color="auto" w:fill="FFFFFF"/>
        </w:rPr>
        <w:t xml:space="preserve">ESHRE Guideline Group on Good Practice in IVF Labs, De los Santos MJ, Apter S, Coticchio G, Debrock S, Lundin K, </w:t>
      </w:r>
      <w:proofErr w:type="spellStart"/>
      <w:r w:rsidRPr="006E1ABB">
        <w:rPr>
          <w:rFonts w:ascii="Arial" w:hAnsi="Arial" w:cs="B Nazanin"/>
          <w:color w:val="222222"/>
          <w:sz w:val="20"/>
          <w:szCs w:val="20"/>
          <w:shd w:val="clear" w:color="auto" w:fill="FFFFFF"/>
        </w:rPr>
        <w:t>Plancha</w:t>
      </w:r>
      <w:proofErr w:type="spellEnd"/>
      <w:r w:rsidRPr="006E1ABB">
        <w:rPr>
          <w:rFonts w:ascii="Arial" w:hAnsi="Arial" w:cs="B Nazanin"/>
          <w:color w:val="222222"/>
          <w:sz w:val="20"/>
          <w:szCs w:val="20"/>
          <w:shd w:val="clear" w:color="auto" w:fill="FFFFFF"/>
        </w:rPr>
        <w:t xml:space="preserve"> CE, Prados F, Rienzi L, Verheyen G, Woodward B. Revised guidelines for good practice in IVF laboratories (2015). Human Reproduction. 2016 Apr 1;31(4):685-6.</w:t>
      </w:r>
    </w:p>
    <w:p w14:paraId="616D4422"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Hart RJ. Physiological aspects of female fertility: role of the environment, modern lifestyle, and genetics. Physiological reviews. 2016 Jul;96(3):873-909.</w:t>
      </w:r>
    </w:p>
    <w:p w14:paraId="37DBB5C7"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proofErr w:type="spellStart"/>
      <w:r w:rsidRPr="006E1ABB">
        <w:rPr>
          <w:rFonts w:ascii="Arial" w:hAnsi="Arial" w:cs="B Nazanin"/>
          <w:color w:val="222222"/>
          <w:sz w:val="20"/>
          <w:szCs w:val="20"/>
          <w:shd w:val="clear" w:color="auto" w:fill="FFFFFF"/>
        </w:rPr>
        <w:t>Hazlina</w:t>
      </w:r>
      <w:proofErr w:type="spellEnd"/>
      <w:r w:rsidRPr="006E1ABB">
        <w:rPr>
          <w:rFonts w:ascii="Arial" w:hAnsi="Arial" w:cs="B Nazanin"/>
          <w:color w:val="222222"/>
          <w:sz w:val="20"/>
          <w:szCs w:val="20"/>
          <w:shd w:val="clear" w:color="auto" w:fill="FFFFFF"/>
        </w:rPr>
        <w:t xml:space="preserve"> NH, </w:t>
      </w:r>
      <w:proofErr w:type="spellStart"/>
      <w:r w:rsidRPr="006E1ABB">
        <w:rPr>
          <w:rFonts w:ascii="Arial" w:hAnsi="Arial" w:cs="B Nazanin"/>
          <w:color w:val="222222"/>
          <w:sz w:val="20"/>
          <w:szCs w:val="20"/>
          <w:shd w:val="clear" w:color="auto" w:fill="FFFFFF"/>
        </w:rPr>
        <w:t>Norhayati</w:t>
      </w:r>
      <w:proofErr w:type="spellEnd"/>
      <w:r w:rsidRPr="006E1ABB">
        <w:rPr>
          <w:rFonts w:ascii="Arial" w:hAnsi="Arial" w:cs="B Nazanin"/>
          <w:color w:val="222222"/>
          <w:sz w:val="20"/>
          <w:szCs w:val="20"/>
          <w:shd w:val="clear" w:color="auto" w:fill="FFFFFF"/>
        </w:rPr>
        <w:t xml:space="preserve"> MN, Bahari IS, Arif NA. Worldwide prevalence, risk factors and psychological impact of infertility among women: a systematic review and meta-analysis. BMJ open. 2022 Mar 1;12(3</w:t>
      </w:r>
      <w:proofErr w:type="gramStart"/>
      <w:r w:rsidRPr="006E1ABB">
        <w:rPr>
          <w:rFonts w:ascii="Arial" w:hAnsi="Arial" w:cs="B Nazanin"/>
          <w:color w:val="222222"/>
          <w:sz w:val="20"/>
          <w:szCs w:val="20"/>
          <w:shd w:val="clear" w:color="auto" w:fill="FFFFFF"/>
        </w:rPr>
        <w:t>):e</w:t>
      </w:r>
      <w:proofErr w:type="gramEnd"/>
      <w:r w:rsidRPr="006E1ABB">
        <w:rPr>
          <w:rFonts w:ascii="Arial" w:hAnsi="Arial" w:cs="B Nazanin"/>
          <w:color w:val="222222"/>
          <w:sz w:val="20"/>
          <w:szCs w:val="20"/>
          <w:shd w:val="clear" w:color="auto" w:fill="FFFFFF"/>
        </w:rPr>
        <w:t>057132.</w:t>
      </w:r>
    </w:p>
    <w:bookmarkEnd w:id="135"/>
    <w:p w14:paraId="02D95C94"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Macaluso M, Wright-Schnapp TJ, Chandra A, Johnson R, Satterwhite CL, Pulver A, Berman SM, Wang RY, Farr SL, Pollack LA. A public health focus on infertility prevention, detection, and management. Fertility and sterility. 2010 Jan 1;93(1):16-e1.</w:t>
      </w:r>
    </w:p>
    <w:p w14:paraId="67C13F9A"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 xml:space="preserve">Malina A, </w:t>
      </w:r>
      <w:proofErr w:type="spellStart"/>
      <w:r w:rsidRPr="006E1ABB">
        <w:rPr>
          <w:rFonts w:ascii="Arial" w:hAnsi="Arial" w:cs="B Nazanin"/>
          <w:color w:val="222222"/>
          <w:sz w:val="20"/>
          <w:szCs w:val="20"/>
          <w:shd w:val="clear" w:color="auto" w:fill="FFFFFF"/>
        </w:rPr>
        <w:t>Suwalska-Barancewicz</w:t>
      </w:r>
      <w:proofErr w:type="spellEnd"/>
      <w:r w:rsidRPr="006E1ABB">
        <w:rPr>
          <w:rFonts w:ascii="Arial" w:hAnsi="Arial" w:cs="B Nazanin"/>
          <w:color w:val="222222"/>
          <w:sz w:val="20"/>
          <w:szCs w:val="20"/>
          <w:shd w:val="clear" w:color="auto" w:fill="FFFFFF"/>
        </w:rPr>
        <w:t xml:space="preserve"> D. Comparison of early-stage mothers and childless women seeking pregnancy: experienced stress, resilience and satisfaction with relationship with the partner. International Journal of Environmental Research and Public Health. 2021 Mar 4;18(5):2543.</w:t>
      </w:r>
    </w:p>
    <w:p w14:paraId="7BB1ECBB"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tl/>
        </w:rPr>
      </w:pPr>
      <w:r w:rsidRPr="006E1ABB">
        <w:rPr>
          <w:rFonts w:ascii="Arial" w:hAnsi="Arial" w:cs="B Nazanin"/>
          <w:color w:val="222222"/>
          <w:sz w:val="20"/>
          <w:szCs w:val="20"/>
          <w:shd w:val="clear" w:color="auto" w:fill="FFFFFF"/>
        </w:rPr>
        <w:t xml:space="preserve">Petraglia F, </w:t>
      </w:r>
      <w:proofErr w:type="spellStart"/>
      <w:r w:rsidRPr="006E1ABB">
        <w:rPr>
          <w:rFonts w:ascii="Arial" w:hAnsi="Arial" w:cs="B Nazanin"/>
          <w:color w:val="222222"/>
          <w:sz w:val="20"/>
          <w:szCs w:val="20"/>
          <w:shd w:val="clear" w:color="auto" w:fill="FFFFFF"/>
        </w:rPr>
        <w:t>Serour</w:t>
      </w:r>
      <w:proofErr w:type="spellEnd"/>
      <w:r w:rsidRPr="006E1ABB">
        <w:rPr>
          <w:rFonts w:ascii="Arial" w:hAnsi="Arial" w:cs="B Nazanin"/>
          <w:color w:val="222222"/>
          <w:sz w:val="20"/>
          <w:szCs w:val="20"/>
          <w:shd w:val="clear" w:color="auto" w:fill="FFFFFF"/>
        </w:rPr>
        <w:t xml:space="preserve"> GI, </w:t>
      </w:r>
      <w:proofErr w:type="spellStart"/>
      <w:r w:rsidRPr="006E1ABB">
        <w:rPr>
          <w:rFonts w:ascii="Arial" w:hAnsi="Arial" w:cs="B Nazanin"/>
          <w:color w:val="222222"/>
          <w:sz w:val="20"/>
          <w:szCs w:val="20"/>
          <w:shd w:val="clear" w:color="auto" w:fill="FFFFFF"/>
        </w:rPr>
        <w:t>Chapron</w:t>
      </w:r>
      <w:proofErr w:type="spellEnd"/>
      <w:r w:rsidRPr="006E1ABB">
        <w:rPr>
          <w:rFonts w:ascii="Arial" w:hAnsi="Arial" w:cs="B Nazanin"/>
          <w:color w:val="222222"/>
          <w:sz w:val="20"/>
          <w:szCs w:val="20"/>
          <w:shd w:val="clear" w:color="auto" w:fill="FFFFFF"/>
        </w:rPr>
        <w:t xml:space="preserve"> C. The changing prevalence of infertility. International Journal of Gynecology &amp; Obstetrics. 2013 Dec 1;</w:t>
      </w:r>
      <w:proofErr w:type="gramStart"/>
      <w:r w:rsidRPr="006E1ABB">
        <w:rPr>
          <w:rFonts w:ascii="Arial" w:hAnsi="Arial" w:cs="B Nazanin"/>
          <w:color w:val="222222"/>
          <w:sz w:val="20"/>
          <w:szCs w:val="20"/>
          <w:shd w:val="clear" w:color="auto" w:fill="FFFFFF"/>
        </w:rPr>
        <w:t>123:S</w:t>
      </w:r>
      <w:proofErr w:type="gramEnd"/>
      <w:r w:rsidRPr="006E1ABB">
        <w:rPr>
          <w:rFonts w:ascii="Arial" w:hAnsi="Arial" w:cs="B Nazanin"/>
          <w:color w:val="222222"/>
          <w:sz w:val="20"/>
          <w:szCs w:val="20"/>
          <w:shd w:val="clear" w:color="auto" w:fill="FFFFFF"/>
        </w:rPr>
        <w:t>4-8.</w:t>
      </w:r>
    </w:p>
    <w:p w14:paraId="73D3C774"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Practice Committee of the American Society for Reproductive Medicine. Definitions of infertility and recurrent pregnancy loss: a committee opinion. Fertility and Sterility. 2020 Mar 1;113(3):533-5.</w:t>
      </w:r>
    </w:p>
    <w:p w14:paraId="1E97A15B"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 xml:space="preserve">Ranjbar F, Shirzad M, Kamali K, </w:t>
      </w:r>
      <w:proofErr w:type="spellStart"/>
      <w:r w:rsidRPr="006E1ABB">
        <w:rPr>
          <w:rFonts w:ascii="Arial" w:hAnsi="Arial" w:cs="B Nazanin"/>
          <w:color w:val="222222"/>
          <w:sz w:val="20"/>
          <w:szCs w:val="20"/>
          <w:shd w:val="clear" w:color="auto" w:fill="FFFFFF"/>
        </w:rPr>
        <w:t>Akhondi</w:t>
      </w:r>
      <w:proofErr w:type="spellEnd"/>
      <w:r w:rsidRPr="006E1ABB">
        <w:rPr>
          <w:rFonts w:ascii="Arial" w:hAnsi="Arial" w:cs="B Nazanin"/>
          <w:color w:val="222222"/>
          <w:sz w:val="20"/>
          <w:szCs w:val="20"/>
          <w:shd w:val="clear" w:color="auto" w:fill="FFFFFF"/>
        </w:rPr>
        <w:t xml:space="preserve"> MM, </w:t>
      </w:r>
      <w:proofErr w:type="spellStart"/>
      <w:r w:rsidRPr="006E1ABB">
        <w:rPr>
          <w:rFonts w:ascii="Arial" w:hAnsi="Arial" w:cs="B Nazanin"/>
          <w:color w:val="222222"/>
          <w:sz w:val="20"/>
          <w:szCs w:val="20"/>
          <w:shd w:val="clear" w:color="auto" w:fill="FFFFFF"/>
        </w:rPr>
        <w:t>Ghoodjani</w:t>
      </w:r>
      <w:proofErr w:type="spellEnd"/>
      <w:r w:rsidRPr="006E1ABB">
        <w:rPr>
          <w:rFonts w:ascii="Arial" w:hAnsi="Arial" w:cs="B Nazanin"/>
          <w:color w:val="222222"/>
          <w:sz w:val="20"/>
          <w:szCs w:val="20"/>
          <w:shd w:val="clear" w:color="auto" w:fill="FFFFFF"/>
        </w:rPr>
        <w:t xml:space="preserve"> A, </w:t>
      </w:r>
      <w:proofErr w:type="spellStart"/>
      <w:r w:rsidRPr="006E1ABB">
        <w:rPr>
          <w:rFonts w:ascii="Arial" w:hAnsi="Arial" w:cs="B Nazanin"/>
          <w:color w:val="222222"/>
          <w:sz w:val="20"/>
          <w:szCs w:val="20"/>
          <w:shd w:val="clear" w:color="auto" w:fill="FFFFFF"/>
        </w:rPr>
        <w:t>Ardakani</w:t>
      </w:r>
      <w:proofErr w:type="spellEnd"/>
      <w:r w:rsidRPr="006E1ABB">
        <w:rPr>
          <w:rFonts w:ascii="Arial" w:hAnsi="Arial" w:cs="B Nazanin"/>
          <w:color w:val="222222"/>
          <w:sz w:val="20"/>
          <w:szCs w:val="20"/>
          <w:shd w:val="clear" w:color="auto" w:fill="FFFFFF"/>
        </w:rPr>
        <w:t xml:space="preserve"> ZB, et al. Fertility </w:t>
      </w:r>
      <w:proofErr w:type="spellStart"/>
      <w:r w:rsidRPr="006E1ABB">
        <w:rPr>
          <w:rFonts w:ascii="Arial" w:hAnsi="Arial" w:cs="B Nazanin"/>
          <w:color w:val="222222"/>
          <w:sz w:val="20"/>
          <w:szCs w:val="20"/>
          <w:shd w:val="clear" w:color="auto" w:fill="FFFFFF"/>
        </w:rPr>
        <w:t>behaviour</w:t>
      </w:r>
      <w:proofErr w:type="spellEnd"/>
      <w:r w:rsidRPr="006E1ABB">
        <w:rPr>
          <w:rFonts w:ascii="Arial" w:hAnsi="Arial" w:cs="B Nazanin"/>
          <w:color w:val="222222"/>
          <w:sz w:val="20"/>
          <w:szCs w:val="20"/>
          <w:shd w:val="clear" w:color="auto" w:fill="FFFFFF"/>
        </w:rPr>
        <w:t xml:space="preserve"> of Iranian women: a community-based, cross-sectional study. Archives of Iranian medicine. 2015;18(1):0</w:t>
      </w:r>
      <w:r w:rsidRPr="006E1ABB">
        <w:rPr>
          <w:rFonts w:ascii="Arial" w:hAnsi="Arial" w:cs="B Nazanin"/>
          <w:color w:val="222222"/>
          <w:sz w:val="20"/>
          <w:szCs w:val="20"/>
          <w:shd w:val="clear" w:color="auto" w:fill="FFFFFF"/>
          <w:rtl/>
        </w:rPr>
        <w:t>-.</w:t>
      </w:r>
    </w:p>
    <w:p w14:paraId="3A15EF69"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proofErr w:type="spellStart"/>
      <w:r w:rsidRPr="006E1ABB">
        <w:rPr>
          <w:rFonts w:ascii="Arial" w:hAnsi="Arial" w:cs="B Nazanin"/>
          <w:color w:val="222222"/>
          <w:sz w:val="20"/>
          <w:szCs w:val="20"/>
          <w:shd w:val="clear" w:color="auto" w:fill="FFFFFF"/>
        </w:rPr>
        <w:t>Thable</w:t>
      </w:r>
      <w:proofErr w:type="spellEnd"/>
      <w:r w:rsidRPr="006E1ABB">
        <w:rPr>
          <w:rFonts w:ascii="Arial" w:hAnsi="Arial" w:cs="B Nazanin"/>
          <w:color w:val="222222"/>
          <w:sz w:val="20"/>
          <w:szCs w:val="20"/>
          <w:shd w:val="clear" w:color="auto" w:fill="FFFFFF"/>
        </w:rPr>
        <w:t xml:space="preserve"> A, Duff E, Dika C. Infertility management in primary care. The Nurse Practitioner. 2020 May;45(5):48.</w:t>
      </w:r>
    </w:p>
    <w:p w14:paraId="768E5054"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 xml:space="preserve">Van Roode T, Dickson NP, </w:t>
      </w:r>
      <w:proofErr w:type="spellStart"/>
      <w:r w:rsidRPr="006E1ABB">
        <w:rPr>
          <w:rFonts w:ascii="Arial" w:hAnsi="Arial" w:cs="B Nazanin"/>
          <w:color w:val="222222"/>
          <w:sz w:val="20"/>
          <w:szCs w:val="20"/>
          <w:shd w:val="clear" w:color="auto" w:fill="FFFFFF"/>
        </w:rPr>
        <w:t>Righarts</w:t>
      </w:r>
      <w:proofErr w:type="spellEnd"/>
      <w:r w:rsidRPr="006E1ABB">
        <w:rPr>
          <w:rFonts w:ascii="Arial" w:hAnsi="Arial" w:cs="B Nazanin"/>
          <w:color w:val="222222"/>
          <w:sz w:val="20"/>
          <w:szCs w:val="20"/>
          <w:shd w:val="clear" w:color="auto" w:fill="FFFFFF"/>
        </w:rPr>
        <w:t xml:space="preserve"> AA, Gillett WR. Cumulative incidence of infertility in a New Zealand birth cohort to age 38 by sex and the relationship with family formation. Fertility and Sterility. 2015 Apr 1;103(4):1053-8.</w:t>
      </w:r>
    </w:p>
    <w:p w14:paraId="4CACA7C4"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proofErr w:type="spellStart"/>
      <w:r w:rsidRPr="006E1ABB">
        <w:rPr>
          <w:rFonts w:ascii="Arial" w:hAnsi="Arial" w:cs="B Nazanin"/>
          <w:color w:val="222222"/>
          <w:sz w:val="20"/>
          <w:szCs w:val="20"/>
          <w:shd w:val="clear" w:color="auto" w:fill="FFFFFF"/>
        </w:rPr>
        <w:t>Vizcaíno</w:t>
      </w:r>
      <w:proofErr w:type="spellEnd"/>
      <w:r w:rsidRPr="006E1ABB">
        <w:rPr>
          <w:rFonts w:ascii="Arial" w:hAnsi="Arial" w:cs="B Nazanin"/>
          <w:color w:val="222222"/>
          <w:sz w:val="20"/>
          <w:szCs w:val="20"/>
          <w:shd w:val="clear" w:color="auto" w:fill="FFFFFF"/>
        </w:rPr>
        <w:t xml:space="preserve"> MA, Gonzalez-</w:t>
      </w:r>
      <w:proofErr w:type="spellStart"/>
      <w:r w:rsidRPr="006E1ABB">
        <w:rPr>
          <w:rFonts w:ascii="Arial" w:hAnsi="Arial" w:cs="B Nazanin"/>
          <w:color w:val="222222"/>
          <w:sz w:val="20"/>
          <w:szCs w:val="20"/>
          <w:shd w:val="clear" w:color="auto" w:fill="FFFFFF"/>
        </w:rPr>
        <w:t>Comadran</w:t>
      </w:r>
      <w:proofErr w:type="spellEnd"/>
      <w:r w:rsidRPr="006E1ABB">
        <w:rPr>
          <w:rFonts w:ascii="Arial" w:hAnsi="Arial" w:cs="B Nazanin"/>
          <w:color w:val="222222"/>
          <w:sz w:val="20"/>
          <w:szCs w:val="20"/>
          <w:shd w:val="clear" w:color="auto" w:fill="FFFFFF"/>
        </w:rPr>
        <w:t xml:space="preserve"> M, Jacquemin B. Outdoor air pollution and human infertility: a systematic review. Fertility and Sterility. 2016 Sep 15;106(4):897-904.</w:t>
      </w:r>
    </w:p>
    <w:p w14:paraId="16ACF0C8"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 xml:space="preserve">Wang Y. Infertility-why the </w:t>
      </w:r>
      <w:proofErr w:type="gramStart"/>
      <w:r w:rsidRPr="006E1ABB">
        <w:rPr>
          <w:rFonts w:ascii="Arial" w:hAnsi="Arial" w:cs="B Nazanin"/>
          <w:color w:val="222222"/>
          <w:sz w:val="20"/>
          <w:szCs w:val="20"/>
          <w:shd w:val="clear" w:color="auto" w:fill="FFFFFF"/>
        </w:rPr>
        <w:t>silence?.</w:t>
      </w:r>
      <w:proofErr w:type="gramEnd"/>
      <w:r w:rsidRPr="006E1ABB">
        <w:rPr>
          <w:rFonts w:ascii="Arial" w:hAnsi="Arial" w:cs="B Nazanin"/>
          <w:color w:val="222222"/>
          <w:sz w:val="20"/>
          <w:szCs w:val="20"/>
          <w:shd w:val="clear" w:color="auto" w:fill="FFFFFF"/>
        </w:rPr>
        <w:t xml:space="preserve"> The Lancet. Global health. 2022 Jun;10(6</w:t>
      </w:r>
      <w:proofErr w:type="gramStart"/>
      <w:r w:rsidRPr="006E1ABB">
        <w:rPr>
          <w:rFonts w:ascii="Arial" w:hAnsi="Arial" w:cs="B Nazanin"/>
          <w:color w:val="222222"/>
          <w:sz w:val="20"/>
          <w:szCs w:val="20"/>
          <w:shd w:val="clear" w:color="auto" w:fill="FFFFFF"/>
        </w:rPr>
        <w:t>):e</w:t>
      </w:r>
      <w:proofErr w:type="gramEnd"/>
      <w:r w:rsidRPr="006E1ABB">
        <w:rPr>
          <w:rFonts w:ascii="Arial" w:hAnsi="Arial" w:cs="B Nazanin"/>
          <w:color w:val="222222"/>
          <w:sz w:val="20"/>
          <w:szCs w:val="20"/>
          <w:shd w:val="clear" w:color="auto" w:fill="FFFFFF"/>
        </w:rPr>
        <w:t>773.</w:t>
      </w:r>
    </w:p>
    <w:p w14:paraId="039DF5B0"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World Health Organization (WHO), Infertility, key facts,</w:t>
      </w:r>
      <w:r w:rsidRPr="006E1ABB">
        <w:rPr>
          <w:rFonts w:ascii="Arial" w:hAnsi="Arial" w:cs="B Nazanin" w:hint="cs"/>
          <w:color w:val="222222"/>
          <w:sz w:val="20"/>
          <w:szCs w:val="20"/>
          <w:shd w:val="clear" w:color="auto" w:fill="FFFFFF"/>
          <w:rtl/>
        </w:rPr>
        <w:t xml:space="preserve"> </w:t>
      </w:r>
      <w:hyperlink r:id="rId10" w:history="1">
        <w:r w:rsidRPr="006E1ABB">
          <w:rPr>
            <w:rFonts w:ascii="Arial" w:hAnsi="Arial"/>
            <w:color w:val="222222"/>
            <w:sz w:val="20"/>
            <w:szCs w:val="20"/>
            <w:shd w:val="clear" w:color="auto" w:fill="FFFFFF"/>
          </w:rPr>
          <w:t>https://www.who.int/news-room/fact-sheets/detail/infertility</w:t>
        </w:r>
      </w:hyperlink>
      <w:r w:rsidRPr="006E1ABB">
        <w:rPr>
          <w:rFonts w:ascii="Arial" w:hAnsi="Arial" w:cs="B Nazanin"/>
          <w:color w:val="222222"/>
          <w:sz w:val="20"/>
          <w:szCs w:val="20"/>
          <w:shd w:val="clear" w:color="auto" w:fill="FFFFFF"/>
        </w:rPr>
        <w:t>, 14 September 2020</w:t>
      </w:r>
    </w:p>
    <w:p w14:paraId="5DE709EC" w14:textId="77777777" w:rsidR="006510E8" w:rsidRPr="006E1ABB"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 xml:space="preserve">Zegers-Hochschild F, Adamson GD, Dyer S, </w:t>
      </w:r>
      <w:proofErr w:type="spellStart"/>
      <w:r w:rsidRPr="006E1ABB">
        <w:rPr>
          <w:rFonts w:ascii="Arial" w:hAnsi="Arial" w:cs="B Nazanin"/>
          <w:color w:val="222222"/>
          <w:sz w:val="20"/>
          <w:szCs w:val="20"/>
          <w:shd w:val="clear" w:color="auto" w:fill="FFFFFF"/>
        </w:rPr>
        <w:t>Racowsky</w:t>
      </w:r>
      <w:proofErr w:type="spellEnd"/>
      <w:r w:rsidRPr="006E1ABB">
        <w:rPr>
          <w:rFonts w:ascii="Arial" w:hAnsi="Arial" w:cs="B Nazanin"/>
          <w:color w:val="222222"/>
          <w:sz w:val="20"/>
          <w:szCs w:val="20"/>
          <w:shd w:val="clear" w:color="auto" w:fill="FFFFFF"/>
        </w:rPr>
        <w:t xml:space="preserve"> C, De Mouzon J, Sokol R, Rienzi L, Sunde A, Schmidt L, Cooke ID, Simpson JL. The international glossary on infertility and fertility care, 2017. Human reproduction. 2017 Sep 1;32(9):1786-801.</w:t>
      </w:r>
    </w:p>
    <w:p w14:paraId="34F3F4AE" w14:textId="5A468CA1" w:rsidR="006510E8" w:rsidRDefault="006510E8" w:rsidP="006510E8">
      <w:pPr>
        <w:pStyle w:val="ListParagraph"/>
        <w:numPr>
          <w:ilvl w:val="0"/>
          <w:numId w:val="3"/>
        </w:numPr>
        <w:bidi w:val="0"/>
        <w:jc w:val="both"/>
        <w:rPr>
          <w:rFonts w:ascii="Arial" w:hAnsi="Arial" w:cs="B Nazanin"/>
          <w:color w:val="222222"/>
          <w:sz w:val="20"/>
          <w:szCs w:val="20"/>
          <w:shd w:val="clear" w:color="auto" w:fill="FFFFFF"/>
        </w:rPr>
      </w:pPr>
      <w:r w:rsidRPr="006E1ABB">
        <w:rPr>
          <w:rFonts w:ascii="Arial" w:hAnsi="Arial" w:cs="B Nazanin"/>
          <w:color w:val="222222"/>
          <w:sz w:val="20"/>
          <w:szCs w:val="20"/>
          <w:shd w:val="clear" w:color="auto" w:fill="FFFFFF"/>
        </w:rPr>
        <w:t>Sun H, Gong T-T, Jiang Y-T, Zhang S, Zhao Y-H, Wu Q-J. Global, regional, and national prevalence and disability-adjusted life-years for infertility in 195 countries and territories, 1990–2017: results from a global burden of disease study, 2017. Aging. 2019;11(3):10952–91.</w:t>
      </w:r>
    </w:p>
    <w:p w14:paraId="5F8DEA1B" w14:textId="12287F06" w:rsidR="004B7970" w:rsidRPr="004B7970" w:rsidRDefault="004B7970" w:rsidP="004B7970">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World Health Organization. Preventing reproductive health problems. World Health Organization; 2011.</w:t>
      </w:r>
    </w:p>
    <w:p w14:paraId="369DC713" w14:textId="10480561" w:rsidR="004B7970" w:rsidRPr="007B4FD3" w:rsidRDefault="004B7970" w:rsidP="004B7970">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Edition F</w:t>
      </w:r>
      <w:r w:rsidR="007E2600">
        <w:rPr>
          <w:rFonts w:ascii="Arial" w:hAnsi="Arial" w:cs="Arial"/>
          <w:color w:val="222222"/>
          <w:sz w:val="20"/>
          <w:szCs w:val="20"/>
          <w:shd w:val="clear" w:color="auto" w:fill="FFFFFF"/>
        </w:rPr>
        <w:t>ifth</w:t>
      </w:r>
      <w:r>
        <w:rPr>
          <w:rFonts w:ascii="Arial" w:hAnsi="Arial" w:cs="Arial"/>
          <w:color w:val="222222"/>
          <w:sz w:val="20"/>
          <w:szCs w:val="20"/>
          <w:shd w:val="clear" w:color="auto" w:fill="FFFFFF"/>
        </w:rPr>
        <w:t>. Examination and processing of human semen. Geneva: World Health. 2010.</w:t>
      </w:r>
    </w:p>
    <w:p w14:paraId="36031522" w14:textId="697F8F86" w:rsidR="007B4FD3" w:rsidRPr="007B4FD3" w:rsidRDefault="007B4FD3" w:rsidP="007B4FD3">
      <w:pPr>
        <w:pStyle w:val="ListParagraph"/>
        <w:numPr>
          <w:ilvl w:val="0"/>
          <w:numId w:val="3"/>
        </w:numPr>
        <w:bidi w:val="0"/>
        <w:jc w:val="both"/>
        <w:rPr>
          <w:rFonts w:ascii="Arial" w:hAnsi="Arial" w:cs="B Nazanin"/>
          <w:color w:val="222222"/>
          <w:sz w:val="20"/>
          <w:szCs w:val="20"/>
          <w:shd w:val="clear" w:color="auto" w:fill="FFFFFF"/>
        </w:rPr>
      </w:pPr>
      <w:proofErr w:type="spellStart"/>
      <w:r>
        <w:rPr>
          <w:rFonts w:ascii="Arial" w:hAnsi="Arial" w:cs="Arial"/>
          <w:color w:val="222222"/>
          <w:sz w:val="20"/>
          <w:szCs w:val="20"/>
          <w:shd w:val="clear" w:color="auto" w:fill="FFFFFF"/>
        </w:rPr>
        <w:t>Hazlina</w:t>
      </w:r>
      <w:proofErr w:type="spellEnd"/>
      <w:r>
        <w:rPr>
          <w:rFonts w:ascii="Arial" w:hAnsi="Arial" w:cs="Arial"/>
          <w:color w:val="222222"/>
          <w:sz w:val="20"/>
          <w:szCs w:val="20"/>
          <w:shd w:val="clear" w:color="auto" w:fill="FFFFFF"/>
        </w:rPr>
        <w:t xml:space="preserve"> NH, </w:t>
      </w:r>
      <w:proofErr w:type="spellStart"/>
      <w:r>
        <w:rPr>
          <w:rFonts w:ascii="Arial" w:hAnsi="Arial" w:cs="Arial"/>
          <w:color w:val="222222"/>
          <w:sz w:val="20"/>
          <w:szCs w:val="20"/>
          <w:shd w:val="clear" w:color="auto" w:fill="FFFFFF"/>
        </w:rPr>
        <w:t>Norhayati</w:t>
      </w:r>
      <w:proofErr w:type="spellEnd"/>
      <w:r>
        <w:rPr>
          <w:rFonts w:ascii="Arial" w:hAnsi="Arial" w:cs="Arial"/>
          <w:color w:val="222222"/>
          <w:sz w:val="20"/>
          <w:szCs w:val="20"/>
          <w:shd w:val="clear" w:color="auto" w:fill="FFFFFF"/>
        </w:rPr>
        <w:t xml:space="preserve"> MN, Bahari IS, Arif NA. Worldwide prevalence, risk factors and psychological impact of infertility among women: a systematic review and meta-analysis. BMJ open. 2022 Mar 1;12(3</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057132.</w:t>
      </w:r>
    </w:p>
    <w:p w14:paraId="5DB20662" w14:textId="4A073E0D" w:rsidR="007B4FD3" w:rsidRPr="00247A04" w:rsidRDefault="007B4FD3" w:rsidP="007B4FD3">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 xml:space="preserve">Schlegel PN, Sigman M, Collura B, De Jonge CJ, Eisenberg ML, Lamb DJ, Mulhall JP, Niederberger C, </w:t>
      </w:r>
      <w:proofErr w:type="spellStart"/>
      <w:r>
        <w:rPr>
          <w:rFonts w:ascii="Arial" w:hAnsi="Arial" w:cs="Arial"/>
          <w:color w:val="222222"/>
          <w:sz w:val="20"/>
          <w:szCs w:val="20"/>
          <w:shd w:val="clear" w:color="auto" w:fill="FFFFFF"/>
        </w:rPr>
        <w:t>Sandlow</w:t>
      </w:r>
      <w:proofErr w:type="spellEnd"/>
      <w:r>
        <w:rPr>
          <w:rFonts w:ascii="Arial" w:hAnsi="Arial" w:cs="Arial"/>
          <w:color w:val="222222"/>
          <w:sz w:val="20"/>
          <w:szCs w:val="20"/>
          <w:shd w:val="clear" w:color="auto" w:fill="FFFFFF"/>
        </w:rPr>
        <w:t xml:space="preserve"> JI, Sokol RZ, </w:t>
      </w:r>
      <w:proofErr w:type="spellStart"/>
      <w:r>
        <w:rPr>
          <w:rFonts w:ascii="Arial" w:hAnsi="Arial" w:cs="Arial"/>
          <w:color w:val="222222"/>
          <w:sz w:val="20"/>
          <w:szCs w:val="20"/>
          <w:shd w:val="clear" w:color="auto" w:fill="FFFFFF"/>
        </w:rPr>
        <w:t>Spandorfer</w:t>
      </w:r>
      <w:proofErr w:type="spellEnd"/>
      <w:r>
        <w:rPr>
          <w:rFonts w:ascii="Arial" w:hAnsi="Arial" w:cs="Arial"/>
          <w:color w:val="222222"/>
          <w:sz w:val="20"/>
          <w:szCs w:val="20"/>
          <w:shd w:val="clear" w:color="auto" w:fill="FFFFFF"/>
        </w:rPr>
        <w:t xml:space="preserve"> SD. Diagnosis and treatment of infertility in men: AUA/ASRM guideline part I. The Journal of urology. 2021 Jan;205(1):36-43.</w:t>
      </w:r>
    </w:p>
    <w:p w14:paraId="12E443E1" w14:textId="080B3641" w:rsidR="00247A04" w:rsidRPr="00247A04" w:rsidRDefault="00247A04" w:rsidP="00247A04">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Carson SA, Kallen AN. Diagnosis and management of infertility: a review. Jama. 2021 Jul 6;326(1):65-76.</w:t>
      </w:r>
    </w:p>
    <w:p w14:paraId="312CFDDB" w14:textId="0DFA5978" w:rsidR="00247A04" w:rsidRPr="00247A04" w:rsidRDefault="00247A04" w:rsidP="00247A04">
      <w:pPr>
        <w:pStyle w:val="ListParagraph"/>
        <w:numPr>
          <w:ilvl w:val="0"/>
          <w:numId w:val="3"/>
        </w:numPr>
        <w:bidi w:val="0"/>
        <w:jc w:val="both"/>
        <w:rPr>
          <w:rFonts w:ascii="Arial" w:hAnsi="Arial" w:cs="B Nazanin"/>
          <w:color w:val="222222"/>
          <w:sz w:val="20"/>
          <w:szCs w:val="20"/>
          <w:shd w:val="clear" w:color="auto" w:fill="FFFFFF"/>
        </w:rPr>
      </w:pPr>
      <w:proofErr w:type="spellStart"/>
      <w:r>
        <w:rPr>
          <w:rFonts w:ascii="Arial" w:hAnsi="Arial" w:cs="Arial"/>
          <w:color w:val="222222"/>
          <w:sz w:val="20"/>
          <w:szCs w:val="20"/>
          <w:shd w:val="clear" w:color="auto" w:fill="FFFFFF"/>
        </w:rPr>
        <w:t>Babakhanzadeh</w:t>
      </w:r>
      <w:proofErr w:type="spellEnd"/>
      <w:r>
        <w:rPr>
          <w:rFonts w:ascii="Arial" w:hAnsi="Arial" w:cs="Arial"/>
          <w:color w:val="222222"/>
          <w:sz w:val="20"/>
          <w:szCs w:val="20"/>
          <w:shd w:val="clear" w:color="auto" w:fill="FFFFFF"/>
        </w:rPr>
        <w:t xml:space="preserve"> E, Nazari M, </w:t>
      </w:r>
      <w:proofErr w:type="spellStart"/>
      <w:r>
        <w:rPr>
          <w:rFonts w:ascii="Arial" w:hAnsi="Arial" w:cs="Arial"/>
          <w:color w:val="222222"/>
          <w:sz w:val="20"/>
          <w:szCs w:val="20"/>
          <w:shd w:val="clear" w:color="auto" w:fill="FFFFFF"/>
        </w:rPr>
        <w:t>Ghasemifar</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Khodadadian</w:t>
      </w:r>
      <w:proofErr w:type="spellEnd"/>
      <w:r>
        <w:rPr>
          <w:rFonts w:ascii="Arial" w:hAnsi="Arial" w:cs="Arial"/>
          <w:color w:val="222222"/>
          <w:sz w:val="20"/>
          <w:szCs w:val="20"/>
          <w:shd w:val="clear" w:color="auto" w:fill="FFFFFF"/>
        </w:rPr>
        <w:t xml:space="preserve"> A. Some of the factors involved in male infertility: a prospective review. International journal of general medicine. 2020 Feb 5:29-41.</w:t>
      </w:r>
    </w:p>
    <w:p w14:paraId="58470471" w14:textId="2FCDCA5F" w:rsidR="00247A04" w:rsidRPr="003A0569" w:rsidRDefault="00247A04" w:rsidP="00247A04">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Deshpande PS, Gupta AS. Causes and prevalence of factors causing infertility in a public health facility. Journal of human reproductive sciences. 2019 Oct;12(4):287.</w:t>
      </w:r>
    </w:p>
    <w:p w14:paraId="04D95C55" w14:textId="7634FBCE" w:rsidR="003A0569" w:rsidRPr="003A0569" w:rsidRDefault="003A0569" w:rsidP="003A0569">
      <w:pPr>
        <w:pStyle w:val="ListParagraph"/>
        <w:numPr>
          <w:ilvl w:val="0"/>
          <w:numId w:val="3"/>
        </w:numPr>
        <w:bidi w:val="0"/>
        <w:jc w:val="both"/>
        <w:rPr>
          <w:rFonts w:ascii="Arial" w:hAnsi="Arial" w:cs="B Nazanin"/>
          <w:color w:val="222222"/>
          <w:sz w:val="20"/>
          <w:szCs w:val="20"/>
          <w:shd w:val="clear" w:color="auto" w:fill="FFFFFF"/>
        </w:rPr>
      </w:pPr>
      <w:r>
        <w:rPr>
          <w:rFonts w:ascii="Arial" w:hAnsi="Arial" w:cs="Arial"/>
          <w:color w:val="222222"/>
          <w:sz w:val="20"/>
          <w:szCs w:val="20"/>
          <w:shd w:val="clear" w:color="auto" w:fill="FFFFFF"/>
        </w:rPr>
        <w:t xml:space="preserve">Zarif </w:t>
      </w:r>
      <w:proofErr w:type="spellStart"/>
      <w:r>
        <w:rPr>
          <w:rFonts w:ascii="Arial" w:hAnsi="Arial" w:cs="Arial"/>
          <w:color w:val="222222"/>
          <w:sz w:val="20"/>
          <w:szCs w:val="20"/>
          <w:shd w:val="clear" w:color="auto" w:fill="FFFFFF"/>
        </w:rPr>
        <w:t>Golbar</w:t>
      </w:r>
      <w:proofErr w:type="spellEnd"/>
      <w:r>
        <w:rPr>
          <w:rFonts w:ascii="Arial" w:hAnsi="Arial" w:cs="Arial"/>
          <w:color w:val="222222"/>
          <w:sz w:val="20"/>
          <w:szCs w:val="20"/>
          <w:shd w:val="clear" w:color="auto" w:fill="FFFFFF"/>
        </w:rPr>
        <w:t xml:space="preserve"> Yazdi H, </w:t>
      </w:r>
      <w:proofErr w:type="spellStart"/>
      <w:r>
        <w:rPr>
          <w:rFonts w:ascii="Arial" w:hAnsi="Arial" w:cs="Arial"/>
          <w:color w:val="222222"/>
          <w:sz w:val="20"/>
          <w:szCs w:val="20"/>
          <w:shd w:val="clear" w:color="auto" w:fill="FFFFFF"/>
        </w:rPr>
        <w:t>Aghamohammadian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Sharbaf</w:t>
      </w:r>
      <w:proofErr w:type="spellEnd"/>
      <w:r>
        <w:rPr>
          <w:rFonts w:ascii="Arial" w:hAnsi="Arial" w:cs="Arial"/>
          <w:color w:val="222222"/>
          <w:sz w:val="20"/>
          <w:szCs w:val="20"/>
          <w:shd w:val="clear" w:color="auto" w:fill="FFFFFF"/>
        </w:rPr>
        <w:t xml:space="preserve"> H, </w:t>
      </w:r>
      <w:proofErr w:type="spellStart"/>
      <w:r>
        <w:rPr>
          <w:rFonts w:ascii="Arial" w:hAnsi="Arial" w:cs="Arial"/>
          <w:color w:val="222222"/>
          <w:sz w:val="20"/>
          <w:szCs w:val="20"/>
          <w:shd w:val="clear" w:color="auto" w:fill="FFFFFF"/>
        </w:rPr>
        <w:t>Kareshki</w:t>
      </w:r>
      <w:proofErr w:type="spellEnd"/>
      <w:r>
        <w:rPr>
          <w:rFonts w:ascii="Arial" w:hAnsi="Arial" w:cs="Arial"/>
          <w:color w:val="222222"/>
          <w:sz w:val="20"/>
          <w:szCs w:val="20"/>
          <w:shd w:val="clear" w:color="auto" w:fill="FFFFFF"/>
        </w:rPr>
        <w:t xml:space="preserve"> H, Amirian M. Psychosocial consequences of female infertility in Iran: a meta-analysis. Frontiers in psychiatry. 2020 Nov </w:t>
      </w:r>
      <w:proofErr w:type="gramStart"/>
      <w:r>
        <w:rPr>
          <w:rFonts w:ascii="Arial" w:hAnsi="Arial" w:cs="Arial"/>
          <w:color w:val="222222"/>
          <w:sz w:val="20"/>
          <w:szCs w:val="20"/>
          <w:shd w:val="clear" w:color="auto" w:fill="FFFFFF"/>
        </w:rPr>
        <w:t>5;11:518961</w:t>
      </w:r>
      <w:proofErr w:type="gramEnd"/>
      <w:r>
        <w:rPr>
          <w:rFonts w:ascii="Arial" w:hAnsi="Arial" w:cs="Arial"/>
          <w:color w:val="222222"/>
          <w:sz w:val="20"/>
          <w:szCs w:val="20"/>
          <w:shd w:val="clear" w:color="auto" w:fill="FFFFFF"/>
        </w:rPr>
        <w:t>.</w:t>
      </w:r>
    </w:p>
    <w:p w14:paraId="69ACF829" w14:textId="2F5DA3ED" w:rsidR="003A0569" w:rsidRPr="00AE492F" w:rsidRDefault="003A0569" w:rsidP="003A0569">
      <w:pPr>
        <w:pStyle w:val="ListParagraph"/>
        <w:numPr>
          <w:ilvl w:val="0"/>
          <w:numId w:val="3"/>
        </w:numPr>
        <w:bidi w:val="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Maharlouei</w:t>
      </w:r>
      <w:proofErr w:type="spellEnd"/>
      <w:r>
        <w:rPr>
          <w:rFonts w:ascii="Arial" w:hAnsi="Arial" w:cs="Arial"/>
          <w:color w:val="222222"/>
          <w:sz w:val="20"/>
          <w:szCs w:val="20"/>
          <w:shd w:val="clear" w:color="auto" w:fill="FFFFFF"/>
        </w:rPr>
        <w:t xml:space="preserve"> N, Morshed Behbahani B, </w:t>
      </w:r>
      <w:proofErr w:type="spellStart"/>
      <w:r>
        <w:rPr>
          <w:rFonts w:ascii="Arial" w:hAnsi="Arial" w:cs="Arial"/>
          <w:color w:val="222222"/>
          <w:sz w:val="20"/>
          <w:szCs w:val="20"/>
          <w:shd w:val="clear" w:color="auto" w:fill="FFFFFF"/>
        </w:rPr>
        <w:t>Doryanizadeh</w:t>
      </w:r>
      <w:proofErr w:type="spellEnd"/>
      <w:r>
        <w:rPr>
          <w:rFonts w:ascii="Arial" w:hAnsi="Arial" w:cs="Arial"/>
          <w:color w:val="222222"/>
          <w:sz w:val="20"/>
          <w:szCs w:val="20"/>
          <w:shd w:val="clear" w:color="auto" w:fill="FFFFFF"/>
        </w:rPr>
        <w:t xml:space="preserve"> L, Kazemi M. Prevalence and pattern of infertility in Iran: A systematic review and meta-analysis study. Women’s Health Bulletin. 2021 Apr 1;8(2):63-71.</w:t>
      </w:r>
    </w:p>
    <w:p w14:paraId="36668B0C" w14:textId="16B260EB" w:rsidR="008E1A74" w:rsidRPr="00E910E8" w:rsidRDefault="008E1A74" w:rsidP="008E1A74">
      <w:pPr>
        <w:pStyle w:val="ListParagraph"/>
        <w:numPr>
          <w:ilvl w:val="0"/>
          <w:numId w:val="3"/>
        </w:numPr>
        <w:bidi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Practice Committee of the American Society for Reproductive Medicine. Evaluation and treatment of recurrent pregnancy loss: a committee opinion. Fertility and sterility. 2012 Nov 1;98(5):1103-11.</w:t>
      </w:r>
    </w:p>
    <w:p w14:paraId="1BC2C39B" w14:textId="17E0932A" w:rsidR="00E910E8" w:rsidRPr="00AE492F" w:rsidRDefault="003A38FA" w:rsidP="00AE492F">
      <w:pPr>
        <w:pStyle w:val="ListParagraph"/>
        <w:numPr>
          <w:ilvl w:val="0"/>
          <w:numId w:val="3"/>
        </w:numPr>
        <w:bidi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World Health Organization. WHO fact sheet on infertility. Global Reproductive Health. 2021 Apr 1;6(1</w:t>
      </w:r>
      <w:proofErr w:type="gramStart"/>
      <w:r>
        <w:rPr>
          <w:rFonts w:ascii="Arial" w:hAnsi="Arial" w:cs="Arial"/>
          <w:color w:val="222222"/>
          <w:sz w:val="20"/>
          <w:szCs w:val="20"/>
          <w:shd w:val="clear" w:color="auto" w:fill="FFFFFF"/>
        </w:rPr>
        <w:t>):e</w:t>
      </w:r>
      <w:proofErr w:type="gramEnd"/>
      <w:r>
        <w:rPr>
          <w:rFonts w:ascii="Arial" w:hAnsi="Arial" w:cs="Arial"/>
          <w:color w:val="222222"/>
          <w:sz w:val="20"/>
          <w:szCs w:val="20"/>
          <w:shd w:val="clear" w:color="auto" w:fill="FFFFFF"/>
        </w:rPr>
        <w:t>52.</w:t>
      </w:r>
    </w:p>
    <w:p w14:paraId="19D6DA71" w14:textId="77777777" w:rsidR="00E910E8" w:rsidRPr="00E910E8" w:rsidRDefault="00E910E8" w:rsidP="00E910E8">
      <w:pPr>
        <w:pStyle w:val="ListParagraph"/>
        <w:numPr>
          <w:ilvl w:val="0"/>
          <w:numId w:val="3"/>
        </w:numPr>
        <w:bidi w:val="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Sarıdoğan</w:t>
      </w:r>
      <w:proofErr w:type="spellEnd"/>
      <w:r>
        <w:rPr>
          <w:rFonts w:ascii="Arial" w:hAnsi="Arial" w:cs="Arial"/>
          <w:color w:val="222222"/>
          <w:sz w:val="20"/>
          <w:szCs w:val="20"/>
          <w:shd w:val="clear" w:color="auto" w:fill="FFFFFF"/>
        </w:rPr>
        <w:t xml:space="preserve"> E. Adolescent endometriosis. European Journal of Obstetrics &amp; Gynecology and Reproductive Biology. 2017 Feb </w:t>
      </w:r>
      <w:proofErr w:type="gramStart"/>
      <w:r>
        <w:rPr>
          <w:rFonts w:ascii="Arial" w:hAnsi="Arial" w:cs="Arial"/>
          <w:color w:val="222222"/>
          <w:sz w:val="20"/>
          <w:szCs w:val="20"/>
          <w:shd w:val="clear" w:color="auto" w:fill="FFFFFF"/>
        </w:rPr>
        <w:t>1;209:46</w:t>
      </w:r>
      <w:proofErr w:type="gramEnd"/>
      <w:r>
        <w:rPr>
          <w:rFonts w:ascii="Arial" w:hAnsi="Arial" w:cs="Arial"/>
          <w:color w:val="222222"/>
          <w:sz w:val="20"/>
          <w:szCs w:val="20"/>
          <w:shd w:val="clear" w:color="auto" w:fill="FFFFFF"/>
        </w:rPr>
        <w:t>-9.</w:t>
      </w:r>
    </w:p>
    <w:p w14:paraId="6B31FE17" w14:textId="698E1E90" w:rsidR="00E910E8" w:rsidRDefault="00E910E8" w:rsidP="00E910E8">
      <w:pPr>
        <w:pStyle w:val="ListParagraph"/>
        <w:numPr>
          <w:ilvl w:val="0"/>
          <w:numId w:val="3"/>
        </w:numPr>
        <w:bidi w:val="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Ballweg ML. Treating endometriosis in adolescents: does it </w:t>
      </w:r>
      <w:proofErr w:type="gramStart"/>
      <w:r>
        <w:rPr>
          <w:rFonts w:ascii="Arial" w:hAnsi="Arial" w:cs="Arial"/>
          <w:color w:val="222222"/>
          <w:sz w:val="20"/>
          <w:szCs w:val="20"/>
          <w:shd w:val="clear" w:color="auto" w:fill="FFFFFF"/>
        </w:rPr>
        <w:t>matter?.</w:t>
      </w:r>
      <w:proofErr w:type="gramEnd"/>
      <w:r>
        <w:rPr>
          <w:rFonts w:ascii="Arial" w:hAnsi="Arial" w:cs="Arial"/>
          <w:color w:val="222222"/>
          <w:sz w:val="20"/>
          <w:szCs w:val="20"/>
          <w:shd w:val="clear" w:color="auto" w:fill="FFFFFF"/>
        </w:rPr>
        <w:t xml:space="preserve"> Journal of Pediatric and Adolescent Gynecology. 2011 Oct 1;24(5</w:t>
      </w:r>
      <w:proofErr w:type="gramStart"/>
      <w:r>
        <w:rPr>
          <w:rFonts w:ascii="Arial" w:hAnsi="Arial" w:cs="Arial"/>
          <w:color w:val="222222"/>
          <w:sz w:val="20"/>
          <w:szCs w:val="20"/>
          <w:shd w:val="clear" w:color="auto" w:fill="FFFFFF"/>
        </w:rPr>
        <w:t>):S</w:t>
      </w:r>
      <w:proofErr w:type="gramEnd"/>
      <w:r>
        <w:rPr>
          <w:rFonts w:ascii="Arial" w:hAnsi="Arial" w:cs="Arial"/>
          <w:color w:val="222222"/>
          <w:sz w:val="20"/>
          <w:szCs w:val="20"/>
          <w:shd w:val="clear" w:color="auto" w:fill="FFFFFF"/>
        </w:rPr>
        <w:t>2-6.</w:t>
      </w:r>
    </w:p>
    <w:p w14:paraId="498E04E1" w14:textId="77777777" w:rsidR="00AE492F" w:rsidRPr="00AE492F" w:rsidRDefault="00AE492F" w:rsidP="003E2FD2">
      <w:pPr>
        <w:pStyle w:val="ListParagraph"/>
        <w:numPr>
          <w:ilvl w:val="0"/>
          <w:numId w:val="3"/>
        </w:numPr>
        <w:bidi w:val="0"/>
        <w:jc w:val="both"/>
        <w:rPr>
          <w:rFonts w:ascii="Arial" w:hAnsi="Arial" w:cs="Arial"/>
          <w:color w:val="222222"/>
          <w:sz w:val="20"/>
          <w:szCs w:val="20"/>
          <w:shd w:val="clear" w:color="auto" w:fill="FFFFFF"/>
        </w:rPr>
      </w:pPr>
      <w:r w:rsidRPr="00AE492F">
        <w:rPr>
          <w:rFonts w:ascii="Arial" w:hAnsi="Arial" w:cs="Arial"/>
          <w:color w:val="222222"/>
          <w:sz w:val="20"/>
          <w:szCs w:val="20"/>
          <w:shd w:val="clear" w:color="auto" w:fill="FFFFFF"/>
        </w:rPr>
        <w:t>Dowdy D. Emotional needs of teens with polycystic ovary syndrome. Journal of pediatric nursing. 2012 Feb 1;27(1):55-64.</w:t>
      </w:r>
    </w:p>
    <w:p w14:paraId="3101D1B5" w14:textId="17DBC8BA" w:rsidR="006844EC" w:rsidRPr="00AE492F" w:rsidRDefault="00AE492F" w:rsidP="003E2FD2">
      <w:pPr>
        <w:pStyle w:val="ListParagraph"/>
        <w:numPr>
          <w:ilvl w:val="0"/>
          <w:numId w:val="3"/>
        </w:numPr>
        <w:bidi w:val="0"/>
        <w:jc w:val="both"/>
        <w:rPr>
          <w:rFonts w:ascii="Arial" w:hAnsi="Arial" w:cs="Arial"/>
          <w:color w:val="222222"/>
          <w:sz w:val="20"/>
          <w:szCs w:val="20"/>
          <w:shd w:val="clear" w:color="auto" w:fill="FFFFFF"/>
          <w:rtl/>
        </w:rPr>
      </w:pPr>
      <w:r w:rsidRPr="00AE492F">
        <w:rPr>
          <w:rFonts w:ascii="Arial" w:hAnsi="Arial" w:cs="Arial"/>
          <w:color w:val="222222"/>
          <w:sz w:val="20"/>
          <w:szCs w:val="20"/>
          <w:shd w:val="clear" w:color="auto" w:fill="FFFFFF"/>
        </w:rPr>
        <w:t xml:space="preserve">Ghoreishi A, </w:t>
      </w:r>
      <w:proofErr w:type="spellStart"/>
      <w:r w:rsidRPr="00AE492F">
        <w:rPr>
          <w:rFonts w:ascii="Arial" w:hAnsi="Arial" w:cs="Arial"/>
          <w:color w:val="222222"/>
          <w:sz w:val="20"/>
          <w:szCs w:val="20"/>
          <w:shd w:val="clear" w:color="auto" w:fill="FFFFFF"/>
        </w:rPr>
        <w:t>Rahmanpour</w:t>
      </w:r>
      <w:proofErr w:type="spellEnd"/>
      <w:r w:rsidRPr="00AE492F">
        <w:rPr>
          <w:rFonts w:ascii="Arial" w:hAnsi="Arial" w:cs="Arial"/>
          <w:color w:val="222222"/>
          <w:sz w:val="20"/>
          <w:szCs w:val="20"/>
          <w:shd w:val="clear" w:color="auto" w:fill="FFFFFF"/>
        </w:rPr>
        <w:t xml:space="preserve"> H, </w:t>
      </w:r>
      <w:proofErr w:type="spellStart"/>
      <w:r w:rsidRPr="00AE492F">
        <w:rPr>
          <w:rFonts w:ascii="Arial" w:hAnsi="Arial" w:cs="Arial"/>
          <w:color w:val="222222"/>
          <w:sz w:val="20"/>
          <w:szCs w:val="20"/>
          <w:shd w:val="clear" w:color="auto" w:fill="FFFFFF"/>
        </w:rPr>
        <w:t>Mousavinasab</w:t>
      </w:r>
      <w:proofErr w:type="spellEnd"/>
      <w:r w:rsidRPr="00AE492F">
        <w:rPr>
          <w:rFonts w:ascii="Arial" w:hAnsi="Arial" w:cs="Arial"/>
          <w:color w:val="222222"/>
          <w:sz w:val="20"/>
          <w:szCs w:val="20"/>
          <w:shd w:val="clear" w:color="auto" w:fill="FFFFFF"/>
        </w:rPr>
        <w:t xml:space="preserve"> N. Evaluation of psychological problems in teenagers suffering from polycystic ovary syndrome. Journal of </w:t>
      </w:r>
      <w:proofErr w:type="spellStart"/>
      <w:r w:rsidRPr="00AE492F">
        <w:rPr>
          <w:rFonts w:ascii="Arial" w:hAnsi="Arial" w:cs="Arial"/>
          <w:color w:val="222222"/>
          <w:sz w:val="20"/>
          <w:szCs w:val="20"/>
          <w:shd w:val="clear" w:color="auto" w:fill="FFFFFF"/>
        </w:rPr>
        <w:t>Zanjan</w:t>
      </w:r>
      <w:proofErr w:type="spellEnd"/>
      <w:r w:rsidRPr="00AE492F">
        <w:rPr>
          <w:rFonts w:ascii="Arial" w:hAnsi="Arial" w:cs="Arial"/>
          <w:color w:val="222222"/>
          <w:sz w:val="20"/>
          <w:szCs w:val="20"/>
          <w:shd w:val="clear" w:color="auto" w:fill="FFFFFF"/>
        </w:rPr>
        <w:t xml:space="preserve"> University of Medical Sciences &amp; Health Services. 2010 Dec 1;18(73).</w:t>
      </w:r>
    </w:p>
    <w:p w14:paraId="5BB06053" w14:textId="77777777" w:rsidR="006844EC" w:rsidRPr="006844EC" w:rsidRDefault="006844EC" w:rsidP="006844EC">
      <w:pPr>
        <w:bidi w:val="0"/>
        <w:jc w:val="both"/>
        <w:rPr>
          <w:rFonts w:ascii="Arial" w:hAnsi="Arial" w:cs="B Nazanin"/>
          <w:color w:val="222222"/>
          <w:sz w:val="20"/>
          <w:szCs w:val="20"/>
          <w:shd w:val="clear" w:color="auto" w:fill="FFFFFF"/>
        </w:rPr>
        <w:sectPr w:rsidR="006844EC" w:rsidRPr="006844EC" w:rsidSect="006510E8">
          <w:pgSz w:w="11906" w:h="16838"/>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14:paraId="453681EC" w14:textId="672B7C3F" w:rsidR="00FC2985" w:rsidRPr="006E1ABB" w:rsidRDefault="00640FC6" w:rsidP="00F00BC5">
      <w:pPr>
        <w:pStyle w:val="Heading1"/>
        <w:spacing w:before="0"/>
        <w:jc w:val="center"/>
        <w:rPr>
          <w:rtl/>
        </w:rPr>
      </w:pPr>
      <w:hyperlink w:anchor="_Toc122420511" w:history="1">
        <w:bookmarkStart w:id="136" w:name="_Toc152419085"/>
        <w:r w:rsidR="00FC2985" w:rsidRPr="006E1ABB">
          <w:rPr>
            <w:rFonts w:cs="Titr"/>
            <w:b/>
            <w:bCs/>
            <w:color w:val="0070C0"/>
            <w:sz w:val="28"/>
            <w:szCs w:val="28"/>
            <w:rtl/>
            <w:lang w:bidi="ar-SA"/>
          </w:rPr>
          <w:t xml:space="preserve">فصل </w:t>
        </w:r>
        <w:r w:rsidR="00F00BC5">
          <w:rPr>
            <w:rFonts w:cs="Titr" w:hint="cs"/>
            <w:b/>
            <w:bCs/>
            <w:color w:val="0070C0"/>
            <w:sz w:val="28"/>
            <w:szCs w:val="28"/>
            <w:rtl/>
            <w:lang w:bidi="ar-SA"/>
          </w:rPr>
          <w:t>پنجم</w:t>
        </w:r>
        <w:r w:rsidR="00FC2985" w:rsidRPr="006E1ABB">
          <w:rPr>
            <w:rFonts w:cs="Titr"/>
            <w:b/>
            <w:bCs/>
            <w:color w:val="0070C0"/>
            <w:sz w:val="28"/>
            <w:szCs w:val="28"/>
            <w:rtl/>
            <w:lang w:bidi="ar-SA"/>
          </w:rPr>
          <w:t>: پ</w:t>
        </w:r>
        <w:r w:rsidR="00FC2985" w:rsidRPr="006E1ABB">
          <w:rPr>
            <w:rFonts w:cs="Titr" w:hint="cs"/>
            <w:b/>
            <w:bCs/>
            <w:color w:val="0070C0"/>
            <w:sz w:val="28"/>
            <w:szCs w:val="28"/>
            <w:rtl/>
            <w:lang w:bidi="ar-SA"/>
          </w:rPr>
          <w:t>ی</w:t>
        </w:r>
        <w:r w:rsidR="00FC2985" w:rsidRPr="006E1ABB">
          <w:rPr>
            <w:rFonts w:cs="Titr" w:hint="eastAsia"/>
            <w:b/>
            <w:bCs/>
            <w:color w:val="0070C0"/>
            <w:sz w:val="28"/>
            <w:szCs w:val="28"/>
            <w:rtl/>
            <w:lang w:bidi="ar-SA"/>
          </w:rPr>
          <w:t>وست</w:t>
        </w:r>
        <w:r w:rsidR="00FC2985" w:rsidRPr="006E1ABB">
          <w:rPr>
            <w:rFonts w:cs="Titr" w:hint="cs"/>
            <w:b/>
            <w:bCs/>
            <w:color w:val="0070C0"/>
            <w:sz w:val="28"/>
            <w:szCs w:val="28"/>
            <w:rtl/>
            <w:lang w:bidi="ar-SA"/>
          </w:rPr>
          <w:t xml:space="preserve"> </w:t>
        </w:r>
        <w:r w:rsidR="00FC2985" w:rsidRPr="006E1ABB">
          <w:rPr>
            <w:rFonts w:cs="Titr" w:hint="eastAsia"/>
            <w:b/>
            <w:bCs/>
            <w:color w:val="0070C0"/>
            <w:sz w:val="28"/>
            <w:szCs w:val="28"/>
            <w:rtl/>
            <w:lang w:bidi="ar-SA"/>
          </w:rPr>
          <w:t>ها</w:t>
        </w:r>
        <w:bookmarkEnd w:id="136"/>
        <w:r w:rsidR="00FC2985" w:rsidRPr="006E1ABB">
          <w:rPr>
            <w:rFonts w:cs="Titr"/>
            <w:b/>
            <w:bCs/>
            <w:webHidden/>
            <w:color w:val="0070C0"/>
            <w:sz w:val="28"/>
            <w:szCs w:val="28"/>
            <w:lang w:bidi="ar-SA"/>
          </w:rPr>
          <w:tab/>
        </w:r>
      </w:hyperlink>
    </w:p>
    <w:p w14:paraId="0714DF93" w14:textId="005AF6BD" w:rsidR="009C5213" w:rsidRPr="006E1ABB" w:rsidRDefault="00BD174F" w:rsidP="003C7880">
      <w:pPr>
        <w:pStyle w:val="Heading3"/>
        <w:bidi/>
        <w:spacing w:before="0" w:beforeAutospacing="0" w:after="0" w:afterAutospacing="0"/>
        <w:rPr>
          <w:rFonts w:eastAsiaTheme="majorEastAsia" w:cs="B Nazanin"/>
          <w:color w:val="0070C0"/>
          <w:sz w:val="24"/>
          <w:szCs w:val="24"/>
          <w:rtl/>
        </w:rPr>
      </w:pPr>
      <w:bookmarkStart w:id="137" w:name="_Toc152419087"/>
      <w:bookmarkStart w:id="138" w:name="_Toc124762361"/>
      <w:bookmarkStart w:id="139" w:name="_Toc122426464"/>
      <w:bookmarkStart w:id="140" w:name="_Toc124762374"/>
      <w:r w:rsidRPr="00860986">
        <w:rPr>
          <w:rFonts w:eastAsiaTheme="majorEastAsia" w:cs="B Nazanin" w:hint="cs"/>
          <w:color w:val="0070C0"/>
          <w:sz w:val="24"/>
          <w:szCs w:val="24"/>
          <w:rtl/>
        </w:rPr>
        <w:t xml:space="preserve">الگوریتم </w:t>
      </w:r>
      <w:r w:rsidR="00750B91" w:rsidRPr="00860986">
        <w:rPr>
          <w:rFonts w:eastAsiaTheme="majorEastAsia" w:cs="B Nazanin" w:hint="cs"/>
          <w:color w:val="0070C0"/>
          <w:sz w:val="24"/>
          <w:szCs w:val="24"/>
          <w:rtl/>
        </w:rPr>
        <w:t>1</w:t>
      </w:r>
      <w:r w:rsidRPr="00860986">
        <w:rPr>
          <w:rFonts w:eastAsiaTheme="majorEastAsia" w:cs="B Nazanin" w:hint="cs"/>
          <w:color w:val="0070C0"/>
          <w:sz w:val="24"/>
          <w:szCs w:val="24"/>
          <w:rtl/>
        </w:rPr>
        <w:t xml:space="preserve">_ </w:t>
      </w:r>
      <w:r w:rsidR="00854C0B" w:rsidRPr="00860986">
        <w:rPr>
          <w:rFonts w:eastAsiaTheme="majorEastAsia" w:cs="B Nazanin" w:hint="cs"/>
          <w:color w:val="0070C0"/>
          <w:sz w:val="24"/>
          <w:szCs w:val="24"/>
          <w:rtl/>
        </w:rPr>
        <w:t xml:space="preserve">فرایند </w:t>
      </w:r>
      <w:r w:rsidRPr="00860986">
        <w:rPr>
          <w:rFonts w:eastAsiaTheme="majorEastAsia" w:cs="B Nazanin" w:hint="cs"/>
          <w:color w:val="0070C0"/>
          <w:sz w:val="24"/>
          <w:szCs w:val="24"/>
          <w:rtl/>
        </w:rPr>
        <w:t>ارایه خدمت ناباروری در سطح اول_ بهورز/ مراقب سلا</w:t>
      </w:r>
      <w:r w:rsidR="009C5213" w:rsidRPr="00860986">
        <w:rPr>
          <w:rFonts w:eastAsiaTheme="majorEastAsia" w:cs="B Nazanin" w:hint="cs"/>
          <w:color w:val="0070C0"/>
          <w:sz w:val="24"/>
          <w:szCs w:val="24"/>
          <w:rtl/>
        </w:rPr>
        <w:t>مت</w:t>
      </w:r>
      <w:bookmarkEnd w:id="137"/>
    </w:p>
    <w:p w14:paraId="55D0D03C" w14:textId="22FBEA87" w:rsidR="006C3216" w:rsidRPr="006E1ABB" w:rsidRDefault="008D7A61" w:rsidP="00863B41">
      <w:pPr>
        <w:pStyle w:val="Heading3"/>
        <w:bidi/>
        <w:jc w:val="center"/>
        <w:rPr>
          <w:rFonts w:eastAsiaTheme="majorEastAsia" w:cs="B Nazanin"/>
          <w:color w:val="0070C0"/>
          <w:sz w:val="24"/>
          <w:szCs w:val="24"/>
          <w:rtl/>
        </w:rPr>
      </w:pPr>
      <w:bookmarkStart w:id="141" w:name="_Toc152419088"/>
      <w:r w:rsidRPr="008D7A61">
        <w:rPr>
          <w:rFonts w:eastAsiaTheme="majorEastAsia" w:cs="B Nazanin"/>
          <w:noProof/>
          <w:color w:val="0070C0"/>
          <w:sz w:val="24"/>
          <w:szCs w:val="24"/>
          <w:rtl/>
          <w:lang w:bidi="ar-SA"/>
        </w:rPr>
        <w:drawing>
          <wp:inline distT="0" distB="0" distL="0" distR="0" wp14:anchorId="356103A0" wp14:editId="148EA15D">
            <wp:extent cx="8461375" cy="494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61375" cy="4943475"/>
                    </a:xfrm>
                    <a:prstGeom prst="rect">
                      <a:avLst/>
                    </a:prstGeom>
                  </pic:spPr>
                </pic:pic>
              </a:graphicData>
            </a:graphic>
          </wp:inline>
        </w:drawing>
      </w:r>
      <w:bookmarkEnd w:id="141"/>
    </w:p>
    <w:p w14:paraId="3458DD0A" w14:textId="63452AF0" w:rsidR="00AC2864" w:rsidRPr="006E1ABB" w:rsidRDefault="00BD174F" w:rsidP="001411B6">
      <w:pPr>
        <w:pStyle w:val="Heading3"/>
        <w:bidi/>
        <w:rPr>
          <w:rFonts w:eastAsiaTheme="majorEastAsia" w:cs="B Nazanin"/>
          <w:color w:val="0070C0"/>
          <w:sz w:val="24"/>
          <w:szCs w:val="24"/>
          <w:rtl/>
        </w:rPr>
      </w:pPr>
      <w:bookmarkStart w:id="142" w:name="_Toc124762367"/>
      <w:bookmarkStart w:id="143" w:name="_Toc152419089"/>
      <w:bookmarkEnd w:id="138"/>
      <w:r w:rsidRPr="00860986">
        <w:rPr>
          <w:rFonts w:eastAsiaTheme="majorEastAsia" w:cs="B Nazanin" w:hint="cs"/>
          <w:color w:val="0070C0"/>
          <w:sz w:val="24"/>
          <w:szCs w:val="24"/>
          <w:rtl/>
        </w:rPr>
        <w:t xml:space="preserve">الگوریتم </w:t>
      </w:r>
      <w:r w:rsidR="00750B91" w:rsidRPr="00860986">
        <w:rPr>
          <w:rFonts w:eastAsiaTheme="majorEastAsia" w:cs="B Nazanin" w:hint="cs"/>
          <w:color w:val="0070C0"/>
          <w:sz w:val="24"/>
          <w:szCs w:val="24"/>
          <w:rtl/>
        </w:rPr>
        <w:t>2</w:t>
      </w:r>
      <w:r w:rsidRPr="00860986">
        <w:rPr>
          <w:rFonts w:eastAsiaTheme="majorEastAsia" w:cs="B Nazanin" w:hint="cs"/>
          <w:color w:val="0070C0"/>
          <w:sz w:val="24"/>
          <w:szCs w:val="24"/>
          <w:rtl/>
        </w:rPr>
        <w:t xml:space="preserve">- </w:t>
      </w:r>
      <w:r w:rsidR="00854C0B" w:rsidRPr="00860986">
        <w:rPr>
          <w:rFonts w:eastAsiaTheme="majorEastAsia" w:cs="B Nazanin" w:hint="cs"/>
          <w:color w:val="0070C0"/>
          <w:sz w:val="24"/>
          <w:szCs w:val="24"/>
          <w:rtl/>
        </w:rPr>
        <w:t xml:space="preserve">فرایند </w:t>
      </w:r>
      <w:r w:rsidRPr="00860986">
        <w:rPr>
          <w:rFonts w:eastAsiaTheme="majorEastAsia" w:cs="B Nazanin" w:hint="cs"/>
          <w:color w:val="0070C0"/>
          <w:sz w:val="24"/>
          <w:szCs w:val="24"/>
          <w:rtl/>
        </w:rPr>
        <w:t xml:space="preserve">ارایه خدمت ناباروری در سطح اول_  </w:t>
      </w:r>
      <w:bookmarkEnd w:id="142"/>
      <w:r w:rsidR="000E1B7D" w:rsidRPr="00860986">
        <w:rPr>
          <w:rFonts w:eastAsiaTheme="majorEastAsia" w:cs="B Nazanin" w:hint="cs"/>
          <w:color w:val="0070C0"/>
          <w:sz w:val="24"/>
          <w:szCs w:val="24"/>
          <w:rtl/>
        </w:rPr>
        <w:t>پزشک زن</w:t>
      </w:r>
      <w:r w:rsidR="00791000" w:rsidRPr="00860986">
        <w:rPr>
          <w:rFonts w:eastAsiaTheme="majorEastAsia" w:cs="B Nazanin" w:hint="cs"/>
          <w:color w:val="0070C0"/>
          <w:sz w:val="24"/>
          <w:szCs w:val="24"/>
          <w:rtl/>
        </w:rPr>
        <w:t>/ ماما مراقب</w:t>
      </w:r>
      <w:bookmarkEnd w:id="143"/>
    </w:p>
    <w:p w14:paraId="28B0C68F" w14:textId="31061DB1" w:rsidR="00695F7D" w:rsidRDefault="002E15BA" w:rsidP="001C38A8">
      <w:pPr>
        <w:pStyle w:val="Heading3"/>
        <w:bidi/>
        <w:jc w:val="center"/>
        <w:rPr>
          <w:rFonts w:eastAsiaTheme="majorEastAsia" w:cs="B Nazanin"/>
          <w:color w:val="0070C0"/>
          <w:sz w:val="24"/>
          <w:szCs w:val="24"/>
          <w:rtl/>
        </w:rPr>
      </w:pPr>
      <w:bookmarkStart w:id="144" w:name="_Toc152419090"/>
      <w:r w:rsidRPr="002E15BA">
        <w:rPr>
          <w:rFonts w:eastAsiaTheme="majorEastAsia" w:cs="B Nazanin"/>
          <w:noProof/>
          <w:color w:val="0070C0"/>
          <w:sz w:val="24"/>
          <w:szCs w:val="24"/>
          <w:rtl/>
          <w:lang w:bidi="ar-SA"/>
        </w:rPr>
        <w:drawing>
          <wp:inline distT="0" distB="0" distL="0" distR="0" wp14:anchorId="52ADE3E5" wp14:editId="746B4DF3">
            <wp:extent cx="8656320" cy="5105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56320" cy="5105400"/>
                    </a:xfrm>
                    <a:prstGeom prst="rect">
                      <a:avLst/>
                    </a:prstGeom>
                  </pic:spPr>
                </pic:pic>
              </a:graphicData>
            </a:graphic>
          </wp:inline>
        </w:drawing>
      </w:r>
      <w:bookmarkEnd w:id="144"/>
    </w:p>
    <w:p w14:paraId="55E37781" w14:textId="77777777" w:rsidR="00AC2864" w:rsidRPr="006E1ABB" w:rsidRDefault="00AC2864" w:rsidP="00AC2864">
      <w:pPr>
        <w:pStyle w:val="Heading3"/>
        <w:bidi/>
        <w:jc w:val="center"/>
        <w:rPr>
          <w:rFonts w:eastAsiaTheme="majorEastAsia" w:cs="B Nazanin"/>
          <w:color w:val="0070C0"/>
          <w:sz w:val="24"/>
          <w:szCs w:val="24"/>
          <w:rtl/>
        </w:rPr>
        <w:sectPr w:rsidR="00AC2864" w:rsidRPr="006E1ABB" w:rsidSect="00695F7D">
          <w:pgSz w:w="16838" w:h="11906" w:orient="landscape"/>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p w14:paraId="174ECF48" w14:textId="3ECB6B29" w:rsidR="00BD174F" w:rsidRPr="006E1ABB" w:rsidRDefault="00BD174F" w:rsidP="00695F7D">
      <w:pPr>
        <w:pStyle w:val="Heading3"/>
        <w:bidi/>
        <w:rPr>
          <w:rFonts w:eastAsiaTheme="majorEastAsia" w:cs="B Nazanin"/>
          <w:color w:val="0070C0"/>
          <w:sz w:val="24"/>
          <w:szCs w:val="24"/>
          <w:rtl/>
        </w:rPr>
      </w:pPr>
      <w:bookmarkStart w:id="145" w:name="_Toc124762369"/>
      <w:bookmarkStart w:id="146" w:name="_Toc152419091"/>
      <w:r w:rsidRPr="006E1ABB">
        <w:rPr>
          <w:rFonts w:eastAsiaTheme="majorEastAsia" w:cs="B Nazanin" w:hint="cs"/>
          <w:color w:val="0070C0"/>
          <w:sz w:val="24"/>
          <w:szCs w:val="24"/>
          <w:rtl/>
        </w:rPr>
        <w:t xml:space="preserve">الگوریتم </w:t>
      </w:r>
      <w:r w:rsidR="00750B91" w:rsidRPr="006E1ABB">
        <w:rPr>
          <w:rFonts w:eastAsiaTheme="majorEastAsia" w:cs="B Nazanin" w:hint="cs"/>
          <w:color w:val="0070C0"/>
          <w:sz w:val="24"/>
          <w:szCs w:val="24"/>
          <w:rtl/>
        </w:rPr>
        <w:t>3</w:t>
      </w:r>
      <w:r w:rsidRPr="006E1ABB">
        <w:rPr>
          <w:rFonts w:eastAsiaTheme="majorEastAsia" w:cs="Calibri" w:hint="cs"/>
          <w:color w:val="0070C0"/>
          <w:sz w:val="24"/>
          <w:szCs w:val="24"/>
          <w:rtl/>
        </w:rPr>
        <w:t>_</w:t>
      </w:r>
      <w:r w:rsidR="00854C0B">
        <w:rPr>
          <w:rFonts w:eastAsiaTheme="majorEastAsia" w:cs="Calibri" w:hint="cs"/>
          <w:color w:val="0070C0"/>
          <w:sz w:val="24"/>
          <w:szCs w:val="24"/>
          <w:rtl/>
        </w:rPr>
        <w:t xml:space="preserve"> </w:t>
      </w:r>
      <w:r w:rsidR="00854C0B" w:rsidRPr="00854C0B">
        <w:rPr>
          <w:rFonts w:eastAsiaTheme="majorEastAsia" w:cs="B Nazanin" w:hint="cs"/>
          <w:color w:val="0070C0"/>
          <w:sz w:val="24"/>
          <w:szCs w:val="24"/>
          <w:rtl/>
        </w:rPr>
        <w:t>فرایند</w:t>
      </w:r>
      <w:r w:rsidRPr="006E1ABB">
        <w:rPr>
          <w:rFonts w:eastAsiaTheme="majorEastAsia" w:cs="B Nazanin" w:hint="cs"/>
          <w:color w:val="0070C0"/>
          <w:sz w:val="24"/>
          <w:szCs w:val="24"/>
          <w:rtl/>
        </w:rPr>
        <w:t xml:space="preserve"> ارایه خدمت ناباروری در سطح اول_ پزشک مرد</w:t>
      </w:r>
      <w:bookmarkEnd w:id="145"/>
      <w:bookmarkEnd w:id="146"/>
    </w:p>
    <w:p w14:paraId="4572B162" w14:textId="393C22EF" w:rsidR="00BD174F" w:rsidRPr="006E1ABB" w:rsidRDefault="00961AC7" w:rsidP="00BD174F">
      <w:pPr>
        <w:pStyle w:val="Heading3"/>
        <w:bidi/>
        <w:rPr>
          <w:rFonts w:eastAsiaTheme="majorEastAsia" w:cs="B Nazanin"/>
          <w:color w:val="0070C0"/>
          <w:sz w:val="24"/>
          <w:szCs w:val="24"/>
          <w:rtl/>
        </w:rPr>
      </w:pPr>
      <w:bookmarkStart w:id="147" w:name="_Toc152419092"/>
      <w:r w:rsidRPr="00961AC7">
        <w:rPr>
          <w:rFonts w:eastAsiaTheme="majorEastAsia" w:cs="B Nazanin"/>
          <w:noProof/>
          <w:color w:val="0070C0"/>
          <w:sz w:val="24"/>
          <w:szCs w:val="24"/>
          <w:rtl/>
          <w:lang w:bidi="ar-SA"/>
        </w:rPr>
        <w:drawing>
          <wp:inline distT="0" distB="0" distL="0" distR="0" wp14:anchorId="5314F17B" wp14:editId="36BE57C0">
            <wp:extent cx="8296910" cy="4857750"/>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97436" cy="4858058"/>
                    </a:xfrm>
                    <a:prstGeom prst="rect">
                      <a:avLst/>
                    </a:prstGeom>
                  </pic:spPr>
                </pic:pic>
              </a:graphicData>
            </a:graphic>
          </wp:inline>
        </w:drawing>
      </w:r>
      <w:bookmarkEnd w:id="147"/>
    </w:p>
    <w:p w14:paraId="5C0BC73B" w14:textId="40A7D3C2" w:rsidR="00BD174F" w:rsidRPr="006E1ABB" w:rsidRDefault="00BD174F" w:rsidP="00BD174F">
      <w:pPr>
        <w:pStyle w:val="Heading3"/>
        <w:rPr>
          <w:rFonts w:eastAsiaTheme="majorEastAsia" w:cs="B Nazanin"/>
          <w:color w:val="0070C0"/>
          <w:sz w:val="24"/>
          <w:szCs w:val="24"/>
          <w:rtl/>
        </w:rPr>
      </w:pPr>
    </w:p>
    <w:p w14:paraId="4727B746" w14:textId="77777777" w:rsidR="00064AC6" w:rsidRPr="006E1ABB" w:rsidRDefault="00064AC6">
      <w:pPr>
        <w:bidi w:val="0"/>
        <w:rPr>
          <w:rFonts w:asciiTheme="majorHAnsi" w:eastAsiaTheme="majorEastAsia" w:hAnsiTheme="majorHAnsi" w:cs="B Nazanin"/>
          <w:b/>
          <w:bCs/>
          <w:color w:val="2E74B5" w:themeColor="accent1" w:themeShade="BF"/>
          <w:sz w:val="26"/>
          <w:szCs w:val="26"/>
        </w:rPr>
        <w:sectPr w:rsidR="00064AC6" w:rsidRPr="006E1ABB" w:rsidSect="00064AC6">
          <w:pgSz w:w="16838" w:h="11906" w:orient="landscape"/>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p>
    <w:bookmarkStart w:id="148" w:name="_Toc152419093"/>
    <w:bookmarkEnd w:id="139"/>
    <w:bookmarkEnd w:id="140"/>
    <w:p w14:paraId="1E728D66" w14:textId="2C11FB27" w:rsidR="006760FA" w:rsidRPr="006E1ABB" w:rsidRDefault="009D0791" w:rsidP="0070386F">
      <w:pPr>
        <w:pStyle w:val="Heading3"/>
        <w:bidi/>
        <w:spacing w:before="0" w:beforeAutospacing="0"/>
        <w:rPr>
          <w:rFonts w:eastAsiaTheme="majorEastAsia" w:cs="B Nazanin"/>
          <w:color w:val="0070C0"/>
          <w:sz w:val="24"/>
          <w:szCs w:val="24"/>
          <w:rtl/>
        </w:rPr>
      </w:pPr>
      <w:r w:rsidRPr="006E1ABB">
        <w:rPr>
          <w:noProof/>
          <w:rtl/>
          <w:lang w:bidi="ar-SA"/>
        </w:rPr>
        <mc:AlternateContent>
          <mc:Choice Requires="wps">
            <w:drawing>
              <wp:anchor distT="0" distB="0" distL="114300" distR="114300" simplePos="0" relativeHeight="251623424" behindDoc="0" locked="0" layoutInCell="1" allowOverlap="1" wp14:anchorId="2C06E03F" wp14:editId="46E3B1C0">
                <wp:simplePos x="0" y="0"/>
                <wp:positionH relativeFrom="margin">
                  <wp:posOffset>1504950</wp:posOffset>
                </wp:positionH>
                <wp:positionV relativeFrom="paragraph">
                  <wp:posOffset>133350</wp:posOffset>
                </wp:positionV>
                <wp:extent cx="5133975" cy="387350"/>
                <wp:effectExtent l="0" t="0" r="28575" b="12700"/>
                <wp:wrapNone/>
                <wp:docPr id="21" name="Oval 21"/>
                <wp:cNvGraphicFramePr/>
                <a:graphic xmlns:a="http://schemas.openxmlformats.org/drawingml/2006/main">
                  <a:graphicData uri="http://schemas.microsoft.com/office/word/2010/wordprocessingShape">
                    <wps:wsp>
                      <wps:cNvSpPr/>
                      <wps:spPr>
                        <a:xfrm>
                          <a:off x="0" y="0"/>
                          <a:ext cx="5133975" cy="387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AA6A7" w14:textId="5C9B9391" w:rsidR="003E2FD2" w:rsidRPr="00C73E31" w:rsidRDefault="003E2FD2" w:rsidP="003107B0">
                            <w:pPr>
                              <w:jc w:val="center"/>
                              <w:rPr>
                                <w:rFonts w:cs="B Nazanin"/>
                                <w:b/>
                                <w:bCs/>
                                <w:color w:val="000000" w:themeColor="text1"/>
                                <w:sz w:val="18"/>
                                <w:szCs w:val="18"/>
                              </w:rPr>
                            </w:pPr>
                            <w:r w:rsidRPr="00C73E31">
                              <w:rPr>
                                <w:rFonts w:cs="B Nazanin" w:hint="cs"/>
                                <w:b/>
                                <w:bCs/>
                                <w:color w:val="000000" w:themeColor="text1"/>
                                <w:sz w:val="18"/>
                                <w:szCs w:val="18"/>
                                <w:rtl/>
                              </w:rPr>
                              <w:t>ورود زوج ارجاع شده از سطح یک و یا مراجعه مستقیم</w:t>
                            </w:r>
                          </w:p>
                          <w:p w14:paraId="5E9601AD" w14:textId="77777777" w:rsidR="003E2FD2" w:rsidRPr="00A0094B" w:rsidRDefault="003E2FD2" w:rsidP="009D0791">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6E03F" id="Oval 21" o:spid="_x0000_s1026" style="position:absolute;left:0;text-align:left;margin-left:118.5pt;margin-top:10.5pt;width:404.25pt;height:30.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" filled="f" strokecolor="black [3213]" strokeweight="1pt">
                <v:stroke joinstyle="miter"/>
                <v:textbox>
                  <w:txbxContent>
                    <w:p w14:paraId="7EDAA6A7" w14:textId="5C9B9391" w:rsidR="003E2FD2" w:rsidRPr="00C73E31" w:rsidRDefault="003E2FD2" w:rsidP="003107B0">
                      <w:pPr>
                        <w:jc w:val="center"/>
                        <w:rPr>
                          <w:rFonts w:cs="B Nazanin"/>
                          <w:b/>
                          <w:bCs/>
                          <w:color w:val="000000" w:themeColor="text1"/>
                          <w:sz w:val="18"/>
                          <w:szCs w:val="18"/>
                        </w:rPr>
                      </w:pPr>
                      <w:r w:rsidRPr="00C73E31">
                        <w:rPr>
                          <w:rFonts w:cs="B Nazanin" w:hint="cs"/>
                          <w:b/>
                          <w:bCs/>
                          <w:color w:val="000000" w:themeColor="text1"/>
                          <w:sz w:val="18"/>
                          <w:szCs w:val="18"/>
                          <w:rtl/>
                        </w:rPr>
                        <w:t>ورود زوج ارجاع شده از سطح یک و یا مراجعه مستقیم</w:t>
                      </w:r>
                    </w:p>
                    <w:p w14:paraId="5E9601AD" w14:textId="77777777" w:rsidR="003E2FD2" w:rsidRPr="00A0094B" w:rsidRDefault="003E2FD2" w:rsidP="009D0791">
                      <w:pPr>
                        <w:spacing w:after="0" w:line="240" w:lineRule="auto"/>
                        <w:jc w:val="center"/>
                        <w:rPr>
                          <w:rFonts w:cs="B Nazanin"/>
                          <w:b/>
                          <w:bCs/>
                          <w:color w:val="000000" w:themeColor="text1"/>
                          <w:sz w:val="20"/>
                          <w:szCs w:val="20"/>
                        </w:rPr>
                      </w:pPr>
                    </w:p>
                  </w:txbxContent>
                </v:textbox>
                <w10:wrap anchorx="margin"/>
              </v:oval>
            </w:pict>
          </mc:Fallback>
        </mc:AlternateContent>
      </w:r>
      <w:r w:rsidR="00553830" w:rsidRPr="006E1ABB">
        <w:rPr>
          <w:rStyle w:val="jlqj4b"/>
          <w:rFonts w:cs="B Nazanin" w:hint="cs"/>
          <w:sz w:val="28"/>
          <w:szCs w:val="28"/>
          <w:rtl/>
        </w:rPr>
        <w:t xml:space="preserve"> </w:t>
      </w:r>
      <w:r w:rsidR="006760FA" w:rsidRPr="00C07716">
        <w:rPr>
          <w:rFonts w:eastAsiaTheme="majorEastAsia" w:cs="B Nazanin" w:hint="cs"/>
          <w:color w:val="0070C0"/>
          <w:sz w:val="24"/>
          <w:szCs w:val="24"/>
          <w:rtl/>
        </w:rPr>
        <w:t>الگوریتم 4</w:t>
      </w:r>
      <w:r w:rsidR="006760FA" w:rsidRPr="00C07716">
        <w:rPr>
          <w:rFonts w:eastAsiaTheme="majorEastAsia" w:cs="Calibri" w:hint="cs"/>
          <w:color w:val="0070C0"/>
          <w:sz w:val="24"/>
          <w:szCs w:val="24"/>
          <w:rtl/>
        </w:rPr>
        <w:t>_</w:t>
      </w:r>
      <w:r w:rsidR="006760FA" w:rsidRPr="00C07716">
        <w:rPr>
          <w:rFonts w:eastAsiaTheme="majorEastAsia" w:cs="B Nazanin" w:hint="cs"/>
          <w:color w:val="0070C0"/>
          <w:sz w:val="24"/>
          <w:szCs w:val="24"/>
          <w:rtl/>
        </w:rPr>
        <w:t xml:space="preserve"> </w:t>
      </w:r>
      <w:r w:rsidR="00854C0B" w:rsidRPr="00C07716">
        <w:rPr>
          <w:rFonts w:eastAsiaTheme="majorEastAsia" w:cs="B Nazanin" w:hint="cs"/>
          <w:color w:val="0070C0"/>
          <w:sz w:val="24"/>
          <w:szCs w:val="24"/>
          <w:rtl/>
        </w:rPr>
        <w:t xml:space="preserve">فرایند </w:t>
      </w:r>
      <w:r w:rsidR="006760FA" w:rsidRPr="00C07716">
        <w:rPr>
          <w:rFonts w:eastAsiaTheme="majorEastAsia" w:cs="B Nazanin" w:hint="cs"/>
          <w:color w:val="0070C0"/>
          <w:sz w:val="24"/>
          <w:szCs w:val="24"/>
          <w:rtl/>
        </w:rPr>
        <w:t>ارایه خدمت ناباروری در سطح دوم</w:t>
      </w:r>
      <w:bookmarkEnd w:id="148"/>
      <w:r w:rsidR="006760FA" w:rsidRPr="006E1ABB">
        <w:rPr>
          <w:noProof/>
          <w:lang w:bidi="ar-SA"/>
        </w:rPr>
        <w:t xml:space="preserve"> </w:t>
      </w:r>
    </w:p>
    <w:bookmarkStart w:id="149" w:name="_Toc135571601"/>
    <w:bookmarkStart w:id="150" w:name="_Toc136425602"/>
    <w:bookmarkStart w:id="151" w:name="_Toc152419094"/>
    <w:p w14:paraId="7CC3D75F" w14:textId="40441328" w:rsidR="006760FA" w:rsidRPr="006E1ABB" w:rsidRDefault="000A59C3" w:rsidP="00064AC6">
      <w:pPr>
        <w:pStyle w:val="Heading3"/>
        <w:bidi/>
        <w:rPr>
          <w:rStyle w:val="jlqj4b"/>
          <w:rFonts w:cs="B Nazanin"/>
          <w:sz w:val="28"/>
          <w:szCs w:val="28"/>
          <w:rtl/>
        </w:rPr>
      </w:pPr>
      <w:r w:rsidRPr="006E1ABB">
        <w:rPr>
          <w:rStyle w:val="jlqj4b"/>
          <w:rFonts w:cs="B Nazanin"/>
          <w:noProof/>
          <w:sz w:val="28"/>
          <w:szCs w:val="28"/>
          <w:lang w:bidi="ar-SA"/>
        </w:rPr>
        <mc:AlternateContent>
          <mc:Choice Requires="wps">
            <w:drawing>
              <wp:anchor distT="0" distB="0" distL="114300" distR="114300" simplePos="0" relativeHeight="251627520" behindDoc="0" locked="0" layoutInCell="1" allowOverlap="1" wp14:anchorId="11AF9FF5" wp14:editId="64BD7A51">
                <wp:simplePos x="0" y="0"/>
                <wp:positionH relativeFrom="margin">
                  <wp:posOffset>3962400</wp:posOffset>
                </wp:positionH>
                <wp:positionV relativeFrom="paragraph">
                  <wp:posOffset>438150</wp:posOffset>
                </wp:positionV>
                <wp:extent cx="123825" cy="104775"/>
                <wp:effectExtent l="19050" t="0" r="47625" b="47625"/>
                <wp:wrapNone/>
                <wp:docPr id="271" name="Down Arrow 271"/>
                <wp:cNvGraphicFramePr/>
                <a:graphic xmlns:a="http://schemas.openxmlformats.org/drawingml/2006/main">
                  <a:graphicData uri="http://schemas.microsoft.com/office/word/2010/wordprocessingShape">
                    <wps:wsp>
                      <wps:cNvSpPr/>
                      <wps:spPr>
                        <a:xfrm flipH="1">
                          <a:off x="0" y="0"/>
                          <a:ext cx="123825" cy="104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CC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1" o:spid="_x0000_s1026" type="#_x0000_t67" style="position:absolute;margin-left:312pt;margin-top:34.5pt;width:9.75pt;height:8.25pt;flip:x;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" adj="10800" fillcolor="#4f81bd" strokecolor="#385d8a" strokeweight="2pt">
                <w10:wrap anchorx="margin"/>
              </v:shape>
            </w:pict>
          </mc:Fallback>
        </mc:AlternateContent>
      </w:r>
      <w:r w:rsidR="00C73E31" w:rsidRPr="006E1ABB">
        <w:rPr>
          <w:rStyle w:val="jlqj4b"/>
          <w:rFonts w:cs="B Nazanin"/>
          <w:noProof/>
          <w:sz w:val="28"/>
          <w:szCs w:val="28"/>
          <w:lang w:bidi="ar-SA"/>
        </w:rPr>
        <mc:AlternateContent>
          <mc:Choice Requires="wps">
            <w:drawing>
              <wp:anchor distT="0" distB="0" distL="114300" distR="114300" simplePos="0" relativeHeight="251624448" behindDoc="0" locked="0" layoutInCell="1" allowOverlap="1" wp14:anchorId="04171842" wp14:editId="19A78305">
                <wp:simplePos x="0" y="0"/>
                <wp:positionH relativeFrom="margin">
                  <wp:posOffset>1266825</wp:posOffset>
                </wp:positionH>
                <wp:positionV relativeFrom="paragraph">
                  <wp:posOffset>200025</wp:posOffset>
                </wp:positionV>
                <wp:extent cx="5553075" cy="238125"/>
                <wp:effectExtent l="0" t="0" r="28575" b="28575"/>
                <wp:wrapNone/>
                <wp:docPr id="268" name="Rectangle 268"/>
                <wp:cNvGraphicFramePr/>
                <a:graphic xmlns:a="http://schemas.openxmlformats.org/drawingml/2006/main">
                  <a:graphicData uri="http://schemas.microsoft.com/office/word/2010/wordprocessingShape">
                    <wps:wsp>
                      <wps:cNvSpPr/>
                      <wps:spPr>
                        <a:xfrm>
                          <a:off x="0" y="0"/>
                          <a:ext cx="555307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3B8A3BD8" w14:textId="61453B33" w:rsidR="003E2FD2" w:rsidRPr="00C73E31" w:rsidRDefault="003E2FD2" w:rsidP="003D7209">
                            <w:pPr>
                              <w:spacing w:after="0"/>
                              <w:jc w:val="center"/>
                              <w:rPr>
                                <w:rFonts w:cs="B Nazanin"/>
                                <w:b/>
                                <w:bCs/>
                                <w:sz w:val="18"/>
                                <w:szCs w:val="18"/>
                              </w:rPr>
                            </w:pPr>
                            <w:r w:rsidRPr="00C73E31">
                              <w:rPr>
                                <w:rFonts w:cs="B Nazanin" w:hint="cs"/>
                                <w:b/>
                                <w:bCs/>
                                <w:sz w:val="18"/>
                                <w:szCs w:val="18"/>
                                <w:rtl/>
                              </w:rPr>
                              <w:t xml:space="preserve">پذیرش و تشکیل پرونده پزشکی </w:t>
                            </w:r>
                          </w:p>
                          <w:p w14:paraId="58E29C47" w14:textId="7AC569D2" w:rsidR="003E2FD2" w:rsidRPr="00B17050" w:rsidRDefault="003E2FD2" w:rsidP="00915469">
                            <w:pPr>
                              <w:jc w:val="center"/>
                              <w:rPr>
                                <w:rFonts w:cs="B Nazanin"/>
                                <w:b/>
                                <w:bCs/>
                                <w:sz w:val="20"/>
                                <w:szCs w:val="20"/>
                              </w:rPr>
                            </w:pPr>
                          </w:p>
                          <w:p w14:paraId="08922357" w14:textId="77777777" w:rsidR="003E2FD2" w:rsidRPr="00B17050" w:rsidRDefault="003E2FD2" w:rsidP="00915469">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71842" id="Rectangle 268" o:spid="_x0000_s1027" style="position:absolute;left:0;text-align:left;margin-left:99.75pt;margin-top:15.75pt;width:437.25pt;height:18.7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" fillcolor="white [3201]" strokecolor="black [3200]" strokeweight="1pt">
                <v:textbox>
                  <w:txbxContent>
                    <w:p w14:paraId="3B8A3BD8" w14:textId="61453B33" w:rsidR="003E2FD2" w:rsidRPr="00C73E31" w:rsidRDefault="003E2FD2" w:rsidP="003D7209">
                      <w:pPr>
                        <w:spacing w:after="0"/>
                        <w:jc w:val="center"/>
                        <w:rPr>
                          <w:rFonts w:cs="B Nazanin"/>
                          <w:b/>
                          <w:bCs/>
                          <w:sz w:val="18"/>
                          <w:szCs w:val="18"/>
                        </w:rPr>
                      </w:pPr>
                      <w:r w:rsidRPr="00C73E31">
                        <w:rPr>
                          <w:rFonts w:cs="B Nazanin" w:hint="cs"/>
                          <w:b/>
                          <w:bCs/>
                          <w:sz w:val="18"/>
                          <w:szCs w:val="18"/>
                          <w:rtl/>
                        </w:rPr>
                        <w:t xml:space="preserve">پذیرش و تشکیل پرونده پزشکی </w:t>
                      </w:r>
                    </w:p>
                    <w:p w14:paraId="58E29C47" w14:textId="7AC569D2" w:rsidR="003E2FD2" w:rsidRPr="00B17050" w:rsidRDefault="003E2FD2" w:rsidP="00915469">
                      <w:pPr>
                        <w:jc w:val="center"/>
                        <w:rPr>
                          <w:rFonts w:cs="B Nazanin"/>
                          <w:b/>
                          <w:bCs/>
                          <w:sz w:val="20"/>
                          <w:szCs w:val="20"/>
                        </w:rPr>
                      </w:pPr>
                    </w:p>
                    <w:p w14:paraId="08922357" w14:textId="77777777" w:rsidR="003E2FD2" w:rsidRPr="00B17050" w:rsidRDefault="003E2FD2" w:rsidP="00915469">
                      <w:pPr>
                        <w:jc w:val="center"/>
                        <w:rPr>
                          <w:rFonts w:cs="B Nazanin"/>
                          <w:b/>
                          <w:bCs/>
                          <w:sz w:val="20"/>
                          <w:szCs w:val="20"/>
                        </w:rPr>
                      </w:pPr>
                    </w:p>
                  </w:txbxContent>
                </v:textbox>
                <w10:wrap anchorx="margin"/>
              </v:rect>
            </w:pict>
          </mc:Fallback>
        </mc:AlternateContent>
      </w:r>
      <w:r w:rsidR="00C73E31" w:rsidRPr="006E1ABB">
        <w:rPr>
          <w:rStyle w:val="jlqj4b"/>
          <w:rFonts w:cs="B Nazanin"/>
          <w:noProof/>
          <w:sz w:val="28"/>
          <w:szCs w:val="28"/>
          <w:lang w:bidi="ar-SA"/>
        </w:rPr>
        <mc:AlternateContent>
          <mc:Choice Requires="wps">
            <w:drawing>
              <wp:anchor distT="0" distB="0" distL="114300" distR="114300" simplePos="0" relativeHeight="251625472" behindDoc="0" locked="0" layoutInCell="1" allowOverlap="1" wp14:anchorId="76E1CEF5" wp14:editId="4AA4965B">
                <wp:simplePos x="0" y="0"/>
                <wp:positionH relativeFrom="margin">
                  <wp:posOffset>3981450</wp:posOffset>
                </wp:positionH>
                <wp:positionV relativeFrom="paragraph">
                  <wp:posOffset>57150</wp:posOffset>
                </wp:positionV>
                <wp:extent cx="102235" cy="123825"/>
                <wp:effectExtent l="19050" t="0" r="31115" b="47625"/>
                <wp:wrapNone/>
                <wp:docPr id="269" name="Down Arrow 269"/>
                <wp:cNvGraphicFramePr/>
                <a:graphic xmlns:a="http://schemas.openxmlformats.org/drawingml/2006/main">
                  <a:graphicData uri="http://schemas.microsoft.com/office/word/2010/wordprocessingShape">
                    <wps:wsp>
                      <wps:cNvSpPr/>
                      <wps:spPr>
                        <a:xfrm>
                          <a:off x="0" y="0"/>
                          <a:ext cx="1022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0C1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9" o:spid="_x0000_s1026" type="#_x0000_t67" style="position:absolute;margin-left:313.5pt;margin-top:4.5pt;width:8.05pt;height:9.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" adj="12683" fillcolor="#4f81bd" strokecolor="#385d8a" strokeweight="2pt">
                <w10:wrap anchorx="margin"/>
              </v:shape>
            </w:pict>
          </mc:Fallback>
        </mc:AlternateContent>
      </w:r>
      <w:bookmarkEnd w:id="149"/>
      <w:bookmarkEnd w:id="150"/>
      <w:bookmarkEnd w:id="151"/>
    </w:p>
    <w:p w14:paraId="73263CA4" w14:textId="3604593B" w:rsidR="006760FA" w:rsidRPr="006E1ABB" w:rsidRDefault="00496D91" w:rsidP="00DD2D92">
      <w:pPr>
        <w:bidi w:val="0"/>
        <w:rPr>
          <w:rStyle w:val="jlqj4b"/>
          <w:rFonts w:ascii="Times New Roman" w:eastAsia="Times New Roman" w:hAnsi="Times New Roman" w:cs="B Nazanin"/>
          <w:b/>
          <w:bCs/>
          <w:sz w:val="28"/>
          <w:szCs w:val="28"/>
          <w:rtl/>
        </w:rPr>
      </w:pPr>
      <w:r w:rsidRPr="006E1ABB">
        <w:rPr>
          <w:rStyle w:val="jlqj4b"/>
          <w:rFonts w:cs="B Nazanin"/>
          <w:noProof/>
          <w:sz w:val="28"/>
          <w:szCs w:val="28"/>
          <w:lang w:bidi="ar-SA"/>
        </w:rPr>
        <mc:AlternateContent>
          <mc:Choice Requires="wps">
            <w:drawing>
              <wp:anchor distT="0" distB="0" distL="114300" distR="114300" simplePos="0" relativeHeight="251658240" behindDoc="0" locked="0" layoutInCell="1" allowOverlap="1" wp14:anchorId="2C213F3E" wp14:editId="2FBF6437">
                <wp:simplePos x="0" y="0"/>
                <wp:positionH relativeFrom="margin">
                  <wp:posOffset>3962400</wp:posOffset>
                </wp:positionH>
                <wp:positionV relativeFrom="paragraph">
                  <wp:posOffset>359410</wp:posOffset>
                </wp:positionV>
                <wp:extent cx="92710" cy="85725"/>
                <wp:effectExtent l="19050" t="0" r="40640" b="47625"/>
                <wp:wrapNone/>
                <wp:docPr id="9" name="Down Arrow 9"/>
                <wp:cNvGraphicFramePr/>
                <a:graphic xmlns:a="http://schemas.openxmlformats.org/drawingml/2006/main">
                  <a:graphicData uri="http://schemas.microsoft.com/office/word/2010/wordprocessingShape">
                    <wps:wsp>
                      <wps:cNvSpPr/>
                      <wps:spPr>
                        <a:xfrm>
                          <a:off x="0" y="0"/>
                          <a:ext cx="92710" cy="85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6C5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12pt;margin-top:28.3pt;width:7.3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" adj="10800" fillcolor="#4f81bd" strokecolor="#385d8a" strokeweight="2pt">
                <w10:wrap anchorx="margin"/>
              </v:shape>
            </w:pict>
          </mc:Fallback>
        </mc:AlternateContent>
      </w:r>
      <w:r w:rsidR="00DA2C94" w:rsidRPr="006E1ABB">
        <w:rPr>
          <w:rStyle w:val="jlqj4b"/>
          <w:rFonts w:cs="B Nazanin"/>
          <w:noProof/>
          <w:sz w:val="28"/>
          <w:szCs w:val="28"/>
          <w:lang w:bidi="ar-SA"/>
        </w:rPr>
        <mc:AlternateContent>
          <mc:Choice Requires="wps">
            <w:drawing>
              <wp:anchor distT="0" distB="0" distL="114300" distR="114300" simplePos="0" relativeHeight="251626496" behindDoc="0" locked="0" layoutInCell="1" allowOverlap="1" wp14:anchorId="2C299978" wp14:editId="78ADBED1">
                <wp:simplePos x="0" y="0"/>
                <wp:positionH relativeFrom="margin">
                  <wp:posOffset>723900</wp:posOffset>
                </wp:positionH>
                <wp:positionV relativeFrom="paragraph">
                  <wp:posOffset>111760</wp:posOffset>
                </wp:positionV>
                <wp:extent cx="6610985" cy="238125"/>
                <wp:effectExtent l="0" t="0" r="18415" b="28575"/>
                <wp:wrapNone/>
                <wp:docPr id="270" name="Rectangle 270"/>
                <wp:cNvGraphicFramePr/>
                <a:graphic xmlns:a="http://schemas.openxmlformats.org/drawingml/2006/main">
                  <a:graphicData uri="http://schemas.microsoft.com/office/word/2010/wordprocessingShape">
                    <wps:wsp>
                      <wps:cNvSpPr/>
                      <wps:spPr>
                        <a:xfrm>
                          <a:off x="0" y="0"/>
                          <a:ext cx="661098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65399D90" w14:textId="7801784C" w:rsidR="003E2FD2" w:rsidRPr="00C73E31" w:rsidRDefault="003E2FD2" w:rsidP="00EE4CE8">
                            <w:pPr>
                              <w:spacing w:after="0"/>
                              <w:jc w:val="center"/>
                              <w:rPr>
                                <w:rFonts w:cs="B Nazanin"/>
                                <w:b/>
                                <w:bCs/>
                                <w:sz w:val="18"/>
                                <w:szCs w:val="18"/>
                                <w:rtl/>
                              </w:rPr>
                            </w:pPr>
                            <w:r w:rsidRPr="00C73E31">
                              <w:rPr>
                                <w:rFonts w:cs="B Nazanin" w:hint="cs"/>
                                <w:b/>
                                <w:bCs/>
                                <w:sz w:val="18"/>
                                <w:szCs w:val="18"/>
                                <w:rtl/>
                              </w:rPr>
                              <w:t>ارجاع به فلوشیپ ناباروری/ متخصص زنان دوره دیده</w:t>
                            </w:r>
                            <w:r>
                              <w:rPr>
                                <w:rFonts w:cs="B Nazanin" w:hint="cs"/>
                                <w:b/>
                                <w:bCs/>
                                <w:sz w:val="18"/>
                                <w:szCs w:val="18"/>
                                <w:rtl/>
                              </w:rPr>
                              <w:t xml:space="preserve"> سطح دو</w:t>
                            </w:r>
                            <w:r w:rsidRPr="00C73E31">
                              <w:rPr>
                                <w:rFonts w:cs="B Nazanin" w:hint="cs"/>
                                <w:b/>
                                <w:bCs/>
                                <w:sz w:val="18"/>
                                <w:szCs w:val="18"/>
                                <w:rtl/>
                              </w:rPr>
                              <w:t xml:space="preserve"> جهت ویزیت، معاینه، بررسی آزمایشات و انجام سونوگرافی ترانس واژینال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9978" id="Rectangle 270" o:spid="_x0000_s1028" style="position:absolute;margin-left:57pt;margin-top:8.8pt;width:520.55pt;height:18.7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" fillcolor="white [3201]" strokecolor="black [3200]" strokeweight="1pt">
                <v:textbox>
                  <w:txbxContent>
                    <w:p w14:paraId="65399D90" w14:textId="7801784C" w:rsidR="003E2FD2" w:rsidRPr="00C73E31" w:rsidRDefault="003E2FD2" w:rsidP="00EE4CE8">
                      <w:pPr>
                        <w:spacing w:after="0"/>
                        <w:jc w:val="center"/>
                        <w:rPr>
                          <w:rFonts w:cs="B Nazanin"/>
                          <w:b/>
                          <w:bCs/>
                          <w:sz w:val="18"/>
                          <w:szCs w:val="18"/>
                          <w:rtl/>
                        </w:rPr>
                      </w:pPr>
                      <w:r w:rsidRPr="00C73E31">
                        <w:rPr>
                          <w:rFonts w:cs="B Nazanin" w:hint="cs"/>
                          <w:b/>
                          <w:bCs/>
                          <w:sz w:val="18"/>
                          <w:szCs w:val="18"/>
                          <w:rtl/>
                        </w:rPr>
                        <w:t>ارجاع به فلوشیپ ناباروری/ متخصص زنان دوره دیده</w:t>
                      </w:r>
                      <w:r>
                        <w:rPr>
                          <w:rFonts w:cs="B Nazanin" w:hint="cs"/>
                          <w:b/>
                          <w:bCs/>
                          <w:sz w:val="18"/>
                          <w:szCs w:val="18"/>
                          <w:rtl/>
                        </w:rPr>
                        <w:t xml:space="preserve"> سطح دو</w:t>
                      </w:r>
                      <w:r w:rsidRPr="00C73E31">
                        <w:rPr>
                          <w:rFonts w:cs="B Nazanin" w:hint="cs"/>
                          <w:b/>
                          <w:bCs/>
                          <w:sz w:val="18"/>
                          <w:szCs w:val="18"/>
                          <w:rtl/>
                        </w:rPr>
                        <w:t xml:space="preserve"> جهت ویزیت، معاینه، بررسی آزمایشات و انجام سونوگرافی ترانس واژینال </w:t>
                      </w:r>
                    </w:p>
                  </w:txbxContent>
                </v:textbox>
                <w10:wrap anchorx="margin"/>
              </v:rect>
            </w:pict>
          </mc:Fallback>
        </mc:AlternateContent>
      </w:r>
    </w:p>
    <w:p w14:paraId="7D0C2FBD" w14:textId="3D8246C7" w:rsidR="007C0EFC" w:rsidRPr="006E1ABB" w:rsidRDefault="00586B3D">
      <w:pPr>
        <w:bidi w:val="0"/>
        <w:rPr>
          <w:rFonts w:eastAsiaTheme="majorEastAsia" w:cs="B Nazanin"/>
          <w:color w:val="0070C0"/>
          <w:sz w:val="24"/>
          <w:szCs w:val="24"/>
        </w:rPr>
        <w:sectPr w:rsidR="007C0EFC" w:rsidRPr="006E1ABB" w:rsidSect="007C0EFC">
          <w:pgSz w:w="16838" w:h="11906" w:orient="landscape"/>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pPr>
      <w:r w:rsidRPr="006E1ABB">
        <w:rPr>
          <w:rStyle w:val="jlqj4b"/>
          <w:rFonts w:cs="B Nazanin"/>
          <w:noProof/>
          <w:sz w:val="28"/>
          <w:szCs w:val="28"/>
          <w:lang w:bidi="ar-SA"/>
        </w:rPr>
        <mc:AlternateContent>
          <mc:Choice Requires="wps">
            <w:drawing>
              <wp:anchor distT="0" distB="0" distL="114300" distR="114300" simplePos="0" relativeHeight="251633664" behindDoc="0" locked="0" layoutInCell="1" allowOverlap="1" wp14:anchorId="554001D2" wp14:editId="73455030">
                <wp:simplePos x="0" y="0"/>
                <wp:positionH relativeFrom="margin">
                  <wp:posOffset>2952750</wp:posOffset>
                </wp:positionH>
                <wp:positionV relativeFrom="paragraph">
                  <wp:posOffset>2058670</wp:posOffset>
                </wp:positionV>
                <wp:extent cx="2057400" cy="438150"/>
                <wp:effectExtent l="0" t="0" r="19050" b="19050"/>
                <wp:wrapNone/>
                <wp:docPr id="299" name="Rectangle 299"/>
                <wp:cNvGraphicFramePr/>
                <a:graphic xmlns:a="http://schemas.openxmlformats.org/drawingml/2006/main">
                  <a:graphicData uri="http://schemas.microsoft.com/office/word/2010/wordprocessingShape">
                    <wps:wsp>
                      <wps:cNvSpPr/>
                      <wps:spPr>
                        <a:xfrm>
                          <a:off x="0" y="0"/>
                          <a:ext cx="2057400" cy="438150"/>
                        </a:xfrm>
                        <a:prstGeom prst="rect">
                          <a:avLst/>
                        </a:prstGeom>
                        <a:solidFill>
                          <a:sysClr val="window" lastClr="FFFFFF"/>
                        </a:solidFill>
                        <a:ln w="25400" cap="flat" cmpd="sng" algn="ctr">
                          <a:solidFill>
                            <a:sysClr val="windowText" lastClr="000000"/>
                          </a:solidFill>
                          <a:prstDash val="solid"/>
                        </a:ln>
                        <a:effectLst/>
                      </wps:spPr>
                      <wps:txbx>
                        <w:txbxContent>
                          <w:p w14:paraId="073AE2B7" w14:textId="30D10323" w:rsidR="003E2FD2" w:rsidRDefault="003E2FD2" w:rsidP="00586B3D">
                            <w:pPr>
                              <w:spacing w:after="0" w:line="240" w:lineRule="auto"/>
                              <w:jc w:val="center"/>
                              <w:rPr>
                                <w:rFonts w:cs="B Nazanin"/>
                                <w:b/>
                                <w:bCs/>
                                <w:sz w:val="16"/>
                                <w:szCs w:val="16"/>
                                <w:rtl/>
                              </w:rPr>
                            </w:pPr>
                            <w:r w:rsidRPr="00CC251F">
                              <w:rPr>
                                <w:rFonts w:cs="B Nazanin" w:hint="cs"/>
                                <w:b/>
                                <w:bCs/>
                                <w:sz w:val="16"/>
                                <w:szCs w:val="16"/>
                                <w:rtl/>
                              </w:rPr>
                              <w:t>کمتر</w:t>
                            </w:r>
                            <w:r>
                              <w:rPr>
                                <w:rFonts w:cs="B Nazanin" w:hint="cs"/>
                                <w:b/>
                                <w:bCs/>
                                <w:sz w:val="16"/>
                                <w:szCs w:val="16"/>
                                <w:rtl/>
                              </w:rPr>
                              <w:t xml:space="preserve"> از</w:t>
                            </w:r>
                            <w:r w:rsidRPr="00CC251F">
                              <w:rPr>
                                <w:rFonts w:cs="B Nazanin" w:hint="cs"/>
                                <w:b/>
                                <w:bCs/>
                                <w:sz w:val="16"/>
                                <w:szCs w:val="16"/>
                                <w:rtl/>
                              </w:rPr>
                              <w:t xml:space="preserve"> 35 سال</w:t>
                            </w:r>
                            <w:r>
                              <w:rPr>
                                <w:rFonts w:cs="B Nazanin" w:hint="cs"/>
                                <w:b/>
                                <w:bCs/>
                                <w:sz w:val="16"/>
                                <w:szCs w:val="16"/>
                                <w:rtl/>
                              </w:rPr>
                              <w:t xml:space="preserve"> و </w:t>
                            </w:r>
                            <w:r w:rsidRPr="00CC251F">
                              <w:rPr>
                                <w:rFonts w:cs="B Nazanin" w:hint="cs"/>
                                <w:b/>
                                <w:bCs/>
                                <w:sz w:val="16"/>
                                <w:szCs w:val="16"/>
                                <w:rtl/>
                              </w:rPr>
                              <w:t xml:space="preserve">زیر یکسال </w:t>
                            </w:r>
                            <w:r>
                              <w:rPr>
                                <w:rFonts w:cs="B Nazanin" w:hint="cs"/>
                                <w:b/>
                                <w:bCs/>
                                <w:sz w:val="16"/>
                                <w:szCs w:val="16"/>
                                <w:rtl/>
                              </w:rPr>
                              <w:t>خواهان بارداری</w:t>
                            </w:r>
                          </w:p>
                          <w:p w14:paraId="50603714" w14:textId="65431B1A" w:rsidR="003E2FD2" w:rsidRPr="00CC251F" w:rsidRDefault="003E2FD2" w:rsidP="00586B3D">
                            <w:pPr>
                              <w:spacing w:after="0" w:line="240" w:lineRule="auto"/>
                              <w:jc w:val="center"/>
                              <w:rPr>
                                <w:rFonts w:cs="B Nazanin"/>
                                <w:b/>
                                <w:bCs/>
                                <w:sz w:val="16"/>
                                <w:szCs w:val="16"/>
                                <w:rtl/>
                              </w:rPr>
                            </w:pPr>
                            <w:r w:rsidRPr="00CC251F">
                              <w:rPr>
                                <w:rFonts w:cs="B Nazanin" w:hint="cs"/>
                                <w:b/>
                                <w:bCs/>
                                <w:sz w:val="16"/>
                                <w:szCs w:val="16"/>
                                <w:rtl/>
                              </w:rPr>
                              <w:t>بین 35 تا 37 سال</w:t>
                            </w:r>
                            <w:r>
                              <w:rPr>
                                <w:rFonts w:cs="B Nazanin" w:hint="cs"/>
                                <w:b/>
                                <w:bCs/>
                                <w:sz w:val="16"/>
                                <w:szCs w:val="16"/>
                                <w:rtl/>
                              </w:rPr>
                              <w:t xml:space="preserve"> و </w:t>
                            </w:r>
                            <w:r w:rsidRPr="00CC251F">
                              <w:rPr>
                                <w:rFonts w:cs="B Nazanin" w:hint="cs"/>
                                <w:b/>
                                <w:bCs/>
                                <w:sz w:val="16"/>
                                <w:szCs w:val="16"/>
                                <w:rtl/>
                              </w:rPr>
                              <w:t xml:space="preserve">کمتر از 6 ماه </w:t>
                            </w:r>
                            <w:r>
                              <w:rPr>
                                <w:rFonts w:cs="B Nazanin" w:hint="cs"/>
                                <w:b/>
                                <w:bCs/>
                                <w:sz w:val="16"/>
                                <w:szCs w:val="16"/>
                                <w:rtl/>
                              </w:rPr>
                              <w:t>خواهان بارداری</w:t>
                            </w:r>
                          </w:p>
                          <w:p w14:paraId="11C21E6C" w14:textId="77777777" w:rsidR="003E2FD2" w:rsidRPr="00CC251F" w:rsidRDefault="003E2FD2" w:rsidP="00DD2D92">
                            <w:pPr>
                              <w:spacing w:after="0" w:line="240" w:lineRule="auto"/>
                              <w:jc w:val="cente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001D2" id="Rectangle 299" o:spid="_x0000_s1029" style="position:absolute;margin-left:232.5pt;margin-top:162.1pt;width:162pt;height:34.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" fillcolor="window" strokecolor="windowText" strokeweight="2pt">
                <v:textbox>
                  <w:txbxContent>
                    <w:p w14:paraId="073AE2B7" w14:textId="30D10323" w:rsidR="003E2FD2" w:rsidRDefault="003E2FD2" w:rsidP="00586B3D">
                      <w:pPr>
                        <w:spacing w:after="0" w:line="240" w:lineRule="auto"/>
                        <w:jc w:val="center"/>
                        <w:rPr>
                          <w:rFonts w:cs="B Nazanin"/>
                          <w:b/>
                          <w:bCs/>
                          <w:sz w:val="16"/>
                          <w:szCs w:val="16"/>
                          <w:rtl/>
                        </w:rPr>
                      </w:pPr>
                      <w:r w:rsidRPr="00CC251F">
                        <w:rPr>
                          <w:rFonts w:cs="B Nazanin" w:hint="cs"/>
                          <w:b/>
                          <w:bCs/>
                          <w:sz w:val="16"/>
                          <w:szCs w:val="16"/>
                          <w:rtl/>
                        </w:rPr>
                        <w:t>کمتر</w:t>
                      </w:r>
                      <w:r>
                        <w:rPr>
                          <w:rFonts w:cs="B Nazanin" w:hint="cs"/>
                          <w:b/>
                          <w:bCs/>
                          <w:sz w:val="16"/>
                          <w:szCs w:val="16"/>
                          <w:rtl/>
                        </w:rPr>
                        <w:t xml:space="preserve"> از</w:t>
                      </w:r>
                      <w:r w:rsidRPr="00CC251F">
                        <w:rPr>
                          <w:rFonts w:cs="B Nazanin" w:hint="cs"/>
                          <w:b/>
                          <w:bCs/>
                          <w:sz w:val="16"/>
                          <w:szCs w:val="16"/>
                          <w:rtl/>
                        </w:rPr>
                        <w:t xml:space="preserve"> 35 سال</w:t>
                      </w:r>
                      <w:r>
                        <w:rPr>
                          <w:rFonts w:cs="B Nazanin" w:hint="cs"/>
                          <w:b/>
                          <w:bCs/>
                          <w:sz w:val="16"/>
                          <w:szCs w:val="16"/>
                          <w:rtl/>
                        </w:rPr>
                        <w:t xml:space="preserve"> و </w:t>
                      </w:r>
                      <w:r w:rsidRPr="00CC251F">
                        <w:rPr>
                          <w:rFonts w:cs="B Nazanin" w:hint="cs"/>
                          <w:b/>
                          <w:bCs/>
                          <w:sz w:val="16"/>
                          <w:szCs w:val="16"/>
                          <w:rtl/>
                        </w:rPr>
                        <w:t xml:space="preserve">زیر یکسال </w:t>
                      </w:r>
                      <w:r>
                        <w:rPr>
                          <w:rFonts w:cs="B Nazanin" w:hint="cs"/>
                          <w:b/>
                          <w:bCs/>
                          <w:sz w:val="16"/>
                          <w:szCs w:val="16"/>
                          <w:rtl/>
                        </w:rPr>
                        <w:t>خواهان بارداری</w:t>
                      </w:r>
                    </w:p>
                    <w:p w14:paraId="50603714" w14:textId="65431B1A" w:rsidR="003E2FD2" w:rsidRPr="00CC251F" w:rsidRDefault="003E2FD2" w:rsidP="00586B3D">
                      <w:pPr>
                        <w:spacing w:after="0" w:line="240" w:lineRule="auto"/>
                        <w:jc w:val="center"/>
                        <w:rPr>
                          <w:rFonts w:cs="B Nazanin"/>
                          <w:b/>
                          <w:bCs/>
                          <w:sz w:val="16"/>
                          <w:szCs w:val="16"/>
                          <w:rtl/>
                        </w:rPr>
                      </w:pPr>
                      <w:r w:rsidRPr="00CC251F">
                        <w:rPr>
                          <w:rFonts w:cs="B Nazanin" w:hint="cs"/>
                          <w:b/>
                          <w:bCs/>
                          <w:sz w:val="16"/>
                          <w:szCs w:val="16"/>
                          <w:rtl/>
                        </w:rPr>
                        <w:t>بین 35 تا 37 سال</w:t>
                      </w:r>
                      <w:r>
                        <w:rPr>
                          <w:rFonts w:cs="B Nazanin" w:hint="cs"/>
                          <w:b/>
                          <w:bCs/>
                          <w:sz w:val="16"/>
                          <w:szCs w:val="16"/>
                          <w:rtl/>
                        </w:rPr>
                        <w:t xml:space="preserve"> و </w:t>
                      </w:r>
                      <w:r w:rsidRPr="00CC251F">
                        <w:rPr>
                          <w:rFonts w:cs="B Nazanin" w:hint="cs"/>
                          <w:b/>
                          <w:bCs/>
                          <w:sz w:val="16"/>
                          <w:szCs w:val="16"/>
                          <w:rtl/>
                        </w:rPr>
                        <w:t xml:space="preserve">کمتر از 6 ماه </w:t>
                      </w:r>
                      <w:r>
                        <w:rPr>
                          <w:rFonts w:cs="B Nazanin" w:hint="cs"/>
                          <w:b/>
                          <w:bCs/>
                          <w:sz w:val="16"/>
                          <w:szCs w:val="16"/>
                          <w:rtl/>
                        </w:rPr>
                        <w:t>خواهان بارداری</w:t>
                      </w:r>
                    </w:p>
                    <w:p w14:paraId="11C21E6C" w14:textId="77777777" w:rsidR="003E2FD2" w:rsidRPr="00CC251F" w:rsidRDefault="003E2FD2" w:rsidP="00DD2D92">
                      <w:pPr>
                        <w:spacing w:after="0" w:line="240" w:lineRule="auto"/>
                        <w:jc w:val="center"/>
                        <w:rPr>
                          <w:rFonts w:cs="B Nazanin"/>
                          <w:b/>
                          <w:bCs/>
                          <w:sz w:val="16"/>
                          <w:szCs w:val="16"/>
                          <w:rtl/>
                        </w:rPr>
                      </w:pPr>
                    </w:p>
                  </w:txbxContent>
                </v:textbox>
                <w10:wrap anchorx="margin"/>
              </v:rect>
            </w:pict>
          </mc:Fallback>
        </mc:AlternateContent>
      </w:r>
      <w:r w:rsidR="006179FE" w:rsidRPr="006E1ABB">
        <w:rPr>
          <w:noProof/>
          <w:rtl/>
          <w:lang w:bidi="ar-SA"/>
        </w:rPr>
        <mc:AlternateContent>
          <mc:Choice Requires="wps">
            <w:drawing>
              <wp:anchor distT="0" distB="0" distL="114300" distR="114300" simplePos="0" relativeHeight="251667456" behindDoc="0" locked="0" layoutInCell="1" allowOverlap="1" wp14:anchorId="6FA0EBD3" wp14:editId="39914A57">
                <wp:simplePos x="0" y="0"/>
                <wp:positionH relativeFrom="column">
                  <wp:posOffset>6057899</wp:posOffset>
                </wp:positionH>
                <wp:positionV relativeFrom="paragraph">
                  <wp:posOffset>4679951</wp:posOffset>
                </wp:positionV>
                <wp:extent cx="390525" cy="45719"/>
                <wp:effectExtent l="0" t="57150" r="9525" b="50165"/>
                <wp:wrapNone/>
                <wp:docPr id="33" name="Straight Arrow Connector 33"/>
                <wp:cNvGraphicFramePr/>
                <a:graphic xmlns:a="http://schemas.openxmlformats.org/drawingml/2006/main">
                  <a:graphicData uri="http://schemas.microsoft.com/office/word/2010/wordprocessingShape">
                    <wps:wsp>
                      <wps:cNvCnPr/>
                      <wps:spPr>
                        <a:xfrm flipV="1">
                          <a:off x="0" y="0"/>
                          <a:ext cx="390525" cy="45719"/>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A2B916" id="_x0000_t32" coordsize="21600,21600" o:spt="32" o:oned="t" path="m,l21600,21600e" filled="f">
                <v:path arrowok="t" fillok="f" o:connecttype="none"/>
                <o:lock v:ext="edit" shapetype="t"/>
              </v:shapetype>
              <v:shape id="Straight Arrow Connector 33" o:spid="_x0000_s1026" type="#_x0000_t32" style="position:absolute;margin-left:477pt;margin-top:368.5pt;width:30.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" strokecolor="#5b9bd5" strokeweight="2pt">
                <v:stroke endarrow="block" joinstyle="miter"/>
              </v:shape>
            </w:pict>
          </mc:Fallback>
        </mc:AlternateContent>
      </w:r>
      <w:r w:rsidR="00496D91" w:rsidRPr="006E1ABB">
        <w:rPr>
          <w:rStyle w:val="jlqj4b"/>
          <w:rFonts w:cs="B Nazanin"/>
          <w:noProof/>
          <w:sz w:val="28"/>
          <w:szCs w:val="28"/>
          <w:lang w:bidi="ar-SA"/>
        </w:rPr>
        <mc:AlternateContent>
          <mc:Choice Requires="wps">
            <w:drawing>
              <wp:anchor distT="0" distB="0" distL="114300" distR="114300" simplePos="0" relativeHeight="251882496" behindDoc="0" locked="0" layoutInCell="1" allowOverlap="1" wp14:anchorId="306921AD" wp14:editId="43B6F9EA">
                <wp:simplePos x="0" y="0"/>
                <wp:positionH relativeFrom="margin">
                  <wp:posOffset>3971925</wp:posOffset>
                </wp:positionH>
                <wp:positionV relativeFrom="paragraph">
                  <wp:posOffset>323850</wp:posOffset>
                </wp:positionV>
                <wp:extent cx="92710" cy="85725"/>
                <wp:effectExtent l="19050" t="0" r="40640" b="47625"/>
                <wp:wrapNone/>
                <wp:docPr id="4" name="Down Arrow 4"/>
                <wp:cNvGraphicFramePr/>
                <a:graphic xmlns:a="http://schemas.openxmlformats.org/drawingml/2006/main">
                  <a:graphicData uri="http://schemas.microsoft.com/office/word/2010/wordprocessingShape">
                    <wps:wsp>
                      <wps:cNvSpPr/>
                      <wps:spPr>
                        <a:xfrm>
                          <a:off x="0" y="0"/>
                          <a:ext cx="92710" cy="857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EE681" id="Down Arrow 4" o:spid="_x0000_s1026" type="#_x0000_t67" style="position:absolute;margin-left:312.75pt;margin-top:25.5pt;width:7.3pt;height:6.75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" adj="10800" fillcolor="#4f81bd" strokecolor="#385d8a" strokeweight="2pt">
                <w10:wrap anchorx="margin"/>
              </v:shape>
            </w:pict>
          </mc:Fallback>
        </mc:AlternateContent>
      </w:r>
      <w:r w:rsidR="00496D91" w:rsidRPr="006E1ABB">
        <w:rPr>
          <w:rStyle w:val="jlqj4b"/>
          <w:rFonts w:cs="B Nazanin"/>
          <w:noProof/>
          <w:sz w:val="28"/>
          <w:szCs w:val="28"/>
          <w:lang w:bidi="ar-SA"/>
        </w:rPr>
        <mc:AlternateContent>
          <mc:Choice Requires="wps">
            <w:drawing>
              <wp:anchor distT="0" distB="0" distL="114300" distR="114300" simplePos="0" relativeHeight="251657216" behindDoc="0" locked="0" layoutInCell="1" allowOverlap="1" wp14:anchorId="6D5855E5" wp14:editId="007EBA36">
                <wp:simplePos x="0" y="0"/>
                <wp:positionH relativeFrom="margin">
                  <wp:posOffset>714375</wp:posOffset>
                </wp:positionH>
                <wp:positionV relativeFrom="paragraph">
                  <wp:posOffset>458470</wp:posOffset>
                </wp:positionV>
                <wp:extent cx="6601460" cy="419100"/>
                <wp:effectExtent l="0" t="0" r="27940" b="19050"/>
                <wp:wrapNone/>
                <wp:docPr id="5" name="Rectangle 5"/>
                <wp:cNvGraphicFramePr/>
                <a:graphic xmlns:a="http://schemas.openxmlformats.org/drawingml/2006/main">
                  <a:graphicData uri="http://schemas.microsoft.com/office/word/2010/wordprocessingShape">
                    <wps:wsp>
                      <wps:cNvSpPr/>
                      <wps:spPr>
                        <a:xfrm>
                          <a:off x="0" y="0"/>
                          <a:ext cx="660146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0CE23021" w14:textId="4620399E" w:rsidR="003E2FD2" w:rsidRPr="00C73E31" w:rsidRDefault="003E2FD2" w:rsidP="00FE4D72">
                            <w:pPr>
                              <w:spacing w:after="0" w:line="240" w:lineRule="auto"/>
                              <w:jc w:val="center"/>
                              <w:rPr>
                                <w:rFonts w:cs="B Nazanin"/>
                                <w:b/>
                                <w:bCs/>
                                <w:sz w:val="16"/>
                                <w:szCs w:val="16"/>
                                <w:rtl/>
                              </w:rPr>
                            </w:pPr>
                            <w:r w:rsidRPr="00C73E31">
                              <w:rPr>
                                <w:rFonts w:cs="B Nazanin" w:hint="cs"/>
                                <w:b/>
                                <w:bCs/>
                                <w:sz w:val="16"/>
                                <w:szCs w:val="16"/>
                                <w:rtl/>
                              </w:rPr>
                              <w:t>ارجاع به متخصص طب ایرانی جهت ویزیت و مشاوره طب ایرانی</w:t>
                            </w:r>
                            <w:r>
                              <w:rPr>
                                <w:rFonts w:cs="B Nazanin" w:hint="cs"/>
                                <w:b/>
                                <w:bCs/>
                                <w:sz w:val="16"/>
                                <w:szCs w:val="16"/>
                                <w:rtl/>
                              </w:rPr>
                              <w:t xml:space="preserve"> (الزامی)</w:t>
                            </w:r>
                          </w:p>
                          <w:p w14:paraId="5C5D2C3E" w14:textId="1FC5C309" w:rsidR="003E2FD2" w:rsidRDefault="003E2FD2" w:rsidP="00C73E31">
                            <w:pPr>
                              <w:spacing w:after="0" w:line="240" w:lineRule="auto"/>
                              <w:jc w:val="center"/>
                              <w:rPr>
                                <w:rFonts w:cs="B Nazanin"/>
                                <w:b/>
                                <w:bCs/>
                                <w:sz w:val="16"/>
                                <w:szCs w:val="16"/>
                                <w:rtl/>
                              </w:rPr>
                            </w:pPr>
                            <w:r w:rsidRPr="00C73E31">
                              <w:rPr>
                                <w:rFonts w:cs="B Nazanin" w:hint="cs"/>
                                <w:b/>
                                <w:bCs/>
                                <w:sz w:val="16"/>
                                <w:szCs w:val="16"/>
                                <w:rtl/>
                              </w:rPr>
                              <w:t>ارجاع جهت دریافت مشاوره های تخصصی بر اساس بیماری زمینه ای</w:t>
                            </w:r>
                          </w:p>
                          <w:p w14:paraId="00D80372" w14:textId="77777777" w:rsidR="003E2FD2" w:rsidRDefault="003E2FD2" w:rsidP="00C73E31">
                            <w:pPr>
                              <w:spacing w:after="0" w:line="240" w:lineRule="auto"/>
                              <w:jc w:val="center"/>
                              <w:rPr>
                                <w:rFonts w:cs="B Nazanin"/>
                                <w:b/>
                                <w:bCs/>
                                <w:sz w:val="16"/>
                                <w:szCs w:val="16"/>
                                <w:rtl/>
                              </w:rPr>
                            </w:pPr>
                          </w:p>
                          <w:p w14:paraId="01A0580E" w14:textId="77777777" w:rsidR="003E2FD2" w:rsidRPr="00C73E31" w:rsidRDefault="003E2FD2" w:rsidP="00C73E31">
                            <w:pPr>
                              <w:spacing w:after="0" w:line="240" w:lineRule="auto"/>
                              <w:jc w:val="center"/>
                              <w:rPr>
                                <w:rFonts w:cs="B Nazanin"/>
                                <w:b/>
                                <w:bCs/>
                                <w:sz w:val="16"/>
                                <w:szCs w:val="16"/>
                              </w:rPr>
                            </w:pPr>
                          </w:p>
                          <w:p w14:paraId="7D772095" w14:textId="77777777" w:rsidR="003E2FD2" w:rsidRPr="00B17050" w:rsidRDefault="003E2FD2" w:rsidP="007B2489">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855E5" id="Rectangle 5" o:spid="_x0000_s1030" style="position:absolute;margin-left:56.25pt;margin-top:36.1pt;width:519.8pt;height: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" fillcolor="white [3201]" strokecolor="black [3200]" strokeweight="1pt">
                <v:textbox>
                  <w:txbxContent>
                    <w:p w14:paraId="0CE23021" w14:textId="4620399E" w:rsidR="003E2FD2" w:rsidRPr="00C73E31" w:rsidRDefault="003E2FD2" w:rsidP="00FE4D72">
                      <w:pPr>
                        <w:spacing w:after="0" w:line="240" w:lineRule="auto"/>
                        <w:jc w:val="center"/>
                        <w:rPr>
                          <w:rFonts w:cs="B Nazanin"/>
                          <w:b/>
                          <w:bCs/>
                          <w:sz w:val="16"/>
                          <w:szCs w:val="16"/>
                          <w:rtl/>
                        </w:rPr>
                      </w:pPr>
                      <w:r w:rsidRPr="00C73E31">
                        <w:rPr>
                          <w:rFonts w:cs="B Nazanin" w:hint="cs"/>
                          <w:b/>
                          <w:bCs/>
                          <w:sz w:val="16"/>
                          <w:szCs w:val="16"/>
                          <w:rtl/>
                        </w:rPr>
                        <w:t>ارجاع به متخصص طب ایرانی جهت ویزیت و مشاوره طب ایرانی</w:t>
                      </w:r>
                      <w:r>
                        <w:rPr>
                          <w:rFonts w:cs="B Nazanin" w:hint="cs"/>
                          <w:b/>
                          <w:bCs/>
                          <w:sz w:val="16"/>
                          <w:szCs w:val="16"/>
                          <w:rtl/>
                        </w:rPr>
                        <w:t xml:space="preserve"> (الزامی)</w:t>
                      </w:r>
                    </w:p>
                    <w:p w14:paraId="5C5D2C3E" w14:textId="1FC5C309" w:rsidR="003E2FD2" w:rsidRDefault="003E2FD2" w:rsidP="00C73E31">
                      <w:pPr>
                        <w:spacing w:after="0" w:line="240" w:lineRule="auto"/>
                        <w:jc w:val="center"/>
                        <w:rPr>
                          <w:rFonts w:cs="B Nazanin"/>
                          <w:b/>
                          <w:bCs/>
                          <w:sz w:val="16"/>
                          <w:szCs w:val="16"/>
                          <w:rtl/>
                        </w:rPr>
                      </w:pPr>
                      <w:r w:rsidRPr="00C73E31">
                        <w:rPr>
                          <w:rFonts w:cs="B Nazanin" w:hint="cs"/>
                          <w:b/>
                          <w:bCs/>
                          <w:sz w:val="16"/>
                          <w:szCs w:val="16"/>
                          <w:rtl/>
                        </w:rPr>
                        <w:t>ارجاع جهت دریافت مشاوره های تخصصی بر اساس بیماری زمینه ای</w:t>
                      </w:r>
                    </w:p>
                    <w:p w14:paraId="00D80372" w14:textId="77777777" w:rsidR="003E2FD2" w:rsidRDefault="003E2FD2" w:rsidP="00C73E31">
                      <w:pPr>
                        <w:spacing w:after="0" w:line="240" w:lineRule="auto"/>
                        <w:jc w:val="center"/>
                        <w:rPr>
                          <w:rFonts w:cs="B Nazanin"/>
                          <w:b/>
                          <w:bCs/>
                          <w:sz w:val="16"/>
                          <w:szCs w:val="16"/>
                          <w:rtl/>
                        </w:rPr>
                      </w:pPr>
                    </w:p>
                    <w:p w14:paraId="01A0580E" w14:textId="77777777" w:rsidR="003E2FD2" w:rsidRPr="00C73E31" w:rsidRDefault="003E2FD2" w:rsidP="00C73E31">
                      <w:pPr>
                        <w:spacing w:after="0" w:line="240" w:lineRule="auto"/>
                        <w:jc w:val="center"/>
                        <w:rPr>
                          <w:rFonts w:cs="B Nazanin"/>
                          <w:b/>
                          <w:bCs/>
                          <w:sz w:val="16"/>
                          <w:szCs w:val="16"/>
                        </w:rPr>
                      </w:pPr>
                    </w:p>
                    <w:p w14:paraId="7D772095" w14:textId="77777777" w:rsidR="003E2FD2" w:rsidRPr="00B17050" w:rsidRDefault="003E2FD2" w:rsidP="007B2489">
                      <w:pPr>
                        <w:jc w:val="center"/>
                        <w:rPr>
                          <w:rFonts w:cs="B Nazanin"/>
                          <w:b/>
                          <w:bCs/>
                          <w:sz w:val="20"/>
                          <w:szCs w:val="20"/>
                        </w:rPr>
                      </w:pPr>
                    </w:p>
                  </w:txbxContent>
                </v:textbox>
                <w10:wrap anchorx="margin"/>
              </v:rect>
            </w:pict>
          </mc:Fallback>
        </mc:AlternateContent>
      </w:r>
      <w:r w:rsidR="00496D91" w:rsidRPr="006E1ABB">
        <w:rPr>
          <w:rStyle w:val="jlqj4b"/>
          <w:rFonts w:cs="B Nazanin"/>
          <w:noProof/>
          <w:sz w:val="28"/>
          <w:szCs w:val="28"/>
          <w:lang w:bidi="ar-SA"/>
        </w:rPr>
        <mc:AlternateContent>
          <mc:Choice Requires="wps">
            <w:drawing>
              <wp:anchor distT="0" distB="0" distL="114300" distR="114300" simplePos="0" relativeHeight="251880448" behindDoc="0" locked="0" layoutInCell="1" allowOverlap="1" wp14:anchorId="3987D6DB" wp14:editId="5DBFC263">
                <wp:simplePos x="0" y="0"/>
                <wp:positionH relativeFrom="margin">
                  <wp:posOffset>723900</wp:posOffset>
                </wp:positionH>
                <wp:positionV relativeFrom="paragraph">
                  <wp:posOffset>76200</wp:posOffset>
                </wp:positionV>
                <wp:extent cx="6610985" cy="238125"/>
                <wp:effectExtent l="0" t="0" r="18415" b="28575"/>
                <wp:wrapNone/>
                <wp:docPr id="3" name="Rectangle 3"/>
                <wp:cNvGraphicFramePr/>
                <a:graphic xmlns:a="http://schemas.openxmlformats.org/drawingml/2006/main">
                  <a:graphicData uri="http://schemas.microsoft.com/office/word/2010/wordprocessingShape">
                    <wps:wsp>
                      <wps:cNvSpPr/>
                      <wps:spPr>
                        <a:xfrm>
                          <a:off x="0" y="0"/>
                          <a:ext cx="661098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5B2199EC" w14:textId="77777777" w:rsidR="003E2FD2" w:rsidRPr="00C73E31" w:rsidRDefault="003E2FD2" w:rsidP="00496D91">
                            <w:pPr>
                              <w:spacing w:after="0"/>
                              <w:jc w:val="center"/>
                              <w:rPr>
                                <w:rFonts w:cs="B Nazanin"/>
                                <w:b/>
                                <w:bCs/>
                                <w:sz w:val="18"/>
                                <w:szCs w:val="18"/>
                                <w:rtl/>
                              </w:rPr>
                            </w:pPr>
                            <w:r w:rsidRPr="00C73E31">
                              <w:rPr>
                                <w:rFonts w:cs="B Nazanin" w:hint="cs"/>
                                <w:b/>
                                <w:bCs/>
                                <w:sz w:val="18"/>
                                <w:szCs w:val="18"/>
                                <w:rtl/>
                              </w:rPr>
                              <w:t xml:space="preserve">ارجاع به ماما جهت </w:t>
                            </w:r>
                            <w:r>
                              <w:rPr>
                                <w:rFonts w:cs="B Nazanin" w:hint="cs"/>
                                <w:b/>
                                <w:bCs/>
                                <w:sz w:val="18"/>
                                <w:szCs w:val="18"/>
                                <w:rtl/>
                              </w:rPr>
                              <w:t xml:space="preserve"> مشاوره  </w:t>
                            </w:r>
                          </w:p>
                          <w:p w14:paraId="74053C84" w14:textId="7C9AD671" w:rsidR="003E2FD2" w:rsidRPr="00C73E31" w:rsidRDefault="003E2FD2" w:rsidP="00496D91">
                            <w:pPr>
                              <w:spacing w:after="0"/>
                              <w:jc w:val="center"/>
                              <w:rPr>
                                <w:rFonts w:cs="B Nazanin"/>
                                <w:b/>
                                <w:bCs/>
                                <w:sz w:val="18"/>
                                <w:szCs w:val="18"/>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7D6DB" id="Rectangle 3" o:spid="_x0000_s1031" style="position:absolute;margin-left:57pt;margin-top:6pt;width:520.55pt;height:18.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" fillcolor="white [3201]" strokecolor="black [3200]" strokeweight="1pt">
                <v:textbox>
                  <w:txbxContent>
                    <w:p w14:paraId="5B2199EC" w14:textId="77777777" w:rsidR="003E2FD2" w:rsidRPr="00C73E31" w:rsidRDefault="003E2FD2" w:rsidP="00496D91">
                      <w:pPr>
                        <w:spacing w:after="0"/>
                        <w:jc w:val="center"/>
                        <w:rPr>
                          <w:rFonts w:cs="B Nazanin"/>
                          <w:b/>
                          <w:bCs/>
                          <w:sz w:val="18"/>
                          <w:szCs w:val="18"/>
                          <w:rtl/>
                        </w:rPr>
                      </w:pPr>
                      <w:r w:rsidRPr="00C73E31">
                        <w:rPr>
                          <w:rFonts w:cs="B Nazanin" w:hint="cs"/>
                          <w:b/>
                          <w:bCs/>
                          <w:sz w:val="18"/>
                          <w:szCs w:val="18"/>
                          <w:rtl/>
                        </w:rPr>
                        <w:t xml:space="preserve">ارجاع به ماما جهت </w:t>
                      </w:r>
                      <w:r>
                        <w:rPr>
                          <w:rFonts w:cs="B Nazanin" w:hint="cs"/>
                          <w:b/>
                          <w:bCs/>
                          <w:sz w:val="18"/>
                          <w:szCs w:val="18"/>
                          <w:rtl/>
                        </w:rPr>
                        <w:t xml:space="preserve"> مشاوره  </w:t>
                      </w:r>
                    </w:p>
                    <w:p w14:paraId="74053C84" w14:textId="7C9AD671" w:rsidR="003E2FD2" w:rsidRPr="00C73E31" w:rsidRDefault="003E2FD2" w:rsidP="00496D91">
                      <w:pPr>
                        <w:spacing w:after="0"/>
                        <w:jc w:val="center"/>
                        <w:rPr>
                          <w:rFonts w:cs="B Nazanin"/>
                          <w:b/>
                          <w:bCs/>
                          <w:sz w:val="18"/>
                          <w:szCs w:val="18"/>
                          <w:rtl/>
                        </w:rPr>
                      </w:pPr>
                    </w:p>
                  </w:txbxContent>
                </v:textbox>
                <w10:wrap anchorx="margin"/>
              </v:rect>
            </w:pict>
          </mc:Fallback>
        </mc:AlternateContent>
      </w:r>
      <w:r w:rsidR="007C7C82" w:rsidRPr="006E1ABB">
        <w:rPr>
          <w:rStyle w:val="jlqj4b"/>
          <w:rFonts w:cs="B Nazanin"/>
          <w:noProof/>
          <w:sz w:val="28"/>
          <w:szCs w:val="28"/>
          <w:lang w:bidi="ar-SA"/>
        </w:rPr>
        <mc:AlternateContent>
          <mc:Choice Requires="wps">
            <w:drawing>
              <wp:anchor distT="0" distB="0" distL="114300" distR="114300" simplePos="0" relativeHeight="251840512" behindDoc="0" locked="0" layoutInCell="1" allowOverlap="1" wp14:anchorId="3DB45CC3" wp14:editId="47661C6C">
                <wp:simplePos x="0" y="0"/>
                <wp:positionH relativeFrom="margin">
                  <wp:posOffset>3962400</wp:posOffset>
                </wp:positionH>
                <wp:positionV relativeFrom="paragraph">
                  <wp:posOffset>895350</wp:posOffset>
                </wp:positionV>
                <wp:extent cx="102235" cy="123825"/>
                <wp:effectExtent l="19050" t="0" r="31115" b="47625"/>
                <wp:wrapNone/>
                <wp:docPr id="25" name="Down Arrow 25"/>
                <wp:cNvGraphicFramePr/>
                <a:graphic xmlns:a="http://schemas.openxmlformats.org/drawingml/2006/main">
                  <a:graphicData uri="http://schemas.microsoft.com/office/word/2010/wordprocessingShape">
                    <wps:wsp>
                      <wps:cNvSpPr/>
                      <wps:spPr>
                        <a:xfrm>
                          <a:off x="0" y="0"/>
                          <a:ext cx="1022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9F8D6" id="Down Arrow 25" o:spid="_x0000_s1026" type="#_x0000_t67" style="position:absolute;margin-left:312pt;margin-top:70.5pt;width:8.05pt;height:9.7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" adj="12683" fillcolor="#4f81bd" strokecolor="#385d8a" strokeweight="2pt">
                <w10:wrap anchorx="margin"/>
              </v:shape>
            </w:pict>
          </mc:Fallback>
        </mc:AlternateContent>
      </w:r>
      <w:r w:rsidR="00332555" w:rsidRPr="006E1ABB">
        <w:rPr>
          <w:rFonts w:cs="B Nazanin"/>
          <w:noProof/>
          <w:sz w:val="28"/>
          <w:szCs w:val="28"/>
          <w:lang w:bidi="ar-SA"/>
        </w:rPr>
        <mc:AlternateContent>
          <mc:Choice Requires="wps">
            <w:drawing>
              <wp:anchor distT="0" distB="0" distL="114300" distR="114300" simplePos="0" relativeHeight="251722752" behindDoc="0" locked="0" layoutInCell="1" allowOverlap="1" wp14:anchorId="318B2ECC" wp14:editId="659BEC98">
                <wp:simplePos x="0" y="0"/>
                <wp:positionH relativeFrom="column">
                  <wp:posOffset>1695450</wp:posOffset>
                </wp:positionH>
                <wp:positionV relativeFrom="paragraph">
                  <wp:posOffset>3639820</wp:posOffset>
                </wp:positionV>
                <wp:extent cx="5505450" cy="1304925"/>
                <wp:effectExtent l="19050" t="0" r="95250" b="85725"/>
                <wp:wrapNone/>
                <wp:docPr id="78" name="Elbow Connector 78"/>
                <wp:cNvGraphicFramePr/>
                <a:graphic xmlns:a="http://schemas.openxmlformats.org/drawingml/2006/main">
                  <a:graphicData uri="http://schemas.microsoft.com/office/word/2010/wordprocessingShape">
                    <wps:wsp>
                      <wps:cNvCnPr/>
                      <wps:spPr>
                        <a:xfrm>
                          <a:off x="0" y="0"/>
                          <a:ext cx="5505450" cy="1304925"/>
                        </a:xfrm>
                        <a:prstGeom prst="bentConnector3">
                          <a:avLst>
                            <a:gd name="adj1" fmla="val -97"/>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FF8A5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8" o:spid="_x0000_s1026" type="#_x0000_t34" style="position:absolute;margin-left:133.5pt;margin-top:286.6pt;width:433.5pt;height:10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" adj="-21" strokecolor="#5b9bd5 [3204]" strokeweight="2pt">
                <v:stroke endarrow="block"/>
              </v:shape>
            </w:pict>
          </mc:Fallback>
        </mc:AlternateContent>
      </w:r>
      <w:r w:rsidR="00332555" w:rsidRPr="006E1ABB">
        <w:rPr>
          <w:noProof/>
          <w:rtl/>
          <w:lang w:bidi="ar-SA"/>
        </w:rPr>
        <mc:AlternateContent>
          <mc:Choice Requires="wps">
            <w:drawing>
              <wp:anchor distT="0" distB="0" distL="114300" distR="114300" simplePos="0" relativeHeight="251651072" behindDoc="0" locked="0" layoutInCell="1" allowOverlap="1" wp14:anchorId="2D583F53" wp14:editId="020322CF">
                <wp:simplePos x="0" y="0"/>
                <wp:positionH relativeFrom="page">
                  <wp:posOffset>7362825</wp:posOffset>
                </wp:positionH>
                <wp:positionV relativeFrom="paragraph">
                  <wp:posOffset>4411345</wp:posOffset>
                </wp:positionV>
                <wp:extent cx="3171825" cy="571500"/>
                <wp:effectExtent l="0" t="0" r="28575" b="19050"/>
                <wp:wrapNone/>
                <wp:docPr id="2" name="Oval 2"/>
                <wp:cNvGraphicFramePr/>
                <a:graphic xmlns:a="http://schemas.openxmlformats.org/drawingml/2006/main">
                  <a:graphicData uri="http://schemas.microsoft.com/office/word/2010/wordprocessingShape">
                    <wps:wsp>
                      <wps:cNvSpPr/>
                      <wps:spPr>
                        <a:xfrm>
                          <a:off x="0" y="0"/>
                          <a:ext cx="3171825"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79846" w14:textId="5A16B46D" w:rsidR="003E2FD2" w:rsidRPr="000F74E6" w:rsidRDefault="003E2FD2" w:rsidP="00B16E0F">
                            <w:pPr>
                              <w:spacing w:after="0" w:line="240" w:lineRule="auto"/>
                              <w:jc w:val="center"/>
                              <w:rPr>
                                <w:rFonts w:cs="B Nazanin"/>
                                <w:b/>
                                <w:bCs/>
                                <w:color w:val="000000" w:themeColor="text1"/>
                                <w:sz w:val="16"/>
                                <w:szCs w:val="16"/>
                                <w:rtl/>
                              </w:rPr>
                            </w:pPr>
                            <w:r w:rsidRPr="000F74E6">
                              <w:rPr>
                                <w:rFonts w:cs="B Nazanin" w:hint="cs"/>
                                <w:b/>
                                <w:bCs/>
                                <w:color w:val="000000" w:themeColor="text1"/>
                                <w:sz w:val="16"/>
                                <w:szCs w:val="16"/>
                                <w:rtl/>
                              </w:rPr>
                              <w:t>- در صورت اندیکاسیون (</w:t>
                            </w:r>
                            <w:r w:rsidRPr="00910EA6">
                              <w:rPr>
                                <w:rFonts w:cs="B Nazanin" w:hint="cs"/>
                                <w:b/>
                                <w:bCs/>
                                <w:color w:val="000000" w:themeColor="text1"/>
                                <w:sz w:val="16"/>
                                <w:szCs w:val="16"/>
                                <w:rtl/>
                              </w:rPr>
                              <w:t>بخش 5-2-5</w:t>
                            </w:r>
                            <w:r w:rsidRPr="000F74E6">
                              <w:rPr>
                                <w:rFonts w:cs="B Nazanin" w:hint="cs"/>
                                <w:b/>
                                <w:bCs/>
                                <w:color w:val="000000" w:themeColor="text1"/>
                                <w:sz w:val="16"/>
                                <w:szCs w:val="16"/>
                                <w:rtl/>
                              </w:rPr>
                              <w:t>)، ارجاع به سطح 3</w:t>
                            </w:r>
                          </w:p>
                          <w:p w14:paraId="3414B083" w14:textId="19F8939B" w:rsidR="003E2FD2" w:rsidRPr="000F74E6" w:rsidRDefault="003E2FD2" w:rsidP="003D7209">
                            <w:pPr>
                              <w:spacing w:after="0" w:line="240" w:lineRule="auto"/>
                              <w:jc w:val="center"/>
                              <w:rPr>
                                <w:rFonts w:cs="B Nazanin"/>
                                <w:b/>
                                <w:bCs/>
                                <w:color w:val="000000" w:themeColor="text1"/>
                                <w:sz w:val="16"/>
                                <w:szCs w:val="16"/>
                              </w:rPr>
                            </w:pPr>
                            <w:r w:rsidRPr="000F74E6">
                              <w:rPr>
                                <w:rFonts w:cs="B Nazanin" w:hint="cs"/>
                                <w:b/>
                                <w:bCs/>
                                <w:color w:val="000000" w:themeColor="text1"/>
                                <w:sz w:val="16"/>
                                <w:szCs w:val="16"/>
                                <w:rtl/>
                              </w:rPr>
                              <w:t xml:space="preserve">- ارجاع به کارشناس </w:t>
                            </w:r>
                            <w:r>
                              <w:rPr>
                                <w:rFonts w:cs="B Nazanin" w:hint="cs"/>
                                <w:b/>
                                <w:bCs/>
                                <w:color w:val="000000" w:themeColor="text1"/>
                                <w:sz w:val="16"/>
                                <w:szCs w:val="16"/>
                                <w:rtl/>
                              </w:rPr>
                              <w:t>خبره</w:t>
                            </w:r>
                            <w:r w:rsidRPr="000F74E6">
                              <w:rPr>
                                <w:rFonts w:cs="B Nazanin" w:hint="cs"/>
                                <w:b/>
                                <w:bCs/>
                                <w:color w:val="000000" w:themeColor="text1"/>
                                <w:sz w:val="16"/>
                                <w:szCs w:val="16"/>
                                <w:rtl/>
                              </w:rPr>
                              <w:t xml:space="preserve"> جهت مشاوره فقهی حقوقی</w:t>
                            </w:r>
                          </w:p>
                          <w:p w14:paraId="1F298920" w14:textId="77777777" w:rsidR="003E2FD2" w:rsidRPr="00A0094B" w:rsidRDefault="003E2FD2" w:rsidP="005468B7">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83F53" id="Oval 2" o:spid="_x0000_s1032" style="position:absolute;margin-left:579.75pt;margin-top:347.35pt;width:249.75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" filled="f" strokecolor="black [3213]" strokeweight="1pt">
                <v:stroke joinstyle="miter"/>
                <v:textbox>
                  <w:txbxContent>
                    <w:p w14:paraId="57C79846" w14:textId="5A16B46D" w:rsidR="003E2FD2" w:rsidRPr="000F74E6" w:rsidRDefault="003E2FD2" w:rsidP="00B16E0F">
                      <w:pPr>
                        <w:spacing w:after="0" w:line="240" w:lineRule="auto"/>
                        <w:jc w:val="center"/>
                        <w:rPr>
                          <w:rFonts w:cs="B Nazanin"/>
                          <w:b/>
                          <w:bCs/>
                          <w:color w:val="000000" w:themeColor="text1"/>
                          <w:sz w:val="16"/>
                          <w:szCs w:val="16"/>
                          <w:rtl/>
                        </w:rPr>
                      </w:pPr>
                      <w:r w:rsidRPr="000F74E6">
                        <w:rPr>
                          <w:rFonts w:cs="B Nazanin" w:hint="cs"/>
                          <w:b/>
                          <w:bCs/>
                          <w:color w:val="000000" w:themeColor="text1"/>
                          <w:sz w:val="16"/>
                          <w:szCs w:val="16"/>
                          <w:rtl/>
                        </w:rPr>
                        <w:t>- در صورت اندیکاسیون (</w:t>
                      </w:r>
                      <w:r w:rsidRPr="00910EA6">
                        <w:rPr>
                          <w:rFonts w:cs="B Nazanin" w:hint="cs"/>
                          <w:b/>
                          <w:bCs/>
                          <w:color w:val="000000" w:themeColor="text1"/>
                          <w:sz w:val="16"/>
                          <w:szCs w:val="16"/>
                          <w:rtl/>
                        </w:rPr>
                        <w:t>بخش 5-2-5</w:t>
                      </w:r>
                      <w:r w:rsidRPr="000F74E6">
                        <w:rPr>
                          <w:rFonts w:cs="B Nazanin" w:hint="cs"/>
                          <w:b/>
                          <w:bCs/>
                          <w:color w:val="000000" w:themeColor="text1"/>
                          <w:sz w:val="16"/>
                          <w:szCs w:val="16"/>
                          <w:rtl/>
                        </w:rPr>
                        <w:t>)، ارجاع به سطح 3</w:t>
                      </w:r>
                    </w:p>
                    <w:p w14:paraId="3414B083" w14:textId="19F8939B" w:rsidR="003E2FD2" w:rsidRPr="000F74E6" w:rsidRDefault="003E2FD2" w:rsidP="003D7209">
                      <w:pPr>
                        <w:spacing w:after="0" w:line="240" w:lineRule="auto"/>
                        <w:jc w:val="center"/>
                        <w:rPr>
                          <w:rFonts w:cs="B Nazanin"/>
                          <w:b/>
                          <w:bCs/>
                          <w:color w:val="000000" w:themeColor="text1"/>
                          <w:sz w:val="16"/>
                          <w:szCs w:val="16"/>
                        </w:rPr>
                      </w:pPr>
                      <w:r w:rsidRPr="000F74E6">
                        <w:rPr>
                          <w:rFonts w:cs="B Nazanin" w:hint="cs"/>
                          <w:b/>
                          <w:bCs/>
                          <w:color w:val="000000" w:themeColor="text1"/>
                          <w:sz w:val="16"/>
                          <w:szCs w:val="16"/>
                          <w:rtl/>
                        </w:rPr>
                        <w:t xml:space="preserve">- ارجاع به کارشناس </w:t>
                      </w:r>
                      <w:r>
                        <w:rPr>
                          <w:rFonts w:cs="B Nazanin" w:hint="cs"/>
                          <w:b/>
                          <w:bCs/>
                          <w:color w:val="000000" w:themeColor="text1"/>
                          <w:sz w:val="16"/>
                          <w:szCs w:val="16"/>
                          <w:rtl/>
                        </w:rPr>
                        <w:t>خبره</w:t>
                      </w:r>
                      <w:r w:rsidRPr="000F74E6">
                        <w:rPr>
                          <w:rFonts w:cs="B Nazanin" w:hint="cs"/>
                          <w:b/>
                          <w:bCs/>
                          <w:color w:val="000000" w:themeColor="text1"/>
                          <w:sz w:val="16"/>
                          <w:szCs w:val="16"/>
                          <w:rtl/>
                        </w:rPr>
                        <w:t xml:space="preserve"> جهت مشاوره فقهی حقوقی</w:t>
                      </w:r>
                    </w:p>
                    <w:p w14:paraId="1F298920" w14:textId="77777777" w:rsidR="003E2FD2" w:rsidRPr="00A0094B" w:rsidRDefault="003E2FD2" w:rsidP="005468B7">
                      <w:pPr>
                        <w:spacing w:after="0" w:line="240" w:lineRule="auto"/>
                        <w:jc w:val="center"/>
                        <w:rPr>
                          <w:rFonts w:cs="B Nazanin"/>
                          <w:b/>
                          <w:bCs/>
                          <w:color w:val="000000" w:themeColor="text1"/>
                          <w:sz w:val="20"/>
                          <w:szCs w:val="20"/>
                        </w:rPr>
                      </w:pPr>
                    </w:p>
                  </w:txbxContent>
                </v:textbox>
                <w10:wrap anchorx="page"/>
              </v:oval>
            </w:pict>
          </mc:Fallback>
        </mc:AlternateContent>
      </w:r>
      <w:r w:rsidR="00072F3C" w:rsidRPr="006E1ABB">
        <w:rPr>
          <w:rStyle w:val="jlqj4b"/>
          <w:rFonts w:cs="B Nazanin"/>
          <w:noProof/>
          <w:sz w:val="28"/>
          <w:szCs w:val="28"/>
          <w:lang w:bidi="ar-SA"/>
        </w:rPr>
        <mc:AlternateContent>
          <mc:Choice Requires="wps">
            <w:drawing>
              <wp:anchor distT="0" distB="0" distL="114300" distR="114300" simplePos="0" relativeHeight="251650048" behindDoc="0" locked="0" layoutInCell="1" allowOverlap="1" wp14:anchorId="0C588749" wp14:editId="63CE3172">
                <wp:simplePos x="0" y="0"/>
                <wp:positionH relativeFrom="column">
                  <wp:posOffset>5353050</wp:posOffset>
                </wp:positionH>
                <wp:positionV relativeFrom="paragraph">
                  <wp:posOffset>1334770</wp:posOffset>
                </wp:positionV>
                <wp:extent cx="485775" cy="323850"/>
                <wp:effectExtent l="0" t="0" r="0" b="0"/>
                <wp:wrapNone/>
                <wp:docPr id="76" name="Rectangle 76"/>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3E2FA" w14:textId="429E3F90" w:rsidR="003E2FD2" w:rsidRPr="006C6C82" w:rsidRDefault="003E2FD2" w:rsidP="00CC5046">
                            <w:pPr>
                              <w:jc w:val="center"/>
                              <w:rPr>
                                <w:rFonts w:cs="B Nazanin"/>
                                <w:color w:val="000000" w:themeColor="text1"/>
                                <w:rtl/>
                              </w:rPr>
                            </w:pPr>
                            <w:r>
                              <w:rPr>
                                <w:rFonts w:cs="B Nazanin" w:hint="cs"/>
                                <w:color w:val="000000" w:themeColor="text1"/>
                                <w:rtl/>
                              </w:rPr>
                              <w:t>خانم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588749" id="Rectangle 76" o:spid="_x0000_s1033" style="position:absolute;margin-left:421.5pt;margin-top:105.1pt;width:38.25pt;height:25.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" filled="f" stroked="f" strokeweight="1pt">
                <v:textbox>
                  <w:txbxContent>
                    <w:p w14:paraId="53F3E2FA" w14:textId="429E3F90" w:rsidR="003E2FD2" w:rsidRPr="006C6C82" w:rsidRDefault="003E2FD2" w:rsidP="00CC5046">
                      <w:pPr>
                        <w:jc w:val="center"/>
                        <w:rPr>
                          <w:rFonts w:cs="B Nazanin"/>
                          <w:color w:val="000000" w:themeColor="text1"/>
                          <w:rtl/>
                        </w:rPr>
                      </w:pPr>
                      <w:r>
                        <w:rPr>
                          <w:rFonts w:cs="B Nazanin" w:hint="cs"/>
                          <w:color w:val="000000" w:themeColor="text1"/>
                          <w:rtl/>
                        </w:rPr>
                        <w:t>خانم</w:t>
                      </w:r>
                    </w:p>
                  </w:txbxContent>
                </v:textbox>
              </v:rect>
            </w:pict>
          </mc:Fallback>
        </mc:AlternateContent>
      </w:r>
      <w:r w:rsidR="00072F3C" w:rsidRPr="006E1ABB">
        <w:rPr>
          <w:rStyle w:val="jlqj4b"/>
          <w:rFonts w:cs="B Nazanin"/>
          <w:noProof/>
          <w:sz w:val="28"/>
          <w:szCs w:val="28"/>
          <w:lang w:bidi="ar-SA"/>
        </w:rPr>
        <mc:AlternateContent>
          <mc:Choice Requires="wps">
            <w:drawing>
              <wp:anchor distT="0" distB="0" distL="114300" distR="114300" simplePos="0" relativeHeight="251630592" behindDoc="0" locked="0" layoutInCell="1" allowOverlap="1" wp14:anchorId="017C84F9" wp14:editId="27108DEC">
                <wp:simplePos x="0" y="0"/>
                <wp:positionH relativeFrom="column">
                  <wp:posOffset>2467610</wp:posOffset>
                </wp:positionH>
                <wp:positionV relativeFrom="paragraph">
                  <wp:posOffset>1375410</wp:posOffset>
                </wp:positionV>
                <wp:extent cx="485775" cy="323850"/>
                <wp:effectExtent l="0" t="0" r="0" b="0"/>
                <wp:wrapNone/>
                <wp:docPr id="65" name="Rectangle 65"/>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0BC009" w14:textId="4194C573" w:rsidR="003E2FD2" w:rsidRPr="006C6C82" w:rsidRDefault="003E2FD2" w:rsidP="00F94327">
                            <w:pPr>
                              <w:jc w:val="center"/>
                              <w:rPr>
                                <w:rFonts w:cs="B Nazanin"/>
                                <w:color w:val="000000" w:themeColor="text1"/>
                              </w:rPr>
                            </w:pPr>
                            <w:r>
                              <w:rPr>
                                <w:rFonts w:cs="B Nazanin" w:hint="cs"/>
                                <w:color w:val="000000" w:themeColor="text1"/>
                                <w:rtl/>
                              </w:rPr>
                              <w:t>آقا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7C84F9" id="Rectangle 65" o:spid="_x0000_s1034" style="position:absolute;margin-left:194.3pt;margin-top:108.3pt;width:38.25pt;height:25.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" filled="f" stroked="f" strokeweight="1pt">
                <v:textbox>
                  <w:txbxContent>
                    <w:p w14:paraId="040BC009" w14:textId="4194C573" w:rsidR="003E2FD2" w:rsidRPr="006C6C82" w:rsidRDefault="003E2FD2" w:rsidP="00F94327">
                      <w:pPr>
                        <w:jc w:val="center"/>
                        <w:rPr>
                          <w:rFonts w:cs="B Nazanin"/>
                          <w:color w:val="000000" w:themeColor="text1"/>
                        </w:rPr>
                      </w:pPr>
                      <w:r>
                        <w:rPr>
                          <w:rFonts w:cs="B Nazanin" w:hint="cs"/>
                          <w:color w:val="000000" w:themeColor="text1"/>
                          <w:rtl/>
                        </w:rPr>
                        <w:t>آقا</w:t>
                      </w:r>
                    </w:p>
                  </w:txbxContent>
                </v:textbox>
              </v:rect>
            </w:pict>
          </mc:Fallback>
        </mc:AlternateContent>
      </w:r>
      <w:r w:rsidR="00072F3C" w:rsidRPr="006E1ABB">
        <w:rPr>
          <w:rFonts w:cs="B Nazanin"/>
          <w:noProof/>
          <w:sz w:val="28"/>
          <w:szCs w:val="28"/>
          <w:lang w:bidi="ar-SA"/>
        </w:rPr>
        <mc:AlternateContent>
          <mc:Choice Requires="wps">
            <w:drawing>
              <wp:anchor distT="0" distB="0" distL="114300" distR="114300" simplePos="0" relativeHeight="251670528" behindDoc="0" locked="0" layoutInCell="1" allowOverlap="1" wp14:anchorId="775F34A2" wp14:editId="0BE870DC">
                <wp:simplePos x="0" y="0"/>
                <wp:positionH relativeFrom="column">
                  <wp:posOffset>819149</wp:posOffset>
                </wp:positionH>
                <wp:positionV relativeFrom="paragraph">
                  <wp:posOffset>1601470</wp:posOffset>
                </wp:positionV>
                <wp:extent cx="2371725" cy="295275"/>
                <wp:effectExtent l="76200" t="0" r="9525" b="47625"/>
                <wp:wrapNone/>
                <wp:docPr id="41" name="Elbow Connector 41"/>
                <wp:cNvGraphicFramePr/>
                <a:graphic xmlns:a="http://schemas.openxmlformats.org/drawingml/2006/main">
                  <a:graphicData uri="http://schemas.microsoft.com/office/word/2010/wordprocessingShape">
                    <wps:wsp>
                      <wps:cNvCnPr/>
                      <wps:spPr>
                        <a:xfrm flipH="1">
                          <a:off x="0" y="0"/>
                          <a:ext cx="2371725" cy="295275"/>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10ABD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26" type="#_x0000_t34" style="position:absolute;margin-left:64.5pt;margin-top:126.1pt;width:186.75pt;height:23.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" adj="21557" strokecolor="#5b9bd5 [3204]" strokeweight="2pt">
                <v:stroke endarrow="block"/>
              </v:shape>
            </w:pict>
          </mc:Fallback>
        </mc:AlternateContent>
      </w:r>
      <w:r w:rsidR="00072F3C" w:rsidRPr="006E1ABB">
        <w:rPr>
          <w:rFonts w:cs="B Nazanin"/>
          <w:noProof/>
          <w:sz w:val="28"/>
          <w:szCs w:val="28"/>
          <w:lang w:bidi="ar-SA"/>
        </w:rPr>
        <mc:AlternateContent>
          <mc:Choice Requires="wps">
            <w:drawing>
              <wp:anchor distT="0" distB="0" distL="114300" distR="114300" simplePos="0" relativeHeight="251649024" behindDoc="0" locked="0" layoutInCell="1" allowOverlap="1" wp14:anchorId="798C551F" wp14:editId="4D33992B">
                <wp:simplePos x="0" y="0"/>
                <wp:positionH relativeFrom="column">
                  <wp:posOffset>4819651</wp:posOffset>
                </wp:positionH>
                <wp:positionV relativeFrom="paragraph">
                  <wp:posOffset>1591944</wp:posOffset>
                </wp:positionV>
                <wp:extent cx="2133600" cy="257175"/>
                <wp:effectExtent l="0" t="0" r="76200" b="47625"/>
                <wp:wrapNone/>
                <wp:docPr id="75" name="Elbow Connector 75"/>
                <wp:cNvGraphicFramePr/>
                <a:graphic xmlns:a="http://schemas.openxmlformats.org/drawingml/2006/main">
                  <a:graphicData uri="http://schemas.microsoft.com/office/word/2010/wordprocessingShape">
                    <wps:wsp>
                      <wps:cNvCnPr/>
                      <wps:spPr>
                        <a:xfrm>
                          <a:off x="0" y="0"/>
                          <a:ext cx="2133600" cy="257175"/>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EAF853" id="Elbow Connector 75" o:spid="_x0000_s1026" type="#_x0000_t34" style="position:absolute;margin-left:379.5pt;margin-top:125.35pt;width:168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" adj="21557" strokecolor="#5b9bd5 [3204]" strokeweight="2pt">
                <v:stroke endarrow="block"/>
              </v:shape>
            </w:pict>
          </mc:Fallback>
        </mc:AlternateContent>
      </w:r>
      <w:r w:rsidR="000A59C3" w:rsidRPr="006E1ABB">
        <w:rPr>
          <w:rStyle w:val="jlqj4b"/>
          <w:rFonts w:cs="B Nazanin"/>
          <w:noProof/>
          <w:sz w:val="28"/>
          <w:szCs w:val="28"/>
          <w:lang w:bidi="ar-SA"/>
        </w:rPr>
        <mc:AlternateContent>
          <mc:Choice Requires="wps">
            <w:drawing>
              <wp:anchor distT="0" distB="0" distL="114300" distR="114300" simplePos="0" relativeHeight="251838464" behindDoc="0" locked="0" layoutInCell="1" allowOverlap="1" wp14:anchorId="366B8B68" wp14:editId="4C0BFAAB">
                <wp:simplePos x="0" y="0"/>
                <wp:positionH relativeFrom="margin">
                  <wp:posOffset>714375</wp:posOffset>
                </wp:positionH>
                <wp:positionV relativeFrom="paragraph">
                  <wp:posOffset>1029970</wp:posOffset>
                </wp:positionV>
                <wp:extent cx="6610985" cy="238125"/>
                <wp:effectExtent l="0" t="0" r="18415" b="28575"/>
                <wp:wrapNone/>
                <wp:docPr id="22" name="Rectangle 22"/>
                <wp:cNvGraphicFramePr/>
                <a:graphic xmlns:a="http://schemas.openxmlformats.org/drawingml/2006/main">
                  <a:graphicData uri="http://schemas.microsoft.com/office/word/2010/wordprocessingShape">
                    <wps:wsp>
                      <wps:cNvSpPr/>
                      <wps:spPr>
                        <a:xfrm>
                          <a:off x="0" y="0"/>
                          <a:ext cx="6610985" cy="238125"/>
                        </a:xfrm>
                        <a:prstGeom prst="rect">
                          <a:avLst/>
                        </a:prstGeom>
                      </wps:spPr>
                      <wps:style>
                        <a:lnRef idx="2">
                          <a:schemeClr val="dk1"/>
                        </a:lnRef>
                        <a:fillRef idx="1">
                          <a:schemeClr val="lt1"/>
                        </a:fillRef>
                        <a:effectRef idx="0">
                          <a:schemeClr val="dk1"/>
                        </a:effectRef>
                        <a:fontRef idx="minor">
                          <a:schemeClr val="dk1"/>
                        </a:fontRef>
                      </wps:style>
                      <wps:txbx>
                        <w:txbxContent>
                          <w:p w14:paraId="149D3C98" w14:textId="56279003" w:rsidR="003E2FD2" w:rsidRPr="00C73E31" w:rsidRDefault="003E2FD2" w:rsidP="00FE4D72">
                            <w:pPr>
                              <w:spacing w:after="0"/>
                              <w:jc w:val="center"/>
                              <w:rPr>
                                <w:rFonts w:cs="B Nazanin"/>
                                <w:b/>
                                <w:bCs/>
                                <w:sz w:val="18"/>
                                <w:szCs w:val="18"/>
                                <w:rtl/>
                              </w:rPr>
                            </w:pPr>
                            <w:r w:rsidRPr="00C73E31">
                              <w:rPr>
                                <w:rFonts w:cs="B Nazanin" w:hint="cs"/>
                                <w:b/>
                                <w:bCs/>
                                <w:sz w:val="18"/>
                                <w:szCs w:val="18"/>
                                <w:rtl/>
                              </w:rPr>
                              <w:t>ارجاع به فلوشیپ ناباروری/ متخصص زنان دوره دیده</w:t>
                            </w:r>
                            <w:r>
                              <w:rPr>
                                <w:rFonts w:cs="B Nazanin" w:hint="cs"/>
                                <w:b/>
                                <w:bCs/>
                                <w:sz w:val="18"/>
                                <w:szCs w:val="18"/>
                                <w:rtl/>
                              </w:rPr>
                              <w:t xml:space="preserve"> سطح دو</w:t>
                            </w:r>
                            <w:r w:rsidRPr="00C73E31">
                              <w:rPr>
                                <w:rFonts w:cs="B Nazanin" w:hint="cs"/>
                                <w:b/>
                                <w:bCs/>
                                <w:sz w:val="18"/>
                                <w:szCs w:val="18"/>
                                <w:rtl/>
                              </w:rPr>
                              <w:t xml:space="preserve"> جهت </w:t>
                            </w:r>
                            <w:r>
                              <w:rPr>
                                <w:rFonts w:cs="B Nazanin" w:hint="cs"/>
                                <w:b/>
                                <w:bCs/>
                                <w:sz w:val="18"/>
                                <w:szCs w:val="18"/>
                                <w:rtl/>
                              </w:rPr>
                              <w:t>بررسی نتایج مشاوره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B8B68" id="Rectangle 22" o:spid="_x0000_s1035" style="position:absolute;margin-left:56.25pt;margin-top:81.1pt;width:520.55pt;height:18.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" fillcolor="white [3201]" strokecolor="black [3200]" strokeweight="1pt">
                <v:textbox>
                  <w:txbxContent>
                    <w:p w14:paraId="149D3C98" w14:textId="56279003" w:rsidR="003E2FD2" w:rsidRPr="00C73E31" w:rsidRDefault="003E2FD2" w:rsidP="00FE4D72">
                      <w:pPr>
                        <w:spacing w:after="0"/>
                        <w:jc w:val="center"/>
                        <w:rPr>
                          <w:rFonts w:cs="B Nazanin"/>
                          <w:b/>
                          <w:bCs/>
                          <w:sz w:val="18"/>
                          <w:szCs w:val="18"/>
                          <w:rtl/>
                        </w:rPr>
                      </w:pPr>
                      <w:r w:rsidRPr="00C73E31">
                        <w:rPr>
                          <w:rFonts w:cs="B Nazanin" w:hint="cs"/>
                          <w:b/>
                          <w:bCs/>
                          <w:sz w:val="18"/>
                          <w:szCs w:val="18"/>
                          <w:rtl/>
                        </w:rPr>
                        <w:t>ارجاع به فلوشیپ ناباروری/ متخصص زنان دوره دیده</w:t>
                      </w:r>
                      <w:r>
                        <w:rPr>
                          <w:rFonts w:cs="B Nazanin" w:hint="cs"/>
                          <w:b/>
                          <w:bCs/>
                          <w:sz w:val="18"/>
                          <w:szCs w:val="18"/>
                          <w:rtl/>
                        </w:rPr>
                        <w:t xml:space="preserve"> سطح دو</w:t>
                      </w:r>
                      <w:r w:rsidRPr="00C73E31">
                        <w:rPr>
                          <w:rFonts w:cs="B Nazanin" w:hint="cs"/>
                          <w:b/>
                          <w:bCs/>
                          <w:sz w:val="18"/>
                          <w:szCs w:val="18"/>
                          <w:rtl/>
                        </w:rPr>
                        <w:t xml:space="preserve"> جهت </w:t>
                      </w:r>
                      <w:r>
                        <w:rPr>
                          <w:rFonts w:cs="B Nazanin" w:hint="cs"/>
                          <w:b/>
                          <w:bCs/>
                          <w:sz w:val="18"/>
                          <w:szCs w:val="18"/>
                          <w:rtl/>
                        </w:rPr>
                        <w:t>بررسی نتایج مشاوره</w:t>
                      </w:r>
                    </w:p>
                  </w:txbxContent>
                </v:textbox>
                <w10:wrap anchorx="margin"/>
              </v:rect>
            </w:pict>
          </mc:Fallback>
        </mc:AlternateContent>
      </w:r>
      <w:r w:rsidR="000A59C3" w:rsidRPr="006E1ABB">
        <w:rPr>
          <w:rStyle w:val="jlqj4b"/>
          <w:rFonts w:cs="B Nazanin"/>
          <w:noProof/>
          <w:sz w:val="28"/>
          <w:szCs w:val="28"/>
          <w:lang w:bidi="ar-SA"/>
        </w:rPr>
        <mc:AlternateContent>
          <mc:Choice Requires="wps">
            <w:drawing>
              <wp:anchor distT="0" distB="0" distL="114300" distR="114300" simplePos="0" relativeHeight="251628544" behindDoc="0" locked="0" layoutInCell="1" allowOverlap="1" wp14:anchorId="70935206" wp14:editId="320B8A50">
                <wp:simplePos x="0" y="0"/>
                <wp:positionH relativeFrom="margin">
                  <wp:posOffset>3914775</wp:posOffset>
                </wp:positionH>
                <wp:positionV relativeFrom="paragraph">
                  <wp:posOffset>1268095</wp:posOffset>
                </wp:positionV>
                <wp:extent cx="149860" cy="76200"/>
                <wp:effectExtent l="38100" t="0" r="21590" b="38100"/>
                <wp:wrapNone/>
                <wp:docPr id="273" name="Down Arrow 273"/>
                <wp:cNvGraphicFramePr/>
                <a:graphic xmlns:a="http://schemas.openxmlformats.org/drawingml/2006/main">
                  <a:graphicData uri="http://schemas.microsoft.com/office/word/2010/wordprocessingShape">
                    <wps:wsp>
                      <wps:cNvSpPr/>
                      <wps:spPr>
                        <a:xfrm flipH="1">
                          <a:off x="0" y="0"/>
                          <a:ext cx="149860" cy="76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1D745" id="Down Arrow 273" o:spid="_x0000_s1026" type="#_x0000_t67" style="position:absolute;margin-left:308.25pt;margin-top:99.85pt;width:11.8pt;height:6pt;flip:x;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" adj="10800" fillcolor="#4f81bd" strokecolor="#385d8a" strokeweight="2pt">
                <w10:wrap anchorx="margin"/>
              </v:shape>
            </w:pict>
          </mc:Fallback>
        </mc:AlternateContent>
      </w:r>
      <w:r w:rsidR="000A59C3" w:rsidRPr="006E1ABB">
        <w:rPr>
          <w:noProof/>
          <w:rtl/>
          <w:lang w:bidi="ar-SA"/>
        </w:rPr>
        <mc:AlternateContent>
          <mc:Choice Requires="wps">
            <w:drawing>
              <wp:anchor distT="0" distB="0" distL="114300" distR="114300" simplePos="0" relativeHeight="251629568" behindDoc="0" locked="0" layoutInCell="1" allowOverlap="1" wp14:anchorId="3A6E7608" wp14:editId="6D2813C9">
                <wp:simplePos x="0" y="0"/>
                <wp:positionH relativeFrom="column">
                  <wp:posOffset>3171825</wp:posOffset>
                </wp:positionH>
                <wp:positionV relativeFrom="paragraph">
                  <wp:posOffset>1334770</wp:posOffset>
                </wp:positionV>
                <wp:extent cx="1647825" cy="485775"/>
                <wp:effectExtent l="38100" t="19050" r="28575" b="47625"/>
                <wp:wrapNone/>
                <wp:docPr id="276" name="Diamond 276"/>
                <wp:cNvGraphicFramePr/>
                <a:graphic xmlns:a="http://schemas.openxmlformats.org/drawingml/2006/main">
                  <a:graphicData uri="http://schemas.microsoft.com/office/word/2010/wordprocessingShape">
                    <wps:wsp>
                      <wps:cNvSpPr/>
                      <wps:spPr>
                        <a:xfrm>
                          <a:off x="0" y="0"/>
                          <a:ext cx="1647825" cy="4857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F70CB" w14:textId="63E5FB2D" w:rsidR="003E2FD2" w:rsidRPr="007B2489" w:rsidRDefault="003E2FD2" w:rsidP="007B2489">
                            <w:pPr>
                              <w:spacing w:after="0" w:line="240" w:lineRule="auto"/>
                              <w:jc w:val="center"/>
                              <w:rPr>
                                <w:rFonts w:cs="B Nazanin"/>
                                <w:b/>
                                <w:bCs/>
                                <w:color w:val="000000" w:themeColor="text1"/>
                                <w:sz w:val="16"/>
                                <w:szCs w:val="16"/>
                              </w:rPr>
                            </w:pPr>
                            <w:r w:rsidRPr="007B2489">
                              <w:rPr>
                                <w:rFonts w:cs="B Nazanin" w:hint="cs"/>
                                <w:b/>
                                <w:bCs/>
                                <w:color w:val="000000" w:themeColor="text1"/>
                                <w:sz w:val="16"/>
                                <w:szCs w:val="16"/>
                                <w:rtl/>
                              </w:rPr>
                              <w:t>بر اساس جنسیت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E7608" id="_x0000_t4" coordsize="21600,21600" o:spt="4" path="m10800,l,10800,10800,21600,21600,10800xe">
                <v:stroke joinstyle="miter"/>
                <v:path gradientshapeok="t" o:connecttype="rect" textboxrect="5400,5400,16200,16200"/>
              </v:shapetype>
              <v:shape id="Diamond 276" o:spid="_x0000_s1036" type="#_x0000_t4" style="position:absolute;margin-left:249.75pt;margin-top:105.1pt;width:129.75pt;height:3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" filled="f" strokecolor="black [3213]" strokeweight="1pt">
                <v:textbox>
                  <w:txbxContent>
                    <w:p w14:paraId="5EAF70CB" w14:textId="63E5FB2D" w:rsidR="003E2FD2" w:rsidRPr="007B2489" w:rsidRDefault="003E2FD2" w:rsidP="007B2489">
                      <w:pPr>
                        <w:spacing w:after="0" w:line="240" w:lineRule="auto"/>
                        <w:jc w:val="center"/>
                        <w:rPr>
                          <w:rFonts w:cs="B Nazanin"/>
                          <w:b/>
                          <w:bCs/>
                          <w:color w:val="000000" w:themeColor="text1"/>
                          <w:sz w:val="16"/>
                          <w:szCs w:val="16"/>
                        </w:rPr>
                      </w:pPr>
                      <w:r w:rsidRPr="007B2489">
                        <w:rPr>
                          <w:rFonts w:cs="B Nazanin" w:hint="cs"/>
                          <w:b/>
                          <w:bCs/>
                          <w:color w:val="000000" w:themeColor="text1"/>
                          <w:sz w:val="16"/>
                          <w:szCs w:val="16"/>
                          <w:rtl/>
                        </w:rPr>
                        <w:t>بر اساس جنسیت</w:t>
                      </w:r>
                    </w:p>
                  </w:txbxContent>
                </v:textbox>
              </v:shape>
            </w:pict>
          </mc:Fallback>
        </mc:AlternateContent>
      </w:r>
      <w:r w:rsidR="00793E3E" w:rsidRPr="006E1ABB">
        <w:rPr>
          <w:rStyle w:val="jlqj4b"/>
          <w:rFonts w:cs="B Nazanin"/>
          <w:noProof/>
          <w:sz w:val="28"/>
          <w:szCs w:val="28"/>
          <w:lang w:bidi="ar-SA"/>
        </w:rPr>
        <mc:AlternateContent>
          <mc:Choice Requires="wps">
            <w:drawing>
              <wp:anchor distT="0" distB="0" distL="114300" distR="114300" simplePos="0" relativeHeight="251720704" behindDoc="0" locked="0" layoutInCell="1" allowOverlap="1" wp14:anchorId="4CB12EB7" wp14:editId="1A083867">
                <wp:simplePos x="0" y="0"/>
                <wp:positionH relativeFrom="margin">
                  <wp:posOffset>1466850</wp:posOffset>
                </wp:positionH>
                <wp:positionV relativeFrom="paragraph">
                  <wp:posOffset>3363595</wp:posOffset>
                </wp:positionV>
                <wp:extent cx="609600" cy="2571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609600" cy="257175"/>
                        </a:xfrm>
                        <a:prstGeom prst="rect">
                          <a:avLst/>
                        </a:prstGeom>
                        <a:solidFill>
                          <a:sysClr val="window" lastClr="FFFFFF"/>
                        </a:solidFill>
                        <a:ln w="25400" cap="flat" cmpd="sng" algn="ctr">
                          <a:solidFill>
                            <a:sysClr val="windowText" lastClr="000000"/>
                          </a:solidFill>
                          <a:prstDash val="solid"/>
                        </a:ln>
                        <a:effectLst/>
                      </wps:spPr>
                      <wps:txbx>
                        <w:txbxContent>
                          <w:p w14:paraId="577A8988" w14:textId="1C840322" w:rsidR="003E2FD2" w:rsidRPr="00C04C35" w:rsidRDefault="003E2FD2" w:rsidP="00F734AE">
                            <w:pPr>
                              <w:spacing w:after="0" w:line="240" w:lineRule="auto"/>
                              <w:jc w:val="center"/>
                              <w:rPr>
                                <w:rFonts w:cs="B Nazanin"/>
                                <w:b/>
                                <w:bCs/>
                                <w:sz w:val="18"/>
                                <w:szCs w:val="18"/>
                                <w:rtl/>
                              </w:rPr>
                            </w:pPr>
                            <w:r>
                              <w:rPr>
                                <w:rFonts w:cs="B Nazanin" w:hint="cs"/>
                                <w:b/>
                                <w:bCs/>
                                <w:sz w:val="18"/>
                                <w:szCs w:val="18"/>
                                <w:rtl/>
                              </w:rPr>
                              <w:t>پیشرفته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12EB7" id="Rectangle 55" o:spid="_x0000_s1037" style="position:absolute;margin-left:115.5pt;margin-top:264.85pt;width:48pt;height:20.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" fillcolor="window" strokecolor="windowText" strokeweight="2pt">
                <v:textbox>
                  <w:txbxContent>
                    <w:p w14:paraId="577A8988" w14:textId="1C840322" w:rsidR="003E2FD2" w:rsidRPr="00C04C35" w:rsidRDefault="003E2FD2" w:rsidP="00F734AE">
                      <w:pPr>
                        <w:spacing w:after="0" w:line="240" w:lineRule="auto"/>
                        <w:jc w:val="center"/>
                        <w:rPr>
                          <w:rFonts w:cs="B Nazanin"/>
                          <w:b/>
                          <w:bCs/>
                          <w:sz w:val="18"/>
                          <w:szCs w:val="18"/>
                          <w:rtl/>
                        </w:rPr>
                      </w:pPr>
                      <w:r>
                        <w:rPr>
                          <w:rFonts w:cs="B Nazanin" w:hint="cs"/>
                          <w:b/>
                          <w:bCs/>
                          <w:sz w:val="18"/>
                          <w:szCs w:val="18"/>
                          <w:rtl/>
                        </w:rPr>
                        <w:t>پیشرفته</w:t>
                      </w:r>
                    </w:p>
                  </w:txbxContent>
                </v:textbox>
                <w10:wrap anchorx="margin"/>
              </v:rect>
            </w:pict>
          </mc:Fallback>
        </mc:AlternateContent>
      </w:r>
      <w:r w:rsidR="00972AF4" w:rsidRPr="006E1ABB">
        <w:rPr>
          <w:noProof/>
          <w:rtl/>
          <w:lang w:bidi="ar-SA"/>
        </w:rPr>
        <mc:AlternateContent>
          <mc:Choice Requires="wps">
            <w:drawing>
              <wp:anchor distT="0" distB="0" distL="114300" distR="114300" simplePos="0" relativeHeight="251652096" behindDoc="0" locked="0" layoutInCell="1" allowOverlap="1" wp14:anchorId="38343FD4" wp14:editId="5CEFDEBD">
                <wp:simplePos x="0" y="0"/>
                <wp:positionH relativeFrom="column">
                  <wp:posOffset>1895475</wp:posOffset>
                </wp:positionH>
                <wp:positionV relativeFrom="paragraph">
                  <wp:posOffset>2506345</wp:posOffset>
                </wp:positionV>
                <wp:extent cx="2047875" cy="419100"/>
                <wp:effectExtent l="38100" t="0" r="28575" b="76200"/>
                <wp:wrapNone/>
                <wp:docPr id="10" name="Straight Arrow Connector 10"/>
                <wp:cNvGraphicFramePr/>
                <a:graphic xmlns:a="http://schemas.openxmlformats.org/drawingml/2006/main">
                  <a:graphicData uri="http://schemas.microsoft.com/office/word/2010/wordprocessingShape">
                    <wps:wsp>
                      <wps:cNvCnPr/>
                      <wps:spPr>
                        <a:xfrm flipH="1">
                          <a:off x="0" y="0"/>
                          <a:ext cx="2047875" cy="4191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09D84AD" id="_x0000_t32" coordsize="21600,21600" o:spt="32" o:oned="t" path="m,l21600,21600e" filled="f">
                <v:path arrowok="t" fillok="f" o:connecttype="none"/>
                <o:lock v:ext="edit" shapetype="t"/>
              </v:shapetype>
              <v:shape id="Straight Arrow Connector 10" o:spid="_x0000_s1026" type="#_x0000_t32" style="position:absolute;margin-left:149.25pt;margin-top:197.35pt;width:161.25pt;height:33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" strokecolor="#5b9bd5" strokeweight="2pt">
                <v:stroke endarrow="block" joinstyle="miter"/>
              </v:shape>
            </w:pict>
          </mc:Fallback>
        </mc:AlternateContent>
      </w:r>
      <w:r w:rsidR="00972AF4" w:rsidRPr="006E1ABB">
        <w:rPr>
          <w:rStyle w:val="jlqj4b"/>
          <w:rFonts w:cs="B Nazanin"/>
          <w:noProof/>
          <w:sz w:val="28"/>
          <w:szCs w:val="28"/>
          <w:lang w:bidi="ar-SA"/>
        </w:rPr>
        <mc:AlternateContent>
          <mc:Choice Requires="wps">
            <w:drawing>
              <wp:anchor distT="0" distB="0" distL="114300" distR="114300" simplePos="0" relativeHeight="251631616" behindDoc="0" locked="0" layoutInCell="1" allowOverlap="1" wp14:anchorId="0D358BCD" wp14:editId="4D2312D2">
                <wp:simplePos x="0" y="0"/>
                <wp:positionH relativeFrom="margin">
                  <wp:posOffset>952500</wp:posOffset>
                </wp:positionH>
                <wp:positionV relativeFrom="paragraph">
                  <wp:posOffset>2801620</wp:posOffset>
                </wp:positionV>
                <wp:extent cx="933450" cy="342900"/>
                <wp:effectExtent l="0" t="0" r="19050" b="19050"/>
                <wp:wrapNone/>
                <wp:docPr id="288" name="Rectangle 288"/>
                <wp:cNvGraphicFramePr/>
                <a:graphic xmlns:a="http://schemas.openxmlformats.org/drawingml/2006/main">
                  <a:graphicData uri="http://schemas.microsoft.com/office/word/2010/wordprocessingShape">
                    <wps:wsp>
                      <wps:cNvSpPr/>
                      <wps:spPr>
                        <a:xfrm>
                          <a:off x="0" y="0"/>
                          <a:ext cx="933450" cy="342900"/>
                        </a:xfrm>
                        <a:prstGeom prst="rect">
                          <a:avLst/>
                        </a:prstGeom>
                        <a:solidFill>
                          <a:sysClr val="window" lastClr="FFFFFF"/>
                        </a:solidFill>
                        <a:ln w="25400" cap="flat" cmpd="sng" algn="ctr">
                          <a:solidFill>
                            <a:sysClr val="windowText" lastClr="000000"/>
                          </a:solidFill>
                          <a:prstDash val="solid"/>
                        </a:ln>
                        <a:effectLst/>
                      </wps:spPr>
                      <wps:txbx>
                        <w:txbxContent>
                          <w:p w14:paraId="5DCD3798" w14:textId="4E75D469" w:rsidR="003E2FD2" w:rsidRPr="00C04C35" w:rsidRDefault="003E2FD2" w:rsidP="005E3BA8">
                            <w:pPr>
                              <w:spacing w:after="0" w:line="240" w:lineRule="auto"/>
                              <w:jc w:val="center"/>
                              <w:rPr>
                                <w:rFonts w:cs="B Nazanin"/>
                                <w:b/>
                                <w:bCs/>
                                <w:sz w:val="18"/>
                                <w:szCs w:val="18"/>
                                <w:rtl/>
                              </w:rPr>
                            </w:pPr>
                            <w:r>
                              <w:rPr>
                                <w:rFonts w:cs="B Nazanin" w:hint="cs"/>
                                <w:b/>
                                <w:bCs/>
                                <w:sz w:val="18"/>
                                <w:szCs w:val="18"/>
                                <w:rtl/>
                              </w:rPr>
                              <w:t>ارزیابی اندومتریوز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58BCD" id="Rectangle 288" o:spid="_x0000_s1038" style="position:absolute;margin-left:75pt;margin-top:220.6pt;width:73.5pt;height:27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" fillcolor="window" strokecolor="windowText" strokeweight="2pt">
                <v:textbox>
                  <w:txbxContent>
                    <w:p w14:paraId="5DCD3798" w14:textId="4E75D469" w:rsidR="003E2FD2" w:rsidRPr="00C04C35" w:rsidRDefault="003E2FD2" w:rsidP="005E3BA8">
                      <w:pPr>
                        <w:spacing w:after="0" w:line="240" w:lineRule="auto"/>
                        <w:jc w:val="center"/>
                        <w:rPr>
                          <w:rFonts w:cs="B Nazanin"/>
                          <w:b/>
                          <w:bCs/>
                          <w:sz w:val="18"/>
                          <w:szCs w:val="18"/>
                          <w:rtl/>
                        </w:rPr>
                      </w:pPr>
                      <w:r>
                        <w:rPr>
                          <w:rFonts w:cs="B Nazanin" w:hint="cs"/>
                          <w:b/>
                          <w:bCs/>
                          <w:sz w:val="18"/>
                          <w:szCs w:val="18"/>
                          <w:rtl/>
                        </w:rPr>
                        <w:t>ارزیابی اندومتریوز</w:t>
                      </w:r>
                    </w:p>
                  </w:txbxContent>
                </v:textbox>
                <w10:wrap anchorx="margin"/>
              </v:rect>
            </w:pict>
          </mc:Fallback>
        </mc:AlternateContent>
      </w:r>
      <w:r w:rsidR="00972AF4" w:rsidRPr="006E1ABB">
        <w:rPr>
          <w:rFonts w:cs="B Nazanin"/>
          <w:noProof/>
          <w:sz w:val="28"/>
          <w:szCs w:val="28"/>
          <w:lang w:bidi="ar-SA"/>
        </w:rPr>
        <mc:AlternateContent>
          <mc:Choice Requires="wps">
            <w:drawing>
              <wp:anchor distT="0" distB="0" distL="114300" distR="114300" simplePos="0" relativeHeight="251730944" behindDoc="0" locked="0" layoutInCell="1" allowOverlap="1" wp14:anchorId="394DF416" wp14:editId="755392B7">
                <wp:simplePos x="0" y="0"/>
                <wp:positionH relativeFrom="column">
                  <wp:posOffset>1314450</wp:posOffset>
                </wp:positionH>
                <wp:positionV relativeFrom="paragraph">
                  <wp:posOffset>3173095</wp:posOffset>
                </wp:positionV>
                <wp:extent cx="142875" cy="314325"/>
                <wp:effectExtent l="19050" t="0" r="47625" b="85725"/>
                <wp:wrapNone/>
                <wp:docPr id="88" name="Elbow Connector 88"/>
                <wp:cNvGraphicFramePr/>
                <a:graphic xmlns:a="http://schemas.openxmlformats.org/drawingml/2006/main">
                  <a:graphicData uri="http://schemas.microsoft.com/office/word/2010/wordprocessingShape">
                    <wps:wsp>
                      <wps:cNvCnPr/>
                      <wps:spPr>
                        <a:xfrm>
                          <a:off x="0" y="0"/>
                          <a:ext cx="142875" cy="314325"/>
                        </a:xfrm>
                        <a:prstGeom prst="bentConnector3">
                          <a:avLst>
                            <a:gd name="adj1" fmla="val -728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9AA2E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8" o:spid="_x0000_s1026" type="#_x0000_t34" style="position:absolute;margin-left:103.5pt;margin-top:249.85pt;width:11.25pt;height:2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" adj="-1574" strokecolor="#5b9bd5 [3204]" strokeweight="2pt">
                <v:stroke endarrow="block"/>
              </v:shape>
            </w:pict>
          </mc:Fallback>
        </mc:AlternateContent>
      </w:r>
      <w:r w:rsidR="00972AF4" w:rsidRPr="006E1ABB">
        <w:rPr>
          <w:rFonts w:cs="B Nazanin"/>
          <w:noProof/>
          <w:sz w:val="28"/>
          <w:szCs w:val="28"/>
          <w:lang w:bidi="ar-SA"/>
        </w:rPr>
        <mc:AlternateContent>
          <mc:Choice Requires="wps">
            <w:drawing>
              <wp:anchor distT="0" distB="0" distL="114300" distR="114300" simplePos="0" relativeHeight="251728896" behindDoc="0" locked="0" layoutInCell="1" allowOverlap="1" wp14:anchorId="459317B4" wp14:editId="1B0DF6AE">
                <wp:simplePos x="0" y="0"/>
                <wp:positionH relativeFrom="column">
                  <wp:posOffset>1018540</wp:posOffset>
                </wp:positionH>
                <wp:positionV relativeFrom="paragraph">
                  <wp:posOffset>3154045</wp:posOffset>
                </wp:positionV>
                <wp:extent cx="257175" cy="333375"/>
                <wp:effectExtent l="38100" t="0" r="47625" b="85725"/>
                <wp:wrapNone/>
                <wp:docPr id="87" name="Elbow Connector 87"/>
                <wp:cNvGraphicFramePr/>
                <a:graphic xmlns:a="http://schemas.openxmlformats.org/drawingml/2006/main">
                  <a:graphicData uri="http://schemas.microsoft.com/office/word/2010/wordprocessingShape">
                    <wps:wsp>
                      <wps:cNvCnPr/>
                      <wps:spPr>
                        <a:xfrm flipH="1">
                          <a:off x="0" y="0"/>
                          <a:ext cx="257175" cy="333375"/>
                        </a:xfrm>
                        <a:prstGeom prst="bentConnector3">
                          <a:avLst>
                            <a:gd name="adj1" fmla="val -728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3139B1" id="Elbow Connector 87" o:spid="_x0000_s1026" type="#_x0000_t34" style="position:absolute;margin-left:80.2pt;margin-top:248.35pt;width:20.25pt;height:26.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" adj="-1574" strokecolor="#5b9bd5 [3204]" strokeweight="2pt">
                <v:stroke endarrow="block"/>
              </v:shape>
            </w:pict>
          </mc:Fallback>
        </mc:AlternateContent>
      </w:r>
      <w:r w:rsidR="00972AF4" w:rsidRPr="006E1ABB">
        <w:rPr>
          <w:noProof/>
          <w:rtl/>
          <w:lang w:bidi="ar-SA"/>
        </w:rPr>
        <mc:AlternateContent>
          <mc:Choice Requires="wps">
            <w:drawing>
              <wp:anchor distT="0" distB="0" distL="114300" distR="114300" simplePos="0" relativeHeight="251664384" behindDoc="0" locked="0" layoutInCell="1" allowOverlap="1" wp14:anchorId="6E58150B" wp14:editId="5AD4DBCE">
                <wp:simplePos x="0" y="0"/>
                <wp:positionH relativeFrom="column">
                  <wp:posOffset>3781425</wp:posOffset>
                </wp:positionH>
                <wp:positionV relativeFrom="paragraph">
                  <wp:posOffset>4211320</wp:posOffset>
                </wp:positionV>
                <wp:extent cx="1362075" cy="457200"/>
                <wp:effectExtent l="38100" t="19050" r="28575" b="38100"/>
                <wp:wrapNone/>
                <wp:docPr id="24" name="Diamond 24"/>
                <wp:cNvGraphicFramePr/>
                <a:graphic xmlns:a="http://schemas.openxmlformats.org/drawingml/2006/main">
                  <a:graphicData uri="http://schemas.microsoft.com/office/word/2010/wordprocessingShape">
                    <wps:wsp>
                      <wps:cNvSpPr/>
                      <wps:spPr>
                        <a:xfrm>
                          <a:off x="0" y="0"/>
                          <a:ext cx="1362075" cy="4572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F87F2" w14:textId="0A6EE61F" w:rsidR="003E2FD2" w:rsidRPr="007B2489" w:rsidRDefault="003E2FD2" w:rsidP="009E6D62">
                            <w:pPr>
                              <w:spacing w:after="0" w:line="240" w:lineRule="auto"/>
                              <w:jc w:val="center"/>
                              <w:rPr>
                                <w:rFonts w:cs="B Nazanin"/>
                                <w:b/>
                                <w:bCs/>
                                <w:color w:val="000000" w:themeColor="text1"/>
                                <w:sz w:val="16"/>
                                <w:szCs w:val="16"/>
                              </w:rPr>
                            </w:pPr>
                            <w:r>
                              <w:rPr>
                                <w:rFonts w:cs="B Nazanin" w:hint="cs"/>
                                <w:b/>
                                <w:bCs/>
                                <w:color w:val="000000" w:themeColor="text1"/>
                                <w:sz w:val="16"/>
                                <w:szCs w:val="16"/>
                                <w:rtl/>
                              </w:rPr>
                              <w:t>خواهان فرزند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8150B" id="Diamond 24" o:spid="_x0000_s1039" type="#_x0000_t4" style="position:absolute;margin-left:297.75pt;margin-top:331.6pt;width:107.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" filled="f" strokecolor="black [3213]" strokeweight="1pt">
                <v:textbox>
                  <w:txbxContent>
                    <w:p w14:paraId="418F87F2" w14:textId="0A6EE61F" w:rsidR="003E2FD2" w:rsidRPr="007B2489" w:rsidRDefault="003E2FD2" w:rsidP="009E6D62">
                      <w:pPr>
                        <w:spacing w:after="0" w:line="240" w:lineRule="auto"/>
                        <w:jc w:val="center"/>
                        <w:rPr>
                          <w:rFonts w:cs="B Nazanin"/>
                          <w:b/>
                          <w:bCs/>
                          <w:color w:val="000000" w:themeColor="text1"/>
                          <w:sz w:val="16"/>
                          <w:szCs w:val="16"/>
                        </w:rPr>
                      </w:pPr>
                      <w:r>
                        <w:rPr>
                          <w:rFonts w:cs="B Nazanin" w:hint="cs"/>
                          <w:b/>
                          <w:bCs/>
                          <w:color w:val="000000" w:themeColor="text1"/>
                          <w:sz w:val="16"/>
                          <w:szCs w:val="16"/>
                          <w:rtl/>
                        </w:rPr>
                        <w:t>خواهان فرزند</w:t>
                      </w:r>
                    </w:p>
                  </w:txbxContent>
                </v:textbox>
              </v:shape>
            </w:pict>
          </mc:Fallback>
        </mc:AlternateContent>
      </w:r>
      <w:r w:rsidR="00F6001C" w:rsidRPr="006E1ABB">
        <w:rPr>
          <w:rStyle w:val="jlqj4b"/>
          <w:rFonts w:cs="B Nazanin"/>
          <w:noProof/>
          <w:sz w:val="28"/>
          <w:szCs w:val="28"/>
          <w:lang w:bidi="ar-SA"/>
        </w:rPr>
        <mc:AlternateContent>
          <mc:Choice Requires="wps">
            <w:drawing>
              <wp:anchor distT="0" distB="0" distL="114300" distR="114300" simplePos="0" relativeHeight="251726848" behindDoc="0" locked="0" layoutInCell="1" allowOverlap="1" wp14:anchorId="38054935" wp14:editId="16A5566C">
                <wp:simplePos x="0" y="0"/>
                <wp:positionH relativeFrom="leftMargin">
                  <wp:posOffset>1476375</wp:posOffset>
                </wp:positionH>
                <wp:positionV relativeFrom="paragraph">
                  <wp:posOffset>3676650</wp:posOffset>
                </wp:positionV>
                <wp:extent cx="85725" cy="161925"/>
                <wp:effectExtent l="19050" t="0" r="47625" b="47625"/>
                <wp:wrapNone/>
                <wp:docPr id="86" name="Down Arrow 86"/>
                <wp:cNvGraphicFramePr/>
                <a:graphic xmlns:a="http://schemas.openxmlformats.org/drawingml/2006/main">
                  <a:graphicData uri="http://schemas.microsoft.com/office/word/2010/wordprocessingShape">
                    <wps:wsp>
                      <wps:cNvSpPr/>
                      <wps:spPr>
                        <a:xfrm>
                          <a:off x="0" y="0"/>
                          <a:ext cx="857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520A" id="Down Arrow 86" o:spid="_x0000_s1026" type="#_x0000_t67" style="position:absolute;margin-left:116.25pt;margin-top:289.5pt;width:6.75pt;height:12.75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" adj="15882" fillcolor="#4f81bd" strokecolor="#385d8a" strokeweight="2pt">
                <w10:wrap anchorx="margin"/>
              </v:shape>
            </w:pict>
          </mc:Fallback>
        </mc:AlternateContent>
      </w:r>
      <w:r w:rsidR="00F6001C" w:rsidRPr="006E1ABB">
        <w:rPr>
          <w:noProof/>
          <w:rtl/>
          <w:lang w:bidi="ar-SA"/>
        </w:rPr>
        <mc:AlternateContent>
          <mc:Choice Requires="wps">
            <w:drawing>
              <wp:anchor distT="0" distB="0" distL="114300" distR="114300" simplePos="0" relativeHeight="251724800" behindDoc="0" locked="0" layoutInCell="1" allowOverlap="1" wp14:anchorId="31F1C7F7" wp14:editId="16C5C359">
                <wp:simplePos x="0" y="0"/>
                <wp:positionH relativeFrom="margin">
                  <wp:posOffset>-200025</wp:posOffset>
                </wp:positionH>
                <wp:positionV relativeFrom="paragraph">
                  <wp:posOffset>3877945</wp:posOffset>
                </wp:positionV>
                <wp:extent cx="1619250" cy="866775"/>
                <wp:effectExtent l="0" t="0" r="19050" b="28575"/>
                <wp:wrapNone/>
                <wp:docPr id="84" name="Oval 84"/>
                <wp:cNvGraphicFramePr/>
                <a:graphic xmlns:a="http://schemas.openxmlformats.org/drawingml/2006/main">
                  <a:graphicData uri="http://schemas.microsoft.com/office/word/2010/wordprocessingShape">
                    <wps:wsp>
                      <wps:cNvSpPr/>
                      <wps:spPr>
                        <a:xfrm>
                          <a:off x="0" y="0"/>
                          <a:ext cx="1619250" cy="866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498D7" w14:textId="33BC5707" w:rsidR="003E2FD2" w:rsidRDefault="003E2FD2" w:rsidP="00F734AE">
                            <w:pPr>
                              <w:spacing w:after="0" w:line="240" w:lineRule="auto"/>
                              <w:jc w:val="center"/>
                              <w:rPr>
                                <w:rFonts w:cs="B Nazanin"/>
                                <w:b/>
                                <w:bCs/>
                                <w:color w:val="000000" w:themeColor="text1"/>
                                <w:sz w:val="18"/>
                                <w:szCs w:val="18"/>
                                <w:rtl/>
                              </w:rPr>
                            </w:pPr>
                            <w:r>
                              <w:rPr>
                                <w:rFonts w:cs="B Nazanin" w:hint="cs"/>
                                <w:b/>
                                <w:bCs/>
                                <w:color w:val="000000" w:themeColor="text1"/>
                                <w:sz w:val="18"/>
                                <w:szCs w:val="18"/>
                                <w:rtl/>
                              </w:rPr>
                              <w:t>- مشاوره طب ایرانی</w:t>
                            </w:r>
                          </w:p>
                          <w:p w14:paraId="2AA86B70" w14:textId="556F51E1" w:rsidR="003E2FD2" w:rsidRPr="00A0094B" w:rsidRDefault="003E2FD2" w:rsidP="00496D91">
                            <w:pPr>
                              <w:spacing w:after="0" w:line="240" w:lineRule="auto"/>
                              <w:jc w:val="center"/>
                              <w:rPr>
                                <w:rFonts w:cs="B Nazanin"/>
                                <w:b/>
                                <w:bCs/>
                                <w:color w:val="000000" w:themeColor="text1"/>
                                <w:sz w:val="20"/>
                                <w:szCs w:val="20"/>
                              </w:rPr>
                            </w:pPr>
                            <w:r>
                              <w:rPr>
                                <w:rFonts w:cs="B Nazanin" w:hint="cs"/>
                                <w:b/>
                                <w:bCs/>
                                <w:color w:val="000000" w:themeColor="text1"/>
                                <w:sz w:val="18"/>
                                <w:szCs w:val="18"/>
                                <w:rtl/>
                              </w:rPr>
                              <w:t>- مشاوره فرزندآوری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1C7F7" id="Oval 84" o:spid="_x0000_s1040" style="position:absolute;margin-left:-15.75pt;margin-top:305.35pt;width:127.5pt;height:68.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" filled="f" strokecolor="black [3213]" strokeweight="1pt">
                <v:stroke joinstyle="miter"/>
                <v:textbox>
                  <w:txbxContent>
                    <w:p w14:paraId="684498D7" w14:textId="33BC5707" w:rsidR="003E2FD2" w:rsidRDefault="003E2FD2" w:rsidP="00F734AE">
                      <w:pPr>
                        <w:spacing w:after="0" w:line="240" w:lineRule="auto"/>
                        <w:jc w:val="center"/>
                        <w:rPr>
                          <w:rFonts w:cs="B Nazanin"/>
                          <w:b/>
                          <w:bCs/>
                          <w:color w:val="000000" w:themeColor="text1"/>
                          <w:sz w:val="18"/>
                          <w:szCs w:val="18"/>
                          <w:rtl/>
                        </w:rPr>
                      </w:pPr>
                      <w:r>
                        <w:rPr>
                          <w:rFonts w:cs="B Nazanin" w:hint="cs"/>
                          <w:b/>
                          <w:bCs/>
                          <w:color w:val="000000" w:themeColor="text1"/>
                          <w:sz w:val="18"/>
                          <w:szCs w:val="18"/>
                          <w:rtl/>
                        </w:rPr>
                        <w:t>- مشاوره طب ایرانی</w:t>
                      </w:r>
                    </w:p>
                    <w:p w14:paraId="2AA86B70" w14:textId="556F51E1" w:rsidR="003E2FD2" w:rsidRPr="00A0094B" w:rsidRDefault="003E2FD2" w:rsidP="00496D91">
                      <w:pPr>
                        <w:spacing w:after="0" w:line="240" w:lineRule="auto"/>
                        <w:jc w:val="center"/>
                        <w:rPr>
                          <w:rFonts w:cs="B Nazanin"/>
                          <w:b/>
                          <w:bCs/>
                          <w:color w:val="000000" w:themeColor="text1"/>
                          <w:sz w:val="20"/>
                          <w:szCs w:val="20"/>
                        </w:rPr>
                      </w:pPr>
                      <w:r>
                        <w:rPr>
                          <w:rFonts w:cs="B Nazanin" w:hint="cs"/>
                          <w:b/>
                          <w:bCs/>
                          <w:color w:val="000000" w:themeColor="text1"/>
                          <w:sz w:val="18"/>
                          <w:szCs w:val="18"/>
                          <w:rtl/>
                        </w:rPr>
                        <w:t>- مشاوره فرزندآوری</w:t>
                      </w:r>
                    </w:p>
                  </w:txbxContent>
                </v:textbox>
                <w10:wrap anchorx="margin"/>
              </v:oval>
            </w:pict>
          </mc:Fallback>
        </mc:AlternateContent>
      </w:r>
      <w:r w:rsidR="00F6001C" w:rsidRPr="006E1ABB">
        <w:rPr>
          <w:rStyle w:val="jlqj4b"/>
          <w:rFonts w:cs="B Nazanin"/>
          <w:noProof/>
          <w:sz w:val="28"/>
          <w:szCs w:val="28"/>
          <w:lang w:bidi="ar-SA"/>
        </w:rPr>
        <mc:AlternateContent>
          <mc:Choice Requires="wps">
            <w:drawing>
              <wp:anchor distT="0" distB="0" distL="114300" distR="114300" simplePos="0" relativeHeight="251718656" behindDoc="0" locked="0" layoutInCell="1" allowOverlap="1" wp14:anchorId="1073246B" wp14:editId="7B291FB9">
                <wp:simplePos x="0" y="0"/>
                <wp:positionH relativeFrom="margin">
                  <wp:posOffset>200025</wp:posOffset>
                </wp:positionH>
                <wp:positionV relativeFrom="paragraph">
                  <wp:posOffset>3371850</wp:posOffset>
                </wp:positionV>
                <wp:extent cx="847725" cy="25717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847725" cy="257175"/>
                        </a:xfrm>
                        <a:prstGeom prst="rect">
                          <a:avLst/>
                        </a:prstGeom>
                        <a:solidFill>
                          <a:sysClr val="window" lastClr="FFFFFF"/>
                        </a:solidFill>
                        <a:ln w="25400" cap="flat" cmpd="sng" algn="ctr">
                          <a:solidFill>
                            <a:sysClr val="windowText" lastClr="000000"/>
                          </a:solidFill>
                          <a:prstDash val="solid"/>
                        </a:ln>
                        <a:effectLst/>
                      </wps:spPr>
                      <wps:txbx>
                        <w:txbxContent>
                          <w:p w14:paraId="563DEA0C" w14:textId="77777777" w:rsidR="003E2FD2" w:rsidRPr="00C04C35" w:rsidRDefault="003E2FD2" w:rsidP="00251188">
                            <w:pPr>
                              <w:spacing w:after="0" w:line="240" w:lineRule="auto"/>
                              <w:jc w:val="center"/>
                              <w:rPr>
                                <w:rFonts w:cs="B Nazanin"/>
                                <w:b/>
                                <w:bCs/>
                                <w:sz w:val="18"/>
                                <w:szCs w:val="18"/>
                                <w:rtl/>
                              </w:rPr>
                            </w:pPr>
                            <w:r>
                              <w:rPr>
                                <w:rFonts w:cs="B Nazanin" w:hint="cs"/>
                                <w:b/>
                                <w:bCs/>
                                <w:sz w:val="18"/>
                                <w:szCs w:val="18"/>
                                <w:rtl/>
                              </w:rPr>
                              <w:t>خفیف و متوسط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3246B" id="Rectangle 39" o:spid="_x0000_s1041" style="position:absolute;margin-left:15.75pt;margin-top:265.5pt;width:66.75pt;height:20.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" fillcolor="window" strokecolor="windowText" strokeweight="2pt">
                <v:textbox>
                  <w:txbxContent>
                    <w:p w14:paraId="563DEA0C" w14:textId="77777777" w:rsidR="003E2FD2" w:rsidRPr="00C04C35" w:rsidRDefault="003E2FD2" w:rsidP="00251188">
                      <w:pPr>
                        <w:spacing w:after="0" w:line="240" w:lineRule="auto"/>
                        <w:jc w:val="center"/>
                        <w:rPr>
                          <w:rFonts w:cs="B Nazanin"/>
                          <w:b/>
                          <w:bCs/>
                          <w:sz w:val="18"/>
                          <w:szCs w:val="18"/>
                          <w:rtl/>
                        </w:rPr>
                      </w:pPr>
                      <w:r>
                        <w:rPr>
                          <w:rFonts w:cs="B Nazanin" w:hint="cs"/>
                          <w:b/>
                          <w:bCs/>
                          <w:sz w:val="18"/>
                          <w:szCs w:val="18"/>
                          <w:rtl/>
                        </w:rPr>
                        <w:t>خفیف و متوسط</w:t>
                      </w:r>
                    </w:p>
                  </w:txbxContent>
                </v:textbox>
                <w10:wrap anchorx="margin"/>
              </v:rect>
            </w:pict>
          </mc:Fallback>
        </mc:AlternateContent>
      </w:r>
      <w:r w:rsidR="00B16E0F" w:rsidRPr="006E1ABB">
        <w:rPr>
          <w:rFonts w:cs="B Nazanin"/>
          <w:noProof/>
          <w:sz w:val="28"/>
          <w:szCs w:val="28"/>
          <w:lang w:bidi="ar-SA"/>
        </w:rPr>
        <mc:AlternateContent>
          <mc:Choice Requires="wps">
            <w:drawing>
              <wp:anchor distT="0" distB="0" distL="114300" distR="114300" simplePos="0" relativeHeight="251654144" behindDoc="0" locked="0" layoutInCell="1" allowOverlap="1" wp14:anchorId="6EB479C2" wp14:editId="0376E974">
                <wp:simplePos x="0" y="0"/>
                <wp:positionH relativeFrom="rightMargin">
                  <wp:posOffset>-14605</wp:posOffset>
                </wp:positionH>
                <wp:positionV relativeFrom="paragraph">
                  <wp:posOffset>3468370</wp:posOffset>
                </wp:positionV>
                <wp:extent cx="66675" cy="1016635"/>
                <wp:effectExtent l="19050" t="0" r="47625" b="31115"/>
                <wp:wrapNone/>
                <wp:docPr id="23" name="Down Arrow 316"/>
                <wp:cNvGraphicFramePr/>
                <a:graphic xmlns:a="http://schemas.openxmlformats.org/drawingml/2006/main">
                  <a:graphicData uri="http://schemas.microsoft.com/office/word/2010/wordprocessingShape">
                    <wps:wsp>
                      <wps:cNvSpPr/>
                      <wps:spPr>
                        <a:xfrm>
                          <a:off x="0" y="0"/>
                          <a:ext cx="66675" cy="10166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2B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6" o:spid="_x0000_s1026" type="#_x0000_t67" style="position:absolute;margin-left:-1.15pt;margin-top:273.1pt;width:5.25pt;height:80.05pt;z-index:25165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" adj="20892" fillcolor="#4f81bd" strokecolor="#385d8a" strokeweight="2pt">
                <w10:wrap anchorx="margin"/>
              </v:shape>
            </w:pict>
          </mc:Fallback>
        </mc:AlternateContent>
      </w:r>
      <w:r w:rsidR="00B16E0F" w:rsidRPr="006E1ABB">
        <w:rPr>
          <w:noProof/>
          <w:rtl/>
          <w:lang w:bidi="ar-SA"/>
        </w:rPr>
        <mc:AlternateContent>
          <mc:Choice Requires="wps">
            <w:drawing>
              <wp:anchor distT="0" distB="0" distL="114300" distR="114300" simplePos="0" relativeHeight="251660288" behindDoc="0" locked="0" layoutInCell="1" allowOverlap="1" wp14:anchorId="04C9954D" wp14:editId="27E6769E">
                <wp:simplePos x="0" y="0"/>
                <wp:positionH relativeFrom="column">
                  <wp:posOffset>6191250</wp:posOffset>
                </wp:positionH>
                <wp:positionV relativeFrom="paragraph">
                  <wp:posOffset>4117976</wp:posOffset>
                </wp:positionV>
                <wp:extent cx="314325" cy="45719"/>
                <wp:effectExtent l="0" t="57150" r="28575" b="50165"/>
                <wp:wrapNone/>
                <wp:docPr id="17" name="Straight Arrow Connector 17"/>
                <wp:cNvGraphicFramePr/>
                <a:graphic xmlns:a="http://schemas.openxmlformats.org/drawingml/2006/main">
                  <a:graphicData uri="http://schemas.microsoft.com/office/word/2010/wordprocessingShape">
                    <wps:wsp>
                      <wps:cNvCnPr/>
                      <wps:spPr>
                        <a:xfrm flipV="1">
                          <a:off x="0" y="0"/>
                          <a:ext cx="314325" cy="45719"/>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815C7" id="Straight Arrow Connector 17" o:spid="_x0000_s1026" type="#_x0000_t32" style="position:absolute;margin-left:487.5pt;margin-top:324.25pt;width:24.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" strokecolor="#5b9bd5" strokeweight="2pt">
                <v:stroke endarrow="block" joinstyle="miter"/>
              </v:shape>
            </w:pict>
          </mc:Fallback>
        </mc:AlternateContent>
      </w:r>
      <w:r w:rsidR="00B16E0F" w:rsidRPr="006E1ABB">
        <w:rPr>
          <w:rFonts w:cs="B Nazanin"/>
          <w:noProof/>
          <w:sz w:val="28"/>
          <w:szCs w:val="28"/>
          <w:lang w:bidi="ar-SA"/>
        </w:rPr>
        <mc:AlternateContent>
          <mc:Choice Requires="wps">
            <w:drawing>
              <wp:anchor distT="0" distB="0" distL="114300" distR="114300" simplePos="0" relativeHeight="251643904" behindDoc="0" locked="0" layoutInCell="1" allowOverlap="1" wp14:anchorId="6ABBFF25" wp14:editId="74B28747">
                <wp:simplePos x="0" y="0"/>
                <wp:positionH relativeFrom="leftMargin">
                  <wp:posOffset>8091170</wp:posOffset>
                </wp:positionH>
                <wp:positionV relativeFrom="paragraph">
                  <wp:posOffset>4297045</wp:posOffset>
                </wp:positionV>
                <wp:extent cx="45085" cy="171450"/>
                <wp:effectExtent l="19050" t="0" r="31115" b="38100"/>
                <wp:wrapNone/>
                <wp:docPr id="66" name="Down Arrow 66"/>
                <wp:cNvGraphicFramePr/>
                <a:graphic xmlns:a="http://schemas.openxmlformats.org/drawingml/2006/main">
                  <a:graphicData uri="http://schemas.microsoft.com/office/word/2010/wordprocessingShape">
                    <wps:wsp>
                      <wps:cNvSpPr/>
                      <wps:spPr>
                        <a:xfrm flipH="1">
                          <a:off x="0" y="0"/>
                          <a:ext cx="45085" cy="1714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7CBC" id="Down Arrow 66" o:spid="_x0000_s1026" type="#_x0000_t67" style="position:absolute;margin-left:637.1pt;margin-top:338.35pt;width:3.55pt;height:13.5pt;flip:x;z-index:251643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" adj="18760" fillcolor="#4f81bd" strokecolor="#385d8a" strokeweight="2pt">
                <w10:wrap anchorx="margin"/>
              </v:shape>
            </w:pict>
          </mc:Fallback>
        </mc:AlternateContent>
      </w:r>
      <w:r w:rsidR="00B16E0F" w:rsidRPr="006E1ABB">
        <w:rPr>
          <w:rStyle w:val="jlqj4b"/>
          <w:rFonts w:cs="B Nazanin"/>
          <w:noProof/>
          <w:sz w:val="28"/>
          <w:szCs w:val="28"/>
          <w:lang w:bidi="ar-SA"/>
        </w:rPr>
        <mc:AlternateContent>
          <mc:Choice Requires="wps">
            <w:drawing>
              <wp:anchor distT="0" distB="0" distL="114300" distR="114300" simplePos="0" relativeHeight="251666432" behindDoc="0" locked="0" layoutInCell="1" allowOverlap="1" wp14:anchorId="50013909" wp14:editId="3275C213">
                <wp:simplePos x="0" y="0"/>
                <wp:positionH relativeFrom="margin">
                  <wp:posOffset>6491605</wp:posOffset>
                </wp:positionH>
                <wp:positionV relativeFrom="paragraph">
                  <wp:posOffset>3925570</wp:posOffset>
                </wp:positionV>
                <wp:extent cx="1600200" cy="3429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600200" cy="342900"/>
                        </a:xfrm>
                        <a:prstGeom prst="rect">
                          <a:avLst/>
                        </a:prstGeom>
                        <a:solidFill>
                          <a:sysClr val="window" lastClr="FFFFFF"/>
                        </a:solidFill>
                        <a:ln w="25400" cap="flat" cmpd="sng" algn="ctr">
                          <a:solidFill>
                            <a:sysClr val="windowText" lastClr="000000"/>
                          </a:solidFill>
                          <a:prstDash val="solid"/>
                        </a:ln>
                        <a:effectLst/>
                      </wps:spPr>
                      <wps:txbx>
                        <w:txbxContent>
                          <w:p w14:paraId="34184E99" w14:textId="6C25CA50" w:rsidR="003E2FD2" w:rsidRPr="009B5EA7" w:rsidRDefault="003E2FD2" w:rsidP="009B5EA7">
                            <w:pPr>
                              <w:jc w:val="center"/>
                              <w:rPr>
                                <w:rFonts w:cs="B Nazanin"/>
                                <w:b/>
                                <w:bCs/>
                                <w:color w:val="000000" w:themeColor="text1"/>
                                <w:sz w:val="20"/>
                                <w:szCs w:val="20"/>
                                <w:rtl/>
                              </w:rPr>
                            </w:pPr>
                            <w:r>
                              <w:rPr>
                                <w:rFonts w:cs="B Nazanin" w:hint="cs"/>
                                <w:b/>
                                <w:bCs/>
                                <w:color w:val="000000" w:themeColor="text1"/>
                                <w:sz w:val="20"/>
                                <w:szCs w:val="20"/>
                                <w:rtl/>
                              </w:rPr>
                              <w:t>درمان دارویی (</w:t>
                            </w:r>
                            <w:r>
                              <w:rPr>
                                <w:rFonts w:cs="B Nazanin"/>
                                <w:b/>
                                <w:bCs/>
                                <w:color w:val="000000" w:themeColor="text1"/>
                                <w:sz w:val="20"/>
                                <w:szCs w:val="20"/>
                              </w:rPr>
                              <w:t>COH</w:t>
                            </w:r>
                            <w:r>
                              <w:rPr>
                                <w:rFonts w:cs="B Nazanin" w:hint="cs"/>
                                <w:b/>
                                <w:bCs/>
                                <w:color w:val="000000" w:themeColor="text1"/>
                                <w:sz w:val="20"/>
                                <w:szCs w:val="20"/>
                                <w:rtl/>
                              </w:rPr>
                              <w:t xml:space="preserve">) یا </w:t>
                            </w:r>
                            <w:r>
                              <w:rPr>
                                <w:rFonts w:cs="B Nazanin"/>
                                <w:b/>
                                <w:bCs/>
                                <w:color w:val="000000" w:themeColor="text1"/>
                                <w:sz w:val="20"/>
                                <w:szCs w:val="20"/>
                              </w:rPr>
                              <w:t>IUI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3909" id="Rectangle 28" o:spid="_x0000_s1042" style="position:absolute;margin-left:511.15pt;margin-top:309.1pt;width:126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" fillcolor="window" strokecolor="windowText" strokeweight="2pt">
                <v:textbox>
                  <w:txbxContent>
                    <w:p w14:paraId="34184E99" w14:textId="6C25CA50" w:rsidR="003E2FD2" w:rsidRPr="009B5EA7" w:rsidRDefault="003E2FD2" w:rsidP="009B5EA7">
                      <w:pPr>
                        <w:jc w:val="center"/>
                        <w:rPr>
                          <w:rFonts w:cs="B Nazanin"/>
                          <w:b/>
                          <w:bCs/>
                          <w:color w:val="000000" w:themeColor="text1"/>
                          <w:sz w:val="20"/>
                          <w:szCs w:val="20"/>
                          <w:rtl/>
                        </w:rPr>
                      </w:pPr>
                      <w:r>
                        <w:rPr>
                          <w:rFonts w:cs="B Nazanin" w:hint="cs"/>
                          <w:b/>
                          <w:bCs/>
                          <w:color w:val="000000" w:themeColor="text1"/>
                          <w:sz w:val="20"/>
                          <w:szCs w:val="20"/>
                          <w:rtl/>
                        </w:rPr>
                        <w:t>درمان دارویی (</w:t>
                      </w:r>
                      <w:r>
                        <w:rPr>
                          <w:rFonts w:cs="B Nazanin"/>
                          <w:b/>
                          <w:bCs/>
                          <w:color w:val="000000" w:themeColor="text1"/>
                          <w:sz w:val="20"/>
                          <w:szCs w:val="20"/>
                        </w:rPr>
                        <w:t>COH</w:t>
                      </w:r>
                      <w:r>
                        <w:rPr>
                          <w:rFonts w:cs="B Nazanin" w:hint="cs"/>
                          <w:b/>
                          <w:bCs/>
                          <w:color w:val="000000" w:themeColor="text1"/>
                          <w:sz w:val="20"/>
                          <w:szCs w:val="20"/>
                          <w:rtl/>
                        </w:rPr>
                        <w:t xml:space="preserve">) یا </w:t>
                      </w:r>
                      <w:r>
                        <w:rPr>
                          <w:rFonts w:cs="B Nazanin"/>
                          <w:b/>
                          <w:bCs/>
                          <w:color w:val="000000" w:themeColor="text1"/>
                          <w:sz w:val="20"/>
                          <w:szCs w:val="20"/>
                        </w:rPr>
                        <w:t>IUI</w:t>
                      </w:r>
                    </w:p>
                  </w:txbxContent>
                </v:textbox>
                <w10:wrap anchorx="margin"/>
              </v:rect>
            </w:pict>
          </mc:Fallback>
        </mc:AlternateContent>
      </w:r>
      <w:r w:rsidR="00004F06" w:rsidRPr="006E1ABB">
        <w:rPr>
          <w:noProof/>
          <w:rtl/>
          <w:lang w:bidi="ar-SA"/>
        </w:rPr>
        <mc:AlternateContent>
          <mc:Choice Requires="wps">
            <w:drawing>
              <wp:anchor distT="0" distB="0" distL="114300" distR="114300" simplePos="0" relativeHeight="251665408" behindDoc="0" locked="0" layoutInCell="1" allowOverlap="1" wp14:anchorId="359E8540" wp14:editId="4E2B74A9">
                <wp:simplePos x="0" y="0"/>
                <wp:positionH relativeFrom="margin">
                  <wp:posOffset>1952625</wp:posOffset>
                </wp:positionH>
                <wp:positionV relativeFrom="paragraph">
                  <wp:posOffset>4049396</wp:posOffset>
                </wp:positionV>
                <wp:extent cx="1666875" cy="800100"/>
                <wp:effectExtent l="0" t="0" r="28575" b="19050"/>
                <wp:wrapNone/>
                <wp:docPr id="26" name="Oval 26"/>
                <wp:cNvGraphicFramePr/>
                <a:graphic xmlns:a="http://schemas.openxmlformats.org/drawingml/2006/main">
                  <a:graphicData uri="http://schemas.microsoft.com/office/word/2010/wordprocessingShape">
                    <wps:wsp>
                      <wps:cNvSpPr/>
                      <wps:spPr>
                        <a:xfrm>
                          <a:off x="0" y="0"/>
                          <a:ext cx="1666875" cy="800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CF11A" w14:textId="321B3F3E" w:rsidR="003E2FD2" w:rsidRPr="00004F06" w:rsidRDefault="003E2FD2" w:rsidP="005C0569">
                            <w:pPr>
                              <w:spacing w:after="0" w:line="240" w:lineRule="auto"/>
                              <w:jc w:val="center"/>
                              <w:rPr>
                                <w:rFonts w:cs="B Nazanin"/>
                                <w:b/>
                                <w:bCs/>
                                <w:color w:val="000000" w:themeColor="text1"/>
                                <w:sz w:val="16"/>
                                <w:szCs w:val="16"/>
                                <w:rtl/>
                              </w:rPr>
                            </w:pPr>
                            <w:r w:rsidRPr="00004F06">
                              <w:rPr>
                                <w:rFonts w:cs="B Nazanin" w:hint="cs"/>
                                <w:b/>
                                <w:bCs/>
                                <w:color w:val="000000" w:themeColor="text1"/>
                                <w:sz w:val="16"/>
                                <w:szCs w:val="16"/>
                                <w:rtl/>
                              </w:rPr>
                              <w:t>- پیگیری از نظر کاهش وزن و منظم شدن قاعدگی ها</w:t>
                            </w:r>
                          </w:p>
                          <w:p w14:paraId="40045F96" w14:textId="36F50CCD" w:rsidR="003E2FD2" w:rsidRPr="00004F06" w:rsidRDefault="003E2FD2" w:rsidP="005C0569">
                            <w:pPr>
                              <w:spacing w:after="0" w:line="240" w:lineRule="auto"/>
                              <w:jc w:val="center"/>
                              <w:rPr>
                                <w:rFonts w:cs="B Nazanin"/>
                                <w:b/>
                                <w:bCs/>
                                <w:color w:val="000000" w:themeColor="text1"/>
                                <w:sz w:val="16"/>
                                <w:szCs w:val="16"/>
                              </w:rPr>
                            </w:pPr>
                            <w:r w:rsidRPr="00004F06">
                              <w:rPr>
                                <w:rFonts w:cs="B Nazanin" w:hint="cs"/>
                                <w:b/>
                                <w:bCs/>
                                <w:color w:val="000000" w:themeColor="text1"/>
                                <w:sz w:val="16"/>
                                <w:szCs w:val="16"/>
                                <w:rtl/>
                              </w:rPr>
                              <w:t>- مشاوره فرزندآوری</w:t>
                            </w:r>
                          </w:p>
                          <w:p w14:paraId="31BD7B07" w14:textId="77777777" w:rsidR="003E2FD2" w:rsidRPr="00A0094B" w:rsidRDefault="003E2FD2" w:rsidP="009E6D62">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E8540" id="Oval 26" o:spid="_x0000_s1043" style="position:absolute;margin-left:153.75pt;margin-top:318.85pt;width:131.25pt;height: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" filled="f" strokecolor="black [3213]" strokeweight="1pt">
                <v:stroke joinstyle="miter"/>
                <v:textbox>
                  <w:txbxContent>
                    <w:p w14:paraId="132CF11A" w14:textId="321B3F3E" w:rsidR="003E2FD2" w:rsidRPr="00004F06" w:rsidRDefault="003E2FD2" w:rsidP="005C0569">
                      <w:pPr>
                        <w:spacing w:after="0" w:line="240" w:lineRule="auto"/>
                        <w:jc w:val="center"/>
                        <w:rPr>
                          <w:rFonts w:cs="B Nazanin"/>
                          <w:b/>
                          <w:bCs/>
                          <w:color w:val="000000" w:themeColor="text1"/>
                          <w:sz w:val="16"/>
                          <w:szCs w:val="16"/>
                          <w:rtl/>
                        </w:rPr>
                      </w:pPr>
                      <w:r w:rsidRPr="00004F06">
                        <w:rPr>
                          <w:rFonts w:cs="B Nazanin" w:hint="cs"/>
                          <w:b/>
                          <w:bCs/>
                          <w:color w:val="000000" w:themeColor="text1"/>
                          <w:sz w:val="16"/>
                          <w:szCs w:val="16"/>
                          <w:rtl/>
                        </w:rPr>
                        <w:t>- پیگیری از نظر کاهش وزن و منظم شدن قاعدگی ها</w:t>
                      </w:r>
                    </w:p>
                    <w:p w14:paraId="40045F96" w14:textId="36F50CCD" w:rsidR="003E2FD2" w:rsidRPr="00004F06" w:rsidRDefault="003E2FD2" w:rsidP="005C0569">
                      <w:pPr>
                        <w:spacing w:after="0" w:line="240" w:lineRule="auto"/>
                        <w:jc w:val="center"/>
                        <w:rPr>
                          <w:rFonts w:cs="B Nazanin"/>
                          <w:b/>
                          <w:bCs/>
                          <w:color w:val="000000" w:themeColor="text1"/>
                          <w:sz w:val="16"/>
                          <w:szCs w:val="16"/>
                        </w:rPr>
                      </w:pPr>
                      <w:r w:rsidRPr="00004F06">
                        <w:rPr>
                          <w:rFonts w:cs="B Nazanin" w:hint="cs"/>
                          <w:b/>
                          <w:bCs/>
                          <w:color w:val="000000" w:themeColor="text1"/>
                          <w:sz w:val="16"/>
                          <w:szCs w:val="16"/>
                          <w:rtl/>
                        </w:rPr>
                        <w:t>- مشاوره فرزندآوری</w:t>
                      </w:r>
                    </w:p>
                    <w:p w14:paraId="31BD7B07" w14:textId="77777777" w:rsidR="003E2FD2" w:rsidRPr="00A0094B" w:rsidRDefault="003E2FD2" w:rsidP="009E6D62">
                      <w:pPr>
                        <w:spacing w:after="0" w:line="240" w:lineRule="auto"/>
                        <w:jc w:val="center"/>
                        <w:rPr>
                          <w:rFonts w:cs="B Nazanin"/>
                          <w:b/>
                          <w:bCs/>
                          <w:color w:val="000000" w:themeColor="text1"/>
                          <w:sz w:val="20"/>
                          <w:szCs w:val="20"/>
                        </w:rPr>
                      </w:pPr>
                    </w:p>
                  </w:txbxContent>
                </v:textbox>
                <w10:wrap anchorx="margin"/>
              </v:oval>
            </w:pict>
          </mc:Fallback>
        </mc:AlternateContent>
      </w:r>
      <w:r w:rsidR="00F734AE" w:rsidRPr="006E1ABB">
        <w:rPr>
          <w:rStyle w:val="jlqj4b"/>
          <w:rFonts w:cs="B Nazanin"/>
          <w:noProof/>
          <w:sz w:val="28"/>
          <w:szCs w:val="28"/>
          <w:lang w:bidi="ar-SA"/>
        </w:rPr>
        <mc:AlternateContent>
          <mc:Choice Requires="wps">
            <w:drawing>
              <wp:anchor distT="0" distB="0" distL="114300" distR="114300" simplePos="0" relativeHeight="251672576" behindDoc="0" locked="0" layoutInCell="1" allowOverlap="1" wp14:anchorId="01499CFD" wp14:editId="3213A07A">
                <wp:simplePos x="0" y="0"/>
                <wp:positionH relativeFrom="leftMargin">
                  <wp:posOffset>5324475</wp:posOffset>
                </wp:positionH>
                <wp:positionV relativeFrom="paragraph">
                  <wp:posOffset>3935095</wp:posOffset>
                </wp:positionV>
                <wp:extent cx="76200" cy="266700"/>
                <wp:effectExtent l="19050" t="0" r="38100" b="38100"/>
                <wp:wrapNone/>
                <wp:docPr id="45" name="Down Arrow 45"/>
                <wp:cNvGraphicFramePr/>
                <a:graphic xmlns:a="http://schemas.openxmlformats.org/drawingml/2006/main">
                  <a:graphicData uri="http://schemas.microsoft.com/office/word/2010/wordprocessingShape">
                    <wps:wsp>
                      <wps:cNvSpPr/>
                      <wps:spPr>
                        <a:xfrm>
                          <a:off x="0" y="0"/>
                          <a:ext cx="76200" cy="2667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361E" id="Down Arrow 45" o:spid="_x0000_s1026" type="#_x0000_t67" style="position:absolute;margin-left:419.25pt;margin-top:309.85pt;width:6pt;height:21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" adj="18514" fillcolor="#4f81bd" strokecolor="#385d8a" strokeweight="2pt">
                <w10:wrap anchorx="margin"/>
              </v:shape>
            </w:pict>
          </mc:Fallback>
        </mc:AlternateContent>
      </w:r>
      <w:r w:rsidR="00F734AE" w:rsidRPr="006E1ABB">
        <w:rPr>
          <w:rStyle w:val="jlqj4b"/>
          <w:rFonts w:cs="B Nazanin"/>
          <w:noProof/>
          <w:sz w:val="28"/>
          <w:szCs w:val="28"/>
          <w:lang w:bidi="ar-SA"/>
        </w:rPr>
        <mc:AlternateContent>
          <mc:Choice Requires="wps">
            <w:drawing>
              <wp:anchor distT="0" distB="0" distL="114300" distR="114300" simplePos="0" relativeHeight="251640832" behindDoc="0" locked="0" layoutInCell="1" allowOverlap="1" wp14:anchorId="10481F68" wp14:editId="2188D064">
                <wp:simplePos x="0" y="0"/>
                <wp:positionH relativeFrom="margin">
                  <wp:posOffset>3019425</wp:posOffset>
                </wp:positionH>
                <wp:positionV relativeFrom="paragraph">
                  <wp:posOffset>3201670</wp:posOffset>
                </wp:positionV>
                <wp:extent cx="2257425" cy="723900"/>
                <wp:effectExtent l="0" t="0" r="28575" b="19050"/>
                <wp:wrapNone/>
                <wp:docPr id="312" name="Rectangle 312"/>
                <wp:cNvGraphicFramePr/>
                <a:graphic xmlns:a="http://schemas.openxmlformats.org/drawingml/2006/main">
                  <a:graphicData uri="http://schemas.microsoft.com/office/word/2010/wordprocessingShape">
                    <wps:wsp>
                      <wps:cNvSpPr/>
                      <wps:spPr>
                        <a:xfrm>
                          <a:off x="0" y="0"/>
                          <a:ext cx="2257425" cy="723900"/>
                        </a:xfrm>
                        <a:prstGeom prst="rect">
                          <a:avLst/>
                        </a:prstGeom>
                        <a:solidFill>
                          <a:sysClr val="window" lastClr="FFFFFF"/>
                        </a:solidFill>
                        <a:ln w="25400" cap="flat" cmpd="sng" algn="ctr">
                          <a:solidFill>
                            <a:sysClr val="windowText" lastClr="000000"/>
                          </a:solidFill>
                          <a:prstDash val="solid"/>
                        </a:ln>
                        <a:effectLst/>
                      </wps:spPr>
                      <wps:txbx>
                        <w:txbxContent>
                          <w:p w14:paraId="4F1D9230"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Pr>
                                <w:rFonts w:cs="B Nazanin" w:hint="cs"/>
                                <w:b/>
                                <w:bCs/>
                                <w:sz w:val="16"/>
                                <w:szCs w:val="16"/>
                                <w:rtl/>
                              </w:rPr>
                              <w:t xml:space="preserve">درمان طبی </w:t>
                            </w:r>
                            <w:r>
                              <w:rPr>
                                <w:rFonts w:cs="B Nazanin"/>
                                <w:b/>
                                <w:bCs/>
                                <w:sz w:val="16"/>
                                <w:szCs w:val="16"/>
                              </w:rPr>
                              <w:t>PCO</w:t>
                            </w:r>
                          </w:p>
                          <w:p w14:paraId="2777BE3D"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Pr>
                                <w:rFonts w:cs="B Nazanin" w:hint="cs"/>
                                <w:b/>
                                <w:bCs/>
                                <w:sz w:val="16"/>
                                <w:szCs w:val="16"/>
                                <w:rtl/>
                              </w:rPr>
                              <w:t>ورزش</w:t>
                            </w:r>
                          </w:p>
                          <w:p w14:paraId="38C1E9D3"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sidRPr="00DD2D92">
                              <w:rPr>
                                <w:rFonts w:cs="B Nazanin" w:hint="cs"/>
                                <w:b/>
                                <w:bCs/>
                                <w:sz w:val="16"/>
                                <w:szCs w:val="16"/>
                                <w:rtl/>
                              </w:rPr>
                              <w:t>آموزش سبک زندگی بر اساس طب ایرانی</w:t>
                            </w:r>
                          </w:p>
                          <w:p w14:paraId="20FBD63C" w14:textId="00BE0105" w:rsidR="003E2FD2" w:rsidRPr="00DD2D92" w:rsidRDefault="003E2FD2" w:rsidP="00F734AE">
                            <w:pPr>
                              <w:pStyle w:val="ListParagraph"/>
                              <w:numPr>
                                <w:ilvl w:val="0"/>
                                <w:numId w:val="79"/>
                              </w:numPr>
                              <w:spacing w:after="0" w:line="240" w:lineRule="auto"/>
                              <w:ind w:left="714" w:hanging="357"/>
                              <w:jc w:val="both"/>
                              <w:rPr>
                                <w:rFonts w:cs="B Nazanin"/>
                                <w:b/>
                                <w:bCs/>
                                <w:sz w:val="16"/>
                                <w:szCs w:val="16"/>
                                <w:rtl/>
                              </w:rPr>
                            </w:pPr>
                            <w:r w:rsidRPr="00DD2D92">
                              <w:rPr>
                                <w:rFonts w:cs="B Nazanin" w:hint="cs"/>
                                <w:b/>
                                <w:bCs/>
                                <w:sz w:val="16"/>
                                <w:szCs w:val="16"/>
                                <w:rtl/>
                              </w:rPr>
                              <w:t xml:space="preserve">مشاوره تغذیه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81F68" id="Rectangle 312" o:spid="_x0000_s1044" style="position:absolute;margin-left:237.75pt;margin-top:252.1pt;width:177.75pt;height:57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" fillcolor="window" strokecolor="windowText" strokeweight="2pt">
                <v:textbox>
                  <w:txbxContent>
                    <w:p w14:paraId="4F1D9230"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Pr>
                          <w:rFonts w:cs="B Nazanin" w:hint="cs"/>
                          <w:b/>
                          <w:bCs/>
                          <w:sz w:val="16"/>
                          <w:szCs w:val="16"/>
                          <w:rtl/>
                        </w:rPr>
                        <w:t xml:space="preserve">درمان طبی </w:t>
                      </w:r>
                      <w:r>
                        <w:rPr>
                          <w:rFonts w:cs="B Nazanin"/>
                          <w:b/>
                          <w:bCs/>
                          <w:sz w:val="16"/>
                          <w:szCs w:val="16"/>
                        </w:rPr>
                        <w:t>PCO</w:t>
                      </w:r>
                    </w:p>
                    <w:p w14:paraId="2777BE3D"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Pr>
                          <w:rFonts w:cs="B Nazanin" w:hint="cs"/>
                          <w:b/>
                          <w:bCs/>
                          <w:sz w:val="16"/>
                          <w:szCs w:val="16"/>
                          <w:rtl/>
                        </w:rPr>
                        <w:t>ورزش</w:t>
                      </w:r>
                    </w:p>
                    <w:p w14:paraId="38C1E9D3" w14:textId="77777777" w:rsidR="003E2FD2" w:rsidRDefault="003E2FD2" w:rsidP="00F734AE">
                      <w:pPr>
                        <w:pStyle w:val="ListParagraph"/>
                        <w:numPr>
                          <w:ilvl w:val="0"/>
                          <w:numId w:val="79"/>
                        </w:numPr>
                        <w:spacing w:after="0" w:line="240" w:lineRule="auto"/>
                        <w:ind w:left="714" w:hanging="357"/>
                        <w:jc w:val="both"/>
                        <w:rPr>
                          <w:rFonts w:cs="B Nazanin"/>
                          <w:b/>
                          <w:bCs/>
                          <w:sz w:val="16"/>
                          <w:szCs w:val="16"/>
                        </w:rPr>
                      </w:pPr>
                      <w:r w:rsidRPr="00DD2D92">
                        <w:rPr>
                          <w:rFonts w:cs="B Nazanin" w:hint="cs"/>
                          <w:b/>
                          <w:bCs/>
                          <w:sz w:val="16"/>
                          <w:szCs w:val="16"/>
                          <w:rtl/>
                        </w:rPr>
                        <w:t>آموزش سبک زندگی بر اساس طب ایرانی</w:t>
                      </w:r>
                    </w:p>
                    <w:p w14:paraId="20FBD63C" w14:textId="00BE0105" w:rsidR="003E2FD2" w:rsidRPr="00DD2D92" w:rsidRDefault="003E2FD2" w:rsidP="00F734AE">
                      <w:pPr>
                        <w:pStyle w:val="ListParagraph"/>
                        <w:numPr>
                          <w:ilvl w:val="0"/>
                          <w:numId w:val="79"/>
                        </w:numPr>
                        <w:spacing w:after="0" w:line="240" w:lineRule="auto"/>
                        <w:ind w:left="714" w:hanging="357"/>
                        <w:jc w:val="both"/>
                        <w:rPr>
                          <w:rFonts w:cs="B Nazanin"/>
                          <w:b/>
                          <w:bCs/>
                          <w:sz w:val="16"/>
                          <w:szCs w:val="16"/>
                          <w:rtl/>
                        </w:rPr>
                      </w:pPr>
                      <w:r w:rsidRPr="00DD2D92">
                        <w:rPr>
                          <w:rFonts w:cs="B Nazanin" w:hint="cs"/>
                          <w:b/>
                          <w:bCs/>
                          <w:sz w:val="16"/>
                          <w:szCs w:val="16"/>
                          <w:rtl/>
                        </w:rPr>
                        <w:t xml:space="preserve">مشاوره تغذیه </w:t>
                      </w:r>
                    </w:p>
                  </w:txbxContent>
                </v:textbox>
                <w10:wrap anchorx="margin"/>
              </v:rect>
            </w:pict>
          </mc:Fallback>
        </mc:AlternateContent>
      </w:r>
      <w:r w:rsidR="003141D9" w:rsidRPr="006E1ABB">
        <w:rPr>
          <w:rStyle w:val="jlqj4b"/>
          <w:rFonts w:cs="B Nazanin"/>
          <w:noProof/>
          <w:sz w:val="28"/>
          <w:szCs w:val="28"/>
          <w:lang w:bidi="ar-SA"/>
        </w:rPr>
        <mc:AlternateContent>
          <mc:Choice Requires="wps">
            <w:drawing>
              <wp:anchor distT="0" distB="0" distL="114300" distR="114300" simplePos="0" relativeHeight="251635712" behindDoc="0" locked="0" layoutInCell="1" allowOverlap="1" wp14:anchorId="46DEC021" wp14:editId="1AE7FEBB">
                <wp:simplePos x="0" y="0"/>
                <wp:positionH relativeFrom="page">
                  <wp:posOffset>9344025</wp:posOffset>
                </wp:positionH>
                <wp:positionV relativeFrom="paragraph">
                  <wp:posOffset>2068195</wp:posOffset>
                </wp:positionV>
                <wp:extent cx="809625" cy="4095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809625" cy="409575"/>
                        </a:xfrm>
                        <a:prstGeom prst="rect">
                          <a:avLst/>
                        </a:prstGeom>
                        <a:solidFill>
                          <a:sysClr val="window" lastClr="FFFFFF"/>
                        </a:solidFill>
                        <a:ln w="25400" cap="flat" cmpd="sng" algn="ctr">
                          <a:solidFill>
                            <a:sysClr val="windowText" lastClr="000000"/>
                          </a:solidFill>
                          <a:prstDash val="solid"/>
                        </a:ln>
                        <a:effectLst/>
                      </wps:spPr>
                      <wps:txbx>
                        <w:txbxContent>
                          <w:p w14:paraId="5830AE7F" w14:textId="08007297" w:rsidR="003E2FD2" w:rsidRPr="007D301B" w:rsidRDefault="003E2FD2" w:rsidP="007D301B">
                            <w:pPr>
                              <w:spacing w:after="0" w:line="240" w:lineRule="auto"/>
                              <w:jc w:val="center"/>
                              <w:rPr>
                                <w:rFonts w:cs="B Nazanin"/>
                                <w:b/>
                                <w:bCs/>
                                <w:sz w:val="16"/>
                                <w:szCs w:val="16"/>
                                <w:rtl/>
                              </w:rPr>
                            </w:pPr>
                            <w:r w:rsidRPr="007D301B">
                              <w:rPr>
                                <w:rFonts w:cs="B Nazanin" w:hint="cs"/>
                                <w:b/>
                                <w:bCs/>
                                <w:sz w:val="16"/>
                                <w:szCs w:val="16"/>
                                <w:rtl/>
                              </w:rPr>
                              <w:t>بیشتر از 37 سال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C021" id="Rectangle 303" o:spid="_x0000_s1045" style="position:absolute;margin-left:735.75pt;margin-top:162.85pt;width:63.75pt;height:3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" fillcolor="window" strokecolor="windowText" strokeweight="2pt">
                <v:textbox>
                  <w:txbxContent>
                    <w:p w14:paraId="5830AE7F" w14:textId="08007297" w:rsidR="003E2FD2" w:rsidRPr="007D301B" w:rsidRDefault="003E2FD2" w:rsidP="007D301B">
                      <w:pPr>
                        <w:spacing w:after="0" w:line="240" w:lineRule="auto"/>
                        <w:jc w:val="center"/>
                        <w:rPr>
                          <w:rFonts w:cs="B Nazanin"/>
                          <w:b/>
                          <w:bCs/>
                          <w:sz w:val="16"/>
                          <w:szCs w:val="16"/>
                          <w:rtl/>
                        </w:rPr>
                      </w:pPr>
                      <w:r w:rsidRPr="007D301B">
                        <w:rPr>
                          <w:rFonts w:cs="B Nazanin" w:hint="cs"/>
                          <w:b/>
                          <w:bCs/>
                          <w:sz w:val="16"/>
                          <w:szCs w:val="16"/>
                          <w:rtl/>
                        </w:rPr>
                        <w:t>بیشتر از 37 سال</w:t>
                      </w:r>
                    </w:p>
                  </w:txbxContent>
                </v:textbox>
                <w10:wrap anchorx="page"/>
              </v:rect>
            </w:pict>
          </mc:Fallback>
        </mc:AlternateContent>
      </w:r>
      <w:r w:rsidR="004305EB" w:rsidRPr="006E1ABB">
        <w:rPr>
          <w:noProof/>
          <w:rtl/>
          <w:lang w:bidi="ar-SA"/>
        </w:rPr>
        <mc:AlternateContent>
          <mc:Choice Requires="wps">
            <w:drawing>
              <wp:anchor distT="0" distB="0" distL="114300" distR="114300" simplePos="0" relativeHeight="251653120" behindDoc="0" locked="0" layoutInCell="1" allowOverlap="1" wp14:anchorId="37EFDD40" wp14:editId="2DB21660">
                <wp:simplePos x="0" y="0"/>
                <wp:positionH relativeFrom="column">
                  <wp:posOffset>3990975</wp:posOffset>
                </wp:positionH>
                <wp:positionV relativeFrom="paragraph">
                  <wp:posOffset>2506344</wp:posOffset>
                </wp:positionV>
                <wp:extent cx="135890" cy="295275"/>
                <wp:effectExtent l="0" t="0" r="54610" b="47625"/>
                <wp:wrapNone/>
                <wp:docPr id="12" name="Straight Arrow Connector 12"/>
                <wp:cNvGraphicFramePr/>
                <a:graphic xmlns:a="http://schemas.openxmlformats.org/drawingml/2006/main">
                  <a:graphicData uri="http://schemas.microsoft.com/office/word/2010/wordprocessingShape">
                    <wps:wsp>
                      <wps:cNvCnPr/>
                      <wps:spPr>
                        <a:xfrm>
                          <a:off x="0" y="0"/>
                          <a:ext cx="135890" cy="295275"/>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66ACB5" id="Straight Arrow Connector 12" o:spid="_x0000_s1026" type="#_x0000_t32" style="position:absolute;margin-left:314.25pt;margin-top:197.35pt;width:10.7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" strokecolor="#5b9bd5" strokeweight="2pt">
                <v:stroke endarrow="block" joinstyle="miter"/>
              </v:shape>
            </w:pict>
          </mc:Fallback>
        </mc:AlternateContent>
      </w:r>
      <w:r w:rsidR="004305EB" w:rsidRPr="006E1ABB">
        <w:rPr>
          <w:rFonts w:cs="B Nazanin"/>
          <w:noProof/>
          <w:sz w:val="28"/>
          <w:szCs w:val="28"/>
          <w:lang w:bidi="ar-SA"/>
        </w:rPr>
        <mc:AlternateContent>
          <mc:Choice Requires="wps">
            <w:drawing>
              <wp:anchor distT="0" distB="0" distL="114300" distR="114300" simplePos="0" relativeHeight="251641856" behindDoc="0" locked="0" layoutInCell="1" allowOverlap="1" wp14:anchorId="6D92F65F" wp14:editId="6A331B4D">
                <wp:simplePos x="0" y="0"/>
                <wp:positionH relativeFrom="leftMargin">
                  <wp:posOffset>8058150</wp:posOffset>
                </wp:positionH>
                <wp:positionV relativeFrom="paragraph">
                  <wp:posOffset>3458846</wp:posOffset>
                </wp:positionV>
                <wp:extent cx="76200" cy="476250"/>
                <wp:effectExtent l="19050" t="0" r="38100" b="38100"/>
                <wp:wrapNone/>
                <wp:docPr id="316" name="Down Arrow 316"/>
                <wp:cNvGraphicFramePr/>
                <a:graphic xmlns:a="http://schemas.openxmlformats.org/drawingml/2006/main">
                  <a:graphicData uri="http://schemas.microsoft.com/office/word/2010/wordprocessingShape">
                    <wps:wsp>
                      <wps:cNvSpPr/>
                      <wps:spPr>
                        <a:xfrm>
                          <a:off x="0" y="0"/>
                          <a:ext cx="76200" cy="476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D1F" id="Down Arrow 316" o:spid="_x0000_s1026" type="#_x0000_t67" style="position:absolute;margin-left:634.5pt;margin-top:272.35pt;width:6pt;height:37.5pt;z-index:2516418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" adj="19872" fillcolor="#4f81bd" strokecolor="#385d8a" strokeweight="2pt">
                <w10:wrap anchorx="margin"/>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62336" behindDoc="0" locked="0" layoutInCell="1" allowOverlap="1" wp14:anchorId="64F6EC19" wp14:editId="7A406120">
                <wp:simplePos x="0" y="0"/>
                <wp:positionH relativeFrom="margin">
                  <wp:posOffset>5372100</wp:posOffset>
                </wp:positionH>
                <wp:positionV relativeFrom="paragraph">
                  <wp:posOffset>4039870</wp:posOffset>
                </wp:positionV>
                <wp:extent cx="847725" cy="257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847725" cy="257175"/>
                        </a:xfrm>
                        <a:prstGeom prst="rect">
                          <a:avLst/>
                        </a:prstGeom>
                        <a:solidFill>
                          <a:sysClr val="window" lastClr="FFFFFF"/>
                        </a:solidFill>
                        <a:ln w="25400" cap="flat" cmpd="sng" algn="ctr">
                          <a:solidFill>
                            <a:sysClr val="windowText" lastClr="000000"/>
                          </a:solidFill>
                          <a:prstDash val="solid"/>
                        </a:ln>
                        <a:effectLst/>
                      </wps:spPr>
                      <wps:txbx>
                        <w:txbxContent>
                          <w:p w14:paraId="1B1E9344" w14:textId="2159A774" w:rsidR="003E2FD2" w:rsidRPr="00C04C35" w:rsidRDefault="003E2FD2" w:rsidP="009E6D62">
                            <w:pPr>
                              <w:spacing w:after="0" w:line="240" w:lineRule="auto"/>
                              <w:jc w:val="center"/>
                              <w:rPr>
                                <w:rFonts w:cs="B Nazanin"/>
                                <w:b/>
                                <w:bCs/>
                                <w:sz w:val="18"/>
                                <w:szCs w:val="18"/>
                                <w:rtl/>
                              </w:rPr>
                            </w:pPr>
                            <w:r>
                              <w:rPr>
                                <w:rFonts w:cs="B Nazanin" w:hint="cs"/>
                                <w:b/>
                                <w:bCs/>
                                <w:sz w:val="18"/>
                                <w:szCs w:val="18"/>
                                <w:rtl/>
                              </w:rPr>
                              <w:t>خفیف و متوسط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6EC19" id="Rectangle 19" o:spid="_x0000_s1046" style="position:absolute;margin-left:423pt;margin-top:318.1pt;width:66.7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" fillcolor="window" strokecolor="windowText" strokeweight="2pt">
                <v:textbox>
                  <w:txbxContent>
                    <w:p w14:paraId="1B1E9344" w14:textId="2159A774" w:rsidR="003E2FD2" w:rsidRPr="00C04C35" w:rsidRDefault="003E2FD2" w:rsidP="009E6D62">
                      <w:pPr>
                        <w:spacing w:after="0" w:line="240" w:lineRule="auto"/>
                        <w:jc w:val="center"/>
                        <w:rPr>
                          <w:rFonts w:cs="B Nazanin"/>
                          <w:b/>
                          <w:bCs/>
                          <w:sz w:val="18"/>
                          <w:szCs w:val="18"/>
                          <w:rtl/>
                        </w:rPr>
                      </w:pPr>
                      <w:r>
                        <w:rPr>
                          <w:rFonts w:cs="B Nazanin" w:hint="cs"/>
                          <w:b/>
                          <w:bCs/>
                          <w:sz w:val="18"/>
                          <w:szCs w:val="18"/>
                          <w:rtl/>
                        </w:rPr>
                        <w:t>خفیف و متوسط</w:t>
                      </w:r>
                    </w:p>
                  </w:txbxContent>
                </v:textbox>
                <w10:wrap anchorx="margin"/>
              </v:rect>
            </w:pict>
          </mc:Fallback>
        </mc:AlternateContent>
      </w:r>
      <w:r w:rsidR="004305EB" w:rsidRPr="006E1ABB">
        <w:rPr>
          <w:rFonts w:cs="B Nazanin"/>
          <w:noProof/>
          <w:sz w:val="28"/>
          <w:szCs w:val="28"/>
          <w:lang w:bidi="ar-SA"/>
        </w:rPr>
        <mc:AlternateContent>
          <mc:Choice Requires="wps">
            <w:drawing>
              <wp:anchor distT="0" distB="0" distL="114300" distR="114300" simplePos="0" relativeHeight="251674624" behindDoc="0" locked="0" layoutInCell="1" allowOverlap="1" wp14:anchorId="2DE70F58" wp14:editId="5C0EED7D">
                <wp:simplePos x="0" y="0"/>
                <wp:positionH relativeFrom="column">
                  <wp:posOffset>5153025</wp:posOffset>
                </wp:positionH>
                <wp:positionV relativeFrom="paragraph">
                  <wp:posOffset>4287519</wp:posOffset>
                </wp:positionV>
                <wp:extent cx="647700" cy="142875"/>
                <wp:effectExtent l="0" t="38100" r="76200" b="28575"/>
                <wp:wrapNone/>
                <wp:docPr id="47" name="Elbow Connector 47"/>
                <wp:cNvGraphicFramePr/>
                <a:graphic xmlns:a="http://schemas.openxmlformats.org/drawingml/2006/main">
                  <a:graphicData uri="http://schemas.microsoft.com/office/word/2010/wordprocessingShape">
                    <wps:wsp>
                      <wps:cNvCnPr/>
                      <wps:spPr>
                        <a:xfrm flipV="1">
                          <a:off x="0" y="0"/>
                          <a:ext cx="647700" cy="142875"/>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69D48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26" type="#_x0000_t34" style="position:absolute;margin-left:405.75pt;margin-top:337.6pt;width:51pt;height:11.25pt;flip:y;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" adj="21557" strokecolor="#5b9bd5 [3204]" strokeweight="2pt">
                <v:stroke endarrow="block"/>
              </v:shape>
            </w:pict>
          </mc:Fallback>
        </mc:AlternateContent>
      </w:r>
      <w:r w:rsidR="004305EB" w:rsidRPr="006E1ABB">
        <w:rPr>
          <w:rFonts w:cs="B Nazanin"/>
          <w:noProof/>
          <w:sz w:val="28"/>
          <w:szCs w:val="28"/>
          <w:lang w:bidi="ar-SA"/>
        </w:rPr>
        <mc:AlternateContent>
          <mc:Choice Requires="wps">
            <w:drawing>
              <wp:anchor distT="0" distB="0" distL="114300" distR="114300" simplePos="0" relativeHeight="251673600" behindDoc="0" locked="0" layoutInCell="1" allowOverlap="1" wp14:anchorId="3C9A67DA" wp14:editId="6C7FD719">
                <wp:simplePos x="0" y="0"/>
                <wp:positionH relativeFrom="column">
                  <wp:posOffset>5181600</wp:posOffset>
                </wp:positionH>
                <wp:positionV relativeFrom="paragraph">
                  <wp:posOffset>4430395</wp:posOffset>
                </wp:positionV>
                <wp:extent cx="619125" cy="152400"/>
                <wp:effectExtent l="0" t="0" r="66675" b="57150"/>
                <wp:wrapNone/>
                <wp:docPr id="46" name="Elbow Connector 46"/>
                <wp:cNvGraphicFramePr/>
                <a:graphic xmlns:a="http://schemas.openxmlformats.org/drawingml/2006/main">
                  <a:graphicData uri="http://schemas.microsoft.com/office/word/2010/wordprocessingShape">
                    <wps:wsp>
                      <wps:cNvCnPr/>
                      <wps:spPr>
                        <a:xfrm>
                          <a:off x="0" y="0"/>
                          <a:ext cx="619125" cy="152400"/>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33B56" id="Elbow Connector 46" o:spid="_x0000_s1026" type="#_x0000_t34" style="position:absolute;margin-left:408pt;margin-top:348.85pt;width:48.75pt;height:1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" adj="21557" strokecolor="#5b9bd5 [3204]" strokeweight="2pt">
                <v:stroke endarrow="block"/>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69504" behindDoc="0" locked="0" layoutInCell="1" allowOverlap="1" wp14:anchorId="1C240CD3" wp14:editId="3409D5A2">
                <wp:simplePos x="0" y="0"/>
                <wp:positionH relativeFrom="column">
                  <wp:posOffset>4981575</wp:posOffset>
                </wp:positionH>
                <wp:positionV relativeFrom="paragraph">
                  <wp:posOffset>4210050</wp:posOffset>
                </wp:positionV>
                <wp:extent cx="485775" cy="323850"/>
                <wp:effectExtent l="0" t="0" r="0" b="0"/>
                <wp:wrapNone/>
                <wp:docPr id="38" name="Rectangle 38"/>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C405D3" w14:textId="381FDECB" w:rsidR="003E2FD2" w:rsidRPr="006C6C82" w:rsidRDefault="003E2FD2" w:rsidP="00A32F79">
                            <w:pPr>
                              <w:jc w:val="center"/>
                              <w:rPr>
                                <w:rFonts w:cs="B Nazanin"/>
                                <w:color w:val="000000" w:themeColor="text1"/>
                              </w:rPr>
                            </w:pPr>
                            <w:r>
                              <w:rPr>
                                <w:rFonts w:cs="B Nazanin" w:hint="cs"/>
                                <w:color w:val="000000" w:themeColor="text1"/>
                                <w:rtl/>
                              </w:rPr>
                              <w:t>بلی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40CD3" id="Rectangle 38" o:spid="_x0000_s1047" style="position:absolute;margin-left:392.25pt;margin-top:331.5pt;width:38.2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" filled="f" stroked="f" strokeweight="1pt">
                <v:textbox>
                  <w:txbxContent>
                    <w:p w14:paraId="00C405D3" w14:textId="381FDECB" w:rsidR="003E2FD2" w:rsidRPr="006C6C82" w:rsidRDefault="003E2FD2" w:rsidP="00A32F79">
                      <w:pPr>
                        <w:jc w:val="center"/>
                        <w:rPr>
                          <w:rFonts w:cs="B Nazanin"/>
                          <w:color w:val="000000" w:themeColor="text1"/>
                        </w:rPr>
                      </w:pPr>
                      <w:r>
                        <w:rPr>
                          <w:rFonts w:cs="B Nazanin" w:hint="cs"/>
                          <w:color w:val="000000" w:themeColor="text1"/>
                          <w:rtl/>
                        </w:rPr>
                        <w:t>بلی</w:t>
                      </w:r>
                    </w:p>
                  </w:txbxContent>
                </v:textbox>
              </v:rect>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68480" behindDoc="0" locked="0" layoutInCell="1" allowOverlap="1" wp14:anchorId="48412B63" wp14:editId="005DC15F">
                <wp:simplePos x="0" y="0"/>
                <wp:positionH relativeFrom="column">
                  <wp:posOffset>3569335</wp:posOffset>
                </wp:positionH>
                <wp:positionV relativeFrom="paragraph">
                  <wp:posOffset>4178935</wp:posOffset>
                </wp:positionV>
                <wp:extent cx="485775" cy="323850"/>
                <wp:effectExtent l="0" t="0" r="0" b="0"/>
                <wp:wrapNone/>
                <wp:docPr id="37" name="Rectangle 37"/>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311A0" w14:textId="19A52B7F" w:rsidR="003E2FD2" w:rsidRPr="006C6C82" w:rsidRDefault="003E2FD2" w:rsidP="00A32F79">
                            <w:pPr>
                              <w:jc w:val="center"/>
                              <w:rPr>
                                <w:rFonts w:cs="B Nazanin"/>
                                <w:color w:val="000000" w:themeColor="text1"/>
                              </w:rPr>
                            </w:pPr>
                            <w:r>
                              <w:rPr>
                                <w:rFonts w:cs="B Nazanin" w:hint="cs"/>
                                <w:color w:val="000000" w:themeColor="text1"/>
                                <w:rtl/>
                              </w:rPr>
                              <w:t>خیر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12B63" id="Rectangle 37" o:spid="_x0000_s1048" style="position:absolute;margin-left:281.05pt;margin-top:329.05pt;width:38.25pt;height:2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" filled="f" stroked="f" strokeweight="1pt">
                <v:textbox>
                  <w:txbxContent>
                    <w:p w14:paraId="1BD311A0" w14:textId="19A52B7F" w:rsidR="003E2FD2" w:rsidRPr="006C6C82" w:rsidRDefault="003E2FD2" w:rsidP="00A32F79">
                      <w:pPr>
                        <w:jc w:val="center"/>
                        <w:rPr>
                          <w:rFonts w:cs="B Nazanin"/>
                          <w:color w:val="000000" w:themeColor="text1"/>
                        </w:rPr>
                      </w:pPr>
                      <w:r>
                        <w:rPr>
                          <w:rFonts w:cs="B Nazanin" w:hint="cs"/>
                          <w:color w:val="000000" w:themeColor="text1"/>
                          <w:rtl/>
                        </w:rPr>
                        <w:t>خیر</w:t>
                      </w:r>
                    </w:p>
                  </w:txbxContent>
                </v:textbox>
              </v:rect>
            </w:pict>
          </mc:Fallback>
        </mc:AlternateContent>
      </w:r>
      <w:r w:rsidR="004305EB" w:rsidRPr="006E1ABB">
        <w:rPr>
          <w:noProof/>
          <w:rtl/>
          <w:lang w:bidi="ar-SA"/>
        </w:rPr>
        <mc:AlternateContent>
          <mc:Choice Requires="wps">
            <w:drawing>
              <wp:anchor distT="0" distB="0" distL="114300" distR="114300" simplePos="0" relativeHeight="251661312" behindDoc="0" locked="0" layoutInCell="1" allowOverlap="1" wp14:anchorId="13C12B02" wp14:editId="54EF696F">
                <wp:simplePos x="0" y="0"/>
                <wp:positionH relativeFrom="column">
                  <wp:posOffset>3600450</wp:posOffset>
                </wp:positionH>
                <wp:positionV relativeFrom="paragraph">
                  <wp:posOffset>4439286</wp:posOffset>
                </wp:positionV>
                <wp:extent cx="228600" cy="45719"/>
                <wp:effectExtent l="38100" t="38100" r="19050" b="88265"/>
                <wp:wrapNone/>
                <wp:docPr id="18" name="Straight Arrow Connector 18"/>
                <wp:cNvGraphicFramePr/>
                <a:graphic xmlns:a="http://schemas.openxmlformats.org/drawingml/2006/main">
                  <a:graphicData uri="http://schemas.microsoft.com/office/word/2010/wordprocessingShape">
                    <wps:wsp>
                      <wps:cNvCnPr/>
                      <wps:spPr>
                        <a:xfrm flipH="1">
                          <a:off x="0" y="0"/>
                          <a:ext cx="228600" cy="45719"/>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5BF207" id="Straight Arrow Connector 18" o:spid="_x0000_s1026" type="#_x0000_t32" style="position:absolute;margin-left:283.5pt;margin-top:349.55pt;width:18pt;height:3.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" strokecolor="#5b9bd5" strokeweight="2pt">
                <v:stroke endarrow="block" joinstyle="miter"/>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71552" behindDoc="0" locked="0" layoutInCell="1" allowOverlap="1" wp14:anchorId="131987DB" wp14:editId="4CD91CD5">
                <wp:simplePos x="0" y="0"/>
                <wp:positionH relativeFrom="leftMargin">
                  <wp:posOffset>4972050</wp:posOffset>
                </wp:positionH>
                <wp:positionV relativeFrom="paragraph">
                  <wp:posOffset>3058795</wp:posOffset>
                </wp:positionV>
                <wp:extent cx="85725" cy="161925"/>
                <wp:effectExtent l="19050" t="0" r="47625" b="47625"/>
                <wp:wrapNone/>
                <wp:docPr id="44" name="Down Arrow 44"/>
                <wp:cNvGraphicFramePr/>
                <a:graphic xmlns:a="http://schemas.openxmlformats.org/drawingml/2006/main">
                  <a:graphicData uri="http://schemas.microsoft.com/office/word/2010/wordprocessingShape">
                    <wps:wsp>
                      <wps:cNvSpPr/>
                      <wps:spPr>
                        <a:xfrm>
                          <a:off x="0" y="0"/>
                          <a:ext cx="857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D9BD" id="Down Arrow 44" o:spid="_x0000_s1026" type="#_x0000_t67" style="position:absolute;margin-left:391.5pt;margin-top:240.85pt;width:6.75pt;height:12.75pt;z-index:252119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" adj="15882" fillcolor="#4f81bd" strokecolor="#385d8a" strokeweight="2pt">
                <w10:wrap anchorx="margin"/>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36736" behindDoc="0" locked="0" layoutInCell="1" allowOverlap="1" wp14:anchorId="6B986AA3" wp14:editId="10B90EA8">
                <wp:simplePos x="0" y="0"/>
                <wp:positionH relativeFrom="margin">
                  <wp:posOffset>3731260</wp:posOffset>
                </wp:positionH>
                <wp:positionV relativeFrom="paragraph">
                  <wp:posOffset>2770505</wp:posOffset>
                </wp:positionV>
                <wp:extent cx="723900" cy="29527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723900" cy="295275"/>
                        </a:xfrm>
                        <a:prstGeom prst="rect">
                          <a:avLst/>
                        </a:prstGeom>
                        <a:solidFill>
                          <a:sysClr val="window" lastClr="FFFFFF"/>
                        </a:solidFill>
                        <a:ln w="25400" cap="flat" cmpd="sng" algn="ctr">
                          <a:solidFill>
                            <a:sysClr val="windowText" lastClr="000000"/>
                          </a:solidFill>
                          <a:prstDash val="solid"/>
                        </a:ln>
                        <a:effectLst/>
                      </wps:spPr>
                      <wps:txbx>
                        <w:txbxContent>
                          <w:p w14:paraId="3203E1AF" w14:textId="50527E01" w:rsidR="003E2FD2" w:rsidRPr="00C04C35" w:rsidRDefault="003E2FD2" w:rsidP="00284F3B">
                            <w:pPr>
                              <w:spacing w:after="0" w:line="240" w:lineRule="auto"/>
                              <w:jc w:val="center"/>
                              <w:rPr>
                                <w:rFonts w:cs="B Nazanin"/>
                                <w:b/>
                                <w:bCs/>
                                <w:sz w:val="18"/>
                                <w:szCs w:val="18"/>
                              </w:rPr>
                            </w:pPr>
                            <w:r>
                              <w:rPr>
                                <w:rFonts w:cs="B Nazanin" w:hint="cs"/>
                                <w:b/>
                                <w:bCs/>
                                <w:sz w:val="18"/>
                                <w:szCs w:val="18"/>
                                <w:rtl/>
                              </w:rPr>
                              <w:t xml:space="preserve">ارزیابی </w:t>
                            </w:r>
                            <w:r>
                              <w:rPr>
                                <w:rFonts w:cs="B Nazanin"/>
                                <w:b/>
                                <w:bCs/>
                                <w:sz w:val="18"/>
                                <w:szCs w:val="18"/>
                              </w:rPr>
                              <w:t>PCO</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86AA3" id="Rectangle 304" o:spid="_x0000_s1049" style="position:absolute;margin-left:293.8pt;margin-top:218.15pt;width:57pt;height:23.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" fillcolor="window" strokecolor="windowText" strokeweight="2pt">
                <v:textbox>
                  <w:txbxContent>
                    <w:p w14:paraId="3203E1AF" w14:textId="50527E01" w:rsidR="003E2FD2" w:rsidRPr="00C04C35" w:rsidRDefault="003E2FD2" w:rsidP="00284F3B">
                      <w:pPr>
                        <w:spacing w:after="0" w:line="240" w:lineRule="auto"/>
                        <w:jc w:val="center"/>
                        <w:rPr>
                          <w:rFonts w:cs="B Nazanin"/>
                          <w:b/>
                          <w:bCs/>
                          <w:sz w:val="18"/>
                          <w:szCs w:val="18"/>
                        </w:rPr>
                      </w:pPr>
                      <w:r>
                        <w:rPr>
                          <w:rFonts w:cs="B Nazanin" w:hint="cs"/>
                          <w:b/>
                          <w:bCs/>
                          <w:sz w:val="18"/>
                          <w:szCs w:val="18"/>
                          <w:rtl/>
                        </w:rPr>
                        <w:t xml:space="preserve">ارزیابی </w:t>
                      </w:r>
                      <w:r>
                        <w:rPr>
                          <w:rFonts w:cs="B Nazanin"/>
                          <w:b/>
                          <w:bCs/>
                          <w:sz w:val="18"/>
                          <w:szCs w:val="18"/>
                        </w:rPr>
                        <w:t>PCO</w:t>
                      </w:r>
                    </w:p>
                  </w:txbxContent>
                </v:textbox>
                <w10:wrap anchorx="margin"/>
              </v:rect>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34688" behindDoc="0" locked="0" layoutInCell="1" allowOverlap="1" wp14:anchorId="17D59CBE" wp14:editId="1CE3D6DD">
                <wp:simplePos x="0" y="0"/>
                <wp:positionH relativeFrom="margin">
                  <wp:posOffset>5857875</wp:posOffset>
                </wp:positionH>
                <wp:positionV relativeFrom="paragraph">
                  <wp:posOffset>2068195</wp:posOffset>
                </wp:positionV>
                <wp:extent cx="2200275" cy="438150"/>
                <wp:effectExtent l="0" t="0" r="28575" b="19050"/>
                <wp:wrapNone/>
                <wp:docPr id="301" name="Rectangle 301"/>
                <wp:cNvGraphicFramePr/>
                <a:graphic xmlns:a="http://schemas.openxmlformats.org/drawingml/2006/main">
                  <a:graphicData uri="http://schemas.microsoft.com/office/word/2010/wordprocessingShape">
                    <wps:wsp>
                      <wps:cNvSpPr/>
                      <wps:spPr>
                        <a:xfrm>
                          <a:off x="0" y="0"/>
                          <a:ext cx="2200275" cy="438150"/>
                        </a:xfrm>
                        <a:prstGeom prst="rect">
                          <a:avLst/>
                        </a:prstGeom>
                        <a:solidFill>
                          <a:sysClr val="window" lastClr="FFFFFF"/>
                        </a:solidFill>
                        <a:ln w="25400" cap="flat" cmpd="sng" algn="ctr">
                          <a:solidFill>
                            <a:sysClr val="windowText" lastClr="000000"/>
                          </a:solidFill>
                          <a:prstDash val="solid"/>
                        </a:ln>
                        <a:effectLst/>
                      </wps:spPr>
                      <wps:txbx>
                        <w:txbxContent>
                          <w:p w14:paraId="0DA0F73A" w14:textId="0EF31A0A" w:rsidR="003E2FD2" w:rsidRDefault="003E2FD2" w:rsidP="00675B16">
                            <w:pPr>
                              <w:spacing w:after="0" w:line="240" w:lineRule="auto"/>
                              <w:jc w:val="center"/>
                              <w:rPr>
                                <w:rFonts w:cs="B Nazanin"/>
                                <w:b/>
                                <w:bCs/>
                                <w:sz w:val="16"/>
                                <w:szCs w:val="16"/>
                                <w:rtl/>
                              </w:rPr>
                            </w:pPr>
                            <w:r w:rsidRPr="007D301B">
                              <w:rPr>
                                <w:rFonts w:cs="B Nazanin" w:hint="cs"/>
                                <w:b/>
                                <w:bCs/>
                                <w:sz w:val="16"/>
                                <w:szCs w:val="16"/>
                                <w:rtl/>
                              </w:rPr>
                              <w:t>کمتر از 35 سال</w:t>
                            </w:r>
                            <w:r>
                              <w:rPr>
                                <w:rFonts w:cs="B Nazanin" w:hint="cs"/>
                                <w:b/>
                                <w:bCs/>
                                <w:sz w:val="16"/>
                                <w:szCs w:val="16"/>
                                <w:rtl/>
                              </w:rPr>
                              <w:t xml:space="preserve"> و </w:t>
                            </w:r>
                            <w:r w:rsidRPr="007D301B">
                              <w:rPr>
                                <w:rFonts w:cs="B Nazanin" w:hint="cs"/>
                                <w:b/>
                                <w:bCs/>
                                <w:sz w:val="16"/>
                                <w:szCs w:val="16"/>
                                <w:rtl/>
                              </w:rPr>
                              <w:t>یکسال و بیشتر</w:t>
                            </w:r>
                            <w:r w:rsidRPr="00CC251F">
                              <w:rPr>
                                <w:rFonts w:cs="B Nazanin" w:hint="cs"/>
                                <w:b/>
                                <w:bCs/>
                                <w:sz w:val="16"/>
                                <w:szCs w:val="16"/>
                                <w:rtl/>
                              </w:rPr>
                              <w:t xml:space="preserve"> </w:t>
                            </w:r>
                            <w:r>
                              <w:rPr>
                                <w:rFonts w:cs="B Nazanin" w:hint="cs"/>
                                <w:b/>
                                <w:bCs/>
                                <w:sz w:val="16"/>
                                <w:szCs w:val="16"/>
                                <w:rtl/>
                              </w:rPr>
                              <w:t>خواهان بارداری</w:t>
                            </w:r>
                          </w:p>
                          <w:p w14:paraId="16FF21AF" w14:textId="3A82AEC5" w:rsidR="003E2FD2" w:rsidRPr="007D301B" w:rsidRDefault="003E2FD2" w:rsidP="00586B3D">
                            <w:pPr>
                              <w:spacing w:after="0" w:line="240" w:lineRule="auto"/>
                              <w:jc w:val="center"/>
                              <w:rPr>
                                <w:rFonts w:cs="B Nazanin"/>
                                <w:b/>
                                <w:bCs/>
                                <w:sz w:val="16"/>
                                <w:szCs w:val="16"/>
                                <w:rtl/>
                              </w:rPr>
                            </w:pPr>
                            <w:r w:rsidRPr="007D301B">
                              <w:rPr>
                                <w:rFonts w:cs="B Nazanin" w:hint="cs"/>
                                <w:b/>
                                <w:bCs/>
                                <w:sz w:val="16"/>
                                <w:szCs w:val="16"/>
                                <w:rtl/>
                              </w:rPr>
                              <w:t>بین 35 تا 37 سال</w:t>
                            </w:r>
                            <w:r>
                              <w:rPr>
                                <w:rFonts w:cs="B Nazanin" w:hint="cs"/>
                                <w:b/>
                                <w:bCs/>
                                <w:sz w:val="16"/>
                                <w:szCs w:val="16"/>
                                <w:rtl/>
                              </w:rPr>
                              <w:t xml:space="preserve"> و </w:t>
                            </w:r>
                            <w:r w:rsidRPr="007D301B">
                              <w:rPr>
                                <w:rFonts w:cs="B Nazanin" w:hint="cs"/>
                                <w:b/>
                                <w:bCs/>
                                <w:sz w:val="16"/>
                                <w:szCs w:val="16"/>
                                <w:rtl/>
                              </w:rPr>
                              <w:t xml:space="preserve">6 ماه و بیشتر </w:t>
                            </w:r>
                            <w:r>
                              <w:rPr>
                                <w:rFonts w:cs="B Nazanin" w:hint="cs"/>
                                <w:b/>
                                <w:bCs/>
                                <w:sz w:val="16"/>
                                <w:szCs w:val="16"/>
                                <w:rtl/>
                              </w:rPr>
                              <w:t>خواهان بارداری</w:t>
                            </w:r>
                          </w:p>
                          <w:p w14:paraId="7460DF53" w14:textId="77777777" w:rsidR="003E2FD2" w:rsidRPr="00CC251F" w:rsidRDefault="003E2FD2" w:rsidP="009E6D62">
                            <w:pPr>
                              <w:spacing w:after="0" w:line="240" w:lineRule="auto"/>
                              <w:jc w:val="center"/>
                              <w:rPr>
                                <w:rFonts w:cs="B Nazanin"/>
                                <w:b/>
                                <w:bCs/>
                                <w:sz w:val="16"/>
                                <w:szCs w:val="16"/>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59CBE" id="Rectangle 301" o:spid="_x0000_s1050" style="position:absolute;margin-left:461.25pt;margin-top:162.85pt;width:173.25pt;height:3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" fillcolor="window" strokecolor="windowText" strokeweight="2pt">
                <v:textbox>
                  <w:txbxContent>
                    <w:p w14:paraId="0DA0F73A" w14:textId="0EF31A0A" w:rsidR="003E2FD2" w:rsidRDefault="003E2FD2" w:rsidP="00675B16">
                      <w:pPr>
                        <w:spacing w:after="0" w:line="240" w:lineRule="auto"/>
                        <w:jc w:val="center"/>
                        <w:rPr>
                          <w:rFonts w:cs="B Nazanin"/>
                          <w:b/>
                          <w:bCs/>
                          <w:sz w:val="16"/>
                          <w:szCs w:val="16"/>
                          <w:rtl/>
                        </w:rPr>
                      </w:pPr>
                      <w:r w:rsidRPr="007D301B">
                        <w:rPr>
                          <w:rFonts w:cs="B Nazanin" w:hint="cs"/>
                          <w:b/>
                          <w:bCs/>
                          <w:sz w:val="16"/>
                          <w:szCs w:val="16"/>
                          <w:rtl/>
                        </w:rPr>
                        <w:t>کمتر از 35 سال</w:t>
                      </w:r>
                      <w:r>
                        <w:rPr>
                          <w:rFonts w:cs="B Nazanin" w:hint="cs"/>
                          <w:b/>
                          <w:bCs/>
                          <w:sz w:val="16"/>
                          <w:szCs w:val="16"/>
                          <w:rtl/>
                        </w:rPr>
                        <w:t xml:space="preserve"> و </w:t>
                      </w:r>
                      <w:r w:rsidRPr="007D301B">
                        <w:rPr>
                          <w:rFonts w:cs="B Nazanin" w:hint="cs"/>
                          <w:b/>
                          <w:bCs/>
                          <w:sz w:val="16"/>
                          <w:szCs w:val="16"/>
                          <w:rtl/>
                        </w:rPr>
                        <w:t>یکسال و بیشتر</w:t>
                      </w:r>
                      <w:r w:rsidRPr="00CC251F">
                        <w:rPr>
                          <w:rFonts w:cs="B Nazanin" w:hint="cs"/>
                          <w:b/>
                          <w:bCs/>
                          <w:sz w:val="16"/>
                          <w:szCs w:val="16"/>
                          <w:rtl/>
                        </w:rPr>
                        <w:t xml:space="preserve"> </w:t>
                      </w:r>
                      <w:r>
                        <w:rPr>
                          <w:rFonts w:cs="B Nazanin" w:hint="cs"/>
                          <w:b/>
                          <w:bCs/>
                          <w:sz w:val="16"/>
                          <w:szCs w:val="16"/>
                          <w:rtl/>
                        </w:rPr>
                        <w:t>خواهان بارداری</w:t>
                      </w:r>
                    </w:p>
                    <w:p w14:paraId="16FF21AF" w14:textId="3A82AEC5" w:rsidR="003E2FD2" w:rsidRPr="007D301B" w:rsidRDefault="003E2FD2" w:rsidP="00586B3D">
                      <w:pPr>
                        <w:spacing w:after="0" w:line="240" w:lineRule="auto"/>
                        <w:jc w:val="center"/>
                        <w:rPr>
                          <w:rFonts w:cs="B Nazanin"/>
                          <w:b/>
                          <w:bCs/>
                          <w:sz w:val="16"/>
                          <w:szCs w:val="16"/>
                          <w:rtl/>
                        </w:rPr>
                      </w:pPr>
                      <w:r w:rsidRPr="007D301B">
                        <w:rPr>
                          <w:rFonts w:cs="B Nazanin" w:hint="cs"/>
                          <w:b/>
                          <w:bCs/>
                          <w:sz w:val="16"/>
                          <w:szCs w:val="16"/>
                          <w:rtl/>
                        </w:rPr>
                        <w:t>بین 35 تا 37 سال</w:t>
                      </w:r>
                      <w:r>
                        <w:rPr>
                          <w:rFonts w:cs="B Nazanin" w:hint="cs"/>
                          <w:b/>
                          <w:bCs/>
                          <w:sz w:val="16"/>
                          <w:szCs w:val="16"/>
                          <w:rtl/>
                        </w:rPr>
                        <w:t xml:space="preserve"> و </w:t>
                      </w:r>
                      <w:r w:rsidRPr="007D301B">
                        <w:rPr>
                          <w:rFonts w:cs="B Nazanin" w:hint="cs"/>
                          <w:b/>
                          <w:bCs/>
                          <w:sz w:val="16"/>
                          <w:szCs w:val="16"/>
                          <w:rtl/>
                        </w:rPr>
                        <w:t xml:space="preserve">6 ماه و بیشتر </w:t>
                      </w:r>
                      <w:r>
                        <w:rPr>
                          <w:rFonts w:cs="B Nazanin" w:hint="cs"/>
                          <w:b/>
                          <w:bCs/>
                          <w:sz w:val="16"/>
                          <w:szCs w:val="16"/>
                          <w:rtl/>
                        </w:rPr>
                        <w:t>خواهان بارداری</w:t>
                      </w:r>
                    </w:p>
                    <w:p w14:paraId="7460DF53" w14:textId="77777777" w:rsidR="003E2FD2" w:rsidRPr="00CC251F" w:rsidRDefault="003E2FD2" w:rsidP="009E6D62">
                      <w:pPr>
                        <w:spacing w:after="0" w:line="240" w:lineRule="auto"/>
                        <w:jc w:val="center"/>
                        <w:rPr>
                          <w:rFonts w:cs="B Nazanin"/>
                          <w:b/>
                          <w:bCs/>
                          <w:sz w:val="16"/>
                          <w:szCs w:val="16"/>
                          <w:rtl/>
                        </w:rPr>
                      </w:pPr>
                    </w:p>
                  </w:txbxContent>
                </v:textbox>
                <w10:wrap anchorx="margin"/>
              </v:rect>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46976" behindDoc="0" locked="0" layoutInCell="1" allowOverlap="1" wp14:anchorId="01245564" wp14:editId="5EF6B696">
                <wp:simplePos x="0" y="0"/>
                <wp:positionH relativeFrom="leftMargin">
                  <wp:posOffset>7820025</wp:posOffset>
                </wp:positionH>
                <wp:positionV relativeFrom="paragraph">
                  <wp:posOffset>1877695</wp:posOffset>
                </wp:positionV>
                <wp:extent cx="85725" cy="161925"/>
                <wp:effectExtent l="19050" t="0" r="47625" b="47625"/>
                <wp:wrapNone/>
                <wp:docPr id="72" name="Down Arrow 72"/>
                <wp:cNvGraphicFramePr/>
                <a:graphic xmlns:a="http://schemas.openxmlformats.org/drawingml/2006/main">
                  <a:graphicData uri="http://schemas.microsoft.com/office/word/2010/wordprocessingShape">
                    <wps:wsp>
                      <wps:cNvSpPr/>
                      <wps:spPr>
                        <a:xfrm>
                          <a:off x="0" y="0"/>
                          <a:ext cx="857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6C8F9" id="Down Arrow 72" o:spid="_x0000_s1026" type="#_x0000_t67" style="position:absolute;margin-left:615.75pt;margin-top:147.85pt;width:6.75pt;height:12.75pt;z-index:252045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" adj="15882" fillcolor="#4f81bd" strokecolor="#385d8a" strokeweight="2pt">
                <w10:wrap anchorx="margin"/>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48000" behindDoc="0" locked="0" layoutInCell="1" allowOverlap="1" wp14:anchorId="33F583B5" wp14:editId="3E9B55BF">
                <wp:simplePos x="0" y="0"/>
                <wp:positionH relativeFrom="leftMargin">
                  <wp:posOffset>9744075</wp:posOffset>
                </wp:positionH>
                <wp:positionV relativeFrom="paragraph">
                  <wp:posOffset>1877695</wp:posOffset>
                </wp:positionV>
                <wp:extent cx="85725" cy="161925"/>
                <wp:effectExtent l="19050" t="0" r="47625" b="47625"/>
                <wp:wrapNone/>
                <wp:docPr id="74" name="Down Arrow 74"/>
                <wp:cNvGraphicFramePr/>
                <a:graphic xmlns:a="http://schemas.openxmlformats.org/drawingml/2006/main">
                  <a:graphicData uri="http://schemas.microsoft.com/office/word/2010/wordprocessingShape">
                    <wps:wsp>
                      <wps:cNvSpPr/>
                      <wps:spPr>
                        <a:xfrm>
                          <a:off x="0" y="0"/>
                          <a:ext cx="85725" cy="1619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2718" id="Down Arrow 74" o:spid="_x0000_s1026" type="#_x0000_t67" style="position:absolute;margin-left:767.25pt;margin-top:147.85pt;width:6.75pt;height:12.75pt;z-index:252047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" adj="15882" fillcolor="#4f81bd" strokecolor="#385d8a" strokeweight="2pt">
                <w10:wrap anchorx="margin"/>
              </v:shap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44928" behindDoc="0" locked="0" layoutInCell="1" allowOverlap="1" wp14:anchorId="01F0F8D6" wp14:editId="43247628">
                <wp:simplePos x="0" y="0"/>
                <wp:positionH relativeFrom="column">
                  <wp:posOffset>4629150</wp:posOffset>
                </wp:positionH>
                <wp:positionV relativeFrom="paragraph">
                  <wp:posOffset>1849120</wp:posOffset>
                </wp:positionV>
                <wp:extent cx="4267200" cy="38100"/>
                <wp:effectExtent l="19050" t="19050" r="19050" b="19050"/>
                <wp:wrapNone/>
                <wp:docPr id="69" name="Straight Connector 69"/>
                <wp:cNvGraphicFramePr/>
                <a:graphic xmlns:a="http://schemas.openxmlformats.org/drawingml/2006/main">
                  <a:graphicData uri="http://schemas.microsoft.com/office/word/2010/wordprocessingShape">
                    <wps:wsp>
                      <wps:cNvCnPr/>
                      <wps:spPr>
                        <a:xfrm flipV="1">
                          <a:off x="0" y="0"/>
                          <a:ext cx="4267200" cy="38100"/>
                        </a:xfrm>
                        <a:prstGeom prst="line">
                          <a:avLst/>
                        </a:prstGeom>
                        <a:ln w="34925" cmpd="sng">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840E6" id="Straight Connector 69"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45.6pt" to="700.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" strokecolor="#0070c0" strokeweight="2.75pt">
                <v:stroke joinstyle="miter"/>
              </v:line>
            </w:pict>
          </mc:Fallback>
        </mc:AlternateContent>
      </w:r>
      <w:r w:rsidR="004305EB" w:rsidRPr="006E1ABB">
        <w:rPr>
          <w:rStyle w:val="jlqj4b"/>
          <w:rFonts w:cs="B Nazanin"/>
          <w:noProof/>
          <w:sz w:val="28"/>
          <w:szCs w:val="28"/>
          <w:lang w:bidi="ar-SA"/>
        </w:rPr>
        <mc:AlternateContent>
          <mc:Choice Requires="wps">
            <w:drawing>
              <wp:anchor distT="0" distB="0" distL="114300" distR="114300" simplePos="0" relativeHeight="251645952" behindDoc="0" locked="0" layoutInCell="1" allowOverlap="1" wp14:anchorId="17206528" wp14:editId="0CC05FF3">
                <wp:simplePos x="0" y="0"/>
                <wp:positionH relativeFrom="leftMargin">
                  <wp:posOffset>5505450</wp:posOffset>
                </wp:positionH>
                <wp:positionV relativeFrom="paragraph">
                  <wp:posOffset>1906270</wp:posOffset>
                </wp:positionV>
                <wp:extent cx="66675" cy="142875"/>
                <wp:effectExtent l="19050" t="0" r="47625" b="47625"/>
                <wp:wrapNone/>
                <wp:docPr id="70" name="Down Arrow 70"/>
                <wp:cNvGraphicFramePr/>
                <a:graphic xmlns:a="http://schemas.openxmlformats.org/drawingml/2006/main">
                  <a:graphicData uri="http://schemas.microsoft.com/office/word/2010/wordprocessingShape">
                    <wps:wsp>
                      <wps:cNvSpPr/>
                      <wps:spPr>
                        <a:xfrm>
                          <a:off x="0" y="0"/>
                          <a:ext cx="6667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D7849" id="Down Arrow 70" o:spid="_x0000_s1026" type="#_x0000_t67" style="position:absolute;margin-left:433.5pt;margin-top:150.1pt;width:5.25pt;height:11.25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" adj="16560" fillcolor="#4f81bd" strokecolor="#385d8a" strokeweight="2pt">
                <w10:wrap anchorx="margin"/>
              </v:shape>
            </w:pict>
          </mc:Fallback>
        </mc:AlternateContent>
      </w:r>
      <w:r w:rsidR="004305EB" w:rsidRPr="006E1ABB">
        <w:rPr>
          <w:noProof/>
          <w:rtl/>
          <w:lang w:bidi="ar-SA"/>
        </w:rPr>
        <mc:AlternateContent>
          <mc:Choice Requires="wps">
            <w:drawing>
              <wp:anchor distT="0" distB="0" distL="114300" distR="114300" simplePos="0" relativeHeight="251659264" behindDoc="0" locked="0" layoutInCell="1" allowOverlap="1" wp14:anchorId="5792A70A" wp14:editId="6913E306">
                <wp:simplePos x="0" y="0"/>
                <wp:positionH relativeFrom="margin">
                  <wp:align>left</wp:align>
                </wp:positionH>
                <wp:positionV relativeFrom="paragraph">
                  <wp:posOffset>1896110</wp:posOffset>
                </wp:positionV>
                <wp:extent cx="1819275" cy="714375"/>
                <wp:effectExtent l="0" t="0" r="28575" b="28575"/>
                <wp:wrapNone/>
                <wp:docPr id="16" name="Oval 16"/>
                <wp:cNvGraphicFramePr/>
                <a:graphic xmlns:a="http://schemas.openxmlformats.org/drawingml/2006/main">
                  <a:graphicData uri="http://schemas.microsoft.com/office/word/2010/wordprocessingShape">
                    <wps:wsp>
                      <wps:cNvSpPr/>
                      <wps:spPr>
                        <a:xfrm>
                          <a:off x="0" y="0"/>
                          <a:ext cx="1819275" cy="714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B7B41" w14:textId="32542F6C" w:rsidR="003E2FD2" w:rsidRPr="00A0094B" w:rsidRDefault="003E2FD2" w:rsidP="00910EA6">
                            <w:pPr>
                              <w:jc w:val="center"/>
                              <w:rPr>
                                <w:rFonts w:cs="B Nazanin"/>
                                <w:b/>
                                <w:bCs/>
                                <w:color w:val="000000" w:themeColor="text1"/>
                                <w:sz w:val="20"/>
                                <w:szCs w:val="20"/>
                              </w:rPr>
                            </w:pPr>
                            <w:r>
                              <w:rPr>
                                <w:rFonts w:cs="B Nazanin" w:hint="cs"/>
                                <w:b/>
                                <w:bCs/>
                                <w:color w:val="000000" w:themeColor="text1"/>
                                <w:sz w:val="20"/>
                                <w:szCs w:val="20"/>
                                <w:rtl/>
                              </w:rPr>
                              <w:t>ویزیت اورولوژی و اقدام طبق الگوریتم شماره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92A70A" id="Oval 16" o:spid="_x0000_s1051" style="position:absolute;margin-left:0;margin-top:149.3pt;width:143.25pt;height:5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" filled="f" strokecolor="black [3213]" strokeweight="1pt">
                <v:stroke joinstyle="miter"/>
                <v:textbox>
                  <w:txbxContent>
                    <w:p w14:paraId="533B7B41" w14:textId="32542F6C" w:rsidR="003E2FD2" w:rsidRPr="00A0094B" w:rsidRDefault="003E2FD2" w:rsidP="00910EA6">
                      <w:pPr>
                        <w:jc w:val="center"/>
                        <w:rPr>
                          <w:rFonts w:cs="B Nazanin"/>
                          <w:b/>
                          <w:bCs/>
                          <w:color w:val="000000" w:themeColor="text1"/>
                          <w:sz w:val="20"/>
                          <w:szCs w:val="20"/>
                        </w:rPr>
                      </w:pPr>
                      <w:r>
                        <w:rPr>
                          <w:rFonts w:cs="B Nazanin" w:hint="cs"/>
                          <w:b/>
                          <w:bCs/>
                          <w:color w:val="000000" w:themeColor="text1"/>
                          <w:sz w:val="20"/>
                          <w:szCs w:val="20"/>
                          <w:rtl/>
                        </w:rPr>
                        <w:t>ویزیت اورولوژی و اقدام طبق الگوریتم شماره 6</w:t>
                      </w:r>
                    </w:p>
                  </w:txbxContent>
                </v:textbox>
                <w10:wrap anchorx="margin"/>
              </v:oval>
            </w:pict>
          </mc:Fallback>
        </mc:AlternateContent>
      </w:r>
      <w:r w:rsidR="00CE378F" w:rsidRPr="006E1ABB">
        <w:rPr>
          <w:rFonts w:cs="B Nazanin"/>
          <w:noProof/>
          <w:sz w:val="28"/>
          <w:szCs w:val="28"/>
          <w:lang w:bidi="ar-SA"/>
        </w:rPr>
        <mc:AlternateContent>
          <mc:Choice Requires="wps">
            <w:drawing>
              <wp:anchor distT="0" distB="0" distL="114300" distR="114300" simplePos="0" relativeHeight="251638784" behindDoc="0" locked="0" layoutInCell="1" allowOverlap="1" wp14:anchorId="61D55543" wp14:editId="38564B88">
                <wp:simplePos x="0" y="0"/>
                <wp:positionH relativeFrom="leftMargin">
                  <wp:posOffset>8041005</wp:posOffset>
                </wp:positionH>
                <wp:positionV relativeFrom="paragraph">
                  <wp:posOffset>2506345</wp:posOffset>
                </wp:positionV>
                <wp:extent cx="45719" cy="276225"/>
                <wp:effectExtent l="19050" t="0" r="31115" b="47625"/>
                <wp:wrapNone/>
                <wp:docPr id="309" name="Down Arrow 309"/>
                <wp:cNvGraphicFramePr/>
                <a:graphic xmlns:a="http://schemas.openxmlformats.org/drawingml/2006/main">
                  <a:graphicData uri="http://schemas.microsoft.com/office/word/2010/wordprocessingShape">
                    <wps:wsp>
                      <wps:cNvSpPr/>
                      <wps:spPr>
                        <a:xfrm flipH="1">
                          <a:off x="0" y="0"/>
                          <a:ext cx="45719" cy="276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1E99B" id="Down Arrow 309" o:spid="_x0000_s1026" type="#_x0000_t67" style="position:absolute;margin-left:633.15pt;margin-top:197.35pt;width:3.6pt;height:21.75pt;flip:x;z-index:2516387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" adj="19812" fillcolor="#4f81bd" strokecolor="#385d8a" strokeweight="2pt">
                <w10:wrap anchorx="margin"/>
              </v:shape>
            </w:pict>
          </mc:Fallback>
        </mc:AlternateContent>
      </w:r>
      <w:r w:rsidR="00CE378F" w:rsidRPr="006E1ABB">
        <w:rPr>
          <w:rStyle w:val="jlqj4b"/>
          <w:rFonts w:cs="B Nazanin"/>
          <w:noProof/>
          <w:sz w:val="28"/>
          <w:szCs w:val="28"/>
          <w:lang w:bidi="ar-SA"/>
        </w:rPr>
        <mc:AlternateContent>
          <mc:Choice Requires="wps">
            <w:drawing>
              <wp:anchor distT="0" distB="0" distL="114300" distR="114300" simplePos="0" relativeHeight="251663360" behindDoc="0" locked="0" layoutInCell="1" allowOverlap="1" wp14:anchorId="0658254F" wp14:editId="5859DA30">
                <wp:simplePos x="0" y="0"/>
                <wp:positionH relativeFrom="margin">
                  <wp:posOffset>5610225</wp:posOffset>
                </wp:positionH>
                <wp:positionV relativeFrom="paragraph">
                  <wp:posOffset>4592320</wp:posOffset>
                </wp:positionV>
                <wp:extent cx="447675" cy="2571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447675" cy="257175"/>
                        </a:xfrm>
                        <a:prstGeom prst="rect">
                          <a:avLst/>
                        </a:prstGeom>
                        <a:solidFill>
                          <a:sysClr val="window" lastClr="FFFFFF"/>
                        </a:solidFill>
                        <a:ln w="25400" cap="flat" cmpd="sng" algn="ctr">
                          <a:solidFill>
                            <a:sysClr val="windowText" lastClr="000000"/>
                          </a:solidFill>
                          <a:prstDash val="solid"/>
                        </a:ln>
                        <a:effectLst/>
                      </wps:spPr>
                      <wps:txbx>
                        <w:txbxContent>
                          <w:p w14:paraId="112B95C3" w14:textId="741198A8" w:rsidR="003E2FD2" w:rsidRPr="00C04C35" w:rsidRDefault="003E2FD2" w:rsidP="009E6D62">
                            <w:pPr>
                              <w:spacing w:after="0" w:line="240" w:lineRule="auto"/>
                              <w:jc w:val="center"/>
                              <w:rPr>
                                <w:rFonts w:cs="B Nazanin"/>
                                <w:b/>
                                <w:bCs/>
                                <w:sz w:val="18"/>
                                <w:szCs w:val="18"/>
                                <w:rtl/>
                              </w:rPr>
                            </w:pPr>
                            <w:r>
                              <w:rPr>
                                <w:rFonts w:cs="B Nazanin" w:hint="cs"/>
                                <w:b/>
                                <w:bCs/>
                                <w:sz w:val="18"/>
                                <w:szCs w:val="18"/>
                                <w:rtl/>
                              </w:rPr>
                              <w:t>شدید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8254F" id="Rectangle 20" o:spid="_x0000_s1052" style="position:absolute;margin-left:441.75pt;margin-top:361.6pt;width:35.2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" fillcolor="window" strokecolor="windowText" strokeweight="2pt">
                <v:textbox>
                  <w:txbxContent>
                    <w:p w14:paraId="112B95C3" w14:textId="741198A8" w:rsidR="003E2FD2" w:rsidRPr="00C04C35" w:rsidRDefault="003E2FD2" w:rsidP="009E6D62">
                      <w:pPr>
                        <w:spacing w:after="0" w:line="240" w:lineRule="auto"/>
                        <w:jc w:val="center"/>
                        <w:rPr>
                          <w:rFonts w:cs="B Nazanin"/>
                          <w:b/>
                          <w:bCs/>
                          <w:sz w:val="18"/>
                          <w:szCs w:val="18"/>
                          <w:rtl/>
                        </w:rPr>
                      </w:pPr>
                      <w:r>
                        <w:rPr>
                          <w:rFonts w:cs="B Nazanin" w:hint="cs"/>
                          <w:b/>
                          <w:bCs/>
                          <w:sz w:val="18"/>
                          <w:szCs w:val="18"/>
                          <w:rtl/>
                        </w:rPr>
                        <w:t>شدید</w:t>
                      </w:r>
                    </w:p>
                  </w:txbxContent>
                </v:textbox>
                <w10:wrap anchorx="margin"/>
              </v:rect>
            </w:pict>
          </mc:Fallback>
        </mc:AlternateContent>
      </w:r>
      <w:r w:rsidR="009B5EA7" w:rsidRPr="006E1ABB">
        <w:rPr>
          <w:rFonts w:cs="B Nazanin"/>
          <w:noProof/>
          <w:sz w:val="28"/>
          <w:szCs w:val="28"/>
          <w:lang w:bidi="ar-SA"/>
        </w:rPr>
        <mc:AlternateContent>
          <mc:Choice Requires="wps">
            <w:drawing>
              <wp:anchor distT="0" distB="0" distL="114300" distR="114300" simplePos="0" relativeHeight="251639808" behindDoc="0" locked="0" layoutInCell="1" allowOverlap="1" wp14:anchorId="14633D0A" wp14:editId="36A723B2">
                <wp:simplePos x="0" y="0"/>
                <wp:positionH relativeFrom="rightMargin">
                  <wp:posOffset>-62230</wp:posOffset>
                </wp:positionH>
                <wp:positionV relativeFrom="paragraph">
                  <wp:posOffset>2477770</wp:posOffset>
                </wp:positionV>
                <wp:extent cx="111760" cy="285750"/>
                <wp:effectExtent l="19050" t="0" r="40640" b="38100"/>
                <wp:wrapNone/>
                <wp:docPr id="310" name="Down Arrow 310"/>
                <wp:cNvGraphicFramePr/>
                <a:graphic xmlns:a="http://schemas.openxmlformats.org/drawingml/2006/main">
                  <a:graphicData uri="http://schemas.microsoft.com/office/word/2010/wordprocessingShape">
                    <wps:wsp>
                      <wps:cNvSpPr/>
                      <wps:spPr>
                        <a:xfrm>
                          <a:off x="0" y="0"/>
                          <a:ext cx="11176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3A57" id="Down Arrow 310" o:spid="_x0000_s1026" type="#_x0000_t67" style="position:absolute;margin-left:-4.9pt;margin-top:195.1pt;width:8.8pt;height:22.5pt;z-index:252020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" adj="17376" fillcolor="#4f81bd" strokecolor="#385d8a" strokeweight="2pt">
                <w10:wrap anchorx="margin"/>
              </v:shape>
            </w:pict>
          </mc:Fallback>
        </mc:AlternateContent>
      </w:r>
      <w:r w:rsidR="009B5EA7" w:rsidRPr="006E1ABB">
        <w:rPr>
          <w:rStyle w:val="jlqj4b"/>
          <w:rFonts w:cs="B Nazanin"/>
          <w:noProof/>
          <w:sz w:val="28"/>
          <w:szCs w:val="28"/>
          <w:lang w:bidi="ar-SA"/>
        </w:rPr>
        <mc:AlternateContent>
          <mc:Choice Requires="wps">
            <w:drawing>
              <wp:anchor distT="0" distB="0" distL="114300" distR="114300" simplePos="0" relativeHeight="251637760" behindDoc="0" locked="0" layoutInCell="1" allowOverlap="1" wp14:anchorId="39187BA0" wp14:editId="0FB6422D">
                <wp:simplePos x="0" y="0"/>
                <wp:positionH relativeFrom="margin">
                  <wp:posOffset>6096000</wp:posOffset>
                </wp:positionH>
                <wp:positionV relativeFrom="paragraph">
                  <wp:posOffset>2782570</wp:posOffset>
                </wp:positionV>
                <wp:extent cx="3162300" cy="685800"/>
                <wp:effectExtent l="0" t="0" r="19050" b="19050"/>
                <wp:wrapNone/>
                <wp:docPr id="307" name="Rectangle 307"/>
                <wp:cNvGraphicFramePr/>
                <a:graphic xmlns:a="http://schemas.openxmlformats.org/drawingml/2006/main">
                  <a:graphicData uri="http://schemas.microsoft.com/office/word/2010/wordprocessingShape">
                    <wps:wsp>
                      <wps:cNvSpPr/>
                      <wps:spPr>
                        <a:xfrm>
                          <a:off x="0" y="0"/>
                          <a:ext cx="3162300" cy="685800"/>
                        </a:xfrm>
                        <a:prstGeom prst="rect">
                          <a:avLst/>
                        </a:prstGeom>
                        <a:solidFill>
                          <a:sysClr val="window" lastClr="FFFFFF"/>
                        </a:solidFill>
                        <a:ln w="25400" cap="flat" cmpd="sng" algn="ctr">
                          <a:solidFill>
                            <a:sysClr val="windowText" lastClr="000000"/>
                          </a:solidFill>
                          <a:prstDash val="solid"/>
                        </a:ln>
                        <a:effectLst/>
                      </wps:spPr>
                      <wps:txbx>
                        <w:txbxContent>
                          <w:p w14:paraId="43526652" w14:textId="23D90656" w:rsidR="003E2FD2" w:rsidRPr="00AD070F" w:rsidRDefault="003E2FD2" w:rsidP="007C7C82">
                            <w:pPr>
                              <w:pStyle w:val="ListParagraph"/>
                              <w:numPr>
                                <w:ilvl w:val="0"/>
                                <w:numId w:val="63"/>
                              </w:numPr>
                              <w:spacing w:after="0" w:line="240" w:lineRule="auto"/>
                              <w:jc w:val="both"/>
                              <w:rPr>
                                <w:rFonts w:cs="B Nazanin"/>
                                <w:b/>
                                <w:bCs/>
                                <w:sz w:val="18"/>
                                <w:szCs w:val="18"/>
                                <w:rtl/>
                              </w:rPr>
                            </w:pPr>
                            <w:r w:rsidRPr="00AD070F">
                              <w:rPr>
                                <w:rFonts w:cs="B Nazanin" w:hint="cs"/>
                                <w:b/>
                                <w:bCs/>
                                <w:sz w:val="18"/>
                                <w:szCs w:val="18"/>
                                <w:rtl/>
                              </w:rPr>
                              <w:t>آزمایش</w:t>
                            </w:r>
                            <w:r>
                              <w:rPr>
                                <w:rFonts w:cs="B Nazanin" w:hint="cs"/>
                                <w:b/>
                                <w:bCs/>
                                <w:sz w:val="18"/>
                                <w:szCs w:val="18"/>
                                <w:rtl/>
                              </w:rPr>
                              <w:t xml:space="preserve"> </w:t>
                            </w:r>
                            <w:r w:rsidRPr="00AD070F">
                              <w:rPr>
                                <w:rFonts w:cs="B Nazanin"/>
                                <w:b/>
                                <w:bCs/>
                                <w:sz w:val="18"/>
                                <w:szCs w:val="18"/>
                              </w:rPr>
                              <w:t>AMH-LH-FSH-PRL-TSH</w:t>
                            </w:r>
                            <w:r>
                              <w:rPr>
                                <w:rFonts w:cs="B Nazanin" w:hint="cs"/>
                                <w:b/>
                                <w:bCs/>
                                <w:sz w:val="18"/>
                                <w:szCs w:val="18"/>
                                <w:rtl/>
                              </w:rPr>
                              <w:t xml:space="preserve">، سونوگرافی ترانس واژینال، </w:t>
                            </w:r>
                            <w:r w:rsidRPr="00AD070F">
                              <w:rPr>
                                <w:rFonts w:cs="B Nazanin" w:hint="cs"/>
                                <w:b/>
                                <w:bCs/>
                                <w:sz w:val="18"/>
                                <w:szCs w:val="18"/>
                                <w:rtl/>
                              </w:rPr>
                              <w:t>هیستروسالپنگوگرافی</w:t>
                            </w:r>
                            <w:r>
                              <w:rPr>
                                <w:rFonts w:cs="B Nazanin" w:hint="cs"/>
                                <w:b/>
                                <w:bCs/>
                                <w:sz w:val="18"/>
                                <w:szCs w:val="18"/>
                                <w:rtl/>
                              </w:rPr>
                              <w:t xml:space="preserve"> (در صورت نیاز)</w:t>
                            </w:r>
                            <w:r w:rsidRPr="00AD070F">
                              <w:rPr>
                                <w:rFonts w:cs="B Nazanin" w:hint="cs"/>
                                <w:b/>
                                <w:bCs/>
                                <w:sz w:val="18"/>
                                <w:szCs w:val="18"/>
                                <w:rtl/>
                              </w:rPr>
                              <w:t>، پاپ اسمیر، معاینه پستان</w:t>
                            </w:r>
                          </w:p>
                          <w:p w14:paraId="55C1C18F" w14:textId="78D0975B" w:rsidR="003E2FD2" w:rsidRPr="00AD070F" w:rsidRDefault="003E2FD2">
                            <w:pPr>
                              <w:pStyle w:val="ListParagraph"/>
                              <w:numPr>
                                <w:ilvl w:val="0"/>
                                <w:numId w:val="63"/>
                              </w:numPr>
                              <w:spacing w:after="0" w:line="240" w:lineRule="auto"/>
                              <w:jc w:val="both"/>
                              <w:rPr>
                                <w:rFonts w:cs="B Nazanin"/>
                                <w:b/>
                                <w:bCs/>
                                <w:sz w:val="18"/>
                                <w:szCs w:val="18"/>
                              </w:rPr>
                            </w:pPr>
                            <w:r w:rsidRPr="00AD070F">
                              <w:rPr>
                                <w:rFonts w:cs="B Nazanin" w:hint="cs"/>
                                <w:b/>
                                <w:bCs/>
                                <w:sz w:val="18"/>
                                <w:szCs w:val="18"/>
                                <w:rtl/>
                              </w:rPr>
                              <w:t>ارجاع همسر به اورولوژیست</w:t>
                            </w:r>
                            <w:r>
                              <w:rPr>
                                <w:rFonts w:cs="B Nazanin" w:hint="cs"/>
                                <w:b/>
                                <w:bCs/>
                                <w:sz w:val="18"/>
                                <w:szCs w:val="18"/>
                                <w:rtl/>
                              </w:rPr>
                              <w:t xml:space="preserve"> (در صورت نیاز)</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7BA0" id="Rectangle 307" o:spid="_x0000_s1053" style="position:absolute;margin-left:480pt;margin-top:219.1pt;width:249pt;height:5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" fillcolor="window" strokecolor="windowText" strokeweight="2pt">
                <v:textbox>
                  <w:txbxContent>
                    <w:p w14:paraId="43526652" w14:textId="23D90656" w:rsidR="003E2FD2" w:rsidRPr="00AD070F" w:rsidRDefault="003E2FD2" w:rsidP="007C7C82">
                      <w:pPr>
                        <w:pStyle w:val="ListParagraph"/>
                        <w:numPr>
                          <w:ilvl w:val="0"/>
                          <w:numId w:val="63"/>
                        </w:numPr>
                        <w:spacing w:after="0" w:line="240" w:lineRule="auto"/>
                        <w:jc w:val="both"/>
                        <w:rPr>
                          <w:rFonts w:cs="B Nazanin"/>
                          <w:b/>
                          <w:bCs/>
                          <w:sz w:val="18"/>
                          <w:szCs w:val="18"/>
                          <w:rtl/>
                        </w:rPr>
                      </w:pPr>
                      <w:r w:rsidRPr="00AD070F">
                        <w:rPr>
                          <w:rFonts w:cs="B Nazanin" w:hint="cs"/>
                          <w:b/>
                          <w:bCs/>
                          <w:sz w:val="18"/>
                          <w:szCs w:val="18"/>
                          <w:rtl/>
                        </w:rPr>
                        <w:t>آزمایش</w:t>
                      </w:r>
                      <w:r>
                        <w:rPr>
                          <w:rFonts w:cs="B Nazanin" w:hint="cs"/>
                          <w:b/>
                          <w:bCs/>
                          <w:sz w:val="18"/>
                          <w:szCs w:val="18"/>
                          <w:rtl/>
                        </w:rPr>
                        <w:t xml:space="preserve"> </w:t>
                      </w:r>
                      <w:r w:rsidRPr="00AD070F">
                        <w:rPr>
                          <w:rFonts w:cs="B Nazanin"/>
                          <w:b/>
                          <w:bCs/>
                          <w:sz w:val="18"/>
                          <w:szCs w:val="18"/>
                        </w:rPr>
                        <w:t>AMH-LH-FSH-PRL-TSH</w:t>
                      </w:r>
                      <w:r>
                        <w:rPr>
                          <w:rFonts w:cs="B Nazanin" w:hint="cs"/>
                          <w:b/>
                          <w:bCs/>
                          <w:sz w:val="18"/>
                          <w:szCs w:val="18"/>
                          <w:rtl/>
                        </w:rPr>
                        <w:t xml:space="preserve">، سونوگرافی ترانس واژینال، </w:t>
                      </w:r>
                      <w:r w:rsidRPr="00AD070F">
                        <w:rPr>
                          <w:rFonts w:cs="B Nazanin" w:hint="cs"/>
                          <w:b/>
                          <w:bCs/>
                          <w:sz w:val="18"/>
                          <w:szCs w:val="18"/>
                          <w:rtl/>
                        </w:rPr>
                        <w:t>هیستروسالپنگوگرافی</w:t>
                      </w:r>
                      <w:r>
                        <w:rPr>
                          <w:rFonts w:cs="B Nazanin" w:hint="cs"/>
                          <w:b/>
                          <w:bCs/>
                          <w:sz w:val="18"/>
                          <w:szCs w:val="18"/>
                          <w:rtl/>
                        </w:rPr>
                        <w:t xml:space="preserve"> (در صورت نیاز)</w:t>
                      </w:r>
                      <w:r w:rsidRPr="00AD070F">
                        <w:rPr>
                          <w:rFonts w:cs="B Nazanin" w:hint="cs"/>
                          <w:b/>
                          <w:bCs/>
                          <w:sz w:val="18"/>
                          <w:szCs w:val="18"/>
                          <w:rtl/>
                        </w:rPr>
                        <w:t>، پاپ اسمیر، معاینه پستان</w:t>
                      </w:r>
                    </w:p>
                    <w:p w14:paraId="55C1C18F" w14:textId="78D0975B" w:rsidR="003E2FD2" w:rsidRPr="00AD070F" w:rsidRDefault="003E2FD2">
                      <w:pPr>
                        <w:pStyle w:val="ListParagraph"/>
                        <w:numPr>
                          <w:ilvl w:val="0"/>
                          <w:numId w:val="63"/>
                        </w:numPr>
                        <w:spacing w:after="0" w:line="240" w:lineRule="auto"/>
                        <w:jc w:val="both"/>
                        <w:rPr>
                          <w:rFonts w:cs="B Nazanin"/>
                          <w:b/>
                          <w:bCs/>
                          <w:sz w:val="18"/>
                          <w:szCs w:val="18"/>
                        </w:rPr>
                      </w:pPr>
                      <w:r w:rsidRPr="00AD070F">
                        <w:rPr>
                          <w:rFonts w:cs="B Nazanin" w:hint="cs"/>
                          <w:b/>
                          <w:bCs/>
                          <w:sz w:val="18"/>
                          <w:szCs w:val="18"/>
                          <w:rtl/>
                        </w:rPr>
                        <w:t>ارجاع همسر به اورولوژیست</w:t>
                      </w:r>
                      <w:r>
                        <w:rPr>
                          <w:rFonts w:cs="B Nazanin" w:hint="cs"/>
                          <w:b/>
                          <w:bCs/>
                          <w:sz w:val="18"/>
                          <w:szCs w:val="18"/>
                          <w:rtl/>
                        </w:rPr>
                        <w:t xml:space="preserve"> (در صورت نیاز)</w:t>
                      </w:r>
                    </w:p>
                  </w:txbxContent>
                </v:textbox>
                <w10:wrap anchorx="margin"/>
              </v:rect>
            </w:pict>
          </mc:Fallback>
        </mc:AlternateContent>
      </w:r>
    </w:p>
    <w:bookmarkStart w:id="152" w:name="_Toc152419095"/>
    <w:p w14:paraId="44D27D39" w14:textId="77777777" w:rsidR="009D0AA3" w:rsidRPr="006E1ABB" w:rsidRDefault="009D0AA3" w:rsidP="009D0AA3">
      <w:pPr>
        <w:pStyle w:val="Heading3"/>
        <w:bidi/>
        <w:rPr>
          <w:rFonts w:eastAsiaTheme="majorEastAsia" w:cs="B Nazanin"/>
          <w:color w:val="0070C0"/>
          <w:sz w:val="24"/>
          <w:szCs w:val="24"/>
          <w:rtl/>
        </w:rPr>
      </w:pPr>
      <w:r w:rsidRPr="00C07716">
        <w:rPr>
          <w:rFonts w:eastAsiaTheme="majorEastAsia" w:cs="B Nazanin"/>
          <w:noProof/>
          <w:color w:val="0070C0"/>
          <w:sz w:val="24"/>
          <w:szCs w:val="24"/>
          <w:rtl/>
          <w:lang w:bidi="ar-SA"/>
        </w:rPr>
        <mc:AlternateContent>
          <mc:Choice Requires="wps">
            <w:drawing>
              <wp:anchor distT="0" distB="0" distL="114300" distR="114300" simplePos="0" relativeHeight="251842560" behindDoc="0" locked="0" layoutInCell="1" allowOverlap="1" wp14:anchorId="70AE2EB0" wp14:editId="6541FF96">
                <wp:simplePos x="0" y="0"/>
                <wp:positionH relativeFrom="margin">
                  <wp:posOffset>330835</wp:posOffset>
                </wp:positionH>
                <wp:positionV relativeFrom="paragraph">
                  <wp:posOffset>381000</wp:posOffset>
                </wp:positionV>
                <wp:extent cx="5133975" cy="419100"/>
                <wp:effectExtent l="0" t="0" r="28575" b="19050"/>
                <wp:wrapNone/>
                <wp:docPr id="80" name="Oval 80"/>
                <wp:cNvGraphicFramePr/>
                <a:graphic xmlns:a="http://schemas.openxmlformats.org/drawingml/2006/main">
                  <a:graphicData uri="http://schemas.microsoft.com/office/word/2010/wordprocessingShape">
                    <wps:wsp>
                      <wps:cNvSpPr/>
                      <wps:spPr>
                        <a:xfrm>
                          <a:off x="0" y="0"/>
                          <a:ext cx="5133975" cy="4191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3E186" w14:textId="77777777" w:rsidR="003E2FD2" w:rsidRPr="007A40DE" w:rsidRDefault="003E2FD2" w:rsidP="009D0AA3">
                            <w:pPr>
                              <w:jc w:val="center"/>
                              <w:rPr>
                                <w:rFonts w:cs="B Nazanin"/>
                                <w:b/>
                                <w:bCs/>
                                <w:color w:val="000000" w:themeColor="text1"/>
                                <w:sz w:val="20"/>
                                <w:szCs w:val="20"/>
                                <w:vertAlign w:val="superscript"/>
                              </w:rPr>
                            </w:pPr>
                            <w:r w:rsidRPr="00F17EE4">
                              <w:rPr>
                                <w:rFonts w:cs="B Nazanin" w:hint="cs"/>
                                <w:b/>
                                <w:bCs/>
                                <w:color w:val="000000" w:themeColor="text1"/>
                                <w:sz w:val="20"/>
                                <w:szCs w:val="20"/>
                                <w:rtl/>
                              </w:rPr>
                              <w:t xml:space="preserve">ورود </w:t>
                            </w:r>
                            <w:r>
                              <w:rPr>
                                <w:rFonts w:cs="B Nazanin" w:hint="cs"/>
                                <w:b/>
                                <w:bCs/>
                                <w:color w:val="000000" w:themeColor="text1"/>
                                <w:sz w:val="20"/>
                                <w:szCs w:val="20"/>
                                <w:rtl/>
                              </w:rPr>
                              <w:t xml:space="preserve">زوج </w:t>
                            </w:r>
                            <w:r w:rsidRPr="00F17EE4">
                              <w:rPr>
                                <w:rFonts w:cs="B Nazanin" w:hint="cs"/>
                                <w:b/>
                                <w:bCs/>
                                <w:color w:val="000000" w:themeColor="text1"/>
                                <w:sz w:val="20"/>
                                <w:szCs w:val="20"/>
                                <w:rtl/>
                              </w:rPr>
                              <w:t xml:space="preserve">ارجاع شده از سطح یک </w:t>
                            </w:r>
                            <w:r>
                              <w:rPr>
                                <w:rFonts w:cs="B Nazanin" w:hint="cs"/>
                                <w:b/>
                                <w:bCs/>
                                <w:color w:val="000000" w:themeColor="text1"/>
                                <w:sz w:val="20"/>
                                <w:szCs w:val="20"/>
                                <w:rtl/>
                              </w:rPr>
                              <w:t xml:space="preserve">یا دو </w:t>
                            </w:r>
                            <w:r w:rsidRPr="00F17EE4">
                              <w:rPr>
                                <w:rFonts w:cs="B Nazanin" w:hint="cs"/>
                                <w:b/>
                                <w:bCs/>
                                <w:color w:val="000000" w:themeColor="text1"/>
                                <w:sz w:val="20"/>
                                <w:szCs w:val="20"/>
                                <w:rtl/>
                              </w:rPr>
                              <w:t>و یا مراجعه مستقیم</w:t>
                            </w:r>
                            <w:r>
                              <w:rPr>
                                <w:rFonts w:cs="B Nazanin" w:hint="cs"/>
                                <w:b/>
                                <w:bCs/>
                                <w:color w:val="000000" w:themeColor="text1"/>
                                <w:sz w:val="20"/>
                                <w:szCs w:val="20"/>
                                <w:vertAlign w:val="superscript"/>
                                <w:rtl/>
                              </w:rPr>
                              <w:t>*</w:t>
                            </w:r>
                          </w:p>
                          <w:p w14:paraId="78CF8886" w14:textId="77777777" w:rsidR="003E2FD2" w:rsidRPr="00A0094B" w:rsidRDefault="003E2FD2" w:rsidP="009D0AA3">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E2EB0" id="Oval 80" o:spid="_x0000_s1054" style="position:absolute;left:0;text-align:left;margin-left:26.05pt;margin-top:30pt;width:404.25pt;height:33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" filled="f" strokecolor="black [3213]" strokeweight="1pt">
                <v:stroke joinstyle="miter"/>
                <v:textbox>
                  <w:txbxContent>
                    <w:p w14:paraId="1E63E186" w14:textId="77777777" w:rsidR="003E2FD2" w:rsidRPr="007A40DE" w:rsidRDefault="003E2FD2" w:rsidP="009D0AA3">
                      <w:pPr>
                        <w:jc w:val="center"/>
                        <w:rPr>
                          <w:rFonts w:cs="B Nazanin"/>
                          <w:b/>
                          <w:bCs/>
                          <w:color w:val="000000" w:themeColor="text1"/>
                          <w:sz w:val="20"/>
                          <w:szCs w:val="20"/>
                          <w:vertAlign w:val="superscript"/>
                        </w:rPr>
                      </w:pPr>
                      <w:r w:rsidRPr="00F17EE4">
                        <w:rPr>
                          <w:rFonts w:cs="B Nazanin" w:hint="cs"/>
                          <w:b/>
                          <w:bCs/>
                          <w:color w:val="000000" w:themeColor="text1"/>
                          <w:sz w:val="20"/>
                          <w:szCs w:val="20"/>
                          <w:rtl/>
                        </w:rPr>
                        <w:t xml:space="preserve">ورود </w:t>
                      </w:r>
                      <w:r>
                        <w:rPr>
                          <w:rFonts w:cs="B Nazanin" w:hint="cs"/>
                          <w:b/>
                          <w:bCs/>
                          <w:color w:val="000000" w:themeColor="text1"/>
                          <w:sz w:val="20"/>
                          <w:szCs w:val="20"/>
                          <w:rtl/>
                        </w:rPr>
                        <w:t xml:space="preserve">زوج </w:t>
                      </w:r>
                      <w:r w:rsidRPr="00F17EE4">
                        <w:rPr>
                          <w:rFonts w:cs="B Nazanin" w:hint="cs"/>
                          <w:b/>
                          <w:bCs/>
                          <w:color w:val="000000" w:themeColor="text1"/>
                          <w:sz w:val="20"/>
                          <w:szCs w:val="20"/>
                          <w:rtl/>
                        </w:rPr>
                        <w:t xml:space="preserve">ارجاع شده از سطح یک </w:t>
                      </w:r>
                      <w:r>
                        <w:rPr>
                          <w:rFonts w:cs="B Nazanin" w:hint="cs"/>
                          <w:b/>
                          <w:bCs/>
                          <w:color w:val="000000" w:themeColor="text1"/>
                          <w:sz w:val="20"/>
                          <w:szCs w:val="20"/>
                          <w:rtl/>
                        </w:rPr>
                        <w:t xml:space="preserve">یا دو </w:t>
                      </w:r>
                      <w:r w:rsidRPr="00F17EE4">
                        <w:rPr>
                          <w:rFonts w:cs="B Nazanin" w:hint="cs"/>
                          <w:b/>
                          <w:bCs/>
                          <w:color w:val="000000" w:themeColor="text1"/>
                          <w:sz w:val="20"/>
                          <w:szCs w:val="20"/>
                          <w:rtl/>
                        </w:rPr>
                        <w:t>و یا مراجعه مستقیم</w:t>
                      </w:r>
                      <w:r>
                        <w:rPr>
                          <w:rFonts w:cs="B Nazanin" w:hint="cs"/>
                          <w:b/>
                          <w:bCs/>
                          <w:color w:val="000000" w:themeColor="text1"/>
                          <w:sz w:val="20"/>
                          <w:szCs w:val="20"/>
                          <w:vertAlign w:val="superscript"/>
                          <w:rtl/>
                        </w:rPr>
                        <w:t>*</w:t>
                      </w:r>
                    </w:p>
                    <w:p w14:paraId="78CF8886" w14:textId="77777777" w:rsidR="003E2FD2" w:rsidRPr="00A0094B" w:rsidRDefault="003E2FD2" w:rsidP="009D0AA3">
                      <w:pPr>
                        <w:spacing w:after="0" w:line="240" w:lineRule="auto"/>
                        <w:jc w:val="center"/>
                        <w:rPr>
                          <w:rFonts w:cs="B Nazanin"/>
                          <w:b/>
                          <w:bCs/>
                          <w:color w:val="000000" w:themeColor="text1"/>
                          <w:sz w:val="20"/>
                          <w:szCs w:val="20"/>
                        </w:rPr>
                      </w:pPr>
                    </w:p>
                  </w:txbxContent>
                </v:textbox>
                <w10:wrap anchorx="margin"/>
              </v:oval>
            </w:pict>
          </mc:Fallback>
        </mc:AlternateContent>
      </w:r>
      <w:r w:rsidRPr="00C07716">
        <w:rPr>
          <w:rFonts w:eastAsiaTheme="majorEastAsia" w:cs="B Nazanin" w:hint="cs"/>
          <w:color w:val="0070C0"/>
          <w:sz w:val="24"/>
          <w:szCs w:val="24"/>
          <w:rtl/>
        </w:rPr>
        <w:t>الگوریتم 5_ فرایند ارایه خدمت ناباروری در سطح سوم</w:t>
      </w:r>
      <w:bookmarkEnd w:id="152"/>
    </w:p>
    <w:p w14:paraId="5A1AC17B" w14:textId="77777777" w:rsidR="009D0AA3" w:rsidRPr="006E1ABB" w:rsidRDefault="009D0AA3" w:rsidP="009D0AA3">
      <w:pPr>
        <w:spacing w:after="0" w:line="240" w:lineRule="auto"/>
        <w:jc w:val="center"/>
        <w:rPr>
          <w:rFonts w:cs="B Nazanin"/>
          <w:b/>
          <w:bCs/>
          <w:color w:val="FF0000"/>
          <w:rtl/>
        </w:rPr>
      </w:pPr>
    </w:p>
    <w:p w14:paraId="4F7D7A5A" w14:textId="77777777" w:rsidR="009D0AA3" w:rsidRDefault="009D0AA3" w:rsidP="009D0AA3">
      <w:pPr>
        <w:spacing w:after="0" w:line="240" w:lineRule="auto"/>
        <w:jc w:val="center"/>
        <w:rPr>
          <w:rFonts w:cs="B Nazanin"/>
          <w:b/>
          <w:bCs/>
          <w:color w:val="FF0000"/>
          <w:rtl/>
        </w:rPr>
      </w:pPr>
      <w:r w:rsidRPr="006E1ABB">
        <w:rPr>
          <w:rStyle w:val="jlqj4b"/>
          <w:rFonts w:cs="B Nazanin"/>
          <w:noProof/>
          <w:sz w:val="28"/>
          <w:szCs w:val="28"/>
          <w:lang w:bidi="ar-SA"/>
        </w:rPr>
        <mc:AlternateContent>
          <mc:Choice Requires="wps">
            <w:drawing>
              <wp:anchor distT="0" distB="0" distL="114300" distR="114300" simplePos="0" relativeHeight="251845632" behindDoc="0" locked="0" layoutInCell="1" allowOverlap="1" wp14:anchorId="2FF6FBD4" wp14:editId="3127C1CB">
                <wp:simplePos x="0" y="0"/>
                <wp:positionH relativeFrom="margin">
                  <wp:posOffset>2876550</wp:posOffset>
                </wp:positionH>
                <wp:positionV relativeFrom="paragraph">
                  <wp:posOffset>104775</wp:posOffset>
                </wp:positionV>
                <wp:extent cx="92710" cy="200025"/>
                <wp:effectExtent l="19050" t="0" r="40640" b="47625"/>
                <wp:wrapNone/>
                <wp:docPr id="81" name="Down Arrow 81"/>
                <wp:cNvGraphicFramePr/>
                <a:graphic xmlns:a="http://schemas.openxmlformats.org/drawingml/2006/main">
                  <a:graphicData uri="http://schemas.microsoft.com/office/word/2010/wordprocessingShape">
                    <wps:wsp>
                      <wps:cNvSpPr/>
                      <wps:spPr>
                        <a:xfrm>
                          <a:off x="0" y="0"/>
                          <a:ext cx="9271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4F2E" id="Down Arrow 81" o:spid="_x0000_s1026" type="#_x0000_t67" style="position:absolute;margin-left:226.5pt;margin-top:8.25pt;width:7.3pt;height:15.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" adj="16594" fillcolor="#4f81bd" strokecolor="#385d8a" strokeweight="2pt">
                <w10:wrap anchorx="margin"/>
              </v:shape>
            </w:pict>
          </mc:Fallback>
        </mc:AlternateContent>
      </w:r>
    </w:p>
    <w:p w14:paraId="1BCBB367" w14:textId="48A778D4" w:rsidR="009D0AA3" w:rsidRPr="006E1ABB" w:rsidRDefault="009D0AA3" w:rsidP="009D0AA3">
      <w:pPr>
        <w:spacing w:after="0" w:line="240" w:lineRule="auto"/>
        <w:jc w:val="center"/>
        <w:rPr>
          <w:rFonts w:cs="B Nazanin"/>
          <w:b/>
          <w:bCs/>
          <w:color w:val="FF0000"/>
          <w:rtl/>
        </w:rPr>
      </w:pPr>
      <w:r w:rsidRPr="003F2EE2">
        <w:rPr>
          <w:rFonts w:cs="B Nazanin"/>
          <w:b/>
          <w:bCs/>
          <w:noProof/>
          <w:color w:val="FF0000"/>
          <w:rtl/>
          <w:lang w:bidi="ar-SA"/>
        </w:rPr>
        <mc:AlternateContent>
          <mc:Choice Requires="wps">
            <w:drawing>
              <wp:anchor distT="0" distB="0" distL="114300" distR="114300" simplePos="0" relativeHeight="251854848" behindDoc="0" locked="0" layoutInCell="1" allowOverlap="1" wp14:anchorId="5482D7BB" wp14:editId="62975F26">
                <wp:simplePos x="0" y="0"/>
                <wp:positionH relativeFrom="margin">
                  <wp:posOffset>7067550</wp:posOffset>
                </wp:positionH>
                <wp:positionV relativeFrom="paragraph">
                  <wp:posOffset>2146935</wp:posOffset>
                </wp:positionV>
                <wp:extent cx="92710" cy="200025"/>
                <wp:effectExtent l="19050" t="0" r="40640" b="47625"/>
                <wp:wrapNone/>
                <wp:docPr id="118" name="Down Arrow 118"/>
                <wp:cNvGraphicFramePr/>
                <a:graphic xmlns:a="http://schemas.openxmlformats.org/drawingml/2006/main">
                  <a:graphicData uri="http://schemas.microsoft.com/office/word/2010/wordprocessingShape">
                    <wps:wsp>
                      <wps:cNvSpPr/>
                      <wps:spPr>
                        <a:xfrm>
                          <a:off x="0" y="0"/>
                          <a:ext cx="9271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C0B1" id="Down Arrow 118" o:spid="_x0000_s1026" type="#_x0000_t67" style="position:absolute;margin-left:556.5pt;margin-top:169.05pt;width:7.3pt;height:15.7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" adj="16594" fillcolor="#4f81bd" strokecolor="#385d8a" strokeweight="2pt">
                <w10:wrap anchorx="margin"/>
              </v:shape>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44608" behindDoc="0" locked="0" layoutInCell="1" allowOverlap="1" wp14:anchorId="42B7CBE2" wp14:editId="36E9B646">
                <wp:simplePos x="0" y="0"/>
                <wp:positionH relativeFrom="margin">
                  <wp:posOffset>1162050</wp:posOffset>
                </wp:positionH>
                <wp:positionV relativeFrom="paragraph">
                  <wp:posOffset>71120</wp:posOffset>
                </wp:positionV>
                <wp:extent cx="3752850" cy="285750"/>
                <wp:effectExtent l="0" t="0" r="19050" b="19050"/>
                <wp:wrapNone/>
                <wp:docPr id="120" name="Rectangle 120"/>
                <wp:cNvGraphicFramePr/>
                <a:graphic xmlns:a="http://schemas.openxmlformats.org/drawingml/2006/main">
                  <a:graphicData uri="http://schemas.microsoft.com/office/word/2010/wordprocessingShape">
                    <wps:wsp>
                      <wps:cNvSpPr/>
                      <wps:spPr>
                        <a:xfrm>
                          <a:off x="0" y="0"/>
                          <a:ext cx="37528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267D7575" w14:textId="77777777" w:rsidR="003E2FD2" w:rsidRPr="00B17050" w:rsidRDefault="003E2FD2" w:rsidP="009D0AA3">
                            <w:pPr>
                              <w:spacing w:after="0"/>
                              <w:jc w:val="center"/>
                              <w:rPr>
                                <w:rFonts w:cs="B Nazanin"/>
                                <w:b/>
                                <w:bCs/>
                                <w:sz w:val="20"/>
                                <w:szCs w:val="20"/>
                              </w:rPr>
                            </w:pPr>
                            <w:r>
                              <w:rPr>
                                <w:rFonts w:cs="B Nazanin" w:hint="cs"/>
                                <w:b/>
                                <w:bCs/>
                                <w:sz w:val="20"/>
                                <w:szCs w:val="20"/>
                                <w:rtl/>
                              </w:rPr>
                              <w:t xml:space="preserve">پذیرش و تشکیل پرونده پزشکی توسط مدارک پزشکی </w:t>
                            </w:r>
                          </w:p>
                          <w:p w14:paraId="360FC034" w14:textId="77777777" w:rsidR="003E2FD2" w:rsidRPr="00B17050" w:rsidRDefault="003E2FD2" w:rsidP="009D0AA3">
                            <w:pPr>
                              <w:jc w:val="center"/>
                              <w:rPr>
                                <w:rFonts w:cs="B Nazanin"/>
                                <w:b/>
                                <w:bCs/>
                                <w:sz w:val="20"/>
                                <w:szCs w:val="20"/>
                              </w:rPr>
                            </w:pPr>
                          </w:p>
                          <w:p w14:paraId="154D554C"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CBE2" id="Rectangle 120" o:spid="_x0000_s1055" style="position:absolute;left:0;text-align:left;margin-left:91.5pt;margin-top:5.6pt;width:295.5pt;height:22.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" fillcolor="white [3201]" strokecolor="black [3200]" strokeweight="1pt">
                <v:textbox>
                  <w:txbxContent>
                    <w:p w14:paraId="267D7575" w14:textId="77777777" w:rsidR="003E2FD2" w:rsidRPr="00B17050" w:rsidRDefault="003E2FD2" w:rsidP="009D0AA3">
                      <w:pPr>
                        <w:spacing w:after="0"/>
                        <w:jc w:val="center"/>
                        <w:rPr>
                          <w:rFonts w:cs="B Nazanin"/>
                          <w:b/>
                          <w:bCs/>
                          <w:sz w:val="20"/>
                          <w:szCs w:val="20"/>
                        </w:rPr>
                      </w:pPr>
                      <w:r>
                        <w:rPr>
                          <w:rFonts w:cs="B Nazanin" w:hint="cs"/>
                          <w:b/>
                          <w:bCs/>
                          <w:sz w:val="20"/>
                          <w:szCs w:val="20"/>
                          <w:rtl/>
                        </w:rPr>
                        <w:t xml:space="preserve">پذیرش و تشکیل پرونده پزشکی توسط مدارک پزشکی </w:t>
                      </w:r>
                    </w:p>
                    <w:p w14:paraId="360FC034" w14:textId="77777777" w:rsidR="003E2FD2" w:rsidRPr="00B17050" w:rsidRDefault="003E2FD2" w:rsidP="009D0AA3">
                      <w:pPr>
                        <w:jc w:val="center"/>
                        <w:rPr>
                          <w:rFonts w:cs="B Nazanin"/>
                          <w:b/>
                          <w:bCs/>
                          <w:sz w:val="20"/>
                          <w:szCs w:val="20"/>
                        </w:rPr>
                      </w:pPr>
                    </w:p>
                    <w:p w14:paraId="154D554C" w14:textId="77777777" w:rsidR="003E2FD2" w:rsidRPr="00B17050" w:rsidRDefault="003E2FD2" w:rsidP="009D0AA3">
                      <w:pPr>
                        <w:jc w:val="center"/>
                        <w:rPr>
                          <w:rFonts w:cs="B Nazanin"/>
                          <w:b/>
                          <w:bCs/>
                          <w:sz w:val="20"/>
                          <w:szCs w:val="20"/>
                        </w:rPr>
                      </w:pP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46656" behindDoc="0" locked="0" layoutInCell="1" allowOverlap="1" wp14:anchorId="722D70F8" wp14:editId="5453DE44">
                <wp:simplePos x="0" y="0"/>
                <wp:positionH relativeFrom="margin">
                  <wp:posOffset>2923540</wp:posOffset>
                </wp:positionH>
                <wp:positionV relativeFrom="paragraph">
                  <wp:posOffset>385445</wp:posOffset>
                </wp:positionV>
                <wp:extent cx="64135" cy="123825"/>
                <wp:effectExtent l="19050" t="0" r="31115" b="47625"/>
                <wp:wrapNone/>
                <wp:docPr id="123" name="Down Arrow 123"/>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627F0" id="Down Arrow 123" o:spid="_x0000_s1026" type="#_x0000_t67" style="position:absolute;margin-left:230.2pt;margin-top:30.35pt;width:5.05pt;height:9.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" adj="16006" fillcolor="#4f81bd" strokecolor="#385d8a" strokeweight="2pt">
                <w10:wrap anchorx="margin"/>
              </v:shape>
            </w:pict>
          </mc:Fallback>
        </mc:AlternateContent>
      </w:r>
      <w:r w:rsidRPr="003107B0">
        <w:rPr>
          <w:rStyle w:val="jlqj4b"/>
          <w:rFonts w:cs="B Nazanin"/>
          <w:b/>
          <w:bCs/>
          <w:noProof/>
          <w:color w:val="FF0000"/>
          <w:rtl/>
          <w:lang w:bidi="ar-SA"/>
        </w:rPr>
        <mc:AlternateContent>
          <mc:Choice Requires="wps">
            <w:drawing>
              <wp:anchor distT="0" distB="0" distL="114300" distR="114300" simplePos="0" relativeHeight="251843584" behindDoc="0" locked="0" layoutInCell="1" allowOverlap="1" wp14:anchorId="3082C06E" wp14:editId="231CFAC1">
                <wp:simplePos x="0" y="0"/>
                <wp:positionH relativeFrom="margin">
                  <wp:posOffset>8153400</wp:posOffset>
                </wp:positionH>
                <wp:positionV relativeFrom="paragraph">
                  <wp:posOffset>464185</wp:posOffset>
                </wp:positionV>
                <wp:extent cx="92710" cy="200025"/>
                <wp:effectExtent l="19050" t="0" r="40640" b="47625"/>
                <wp:wrapNone/>
                <wp:docPr id="199" name="Down Arrow 199"/>
                <wp:cNvGraphicFramePr/>
                <a:graphic xmlns:a="http://schemas.openxmlformats.org/drawingml/2006/main">
                  <a:graphicData uri="http://schemas.microsoft.com/office/word/2010/wordprocessingShape">
                    <wps:wsp>
                      <wps:cNvSpPr/>
                      <wps:spPr>
                        <a:xfrm>
                          <a:off x="0" y="0"/>
                          <a:ext cx="9271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B203A" id="Down Arrow 199" o:spid="_x0000_s1026" type="#_x0000_t67" style="position:absolute;margin-left:642pt;margin-top:36.55pt;width:7.3pt;height:15.7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" adj="16594" fillcolor="#4f81bd" strokecolor="#385d8a" strokeweight="2pt">
                <w10:wrap anchorx="margin"/>
              </v:shape>
            </w:pict>
          </mc:Fallback>
        </mc:AlternateContent>
      </w:r>
    </w:p>
    <w:p w14:paraId="2DCCA9D4" w14:textId="756B7535" w:rsidR="009D0AA3" w:rsidRDefault="003D7209">
      <w:pPr>
        <w:bidi w:val="0"/>
        <w:rPr>
          <w:rFonts w:eastAsiaTheme="majorEastAsia" w:cs="B Nazanin"/>
          <w:color w:val="0070C0"/>
          <w:sz w:val="24"/>
          <w:szCs w:val="24"/>
          <w:rtl/>
        </w:rPr>
      </w:pPr>
      <w:r w:rsidRPr="006E1ABB">
        <w:rPr>
          <w:rStyle w:val="jlqj4b"/>
          <w:rFonts w:cs="B Nazanin"/>
          <w:noProof/>
          <w:sz w:val="28"/>
          <w:szCs w:val="28"/>
          <w:lang w:bidi="ar-SA"/>
        </w:rPr>
        <mc:AlternateContent>
          <mc:Choice Requires="wps">
            <w:drawing>
              <wp:anchor distT="0" distB="0" distL="114300" distR="114300" simplePos="0" relativeHeight="251898880" behindDoc="0" locked="0" layoutInCell="1" allowOverlap="1" wp14:anchorId="48524906" wp14:editId="36089773">
                <wp:simplePos x="0" y="0"/>
                <wp:positionH relativeFrom="column">
                  <wp:posOffset>4286250</wp:posOffset>
                </wp:positionH>
                <wp:positionV relativeFrom="paragraph">
                  <wp:posOffset>307340</wp:posOffset>
                </wp:positionV>
                <wp:extent cx="485775" cy="323850"/>
                <wp:effectExtent l="0" t="0" r="0" b="0"/>
                <wp:wrapNone/>
                <wp:docPr id="35" name="Rectangle 35"/>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2999D" w14:textId="00169198" w:rsidR="003E2FD2" w:rsidRPr="006C6C82" w:rsidRDefault="003E2FD2" w:rsidP="003D7209">
                            <w:pPr>
                              <w:jc w:val="center"/>
                              <w:rPr>
                                <w:rFonts w:cs="B Nazanin"/>
                                <w:color w:val="000000" w:themeColor="text1"/>
                              </w:rPr>
                            </w:pPr>
                            <w:r>
                              <w:rPr>
                                <w:rFonts w:cs="B Nazanin" w:hint="cs"/>
                                <w:color w:val="000000" w:themeColor="text1"/>
                                <w:rtl/>
                              </w:rPr>
                              <w:t>خانم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24906" id="Rectangle 35" o:spid="_x0000_s1056" style="position:absolute;margin-left:337.5pt;margin-top:24.2pt;width:38.25pt;height:25.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" filled="f" stroked="f" strokeweight="1pt">
                <v:textbox>
                  <w:txbxContent>
                    <w:p w14:paraId="3582999D" w14:textId="00169198" w:rsidR="003E2FD2" w:rsidRPr="006C6C82" w:rsidRDefault="003E2FD2" w:rsidP="003D7209">
                      <w:pPr>
                        <w:jc w:val="center"/>
                        <w:rPr>
                          <w:rFonts w:cs="B Nazanin"/>
                          <w:color w:val="000000" w:themeColor="text1"/>
                        </w:rPr>
                      </w:pPr>
                      <w:r>
                        <w:rPr>
                          <w:rFonts w:cs="B Nazanin" w:hint="cs"/>
                          <w:color w:val="000000" w:themeColor="text1"/>
                          <w:rtl/>
                        </w:rPr>
                        <w:t>خانم</w:t>
                      </w:r>
                    </w:p>
                  </w:txbxContent>
                </v:textbox>
              </v:rect>
            </w:pict>
          </mc:Fallback>
        </mc:AlternateContent>
      </w:r>
      <w:r w:rsidR="006179FE" w:rsidRPr="003F2EE2">
        <w:rPr>
          <w:rFonts w:cs="B Nazanin"/>
          <w:b/>
          <w:bCs/>
          <w:noProof/>
          <w:color w:val="FF0000"/>
          <w:rtl/>
          <w:lang w:bidi="ar-SA"/>
        </w:rPr>
        <mc:AlternateContent>
          <mc:Choice Requires="wps">
            <w:drawing>
              <wp:anchor distT="0" distB="0" distL="114300" distR="114300" simplePos="0" relativeHeight="251849728" behindDoc="0" locked="0" layoutInCell="1" allowOverlap="1" wp14:anchorId="4E735610" wp14:editId="69DE9CCD">
                <wp:simplePos x="0" y="0"/>
                <wp:positionH relativeFrom="column">
                  <wp:posOffset>2148205</wp:posOffset>
                </wp:positionH>
                <wp:positionV relativeFrom="paragraph">
                  <wp:posOffset>340360</wp:posOffset>
                </wp:positionV>
                <wp:extent cx="1647825" cy="485775"/>
                <wp:effectExtent l="38100" t="19050" r="28575" b="47625"/>
                <wp:wrapNone/>
                <wp:docPr id="116" name="Diamond 116"/>
                <wp:cNvGraphicFramePr/>
                <a:graphic xmlns:a="http://schemas.openxmlformats.org/drawingml/2006/main">
                  <a:graphicData uri="http://schemas.microsoft.com/office/word/2010/wordprocessingShape">
                    <wps:wsp>
                      <wps:cNvSpPr/>
                      <wps:spPr>
                        <a:xfrm>
                          <a:off x="0" y="0"/>
                          <a:ext cx="1647825" cy="4857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5DCB2" w14:textId="77777777" w:rsidR="003E2FD2" w:rsidRPr="007B2489" w:rsidRDefault="003E2FD2" w:rsidP="009D0AA3">
                            <w:pPr>
                              <w:spacing w:after="0" w:line="240" w:lineRule="auto"/>
                              <w:jc w:val="center"/>
                              <w:rPr>
                                <w:rFonts w:cs="B Nazanin"/>
                                <w:b/>
                                <w:bCs/>
                                <w:color w:val="000000" w:themeColor="text1"/>
                                <w:sz w:val="16"/>
                                <w:szCs w:val="16"/>
                              </w:rPr>
                            </w:pPr>
                            <w:r w:rsidRPr="007B2489">
                              <w:rPr>
                                <w:rFonts w:cs="B Nazanin" w:hint="cs"/>
                                <w:b/>
                                <w:bCs/>
                                <w:color w:val="000000" w:themeColor="text1"/>
                                <w:sz w:val="16"/>
                                <w:szCs w:val="16"/>
                                <w:rtl/>
                              </w:rPr>
                              <w:t>بر اساس جنسیت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35610" id="Diamond 116" o:spid="_x0000_s1057" type="#_x0000_t4" style="position:absolute;margin-left:169.15pt;margin-top:26.8pt;width:129.75pt;height:38.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" filled="f" strokecolor="black [3213]" strokeweight="1pt">
                <v:textbox>
                  <w:txbxContent>
                    <w:p w14:paraId="2975DCB2" w14:textId="77777777" w:rsidR="003E2FD2" w:rsidRPr="007B2489" w:rsidRDefault="003E2FD2" w:rsidP="009D0AA3">
                      <w:pPr>
                        <w:spacing w:after="0" w:line="240" w:lineRule="auto"/>
                        <w:jc w:val="center"/>
                        <w:rPr>
                          <w:rFonts w:cs="B Nazanin"/>
                          <w:b/>
                          <w:bCs/>
                          <w:color w:val="000000" w:themeColor="text1"/>
                          <w:sz w:val="16"/>
                          <w:szCs w:val="16"/>
                        </w:rPr>
                      </w:pPr>
                      <w:r w:rsidRPr="007B2489">
                        <w:rPr>
                          <w:rFonts w:cs="B Nazanin" w:hint="cs"/>
                          <w:b/>
                          <w:bCs/>
                          <w:color w:val="000000" w:themeColor="text1"/>
                          <w:sz w:val="16"/>
                          <w:szCs w:val="16"/>
                          <w:rtl/>
                        </w:rPr>
                        <w:t>بر اساس جنسیت</w:t>
                      </w:r>
                    </w:p>
                  </w:txbxContent>
                </v:textbox>
              </v:shape>
            </w:pict>
          </mc:Fallback>
        </mc:AlternateContent>
      </w:r>
    </w:p>
    <w:p w14:paraId="119BC8C7" w14:textId="22E63AD3" w:rsidR="009D0AA3" w:rsidRDefault="006179FE" w:rsidP="009D0AA3">
      <w:pPr>
        <w:bidi w:val="0"/>
        <w:rPr>
          <w:rFonts w:eastAsiaTheme="majorEastAsia" w:cs="B Nazanin"/>
          <w:color w:val="0070C0"/>
          <w:sz w:val="24"/>
          <w:szCs w:val="24"/>
          <w:rtl/>
        </w:rPr>
      </w:pPr>
      <w:r w:rsidRPr="003F2EE2">
        <w:rPr>
          <w:rFonts w:cs="B Nazanin"/>
          <w:b/>
          <w:bCs/>
          <w:noProof/>
          <w:color w:val="FF0000"/>
          <w:rtl/>
          <w:lang w:bidi="ar-SA"/>
        </w:rPr>
        <mc:AlternateContent>
          <mc:Choice Requires="wps">
            <w:drawing>
              <wp:anchor distT="0" distB="0" distL="114300" distR="114300" simplePos="0" relativeHeight="251851776" behindDoc="0" locked="0" layoutInCell="1" allowOverlap="1" wp14:anchorId="22E3E68B" wp14:editId="109A76BE">
                <wp:simplePos x="0" y="0"/>
                <wp:positionH relativeFrom="column">
                  <wp:posOffset>3816985</wp:posOffset>
                </wp:positionH>
                <wp:positionV relativeFrom="paragraph">
                  <wp:posOffset>218440</wp:posOffset>
                </wp:positionV>
                <wp:extent cx="1695450" cy="447675"/>
                <wp:effectExtent l="0" t="0" r="76200" b="47625"/>
                <wp:wrapNone/>
                <wp:docPr id="102" name="Elbow Connector 102"/>
                <wp:cNvGraphicFramePr/>
                <a:graphic xmlns:a="http://schemas.openxmlformats.org/drawingml/2006/main">
                  <a:graphicData uri="http://schemas.microsoft.com/office/word/2010/wordprocessingShape">
                    <wps:wsp>
                      <wps:cNvCnPr/>
                      <wps:spPr>
                        <a:xfrm>
                          <a:off x="0" y="0"/>
                          <a:ext cx="1695450" cy="447675"/>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2C450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2" o:spid="_x0000_s1026" type="#_x0000_t34" style="position:absolute;margin-left:300.55pt;margin-top:17.2pt;width:133.5pt;height:3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" adj="21557" strokecolor="#5b9bd5 [3204]" strokeweight="2pt">
                <v:stroke endarrow="block"/>
              </v:shape>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86592" behindDoc="0" locked="0" layoutInCell="1" allowOverlap="1" wp14:anchorId="10431260" wp14:editId="53D737D2">
                <wp:simplePos x="0" y="0"/>
                <wp:positionH relativeFrom="column">
                  <wp:posOffset>1428750</wp:posOffset>
                </wp:positionH>
                <wp:positionV relativeFrom="paragraph">
                  <wp:posOffset>9525</wp:posOffset>
                </wp:positionV>
                <wp:extent cx="485775" cy="323850"/>
                <wp:effectExtent l="0" t="0" r="0" b="0"/>
                <wp:wrapNone/>
                <wp:docPr id="7" name="Rectangle 7"/>
                <wp:cNvGraphicFramePr/>
                <a:graphic xmlns:a="http://schemas.openxmlformats.org/drawingml/2006/main">
                  <a:graphicData uri="http://schemas.microsoft.com/office/word/2010/wordprocessingShape">
                    <wps:wsp>
                      <wps:cNvSpPr/>
                      <wps:spPr>
                        <a:xfrm>
                          <a:off x="0" y="0"/>
                          <a:ext cx="4857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F5BD6" w14:textId="77777777" w:rsidR="003E2FD2" w:rsidRPr="006C6C82" w:rsidRDefault="003E2FD2" w:rsidP="006179FE">
                            <w:pPr>
                              <w:jc w:val="center"/>
                              <w:rPr>
                                <w:rFonts w:cs="B Nazanin"/>
                                <w:color w:val="000000" w:themeColor="text1"/>
                              </w:rPr>
                            </w:pPr>
                            <w:r>
                              <w:rPr>
                                <w:rFonts w:cs="B Nazanin" w:hint="cs"/>
                                <w:color w:val="000000" w:themeColor="text1"/>
                                <w:rtl/>
                              </w:rPr>
                              <w:t>آقا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31260" id="Rectangle 7" o:spid="_x0000_s1058" style="position:absolute;margin-left:112.5pt;margin-top:.75pt;width:38.25pt;height:25.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" filled="f" stroked="f" strokeweight="1pt">
                <v:textbox>
                  <w:txbxContent>
                    <w:p w14:paraId="710F5BD6" w14:textId="77777777" w:rsidR="003E2FD2" w:rsidRPr="006C6C82" w:rsidRDefault="003E2FD2" w:rsidP="006179FE">
                      <w:pPr>
                        <w:jc w:val="center"/>
                        <w:rPr>
                          <w:rFonts w:cs="B Nazanin"/>
                          <w:color w:val="000000" w:themeColor="text1"/>
                        </w:rPr>
                      </w:pPr>
                      <w:r>
                        <w:rPr>
                          <w:rFonts w:cs="B Nazanin" w:hint="cs"/>
                          <w:color w:val="000000" w:themeColor="text1"/>
                          <w:rtl/>
                        </w:rPr>
                        <w:t>آقا</w:t>
                      </w:r>
                    </w:p>
                  </w:txbxContent>
                </v:textbox>
              </v:rect>
            </w:pict>
          </mc:Fallback>
        </mc:AlternateContent>
      </w:r>
      <w:r w:rsidRPr="003F2EE2">
        <w:rPr>
          <w:rFonts w:cs="B Nazanin"/>
          <w:b/>
          <w:bCs/>
          <w:noProof/>
          <w:color w:val="FF0000"/>
          <w:rtl/>
          <w:lang w:bidi="ar-SA"/>
        </w:rPr>
        <mc:AlternateContent>
          <mc:Choice Requires="wps">
            <w:drawing>
              <wp:anchor distT="0" distB="0" distL="114300" distR="114300" simplePos="0" relativeHeight="251850752" behindDoc="0" locked="0" layoutInCell="1" allowOverlap="1" wp14:anchorId="6A2B0EC2" wp14:editId="0CF692E6">
                <wp:simplePos x="0" y="0"/>
                <wp:positionH relativeFrom="column">
                  <wp:posOffset>502285</wp:posOffset>
                </wp:positionH>
                <wp:positionV relativeFrom="paragraph">
                  <wp:posOffset>257175</wp:posOffset>
                </wp:positionV>
                <wp:extent cx="1628775" cy="447675"/>
                <wp:effectExtent l="76200" t="0" r="9525" b="47625"/>
                <wp:wrapNone/>
                <wp:docPr id="115" name="Elbow Connector 115"/>
                <wp:cNvGraphicFramePr/>
                <a:graphic xmlns:a="http://schemas.openxmlformats.org/drawingml/2006/main">
                  <a:graphicData uri="http://schemas.microsoft.com/office/word/2010/wordprocessingShape">
                    <wps:wsp>
                      <wps:cNvCnPr/>
                      <wps:spPr>
                        <a:xfrm flipH="1">
                          <a:off x="0" y="0"/>
                          <a:ext cx="1628775" cy="447675"/>
                        </a:xfrm>
                        <a:prstGeom prst="bentConnector3">
                          <a:avLst>
                            <a:gd name="adj1" fmla="val 99799"/>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289FE2" id="Elbow Connector 115" o:spid="_x0000_s1026" type="#_x0000_t34" style="position:absolute;margin-left:39.55pt;margin-top:20.25pt;width:128.25pt;height:35.25pt;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" adj="21557" strokecolor="#5b9bd5 [3204]" strokeweight="2pt">
                <v:stroke endarrow="block"/>
              </v:shape>
            </w:pict>
          </mc:Fallback>
        </mc:AlternateContent>
      </w:r>
    </w:p>
    <w:p w14:paraId="0AC2C034" w14:textId="00D62C26" w:rsidR="009D0AA3" w:rsidRDefault="006179FE" w:rsidP="009D0AA3">
      <w:pPr>
        <w:bidi w:val="0"/>
        <w:rPr>
          <w:rFonts w:ascii="Times New Roman" w:eastAsiaTheme="majorEastAsia" w:hAnsi="Times New Roman" w:cs="B Nazanin"/>
          <w:b/>
          <w:bCs/>
          <w:color w:val="0070C0"/>
          <w:sz w:val="24"/>
          <w:szCs w:val="24"/>
          <w:rtl/>
        </w:rPr>
      </w:pPr>
      <w:r w:rsidRPr="003F2EE2">
        <w:rPr>
          <w:rFonts w:cs="B Nazanin"/>
          <w:b/>
          <w:bCs/>
          <w:noProof/>
          <w:color w:val="FF0000"/>
          <w:rtl/>
          <w:lang w:bidi="ar-SA"/>
        </w:rPr>
        <mc:AlternateContent>
          <mc:Choice Requires="wps">
            <w:drawing>
              <wp:anchor distT="0" distB="0" distL="114300" distR="114300" simplePos="0" relativeHeight="251852800" behindDoc="0" locked="0" layoutInCell="1" allowOverlap="1" wp14:anchorId="328C0795" wp14:editId="44664FFB">
                <wp:simplePos x="0" y="0"/>
                <wp:positionH relativeFrom="margin">
                  <wp:posOffset>4871085</wp:posOffset>
                </wp:positionH>
                <wp:positionV relativeFrom="paragraph">
                  <wp:posOffset>363855</wp:posOffset>
                </wp:positionV>
                <wp:extent cx="1381125" cy="34290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3811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7D5F2FD1" w14:textId="77777777" w:rsidR="003E2FD2" w:rsidRPr="00B17050" w:rsidRDefault="003E2FD2" w:rsidP="009D0AA3">
                            <w:pPr>
                              <w:spacing w:after="0"/>
                              <w:jc w:val="center"/>
                              <w:rPr>
                                <w:rFonts w:cs="B Nazanin"/>
                                <w:b/>
                                <w:bCs/>
                                <w:sz w:val="20"/>
                                <w:szCs w:val="20"/>
                              </w:rPr>
                            </w:pPr>
                            <w:r>
                              <w:rPr>
                                <w:rFonts w:cs="B Nazanin" w:hint="cs"/>
                                <w:b/>
                                <w:bCs/>
                                <w:sz w:val="20"/>
                                <w:szCs w:val="20"/>
                                <w:rtl/>
                              </w:rPr>
                              <w:t>فلوشیپ ناباروری</w:t>
                            </w:r>
                          </w:p>
                          <w:p w14:paraId="47BA67C0" w14:textId="77777777" w:rsidR="003E2FD2" w:rsidRPr="00B17050" w:rsidRDefault="003E2FD2" w:rsidP="009D0AA3">
                            <w:pPr>
                              <w:jc w:val="center"/>
                              <w:rPr>
                                <w:rFonts w:cs="B Nazanin"/>
                                <w:b/>
                                <w:bCs/>
                                <w:sz w:val="20"/>
                                <w:szCs w:val="20"/>
                              </w:rPr>
                            </w:pPr>
                          </w:p>
                          <w:p w14:paraId="552B1048"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0795" id="Rectangle 103" o:spid="_x0000_s1059" style="position:absolute;margin-left:383.55pt;margin-top:28.65pt;width:108.75pt;height:27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" fillcolor="white [3201]" strokecolor="black [3200]" strokeweight="1pt">
                <v:textbox>
                  <w:txbxContent>
                    <w:p w14:paraId="7D5F2FD1" w14:textId="77777777" w:rsidR="003E2FD2" w:rsidRPr="00B17050" w:rsidRDefault="003E2FD2" w:rsidP="009D0AA3">
                      <w:pPr>
                        <w:spacing w:after="0"/>
                        <w:jc w:val="center"/>
                        <w:rPr>
                          <w:rFonts w:cs="B Nazanin"/>
                          <w:b/>
                          <w:bCs/>
                          <w:sz w:val="20"/>
                          <w:szCs w:val="20"/>
                        </w:rPr>
                      </w:pPr>
                      <w:r>
                        <w:rPr>
                          <w:rFonts w:cs="B Nazanin" w:hint="cs"/>
                          <w:b/>
                          <w:bCs/>
                          <w:sz w:val="20"/>
                          <w:szCs w:val="20"/>
                          <w:rtl/>
                        </w:rPr>
                        <w:t>فلوشیپ ناباروری</w:t>
                      </w:r>
                    </w:p>
                    <w:p w14:paraId="47BA67C0" w14:textId="77777777" w:rsidR="003E2FD2" w:rsidRPr="00B17050" w:rsidRDefault="003E2FD2" w:rsidP="009D0AA3">
                      <w:pPr>
                        <w:jc w:val="center"/>
                        <w:rPr>
                          <w:rFonts w:cs="B Nazanin"/>
                          <w:b/>
                          <w:bCs/>
                          <w:sz w:val="20"/>
                          <w:szCs w:val="20"/>
                        </w:rPr>
                      </w:pPr>
                    </w:p>
                    <w:p w14:paraId="552B1048" w14:textId="77777777" w:rsidR="003E2FD2" w:rsidRPr="00B17050" w:rsidRDefault="003E2FD2" w:rsidP="009D0AA3">
                      <w:pPr>
                        <w:jc w:val="center"/>
                        <w:rPr>
                          <w:rFonts w:cs="B Nazanin"/>
                          <w:b/>
                          <w:bCs/>
                          <w:sz w:val="20"/>
                          <w:szCs w:val="20"/>
                        </w:rPr>
                      </w:pPr>
                    </w:p>
                  </w:txbxContent>
                </v:textbox>
                <w10:wrap anchorx="margin"/>
              </v:rect>
            </w:pict>
          </mc:Fallback>
        </mc:AlternateContent>
      </w:r>
      <w:r w:rsidRPr="003F2EE2">
        <w:rPr>
          <w:rFonts w:cs="B Nazanin"/>
          <w:b/>
          <w:bCs/>
          <w:noProof/>
          <w:color w:val="FF0000"/>
          <w:rtl/>
          <w:lang w:bidi="ar-SA"/>
        </w:rPr>
        <mc:AlternateContent>
          <mc:Choice Requires="wps">
            <w:drawing>
              <wp:anchor distT="0" distB="0" distL="114300" distR="114300" simplePos="0" relativeHeight="251853824" behindDoc="0" locked="0" layoutInCell="1" allowOverlap="1" wp14:anchorId="03591318" wp14:editId="570FC2AA">
                <wp:simplePos x="0" y="0"/>
                <wp:positionH relativeFrom="margin">
                  <wp:posOffset>-361950</wp:posOffset>
                </wp:positionH>
                <wp:positionV relativeFrom="paragraph">
                  <wp:posOffset>387985</wp:posOffset>
                </wp:positionV>
                <wp:extent cx="1771650" cy="3143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7716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02539133" w14:textId="77777777" w:rsidR="003E2FD2" w:rsidRPr="00B17050" w:rsidRDefault="003E2FD2" w:rsidP="009D0AA3">
                            <w:pPr>
                              <w:spacing w:after="0"/>
                              <w:jc w:val="center"/>
                              <w:rPr>
                                <w:rFonts w:cs="B Nazanin"/>
                                <w:b/>
                                <w:bCs/>
                                <w:sz w:val="20"/>
                                <w:szCs w:val="20"/>
                              </w:rPr>
                            </w:pPr>
                            <w:r>
                              <w:rPr>
                                <w:rFonts w:cs="B Nazanin" w:hint="cs"/>
                                <w:b/>
                                <w:bCs/>
                                <w:sz w:val="20"/>
                                <w:szCs w:val="20"/>
                                <w:rtl/>
                              </w:rPr>
                              <w:t>فلوشیپ آندرولوژی/ ارولوژی</w:t>
                            </w:r>
                          </w:p>
                          <w:p w14:paraId="5AF5F99D"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91318" id="Rectangle 114" o:spid="_x0000_s1060" style="position:absolute;margin-left:-28.5pt;margin-top:30.55pt;width:139.5pt;height:24.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" fillcolor="white [3201]" strokecolor="black [3200]" strokeweight="1pt">
                <v:textbox>
                  <w:txbxContent>
                    <w:p w14:paraId="02539133" w14:textId="77777777" w:rsidR="003E2FD2" w:rsidRPr="00B17050" w:rsidRDefault="003E2FD2" w:rsidP="009D0AA3">
                      <w:pPr>
                        <w:spacing w:after="0"/>
                        <w:jc w:val="center"/>
                        <w:rPr>
                          <w:rFonts w:cs="B Nazanin"/>
                          <w:b/>
                          <w:bCs/>
                          <w:sz w:val="20"/>
                          <w:szCs w:val="20"/>
                        </w:rPr>
                      </w:pPr>
                      <w:r>
                        <w:rPr>
                          <w:rFonts w:cs="B Nazanin" w:hint="cs"/>
                          <w:b/>
                          <w:bCs/>
                          <w:sz w:val="20"/>
                          <w:szCs w:val="20"/>
                          <w:rtl/>
                        </w:rPr>
                        <w:t>فلوشیپ آندرولوژی/ ارولوژی</w:t>
                      </w:r>
                    </w:p>
                    <w:p w14:paraId="5AF5F99D" w14:textId="77777777" w:rsidR="003E2FD2" w:rsidRPr="00B17050" w:rsidRDefault="003E2FD2" w:rsidP="009D0AA3">
                      <w:pPr>
                        <w:jc w:val="center"/>
                        <w:rPr>
                          <w:rFonts w:cs="B Nazanin"/>
                          <w:b/>
                          <w:bCs/>
                          <w:sz w:val="20"/>
                          <w:szCs w:val="20"/>
                        </w:rPr>
                      </w:pPr>
                    </w:p>
                  </w:txbxContent>
                </v:textbox>
                <w10:wrap anchorx="margin"/>
              </v:rect>
            </w:pict>
          </mc:Fallback>
        </mc:AlternateContent>
      </w:r>
    </w:p>
    <w:bookmarkStart w:id="153" w:name="_Toc152419096"/>
    <w:p w14:paraId="3AC2BF91" w14:textId="5C0CC9B1" w:rsidR="009D0AA3" w:rsidRDefault="006179FE" w:rsidP="00823BEE">
      <w:pPr>
        <w:pStyle w:val="Heading3"/>
        <w:bidi/>
        <w:rPr>
          <w:rFonts w:eastAsiaTheme="majorEastAsia" w:cs="B Nazanin"/>
          <w:color w:val="0070C0"/>
          <w:sz w:val="24"/>
          <w:szCs w:val="24"/>
          <w:rtl/>
        </w:rPr>
      </w:pPr>
      <w:r w:rsidRPr="006E1ABB">
        <w:rPr>
          <w:rStyle w:val="jlqj4b"/>
          <w:rFonts w:cs="B Nazanin"/>
          <w:noProof/>
          <w:sz w:val="28"/>
          <w:szCs w:val="28"/>
          <w:lang w:bidi="ar-SA"/>
        </w:rPr>
        <mc:AlternateContent>
          <mc:Choice Requires="wps">
            <w:drawing>
              <wp:anchor distT="0" distB="0" distL="114300" distR="114300" simplePos="0" relativeHeight="251870208" behindDoc="0" locked="0" layoutInCell="1" allowOverlap="1" wp14:anchorId="63497350" wp14:editId="5CD40B31">
                <wp:simplePos x="0" y="0"/>
                <wp:positionH relativeFrom="margin">
                  <wp:posOffset>476250</wp:posOffset>
                </wp:positionH>
                <wp:positionV relativeFrom="paragraph">
                  <wp:posOffset>382270</wp:posOffset>
                </wp:positionV>
                <wp:extent cx="64135" cy="123825"/>
                <wp:effectExtent l="19050" t="0" r="31115" b="47625"/>
                <wp:wrapNone/>
                <wp:docPr id="100" name="Down Arrow 100"/>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E03F0" id="Down Arrow 100" o:spid="_x0000_s1026" type="#_x0000_t67" style="position:absolute;margin-left:37.5pt;margin-top:30.1pt;width:5.05pt;height:9.7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" adj="16006" fillcolor="#4f81bd" strokecolor="#385d8a" strokeweight="2pt">
                <w10:wrap anchorx="margin"/>
              </v:shape>
            </w:pict>
          </mc:Fallback>
        </mc:AlternateContent>
      </w:r>
      <w:r w:rsidRPr="003F2EE2">
        <w:rPr>
          <w:rFonts w:cs="B Nazanin"/>
          <w:b w:val="0"/>
          <w:bCs w:val="0"/>
          <w:noProof/>
          <w:color w:val="FF0000"/>
          <w:rtl/>
          <w:lang w:bidi="ar-SA"/>
        </w:rPr>
        <mc:AlternateContent>
          <mc:Choice Requires="wps">
            <w:drawing>
              <wp:anchor distT="0" distB="0" distL="114300" distR="114300" simplePos="0" relativeHeight="251856896" behindDoc="0" locked="0" layoutInCell="1" allowOverlap="1" wp14:anchorId="765EE4C0" wp14:editId="438AC4C8">
                <wp:simplePos x="0" y="0"/>
                <wp:positionH relativeFrom="margin">
                  <wp:posOffset>-352425</wp:posOffset>
                </wp:positionH>
                <wp:positionV relativeFrom="paragraph">
                  <wp:posOffset>555625</wp:posOffset>
                </wp:positionV>
                <wp:extent cx="1790700" cy="72390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179070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06A70E61" w14:textId="77777777" w:rsidR="003E2FD2" w:rsidRDefault="003E2FD2" w:rsidP="009D0AA3">
                            <w:pPr>
                              <w:spacing w:after="0"/>
                              <w:jc w:val="both"/>
                              <w:rPr>
                                <w:rFonts w:cs="B Nazanin"/>
                                <w:b/>
                                <w:bCs/>
                                <w:sz w:val="20"/>
                                <w:szCs w:val="20"/>
                                <w:rtl/>
                              </w:rPr>
                            </w:pPr>
                            <w:r>
                              <w:rPr>
                                <w:rFonts w:cs="B Nazanin" w:hint="cs"/>
                                <w:b/>
                                <w:bCs/>
                                <w:sz w:val="20"/>
                                <w:szCs w:val="20"/>
                                <w:rtl/>
                              </w:rPr>
                              <w:t>-ویزیت،  ارزیابی و مدیریت مرد</w:t>
                            </w:r>
                          </w:p>
                          <w:p w14:paraId="51DF61D9" w14:textId="77777777" w:rsidR="003E2FD2" w:rsidRDefault="003E2FD2" w:rsidP="009D0AA3">
                            <w:pPr>
                              <w:spacing w:after="0"/>
                              <w:jc w:val="both"/>
                              <w:rPr>
                                <w:rFonts w:cs="B Nazanin"/>
                                <w:b/>
                                <w:bCs/>
                                <w:sz w:val="20"/>
                                <w:szCs w:val="20"/>
                                <w:rtl/>
                              </w:rPr>
                            </w:pPr>
                            <w:r>
                              <w:rPr>
                                <w:rFonts w:cs="B Nazanin" w:hint="cs"/>
                                <w:b/>
                                <w:bCs/>
                                <w:sz w:val="20"/>
                                <w:szCs w:val="20"/>
                                <w:rtl/>
                              </w:rPr>
                              <w:t>- در صورت نیاز ارجاع برای مشاوره</w:t>
                            </w:r>
                          </w:p>
                          <w:p w14:paraId="01B9AE08" w14:textId="77777777" w:rsidR="003E2FD2" w:rsidRPr="00B17050" w:rsidRDefault="003E2FD2" w:rsidP="009D0AA3">
                            <w:pPr>
                              <w:spacing w:after="0"/>
                              <w:jc w:val="both"/>
                              <w:rPr>
                                <w:rFonts w:cs="B Nazanin"/>
                                <w:b/>
                                <w:bCs/>
                                <w:sz w:val="20"/>
                                <w:szCs w:val="20"/>
                              </w:rPr>
                            </w:pPr>
                            <w:r>
                              <w:rPr>
                                <w:rFonts w:cs="B Nazanin" w:hint="cs"/>
                                <w:b/>
                                <w:bCs/>
                                <w:sz w:val="20"/>
                                <w:szCs w:val="20"/>
                                <w:rtl/>
                              </w:rPr>
                              <w:t>- در صورت نیاز انجام جراحی</w:t>
                            </w:r>
                          </w:p>
                          <w:p w14:paraId="4B562779" w14:textId="77777777" w:rsidR="003E2FD2" w:rsidRPr="00B17050" w:rsidRDefault="003E2FD2" w:rsidP="009D0AA3">
                            <w:pPr>
                              <w:jc w:val="center"/>
                              <w:rPr>
                                <w:rFonts w:cs="B Nazanin"/>
                                <w:b/>
                                <w:bCs/>
                                <w:sz w:val="20"/>
                                <w:szCs w:val="20"/>
                              </w:rPr>
                            </w:pPr>
                          </w:p>
                          <w:p w14:paraId="43351A23"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E4C0" id="Rectangle 91" o:spid="_x0000_s1061" style="position:absolute;left:0;text-align:left;margin-left:-27.75pt;margin-top:43.75pt;width:141pt;height:5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" fillcolor="white [3201]" strokecolor="black [3200]" strokeweight="1pt">
                <v:textbox>
                  <w:txbxContent>
                    <w:p w14:paraId="06A70E61" w14:textId="77777777" w:rsidR="003E2FD2" w:rsidRDefault="003E2FD2" w:rsidP="009D0AA3">
                      <w:pPr>
                        <w:spacing w:after="0"/>
                        <w:jc w:val="both"/>
                        <w:rPr>
                          <w:rFonts w:cs="B Nazanin"/>
                          <w:b/>
                          <w:bCs/>
                          <w:sz w:val="20"/>
                          <w:szCs w:val="20"/>
                          <w:rtl/>
                        </w:rPr>
                      </w:pPr>
                      <w:r>
                        <w:rPr>
                          <w:rFonts w:cs="B Nazanin" w:hint="cs"/>
                          <w:b/>
                          <w:bCs/>
                          <w:sz w:val="20"/>
                          <w:szCs w:val="20"/>
                          <w:rtl/>
                        </w:rPr>
                        <w:t>-ویزیت،  ارزیابی و مدیریت مرد</w:t>
                      </w:r>
                    </w:p>
                    <w:p w14:paraId="51DF61D9" w14:textId="77777777" w:rsidR="003E2FD2" w:rsidRDefault="003E2FD2" w:rsidP="009D0AA3">
                      <w:pPr>
                        <w:spacing w:after="0"/>
                        <w:jc w:val="both"/>
                        <w:rPr>
                          <w:rFonts w:cs="B Nazanin"/>
                          <w:b/>
                          <w:bCs/>
                          <w:sz w:val="20"/>
                          <w:szCs w:val="20"/>
                          <w:rtl/>
                        </w:rPr>
                      </w:pPr>
                      <w:r>
                        <w:rPr>
                          <w:rFonts w:cs="B Nazanin" w:hint="cs"/>
                          <w:b/>
                          <w:bCs/>
                          <w:sz w:val="20"/>
                          <w:szCs w:val="20"/>
                          <w:rtl/>
                        </w:rPr>
                        <w:t>- در صورت نیاز ارجاع برای مشاوره</w:t>
                      </w:r>
                    </w:p>
                    <w:p w14:paraId="01B9AE08" w14:textId="77777777" w:rsidR="003E2FD2" w:rsidRPr="00B17050" w:rsidRDefault="003E2FD2" w:rsidP="009D0AA3">
                      <w:pPr>
                        <w:spacing w:after="0"/>
                        <w:jc w:val="both"/>
                        <w:rPr>
                          <w:rFonts w:cs="B Nazanin"/>
                          <w:b/>
                          <w:bCs/>
                          <w:sz w:val="20"/>
                          <w:szCs w:val="20"/>
                        </w:rPr>
                      </w:pPr>
                      <w:r>
                        <w:rPr>
                          <w:rFonts w:cs="B Nazanin" w:hint="cs"/>
                          <w:b/>
                          <w:bCs/>
                          <w:sz w:val="20"/>
                          <w:szCs w:val="20"/>
                          <w:rtl/>
                        </w:rPr>
                        <w:t>- در صورت نیاز انجام جراحی</w:t>
                      </w:r>
                    </w:p>
                    <w:p w14:paraId="4B562779" w14:textId="77777777" w:rsidR="003E2FD2" w:rsidRPr="00B17050" w:rsidRDefault="003E2FD2" w:rsidP="009D0AA3">
                      <w:pPr>
                        <w:jc w:val="center"/>
                        <w:rPr>
                          <w:rFonts w:cs="B Nazanin"/>
                          <w:b/>
                          <w:bCs/>
                          <w:sz w:val="20"/>
                          <w:szCs w:val="20"/>
                        </w:rPr>
                      </w:pPr>
                    </w:p>
                    <w:p w14:paraId="43351A23" w14:textId="77777777" w:rsidR="003E2FD2" w:rsidRPr="00B17050" w:rsidRDefault="003E2FD2" w:rsidP="009D0AA3">
                      <w:pPr>
                        <w:jc w:val="center"/>
                        <w:rPr>
                          <w:rFonts w:cs="B Nazanin"/>
                          <w:b/>
                          <w:bCs/>
                          <w:sz w:val="20"/>
                          <w:szCs w:val="20"/>
                        </w:rPr>
                      </w:pP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1232" behindDoc="0" locked="0" layoutInCell="1" allowOverlap="1" wp14:anchorId="7481C965" wp14:editId="71A26B5C">
                <wp:simplePos x="0" y="0"/>
                <wp:positionH relativeFrom="margin">
                  <wp:posOffset>5514975</wp:posOffset>
                </wp:positionH>
                <wp:positionV relativeFrom="paragraph">
                  <wp:posOffset>363220</wp:posOffset>
                </wp:positionV>
                <wp:extent cx="64135" cy="123825"/>
                <wp:effectExtent l="19050" t="0" r="31115" b="47625"/>
                <wp:wrapNone/>
                <wp:docPr id="99" name="Down Arrow 99"/>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E1D1" id="Down Arrow 99" o:spid="_x0000_s1026" type="#_x0000_t67" style="position:absolute;margin-left:434.25pt;margin-top:28.6pt;width:5.05pt;height:9.7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" adj="16006" fillcolor="#4f81bd" strokecolor="#385d8a" strokeweight="2pt">
                <w10:wrap anchorx="margin"/>
              </v:shape>
            </w:pict>
          </mc:Fallback>
        </mc:AlternateContent>
      </w:r>
      <w:bookmarkEnd w:id="153"/>
    </w:p>
    <w:bookmarkStart w:id="154" w:name="_Toc152419097"/>
    <w:p w14:paraId="188EA19F" w14:textId="09E2BFAE" w:rsidR="009D0AA3" w:rsidRDefault="00720F0A" w:rsidP="009D0AA3">
      <w:pPr>
        <w:pStyle w:val="Heading3"/>
        <w:bidi/>
        <w:rPr>
          <w:rFonts w:eastAsiaTheme="majorEastAsia" w:cs="B Nazanin"/>
          <w:color w:val="0070C0"/>
          <w:sz w:val="24"/>
          <w:szCs w:val="24"/>
          <w:rtl/>
        </w:rPr>
      </w:pPr>
      <w:r w:rsidRPr="003F2EE2">
        <w:rPr>
          <w:rFonts w:cs="B Nazanin"/>
          <w:b w:val="0"/>
          <w:bCs w:val="0"/>
          <w:noProof/>
          <w:color w:val="FF0000"/>
          <w:rtl/>
          <w:lang w:bidi="ar-SA"/>
        </w:rPr>
        <mc:AlternateContent>
          <mc:Choice Requires="wps">
            <w:drawing>
              <wp:anchor distT="0" distB="0" distL="114300" distR="114300" simplePos="0" relativeHeight="251855872" behindDoc="0" locked="0" layoutInCell="1" allowOverlap="1" wp14:anchorId="1F9FB89B" wp14:editId="6308697D">
                <wp:simplePos x="0" y="0"/>
                <wp:positionH relativeFrom="margin">
                  <wp:posOffset>4400550</wp:posOffset>
                </wp:positionH>
                <wp:positionV relativeFrom="paragraph">
                  <wp:posOffset>6350</wp:posOffset>
                </wp:positionV>
                <wp:extent cx="1838325" cy="733425"/>
                <wp:effectExtent l="0" t="0" r="28575" b="28575"/>
                <wp:wrapNone/>
                <wp:docPr id="117" name="Rectangle 117"/>
                <wp:cNvGraphicFramePr/>
                <a:graphic xmlns:a="http://schemas.openxmlformats.org/drawingml/2006/main">
                  <a:graphicData uri="http://schemas.microsoft.com/office/word/2010/wordprocessingShape">
                    <wps:wsp>
                      <wps:cNvSpPr/>
                      <wps:spPr>
                        <a:xfrm>
                          <a:off x="0" y="0"/>
                          <a:ext cx="1838325" cy="733425"/>
                        </a:xfrm>
                        <a:prstGeom prst="rect">
                          <a:avLst/>
                        </a:prstGeom>
                      </wps:spPr>
                      <wps:style>
                        <a:lnRef idx="2">
                          <a:schemeClr val="dk1"/>
                        </a:lnRef>
                        <a:fillRef idx="1">
                          <a:schemeClr val="lt1"/>
                        </a:fillRef>
                        <a:effectRef idx="0">
                          <a:schemeClr val="dk1"/>
                        </a:effectRef>
                        <a:fontRef idx="minor">
                          <a:schemeClr val="dk1"/>
                        </a:fontRef>
                      </wps:style>
                      <wps:txbx>
                        <w:txbxContent>
                          <w:p w14:paraId="29A06F48" w14:textId="26FC7C91" w:rsidR="003E2FD2" w:rsidRDefault="003E2FD2" w:rsidP="009D0AA3">
                            <w:pPr>
                              <w:spacing w:after="0"/>
                              <w:jc w:val="both"/>
                              <w:rPr>
                                <w:rFonts w:cs="B Nazanin"/>
                                <w:b/>
                                <w:bCs/>
                                <w:sz w:val="20"/>
                                <w:szCs w:val="20"/>
                                <w:rtl/>
                              </w:rPr>
                            </w:pPr>
                            <w:r>
                              <w:rPr>
                                <w:rFonts w:cs="B Nazanin" w:hint="cs"/>
                                <w:b/>
                                <w:bCs/>
                                <w:sz w:val="20"/>
                                <w:szCs w:val="20"/>
                                <w:rtl/>
                              </w:rPr>
                              <w:t>-  اخذ شرح حال، بررسی آزمایشات و انجام سونوگرافی ترانس واژینال</w:t>
                            </w:r>
                          </w:p>
                          <w:p w14:paraId="66C2E7DC" w14:textId="664B8338" w:rsidR="003E2FD2" w:rsidRPr="00B17050" w:rsidRDefault="003E2FD2" w:rsidP="006179FE">
                            <w:pPr>
                              <w:spacing w:after="0"/>
                              <w:jc w:val="both"/>
                              <w:rPr>
                                <w:rFonts w:cs="B Nazanin"/>
                                <w:b/>
                                <w:bCs/>
                                <w:sz w:val="20"/>
                                <w:szCs w:val="20"/>
                              </w:rPr>
                            </w:pPr>
                            <w:r>
                              <w:rPr>
                                <w:rFonts w:cs="B Nazanin" w:hint="cs"/>
                                <w:b/>
                                <w:bCs/>
                                <w:sz w:val="20"/>
                                <w:szCs w:val="20"/>
                                <w:rtl/>
                              </w:rPr>
                              <w:t>- در صورت نیاز ارجاع برای مشاوره</w:t>
                            </w:r>
                          </w:p>
                          <w:p w14:paraId="5E45C766"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FB89B" id="Rectangle 117" o:spid="_x0000_s1062" style="position:absolute;left:0;text-align:left;margin-left:346.5pt;margin-top:.5pt;width:144.75pt;height:57.7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" fillcolor="white [3201]" strokecolor="black [3200]" strokeweight="1pt">
                <v:textbox>
                  <w:txbxContent>
                    <w:p w14:paraId="29A06F48" w14:textId="26FC7C91" w:rsidR="003E2FD2" w:rsidRDefault="003E2FD2" w:rsidP="009D0AA3">
                      <w:pPr>
                        <w:spacing w:after="0"/>
                        <w:jc w:val="both"/>
                        <w:rPr>
                          <w:rFonts w:cs="B Nazanin"/>
                          <w:b/>
                          <w:bCs/>
                          <w:sz w:val="20"/>
                          <w:szCs w:val="20"/>
                          <w:rtl/>
                        </w:rPr>
                      </w:pPr>
                      <w:r>
                        <w:rPr>
                          <w:rFonts w:cs="B Nazanin" w:hint="cs"/>
                          <w:b/>
                          <w:bCs/>
                          <w:sz w:val="20"/>
                          <w:szCs w:val="20"/>
                          <w:rtl/>
                        </w:rPr>
                        <w:t>-  اخذ شرح حال، بررسی آزمایشات و انجام سونوگرافی ترانس واژینال</w:t>
                      </w:r>
                    </w:p>
                    <w:p w14:paraId="66C2E7DC" w14:textId="664B8338" w:rsidR="003E2FD2" w:rsidRPr="00B17050" w:rsidRDefault="003E2FD2" w:rsidP="006179FE">
                      <w:pPr>
                        <w:spacing w:after="0"/>
                        <w:jc w:val="both"/>
                        <w:rPr>
                          <w:rFonts w:cs="B Nazanin"/>
                          <w:b/>
                          <w:bCs/>
                          <w:sz w:val="20"/>
                          <w:szCs w:val="20"/>
                        </w:rPr>
                      </w:pPr>
                      <w:r>
                        <w:rPr>
                          <w:rFonts w:cs="B Nazanin" w:hint="cs"/>
                          <w:b/>
                          <w:bCs/>
                          <w:sz w:val="20"/>
                          <w:szCs w:val="20"/>
                          <w:rtl/>
                        </w:rPr>
                        <w:t>- در صورت نیاز ارجاع برای مشاوره</w:t>
                      </w:r>
                    </w:p>
                    <w:p w14:paraId="5E45C766" w14:textId="77777777" w:rsidR="003E2FD2" w:rsidRPr="00B17050" w:rsidRDefault="003E2FD2" w:rsidP="009D0AA3">
                      <w:pPr>
                        <w:jc w:val="center"/>
                        <w:rPr>
                          <w:rFonts w:cs="B Nazanin"/>
                          <w:b/>
                          <w:bCs/>
                          <w:sz w:val="20"/>
                          <w:szCs w:val="20"/>
                        </w:rPr>
                      </w:pPr>
                    </w:p>
                  </w:txbxContent>
                </v:textbox>
                <w10:wrap anchorx="margin"/>
              </v:rect>
            </w:pict>
          </mc:Fallback>
        </mc:AlternateContent>
      </w:r>
      <w:bookmarkEnd w:id="154"/>
    </w:p>
    <w:bookmarkStart w:id="155" w:name="_Toc152419098"/>
    <w:p w14:paraId="2A146818" w14:textId="490C431D" w:rsidR="009D0AA3" w:rsidRDefault="006179FE" w:rsidP="009D0AA3">
      <w:pPr>
        <w:pStyle w:val="Heading3"/>
        <w:bidi/>
        <w:rPr>
          <w:rFonts w:eastAsiaTheme="majorEastAsia" w:cs="B Nazanin"/>
          <w:color w:val="0070C0"/>
          <w:sz w:val="24"/>
          <w:szCs w:val="24"/>
          <w:rtl/>
        </w:rPr>
      </w:pPr>
      <w:r w:rsidRPr="006E1ABB">
        <w:rPr>
          <w:rStyle w:val="jlqj4b"/>
          <w:rFonts w:cs="B Nazanin"/>
          <w:noProof/>
          <w:sz w:val="28"/>
          <w:szCs w:val="28"/>
          <w:lang w:bidi="ar-SA"/>
        </w:rPr>
        <mc:AlternateContent>
          <mc:Choice Requires="wps">
            <w:drawing>
              <wp:anchor distT="0" distB="0" distL="114300" distR="114300" simplePos="0" relativeHeight="251890688" behindDoc="0" locked="0" layoutInCell="1" allowOverlap="1" wp14:anchorId="22F6F488" wp14:editId="4A0B4C09">
                <wp:simplePos x="0" y="0"/>
                <wp:positionH relativeFrom="margin">
                  <wp:posOffset>5524500</wp:posOffset>
                </wp:positionH>
                <wp:positionV relativeFrom="paragraph">
                  <wp:posOffset>352425</wp:posOffset>
                </wp:positionV>
                <wp:extent cx="64135" cy="12382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30229" id="Down Arrow 11" o:spid="_x0000_s1026" type="#_x0000_t67" style="position:absolute;margin-left:435pt;margin-top:27.75pt;width:5.05pt;height:9.7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" adj="16006" fillcolor="#4f81bd" strokecolor="#385d8a" strokeweight="2pt">
                <w10:wrap anchorx="margin"/>
              </v:shape>
            </w:pict>
          </mc:Fallback>
        </mc:AlternateContent>
      </w:r>
      <w:bookmarkEnd w:id="155"/>
    </w:p>
    <w:bookmarkStart w:id="156" w:name="_Toc152419099"/>
    <w:p w14:paraId="5D507715" w14:textId="6E82DC1E" w:rsidR="009D0AA3" w:rsidRPr="006179FE" w:rsidRDefault="006179FE" w:rsidP="009D0AA3">
      <w:pPr>
        <w:pStyle w:val="Heading3"/>
        <w:bidi/>
        <w:rPr>
          <w:rFonts w:eastAsiaTheme="majorEastAsia" w:cs="B Nazanin"/>
          <w:b w:val="0"/>
          <w:bCs w:val="0"/>
          <w:color w:val="0070C0"/>
          <w:sz w:val="24"/>
          <w:szCs w:val="24"/>
          <w:rtl/>
        </w:rPr>
      </w:pPr>
      <w:r w:rsidRPr="003F2EE2">
        <w:rPr>
          <w:rFonts w:cs="B Nazanin"/>
          <w:b w:val="0"/>
          <w:bCs w:val="0"/>
          <w:noProof/>
          <w:color w:val="FF0000"/>
          <w:rtl/>
          <w:lang w:bidi="ar-SA"/>
        </w:rPr>
        <mc:AlternateContent>
          <mc:Choice Requires="wps">
            <w:drawing>
              <wp:anchor distT="0" distB="0" distL="114300" distR="114300" simplePos="0" relativeHeight="251888640" behindDoc="0" locked="0" layoutInCell="1" allowOverlap="1" wp14:anchorId="7A100A6E" wp14:editId="1D9810BD">
                <wp:simplePos x="0" y="0"/>
                <wp:positionH relativeFrom="margin">
                  <wp:posOffset>4836160</wp:posOffset>
                </wp:positionH>
                <wp:positionV relativeFrom="paragraph">
                  <wp:posOffset>85090</wp:posOffset>
                </wp:positionV>
                <wp:extent cx="1381125" cy="342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8112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34B395FC" w14:textId="77777777" w:rsidR="003E2FD2" w:rsidRPr="007B2489" w:rsidRDefault="003E2FD2" w:rsidP="006179FE">
                            <w:pPr>
                              <w:spacing w:after="0"/>
                              <w:rPr>
                                <w:rFonts w:cs="B Nazanin"/>
                                <w:b/>
                                <w:bCs/>
                                <w:sz w:val="20"/>
                                <w:szCs w:val="20"/>
                                <w:rtl/>
                              </w:rPr>
                            </w:pPr>
                            <w:r>
                              <w:rPr>
                                <w:rFonts w:cs="B Nazanin" w:hint="cs"/>
                                <w:b/>
                                <w:bCs/>
                                <w:sz w:val="20"/>
                                <w:szCs w:val="20"/>
                                <w:rtl/>
                              </w:rPr>
                              <w:t xml:space="preserve">ارجاع به ماما جهت مشاوره </w:t>
                            </w:r>
                          </w:p>
                          <w:p w14:paraId="2018D605" w14:textId="77777777" w:rsidR="003E2FD2" w:rsidRPr="00B17050" w:rsidRDefault="003E2FD2" w:rsidP="006179FE">
                            <w:pPr>
                              <w:rPr>
                                <w:rFonts w:cs="B Nazanin"/>
                                <w:b/>
                                <w:bCs/>
                                <w:sz w:val="20"/>
                                <w:szCs w:val="20"/>
                              </w:rPr>
                            </w:pPr>
                          </w:p>
                          <w:p w14:paraId="73D74F09" w14:textId="77777777" w:rsidR="003E2FD2" w:rsidRPr="00B17050" w:rsidRDefault="003E2FD2" w:rsidP="006179FE">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0A6E" id="Rectangle 8" o:spid="_x0000_s1063" style="position:absolute;left:0;text-align:left;margin-left:380.8pt;margin-top:6.7pt;width:108.75pt;height:27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" fillcolor="white [3201]" strokecolor="black [3200]" strokeweight="1pt">
                <v:textbox>
                  <w:txbxContent>
                    <w:p w14:paraId="34B395FC" w14:textId="77777777" w:rsidR="003E2FD2" w:rsidRPr="007B2489" w:rsidRDefault="003E2FD2" w:rsidP="006179FE">
                      <w:pPr>
                        <w:spacing w:after="0"/>
                        <w:rPr>
                          <w:rFonts w:cs="B Nazanin"/>
                          <w:b/>
                          <w:bCs/>
                          <w:sz w:val="20"/>
                          <w:szCs w:val="20"/>
                          <w:rtl/>
                        </w:rPr>
                      </w:pPr>
                      <w:r>
                        <w:rPr>
                          <w:rFonts w:cs="B Nazanin" w:hint="cs"/>
                          <w:b/>
                          <w:bCs/>
                          <w:sz w:val="20"/>
                          <w:szCs w:val="20"/>
                          <w:rtl/>
                        </w:rPr>
                        <w:t xml:space="preserve">ارجاع به ماما جهت مشاوره </w:t>
                      </w:r>
                    </w:p>
                    <w:p w14:paraId="2018D605" w14:textId="77777777" w:rsidR="003E2FD2" w:rsidRPr="00B17050" w:rsidRDefault="003E2FD2" w:rsidP="006179FE">
                      <w:pPr>
                        <w:rPr>
                          <w:rFonts w:cs="B Nazanin"/>
                          <w:b/>
                          <w:bCs/>
                          <w:sz w:val="20"/>
                          <w:szCs w:val="20"/>
                        </w:rPr>
                      </w:pPr>
                    </w:p>
                    <w:p w14:paraId="73D74F09" w14:textId="77777777" w:rsidR="003E2FD2" w:rsidRPr="00B17050" w:rsidRDefault="003E2FD2" w:rsidP="006179FE">
                      <w:pPr>
                        <w:jc w:val="center"/>
                        <w:rPr>
                          <w:rFonts w:cs="B Nazanin"/>
                          <w:b/>
                          <w:bCs/>
                          <w:sz w:val="20"/>
                          <w:szCs w:val="20"/>
                        </w:rPr>
                      </w:pP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68160" behindDoc="0" locked="0" layoutInCell="1" allowOverlap="1" wp14:anchorId="17EC48D1" wp14:editId="768441FE">
                <wp:simplePos x="0" y="0"/>
                <wp:positionH relativeFrom="margin">
                  <wp:posOffset>476250</wp:posOffset>
                </wp:positionH>
                <wp:positionV relativeFrom="paragraph">
                  <wp:posOffset>5715</wp:posOffset>
                </wp:positionV>
                <wp:extent cx="60960" cy="539750"/>
                <wp:effectExtent l="19050" t="0" r="34290" b="31750"/>
                <wp:wrapNone/>
                <wp:docPr id="85" name="Down Arrow 85"/>
                <wp:cNvGraphicFramePr/>
                <a:graphic xmlns:a="http://schemas.openxmlformats.org/drawingml/2006/main">
                  <a:graphicData uri="http://schemas.microsoft.com/office/word/2010/wordprocessingShape">
                    <wps:wsp>
                      <wps:cNvSpPr/>
                      <wps:spPr>
                        <a:xfrm>
                          <a:off x="0" y="0"/>
                          <a:ext cx="60960" cy="539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8814A" id="Down Arrow 85" o:spid="_x0000_s1026" type="#_x0000_t67" style="position:absolute;margin-left:37.5pt;margin-top:.45pt;width:4.8pt;height:42.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" adj="20380" fillcolor="#4f81bd" strokecolor="#385d8a" strokeweight="2pt">
                <w10:wrap anchorx="margin"/>
              </v:shape>
            </w:pict>
          </mc:Fallback>
        </mc:AlternateContent>
      </w:r>
      <w:bookmarkEnd w:id="156"/>
    </w:p>
    <w:bookmarkStart w:id="157" w:name="_Toc152419100"/>
    <w:p w14:paraId="3AC266BE" w14:textId="13E1A034" w:rsidR="009D0AA3" w:rsidRDefault="002853CB" w:rsidP="009D0AA3">
      <w:pPr>
        <w:pStyle w:val="Heading3"/>
        <w:bidi/>
        <w:rPr>
          <w:rFonts w:eastAsiaTheme="majorEastAsia" w:cs="B Nazanin"/>
          <w:color w:val="0070C0"/>
          <w:sz w:val="24"/>
          <w:szCs w:val="24"/>
          <w:rtl/>
        </w:rPr>
      </w:pPr>
      <w:r w:rsidRPr="003F2EE2">
        <w:rPr>
          <w:rFonts w:cs="B Nazanin"/>
          <w:b w:val="0"/>
          <w:bCs w:val="0"/>
          <w:noProof/>
          <w:color w:val="FF0000"/>
          <w:rtl/>
          <w:lang w:bidi="ar-SA"/>
        </w:rPr>
        <mc:AlternateContent>
          <mc:Choice Requires="wps">
            <w:drawing>
              <wp:anchor distT="0" distB="0" distL="114300" distR="114300" simplePos="0" relativeHeight="251847680" behindDoc="0" locked="0" layoutInCell="1" allowOverlap="1" wp14:anchorId="6FF5AE45" wp14:editId="2A7ABBDE">
                <wp:simplePos x="0" y="0"/>
                <wp:positionH relativeFrom="margin">
                  <wp:posOffset>-276225</wp:posOffset>
                </wp:positionH>
                <wp:positionV relativeFrom="paragraph">
                  <wp:posOffset>173991</wp:posOffset>
                </wp:positionV>
                <wp:extent cx="6496050" cy="723900"/>
                <wp:effectExtent l="0" t="0" r="19050" b="19050"/>
                <wp:wrapNone/>
                <wp:docPr id="113" name="Rectangle 113"/>
                <wp:cNvGraphicFramePr/>
                <a:graphic xmlns:a="http://schemas.openxmlformats.org/drawingml/2006/main">
                  <a:graphicData uri="http://schemas.microsoft.com/office/word/2010/wordprocessingShape">
                    <wps:wsp>
                      <wps:cNvSpPr/>
                      <wps:spPr>
                        <a:xfrm>
                          <a:off x="0" y="0"/>
                          <a:ext cx="649605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45E46E23" w14:textId="111BA72B" w:rsidR="003E2FD2" w:rsidRDefault="003E2FD2" w:rsidP="003D7209">
                            <w:pPr>
                              <w:spacing w:after="0"/>
                              <w:ind w:left="1440" w:hanging="1440"/>
                              <w:jc w:val="center"/>
                              <w:rPr>
                                <w:rFonts w:cs="B Nazanin"/>
                                <w:b/>
                                <w:bCs/>
                                <w:sz w:val="20"/>
                                <w:szCs w:val="20"/>
                                <w:rtl/>
                              </w:rPr>
                            </w:pPr>
                            <w:r>
                              <w:rPr>
                                <w:rFonts w:cs="B Nazanin" w:hint="cs"/>
                                <w:b/>
                                <w:bCs/>
                                <w:sz w:val="20"/>
                                <w:szCs w:val="20"/>
                                <w:rtl/>
                              </w:rPr>
                              <w:t>ارجاع به متخصص طب ایرانی جهت ویزیت</w:t>
                            </w:r>
                            <w:r w:rsidRPr="007B2489">
                              <w:rPr>
                                <w:rFonts w:cs="B Nazanin" w:hint="cs"/>
                                <w:b/>
                                <w:bCs/>
                                <w:sz w:val="20"/>
                                <w:szCs w:val="20"/>
                                <w:rtl/>
                              </w:rPr>
                              <w:t xml:space="preserve"> و مشاوره طب ایرانی</w:t>
                            </w:r>
                            <w:r>
                              <w:rPr>
                                <w:rFonts w:cs="B Nazanin" w:hint="cs"/>
                                <w:b/>
                                <w:bCs/>
                                <w:sz w:val="20"/>
                                <w:szCs w:val="20"/>
                                <w:rtl/>
                              </w:rPr>
                              <w:t xml:space="preserve"> </w:t>
                            </w:r>
                          </w:p>
                          <w:p w14:paraId="476169AC" w14:textId="35DA88E3" w:rsidR="003E2FD2" w:rsidRDefault="003E2FD2" w:rsidP="003D7209">
                            <w:pPr>
                              <w:spacing w:after="0"/>
                              <w:ind w:left="1440" w:hanging="1440"/>
                              <w:jc w:val="center"/>
                              <w:rPr>
                                <w:rFonts w:cs="B Nazanin"/>
                                <w:b/>
                                <w:bCs/>
                                <w:sz w:val="20"/>
                                <w:szCs w:val="20"/>
                                <w:rtl/>
                              </w:rPr>
                            </w:pPr>
                            <w:r>
                              <w:rPr>
                                <w:rFonts w:cs="B Nazanin" w:hint="cs"/>
                                <w:b/>
                                <w:bCs/>
                                <w:sz w:val="20"/>
                                <w:szCs w:val="20"/>
                                <w:rtl/>
                              </w:rPr>
                              <w:t xml:space="preserve">ارجاع به کارشناس خبره جهت </w:t>
                            </w:r>
                            <w:r w:rsidRPr="007B2489">
                              <w:rPr>
                                <w:rFonts w:cs="B Nazanin" w:hint="cs"/>
                                <w:b/>
                                <w:bCs/>
                                <w:sz w:val="20"/>
                                <w:szCs w:val="20"/>
                                <w:rtl/>
                              </w:rPr>
                              <w:t xml:space="preserve">مشاوره </w:t>
                            </w:r>
                            <w:r>
                              <w:rPr>
                                <w:rFonts w:cs="B Nazanin" w:hint="cs"/>
                                <w:b/>
                                <w:bCs/>
                                <w:sz w:val="20"/>
                                <w:szCs w:val="20"/>
                                <w:rtl/>
                              </w:rPr>
                              <w:t>فقهی حقوقی</w:t>
                            </w:r>
                          </w:p>
                          <w:p w14:paraId="77E4153B" w14:textId="77777777" w:rsidR="003E2FD2" w:rsidRPr="002853CB" w:rsidRDefault="003E2FD2" w:rsidP="002853CB">
                            <w:pPr>
                              <w:spacing w:after="0"/>
                              <w:ind w:left="1440" w:hanging="1440"/>
                              <w:jc w:val="center"/>
                              <w:rPr>
                                <w:rFonts w:cs="B Nazanin"/>
                                <w:b/>
                                <w:bCs/>
                                <w:sz w:val="20"/>
                                <w:szCs w:val="20"/>
                                <w:rtl/>
                              </w:rPr>
                            </w:pPr>
                            <w:r w:rsidRPr="002853CB">
                              <w:rPr>
                                <w:rFonts w:cs="B Nazanin" w:hint="cs"/>
                                <w:b/>
                                <w:bCs/>
                                <w:sz w:val="20"/>
                                <w:szCs w:val="20"/>
                                <w:rtl/>
                              </w:rPr>
                              <w:t>ارجاع جهت دریافت مشاوره های تخصصی بر اساس بیماری زمینه ای</w:t>
                            </w:r>
                          </w:p>
                          <w:p w14:paraId="4341122C" w14:textId="77777777" w:rsidR="003E2FD2" w:rsidRPr="00B17050" w:rsidRDefault="003E2FD2" w:rsidP="00720F0A">
                            <w:pPr>
                              <w:spacing w:after="0"/>
                              <w:ind w:left="1440" w:hanging="1440"/>
                              <w:jc w:val="center"/>
                              <w:rPr>
                                <w:rFonts w:cs="B Nazanin"/>
                                <w:b/>
                                <w:bCs/>
                                <w:sz w:val="20"/>
                                <w:szCs w:val="20"/>
                              </w:rPr>
                            </w:pPr>
                          </w:p>
                          <w:p w14:paraId="7F1FBDAD" w14:textId="77777777" w:rsidR="003E2FD2" w:rsidRPr="00B17050" w:rsidRDefault="003E2FD2" w:rsidP="009D0AA3">
                            <w:pPr>
                              <w:jc w:val="center"/>
                              <w:rPr>
                                <w:rFonts w:cs="B Nazanin"/>
                                <w:b/>
                                <w:bCs/>
                                <w:sz w:val="20"/>
                                <w:szCs w:val="20"/>
                              </w:rPr>
                            </w:pPr>
                          </w:p>
                          <w:p w14:paraId="7FBCA003"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5AE45" id="Rectangle 113" o:spid="_x0000_s1064" style="position:absolute;left:0;text-align:left;margin-left:-21.75pt;margin-top:13.7pt;width:511.5pt;height:57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" fillcolor="white [3201]" strokecolor="black [3200]" strokeweight="1pt">
                <v:textbox>
                  <w:txbxContent>
                    <w:p w14:paraId="45E46E23" w14:textId="111BA72B" w:rsidR="003E2FD2" w:rsidRDefault="003E2FD2" w:rsidP="003D7209">
                      <w:pPr>
                        <w:spacing w:after="0"/>
                        <w:ind w:left="1440" w:hanging="1440"/>
                        <w:jc w:val="center"/>
                        <w:rPr>
                          <w:rFonts w:cs="B Nazanin"/>
                          <w:b/>
                          <w:bCs/>
                          <w:sz w:val="20"/>
                          <w:szCs w:val="20"/>
                          <w:rtl/>
                        </w:rPr>
                      </w:pPr>
                      <w:r>
                        <w:rPr>
                          <w:rFonts w:cs="B Nazanin" w:hint="cs"/>
                          <w:b/>
                          <w:bCs/>
                          <w:sz w:val="20"/>
                          <w:szCs w:val="20"/>
                          <w:rtl/>
                        </w:rPr>
                        <w:t>ارجاع به متخصص طب ایرانی جهت ویزیت</w:t>
                      </w:r>
                      <w:r w:rsidRPr="007B2489">
                        <w:rPr>
                          <w:rFonts w:cs="B Nazanin" w:hint="cs"/>
                          <w:b/>
                          <w:bCs/>
                          <w:sz w:val="20"/>
                          <w:szCs w:val="20"/>
                          <w:rtl/>
                        </w:rPr>
                        <w:t xml:space="preserve"> و مشاوره طب ایرانی</w:t>
                      </w:r>
                      <w:r>
                        <w:rPr>
                          <w:rFonts w:cs="B Nazanin" w:hint="cs"/>
                          <w:b/>
                          <w:bCs/>
                          <w:sz w:val="20"/>
                          <w:szCs w:val="20"/>
                          <w:rtl/>
                        </w:rPr>
                        <w:t xml:space="preserve"> </w:t>
                      </w:r>
                    </w:p>
                    <w:p w14:paraId="476169AC" w14:textId="35DA88E3" w:rsidR="003E2FD2" w:rsidRDefault="003E2FD2" w:rsidP="003D7209">
                      <w:pPr>
                        <w:spacing w:after="0"/>
                        <w:ind w:left="1440" w:hanging="1440"/>
                        <w:jc w:val="center"/>
                        <w:rPr>
                          <w:rFonts w:cs="B Nazanin"/>
                          <w:b/>
                          <w:bCs/>
                          <w:sz w:val="20"/>
                          <w:szCs w:val="20"/>
                          <w:rtl/>
                        </w:rPr>
                      </w:pPr>
                      <w:r>
                        <w:rPr>
                          <w:rFonts w:cs="B Nazanin" w:hint="cs"/>
                          <w:b/>
                          <w:bCs/>
                          <w:sz w:val="20"/>
                          <w:szCs w:val="20"/>
                          <w:rtl/>
                        </w:rPr>
                        <w:t xml:space="preserve">ارجاع به کارشناس خبره جهت </w:t>
                      </w:r>
                      <w:r w:rsidRPr="007B2489">
                        <w:rPr>
                          <w:rFonts w:cs="B Nazanin" w:hint="cs"/>
                          <w:b/>
                          <w:bCs/>
                          <w:sz w:val="20"/>
                          <w:szCs w:val="20"/>
                          <w:rtl/>
                        </w:rPr>
                        <w:t xml:space="preserve">مشاوره </w:t>
                      </w:r>
                      <w:r>
                        <w:rPr>
                          <w:rFonts w:cs="B Nazanin" w:hint="cs"/>
                          <w:b/>
                          <w:bCs/>
                          <w:sz w:val="20"/>
                          <w:szCs w:val="20"/>
                          <w:rtl/>
                        </w:rPr>
                        <w:t>فقهی حقوقی</w:t>
                      </w:r>
                    </w:p>
                    <w:p w14:paraId="77E4153B" w14:textId="77777777" w:rsidR="003E2FD2" w:rsidRPr="002853CB" w:rsidRDefault="003E2FD2" w:rsidP="002853CB">
                      <w:pPr>
                        <w:spacing w:after="0"/>
                        <w:ind w:left="1440" w:hanging="1440"/>
                        <w:jc w:val="center"/>
                        <w:rPr>
                          <w:rFonts w:cs="B Nazanin"/>
                          <w:b/>
                          <w:bCs/>
                          <w:sz w:val="20"/>
                          <w:szCs w:val="20"/>
                          <w:rtl/>
                        </w:rPr>
                      </w:pPr>
                      <w:r w:rsidRPr="002853CB">
                        <w:rPr>
                          <w:rFonts w:cs="B Nazanin" w:hint="cs"/>
                          <w:b/>
                          <w:bCs/>
                          <w:sz w:val="20"/>
                          <w:szCs w:val="20"/>
                          <w:rtl/>
                        </w:rPr>
                        <w:t>ارجاع جهت دریافت مشاوره های تخصصی بر اساس بیماری زمینه ای</w:t>
                      </w:r>
                    </w:p>
                    <w:p w14:paraId="4341122C" w14:textId="77777777" w:rsidR="003E2FD2" w:rsidRPr="00B17050" w:rsidRDefault="003E2FD2" w:rsidP="00720F0A">
                      <w:pPr>
                        <w:spacing w:after="0"/>
                        <w:ind w:left="1440" w:hanging="1440"/>
                        <w:jc w:val="center"/>
                        <w:rPr>
                          <w:rFonts w:cs="B Nazanin"/>
                          <w:b/>
                          <w:bCs/>
                          <w:sz w:val="20"/>
                          <w:szCs w:val="20"/>
                        </w:rPr>
                      </w:pPr>
                    </w:p>
                    <w:p w14:paraId="7F1FBDAD" w14:textId="77777777" w:rsidR="003E2FD2" w:rsidRPr="00B17050" w:rsidRDefault="003E2FD2" w:rsidP="009D0AA3">
                      <w:pPr>
                        <w:jc w:val="center"/>
                        <w:rPr>
                          <w:rFonts w:cs="B Nazanin"/>
                          <w:b/>
                          <w:bCs/>
                          <w:sz w:val="20"/>
                          <w:szCs w:val="20"/>
                        </w:rPr>
                      </w:pPr>
                    </w:p>
                    <w:p w14:paraId="7FBCA003" w14:textId="77777777" w:rsidR="003E2FD2" w:rsidRPr="00B17050" w:rsidRDefault="003E2FD2" w:rsidP="009D0AA3">
                      <w:pPr>
                        <w:jc w:val="center"/>
                        <w:rPr>
                          <w:rFonts w:cs="B Nazanin"/>
                          <w:b/>
                          <w:bCs/>
                          <w:sz w:val="20"/>
                          <w:szCs w:val="20"/>
                        </w:rPr>
                      </w:pP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2256" behindDoc="0" locked="0" layoutInCell="1" allowOverlap="1" wp14:anchorId="5F9E21FC" wp14:editId="248A21ED">
                <wp:simplePos x="0" y="0"/>
                <wp:positionH relativeFrom="margin">
                  <wp:posOffset>5543550</wp:posOffset>
                </wp:positionH>
                <wp:positionV relativeFrom="paragraph">
                  <wp:posOffset>22860</wp:posOffset>
                </wp:positionV>
                <wp:extent cx="64135" cy="123825"/>
                <wp:effectExtent l="19050" t="0" r="31115" b="47625"/>
                <wp:wrapNone/>
                <wp:docPr id="98" name="Down Arrow 98"/>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3A4F" id="Down Arrow 98" o:spid="_x0000_s1026" type="#_x0000_t67" style="position:absolute;margin-left:436.5pt;margin-top:1.8pt;width:5.05pt;height:9.7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" adj="16006" fillcolor="#4f81bd" strokecolor="#385d8a" strokeweight="2pt">
                <w10:wrap anchorx="margin"/>
              </v:shape>
            </w:pict>
          </mc:Fallback>
        </mc:AlternateContent>
      </w:r>
      <w:bookmarkEnd w:id="157"/>
    </w:p>
    <w:p w14:paraId="2A326B29" w14:textId="77777777" w:rsidR="009D0AA3" w:rsidRDefault="009D0AA3" w:rsidP="009D0AA3">
      <w:pPr>
        <w:pStyle w:val="Heading3"/>
        <w:bidi/>
        <w:rPr>
          <w:rFonts w:eastAsiaTheme="majorEastAsia" w:cs="B Nazanin"/>
          <w:color w:val="0070C0"/>
          <w:sz w:val="24"/>
          <w:szCs w:val="24"/>
          <w:rtl/>
        </w:rPr>
      </w:pPr>
    </w:p>
    <w:bookmarkStart w:id="158" w:name="_Toc152419101"/>
    <w:p w14:paraId="29B151DE" w14:textId="104D4A71" w:rsidR="009D0AA3" w:rsidRDefault="002853CB" w:rsidP="009D0AA3">
      <w:pPr>
        <w:pStyle w:val="Heading3"/>
        <w:bidi/>
        <w:rPr>
          <w:rFonts w:eastAsiaTheme="majorEastAsia" w:cs="B Nazanin"/>
          <w:color w:val="0070C0"/>
          <w:sz w:val="24"/>
          <w:szCs w:val="24"/>
          <w:rtl/>
        </w:rPr>
      </w:pPr>
      <w:r w:rsidRPr="003F2EE2">
        <w:rPr>
          <w:rFonts w:cs="B Nazanin"/>
          <w:b w:val="0"/>
          <w:bCs w:val="0"/>
          <w:noProof/>
          <w:color w:val="FF0000"/>
          <w:rtl/>
          <w:lang w:bidi="ar-SA"/>
        </w:rPr>
        <mc:AlternateContent>
          <mc:Choice Requires="wps">
            <w:drawing>
              <wp:anchor distT="0" distB="0" distL="114300" distR="114300" simplePos="0" relativeHeight="251858944" behindDoc="0" locked="0" layoutInCell="1" allowOverlap="1" wp14:anchorId="08F42463" wp14:editId="6C709741">
                <wp:simplePos x="0" y="0"/>
                <wp:positionH relativeFrom="margin">
                  <wp:posOffset>-257175</wp:posOffset>
                </wp:positionH>
                <wp:positionV relativeFrom="paragraph">
                  <wp:posOffset>311150</wp:posOffset>
                </wp:positionV>
                <wp:extent cx="6477000" cy="32385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64770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78A1CEF" w14:textId="05A1420A" w:rsidR="003E2FD2" w:rsidRPr="00B17050" w:rsidRDefault="003E2FD2" w:rsidP="00A906A2">
                            <w:pPr>
                              <w:spacing w:after="0"/>
                              <w:jc w:val="center"/>
                              <w:rPr>
                                <w:rFonts w:cs="B Nazanin"/>
                                <w:b/>
                                <w:bCs/>
                                <w:sz w:val="20"/>
                                <w:szCs w:val="20"/>
                              </w:rPr>
                            </w:pPr>
                            <w:r>
                              <w:rPr>
                                <w:rFonts w:cs="B Nazanin" w:hint="cs"/>
                                <w:b/>
                                <w:bCs/>
                                <w:sz w:val="20"/>
                                <w:szCs w:val="20"/>
                                <w:rtl/>
                              </w:rPr>
                              <w:t>ویزیت مجدد توسط فلوشیپ ناباروری جهت</w:t>
                            </w:r>
                            <w:r w:rsidRPr="00281948">
                              <w:rPr>
                                <w:rFonts w:cs="B Nazanin" w:hint="cs"/>
                                <w:b/>
                                <w:bCs/>
                                <w:sz w:val="20"/>
                                <w:szCs w:val="20"/>
                                <w:rtl/>
                              </w:rPr>
                              <w:t xml:space="preserve"> </w:t>
                            </w:r>
                            <w:r>
                              <w:rPr>
                                <w:rFonts w:cs="B Nazanin" w:hint="cs"/>
                                <w:b/>
                                <w:bCs/>
                                <w:sz w:val="20"/>
                                <w:szCs w:val="20"/>
                                <w:rtl/>
                              </w:rPr>
                              <w:t>تعیین نوع درمان</w:t>
                            </w:r>
                          </w:p>
                          <w:p w14:paraId="6884D251" w14:textId="77777777" w:rsidR="003E2FD2" w:rsidRPr="00B17050" w:rsidRDefault="003E2FD2" w:rsidP="009D0AA3">
                            <w:pPr>
                              <w:spacing w:after="0"/>
                              <w:jc w:val="center"/>
                              <w:rPr>
                                <w:rFonts w:cs="B Nazanin"/>
                                <w:b/>
                                <w:bCs/>
                                <w:sz w:val="20"/>
                                <w:szCs w:val="20"/>
                              </w:rPr>
                            </w:pPr>
                            <w:r>
                              <w:rPr>
                                <w:rFonts w:cs="B Nazanin" w:hint="cs"/>
                                <w:b/>
                                <w:bCs/>
                                <w:sz w:val="20"/>
                                <w:szCs w:val="20"/>
                                <w:rtl/>
                              </w:rPr>
                              <w:t xml:space="preserve"> </w:t>
                            </w:r>
                          </w:p>
                          <w:p w14:paraId="4A8550EE" w14:textId="77777777" w:rsidR="003E2FD2" w:rsidRPr="00B17050" w:rsidRDefault="003E2FD2" w:rsidP="009D0AA3">
                            <w:pPr>
                              <w:jc w:val="center"/>
                              <w:rPr>
                                <w:rFonts w:cs="B Nazanin"/>
                                <w:b/>
                                <w:bCs/>
                                <w:sz w:val="20"/>
                                <w:szCs w:val="20"/>
                              </w:rPr>
                            </w:pPr>
                          </w:p>
                          <w:p w14:paraId="777E9CB0" w14:textId="77777777" w:rsidR="003E2FD2" w:rsidRPr="00B17050" w:rsidRDefault="003E2FD2" w:rsidP="009D0AA3">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2463" id="Rectangle 111" o:spid="_x0000_s1065" style="position:absolute;left:0;text-align:left;margin-left:-20.25pt;margin-top:24.5pt;width:510pt;height:25.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" fillcolor="white [3201]" strokecolor="black [3200]" strokeweight="1pt">
                <v:textbox>
                  <w:txbxContent>
                    <w:p w14:paraId="578A1CEF" w14:textId="05A1420A" w:rsidR="003E2FD2" w:rsidRPr="00B17050" w:rsidRDefault="003E2FD2" w:rsidP="00A906A2">
                      <w:pPr>
                        <w:spacing w:after="0"/>
                        <w:jc w:val="center"/>
                        <w:rPr>
                          <w:rFonts w:cs="B Nazanin"/>
                          <w:b/>
                          <w:bCs/>
                          <w:sz w:val="20"/>
                          <w:szCs w:val="20"/>
                        </w:rPr>
                      </w:pPr>
                      <w:r>
                        <w:rPr>
                          <w:rFonts w:cs="B Nazanin" w:hint="cs"/>
                          <w:b/>
                          <w:bCs/>
                          <w:sz w:val="20"/>
                          <w:szCs w:val="20"/>
                          <w:rtl/>
                        </w:rPr>
                        <w:t>ویزیت مجدد توسط فلوشیپ ناباروری جهت</w:t>
                      </w:r>
                      <w:r w:rsidRPr="00281948">
                        <w:rPr>
                          <w:rFonts w:cs="B Nazanin" w:hint="cs"/>
                          <w:b/>
                          <w:bCs/>
                          <w:sz w:val="20"/>
                          <w:szCs w:val="20"/>
                          <w:rtl/>
                        </w:rPr>
                        <w:t xml:space="preserve"> </w:t>
                      </w:r>
                      <w:r>
                        <w:rPr>
                          <w:rFonts w:cs="B Nazanin" w:hint="cs"/>
                          <w:b/>
                          <w:bCs/>
                          <w:sz w:val="20"/>
                          <w:szCs w:val="20"/>
                          <w:rtl/>
                        </w:rPr>
                        <w:t>تعیین نوع درمان</w:t>
                      </w:r>
                    </w:p>
                    <w:p w14:paraId="6884D251" w14:textId="77777777" w:rsidR="003E2FD2" w:rsidRPr="00B17050" w:rsidRDefault="003E2FD2" w:rsidP="009D0AA3">
                      <w:pPr>
                        <w:spacing w:after="0"/>
                        <w:jc w:val="center"/>
                        <w:rPr>
                          <w:rFonts w:cs="B Nazanin"/>
                          <w:b/>
                          <w:bCs/>
                          <w:sz w:val="20"/>
                          <w:szCs w:val="20"/>
                        </w:rPr>
                      </w:pPr>
                      <w:r>
                        <w:rPr>
                          <w:rFonts w:cs="B Nazanin" w:hint="cs"/>
                          <w:b/>
                          <w:bCs/>
                          <w:sz w:val="20"/>
                          <w:szCs w:val="20"/>
                          <w:rtl/>
                        </w:rPr>
                        <w:t xml:space="preserve"> </w:t>
                      </w:r>
                    </w:p>
                    <w:p w14:paraId="4A8550EE" w14:textId="77777777" w:rsidR="003E2FD2" w:rsidRPr="00B17050" w:rsidRDefault="003E2FD2" w:rsidP="009D0AA3">
                      <w:pPr>
                        <w:jc w:val="center"/>
                        <w:rPr>
                          <w:rFonts w:cs="B Nazanin"/>
                          <w:b/>
                          <w:bCs/>
                          <w:sz w:val="20"/>
                          <w:szCs w:val="20"/>
                        </w:rPr>
                      </w:pPr>
                    </w:p>
                    <w:p w14:paraId="777E9CB0" w14:textId="77777777" w:rsidR="003E2FD2" w:rsidRPr="00B17050" w:rsidRDefault="003E2FD2" w:rsidP="009D0AA3">
                      <w:pPr>
                        <w:jc w:val="center"/>
                        <w:rPr>
                          <w:rFonts w:cs="B Nazanin"/>
                          <w:b/>
                          <w:bCs/>
                          <w:sz w:val="20"/>
                          <w:szCs w:val="20"/>
                        </w:rPr>
                      </w:pP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4304" behindDoc="0" locked="0" layoutInCell="1" allowOverlap="1" wp14:anchorId="3BF12775" wp14:editId="4C897E8D">
                <wp:simplePos x="0" y="0"/>
                <wp:positionH relativeFrom="margin">
                  <wp:posOffset>2940685</wp:posOffset>
                </wp:positionH>
                <wp:positionV relativeFrom="paragraph">
                  <wp:posOffset>106680</wp:posOffset>
                </wp:positionV>
                <wp:extent cx="64135" cy="123825"/>
                <wp:effectExtent l="19050" t="0" r="31115" b="47625"/>
                <wp:wrapNone/>
                <wp:docPr id="96" name="Down Arrow 96"/>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7CC94" id="Down Arrow 96" o:spid="_x0000_s1026" type="#_x0000_t67" style="position:absolute;margin-left:231.55pt;margin-top:8.4pt;width:5.05pt;height:9.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" adj="16006" fillcolor="#4f81bd" strokecolor="#385d8a" strokeweight="2pt">
                <w10:wrap anchorx="margin"/>
              </v:shape>
            </w:pict>
          </mc:Fallback>
        </mc:AlternateContent>
      </w:r>
      <w:bookmarkEnd w:id="158"/>
    </w:p>
    <w:bookmarkStart w:id="159" w:name="_Toc152419102"/>
    <w:p w14:paraId="3577D2E7" w14:textId="078DA0D8" w:rsidR="009D0AA3" w:rsidRDefault="002853CB" w:rsidP="009D0AA3">
      <w:pPr>
        <w:pStyle w:val="Heading3"/>
        <w:bidi/>
        <w:rPr>
          <w:rFonts w:eastAsiaTheme="majorEastAsia" w:cs="B Nazanin"/>
          <w:color w:val="0070C0"/>
          <w:sz w:val="24"/>
          <w:szCs w:val="24"/>
          <w:rtl/>
        </w:rPr>
      </w:pPr>
      <w:r w:rsidRPr="00B202D6">
        <w:rPr>
          <w:rFonts w:cs="B Nazanin"/>
          <w:b w:val="0"/>
          <w:bCs w:val="0"/>
          <w:noProof/>
          <w:color w:val="FF0000"/>
          <w:rtl/>
          <w:lang w:bidi="ar-SA"/>
        </w:rPr>
        <mc:AlternateContent>
          <mc:Choice Requires="wps">
            <w:drawing>
              <wp:anchor distT="0" distB="0" distL="114300" distR="114300" simplePos="0" relativeHeight="251894784" behindDoc="0" locked="0" layoutInCell="1" allowOverlap="1" wp14:anchorId="496E8CE6" wp14:editId="1D130ACD">
                <wp:simplePos x="0" y="0"/>
                <wp:positionH relativeFrom="margin">
                  <wp:posOffset>4959985</wp:posOffset>
                </wp:positionH>
                <wp:positionV relativeFrom="paragraph">
                  <wp:posOffset>390525</wp:posOffset>
                </wp:positionV>
                <wp:extent cx="1295400" cy="5905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295400" cy="590550"/>
                        </a:xfrm>
                        <a:prstGeom prst="rect">
                          <a:avLst/>
                        </a:prstGeom>
                        <a:solidFill>
                          <a:sysClr val="window" lastClr="FFFFFF"/>
                        </a:solidFill>
                        <a:ln w="25400" cap="flat" cmpd="sng" algn="ctr">
                          <a:solidFill>
                            <a:sysClr val="windowText" lastClr="000000"/>
                          </a:solidFill>
                          <a:prstDash val="solid"/>
                        </a:ln>
                        <a:effectLst/>
                      </wps:spPr>
                      <wps:txbx>
                        <w:txbxContent>
                          <w:p w14:paraId="0F2F4395" w14:textId="4498429F" w:rsidR="003E2FD2" w:rsidRPr="00A82E3C" w:rsidRDefault="003E2FD2" w:rsidP="002853CB">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 xml:space="preserve">درمان اندومتریوز یا </w:t>
                            </w:r>
                            <w:r>
                              <w:rPr>
                                <w:rFonts w:cs="B Nazanin"/>
                                <w:b/>
                                <w:bCs/>
                                <w:sz w:val="18"/>
                                <w:szCs w:val="18"/>
                              </w:rPr>
                              <w:t>PCO</w:t>
                            </w:r>
                            <w:r>
                              <w:rPr>
                                <w:rFonts w:cs="B Nazanin" w:hint="cs"/>
                                <w:b/>
                                <w:bCs/>
                                <w:sz w:val="18"/>
                                <w:szCs w:val="1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E8CE6" id="Rectangle 27" o:spid="_x0000_s1066" style="position:absolute;left:0;text-align:left;margin-left:390.55pt;margin-top:30.75pt;width:102pt;height:46.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" fillcolor="window" strokecolor="windowText" strokeweight="2pt">
                <v:textbox>
                  <w:txbxContent>
                    <w:p w14:paraId="0F2F4395" w14:textId="4498429F" w:rsidR="003E2FD2" w:rsidRPr="00A82E3C" w:rsidRDefault="003E2FD2" w:rsidP="002853CB">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 xml:space="preserve">درمان اندومتریوز یا </w:t>
                      </w:r>
                      <w:r>
                        <w:rPr>
                          <w:rFonts w:cs="B Nazanin"/>
                          <w:b/>
                          <w:bCs/>
                          <w:sz w:val="18"/>
                          <w:szCs w:val="18"/>
                        </w:rPr>
                        <w:t>PCO</w:t>
                      </w:r>
                      <w:r>
                        <w:rPr>
                          <w:rFonts w:cs="B Nazanin" w:hint="cs"/>
                          <w:b/>
                          <w:bCs/>
                          <w:sz w:val="18"/>
                          <w:szCs w:val="18"/>
                          <w:rtl/>
                        </w:rPr>
                        <w:t xml:space="preserve"> </w:t>
                      </w: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92736" behindDoc="0" locked="0" layoutInCell="1" allowOverlap="1" wp14:anchorId="395C060B" wp14:editId="13B9B34A">
                <wp:simplePos x="0" y="0"/>
                <wp:positionH relativeFrom="margin">
                  <wp:posOffset>5619750</wp:posOffset>
                </wp:positionH>
                <wp:positionV relativeFrom="paragraph">
                  <wp:posOffset>247650</wp:posOffset>
                </wp:positionV>
                <wp:extent cx="64135" cy="123825"/>
                <wp:effectExtent l="19050" t="0" r="31115" b="47625"/>
                <wp:wrapNone/>
                <wp:docPr id="13" name="Down Arrow 13"/>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4D2F1" id="Down Arrow 13" o:spid="_x0000_s1026" type="#_x0000_t67" style="position:absolute;margin-left:442.5pt;margin-top:19.5pt;width:5.05pt;height:9.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" adj="16006" fillcolor="#4f81bd" strokecolor="#385d8a" strokeweight="2pt">
                <w10:wrap anchorx="margin"/>
              </v:shape>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3040" behindDoc="0" locked="0" layoutInCell="1" allowOverlap="1" wp14:anchorId="6961AFA4" wp14:editId="4BA06066">
                <wp:simplePos x="0" y="0"/>
                <wp:positionH relativeFrom="margin">
                  <wp:posOffset>3426460</wp:posOffset>
                </wp:positionH>
                <wp:positionV relativeFrom="paragraph">
                  <wp:posOffset>415290</wp:posOffset>
                </wp:positionV>
                <wp:extent cx="1295400" cy="59055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1295400" cy="590550"/>
                        </a:xfrm>
                        <a:prstGeom prst="rect">
                          <a:avLst/>
                        </a:prstGeom>
                        <a:solidFill>
                          <a:sysClr val="window" lastClr="FFFFFF"/>
                        </a:solidFill>
                        <a:ln w="25400" cap="flat" cmpd="sng" algn="ctr">
                          <a:solidFill>
                            <a:sysClr val="windowText" lastClr="000000"/>
                          </a:solidFill>
                          <a:prstDash val="solid"/>
                        </a:ln>
                        <a:effectLst/>
                      </wps:spPr>
                      <wps:txbx>
                        <w:txbxContent>
                          <w:p w14:paraId="483FED94" w14:textId="77777777" w:rsidR="003E2FD2" w:rsidRPr="00A82E3C" w:rsidRDefault="003E2FD2" w:rsidP="009D0AA3">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درمان دارویی (</w:t>
                            </w:r>
                            <w:r>
                              <w:rPr>
                                <w:rFonts w:cs="B Nazanin"/>
                                <w:b/>
                                <w:bCs/>
                                <w:sz w:val="18"/>
                                <w:szCs w:val="18"/>
                              </w:rPr>
                              <w:t>COH</w:t>
                            </w:r>
                            <w:r>
                              <w:rPr>
                                <w:rFonts w:cs="B Nazanin" w:hint="cs"/>
                                <w:b/>
                                <w:bCs/>
                                <w:sz w:val="18"/>
                                <w:szCs w:val="18"/>
                                <w:rtl/>
                              </w:rPr>
                              <w:t xml:space="preserve">) یا </w:t>
                            </w:r>
                            <w:r>
                              <w:rPr>
                                <w:rFonts w:cs="B Nazanin"/>
                                <w:b/>
                                <w:bCs/>
                                <w:sz w:val="18"/>
                                <w:szCs w:val="18"/>
                              </w:rPr>
                              <w:t>IUI</w:t>
                            </w:r>
                            <w:r>
                              <w:rPr>
                                <w:rFonts w:cs="B Nazanin" w:hint="cs"/>
                                <w:b/>
                                <w:bCs/>
                                <w:sz w:val="18"/>
                                <w:szCs w:val="1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1AFA4" id="Rectangle 109" o:spid="_x0000_s1067" style="position:absolute;left:0;text-align:left;margin-left:269.8pt;margin-top:32.7pt;width:102pt;height:46.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" fillcolor="window" strokecolor="windowText" strokeweight="2pt">
                <v:textbox>
                  <w:txbxContent>
                    <w:p w14:paraId="483FED94" w14:textId="77777777" w:rsidR="003E2FD2" w:rsidRPr="00A82E3C" w:rsidRDefault="003E2FD2" w:rsidP="009D0AA3">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درمان دارویی (</w:t>
                      </w:r>
                      <w:r>
                        <w:rPr>
                          <w:rFonts w:cs="B Nazanin"/>
                          <w:b/>
                          <w:bCs/>
                          <w:sz w:val="18"/>
                          <w:szCs w:val="18"/>
                        </w:rPr>
                        <w:t>COH</w:t>
                      </w:r>
                      <w:r>
                        <w:rPr>
                          <w:rFonts w:cs="B Nazanin" w:hint="cs"/>
                          <w:b/>
                          <w:bCs/>
                          <w:sz w:val="18"/>
                          <w:szCs w:val="18"/>
                          <w:rtl/>
                        </w:rPr>
                        <w:t xml:space="preserve">) یا </w:t>
                      </w:r>
                      <w:r>
                        <w:rPr>
                          <w:rFonts w:cs="B Nazanin"/>
                          <w:b/>
                          <w:bCs/>
                          <w:sz w:val="18"/>
                          <w:szCs w:val="18"/>
                        </w:rPr>
                        <w:t>IUI</w:t>
                      </w:r>
                      <w:r>
                        <w:rPr>
                          <w:rFonts w:cs="B Nazanin" w:hint="cs"/>
                          <w:b/>
                          <w:bCs/>
                          <w:sz w:val="18"/>
                          <w:szCs w:val="18"/>
                          <w:rtl/>
                        </w:rPr>
                        <w:t xml:space="preserve"> </w:t>
                      </w:r>
                    </w:p>
                  </w:txbxContent>
                </v:textbox>
                <w10:wrap anchorx="margin"/>
              </v:rect>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7376" behindDoc="0" locked="0" layoutInCell="1" allowOverlap="1" wp14:anchorId="6B1F94B4" wp14:editId="4BD14DED">
                <wp:simplePos x="0" y="0"/>
                <wp:positionH relativeFrom="margin">
                  <wp:posOffset>4010025</wp:posOffset>
                </wp:positionH>
                <wp:positionV relativeFrom="paragraph">
                  <wp:posOffset>253365</wp:posOffset>
                </wp:positionV>
                <wp:extent cx="64135" cy="123825"/>
                <wp:effectExtent l="19050" t="0" r="31115" b="47625"/>
                <wp:wrapNone/>
                <wp:docPr id="93" name="Down Arrow 93"/>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4C27" id="Down Arrow 93" o:spid="_x0000_s1026" type="#_x0000_t67" style="position:absolute;margin-left:315.75pt;margin-top:19.95pt;width:5.05pt;height:9.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" adj="16006" fillcolor="#4f81bd" strokecolor="#385d8a" strokeweight="2pt">
                <w10:wrap anchorx="margin"/>
              </v:shape>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6352" behindDoc="0" locked="0" layoutInCell="1" allowOverlap="1" wp14:anchorId="3B6FB2DA" wp14:editId="2D3039AB">
                <wp:simplePos x="0" y="0"/>
                <wp:positionH relativeFrom="margin">
                  <wp:posOffset>2371725</wp:posOffset>
                </wp:positionH>
                <wp:positionV relativeFrom="paragraph">
                  <wp:posOffset>243840</wp:posOffset>
                </wp:positionV>
                <wp:extent cx="64135" cy="123825"/>
                <wp:effectExtent l="19050" t="0" r="31115" b="47625"/>
                <wp:wrapNone/>
                <wp:docPr id="94" name="Down Arrow 94"/>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ACE1" id="Down Arrow 94" o:spid="_x0000_s1026" type="#_x0000_t67" style="position:absolute;margin-left:186.75pt;margin-top:19.2pt;width:5.05pt;height:9.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" adj="16006" fillcolor="#4f81bd" strokecolor="#385d8a" strokeweight="2pt">
                <w10:wrap anchorx="margin"/>
              </v:shape>
            </w:pict>
          </mc:Fallback>
        </mc:AlternateContent>
      </w:r>
      <w:r w:rsidRPr="006E1ABB">
        <w:rPr>
          <w:rStyle w:val="jlqj4b"/>
          <w:rFonts w:cs="B Nazanin"/>
          <w:noProof/>
          <w:sz w:val="28"/>
          <w:szCs w:val="28"/>
          <w:lang w:bidi="ar-SA"/>
        </w:rPr>
        <mc:AlternateContent>
          <mc:Choice Requires="wps">
            <w:drawing>
              <wp:anchor distT="0" distB="0" distL="114300" distR="114300" simplePos="0" relativeHeight="251875328" behindDoc="0" locked="0" layoutInCell="1" allowOverlap="1" wp14:anchorId="2A27ACD1" wp14:editId="2DC65BB8">
                <wp:simplePos x="0" y="0"/>
                <wp:positionH relativeFrom="margin">
                  <wp:posOffset>296545</wp:posOffset>
                </wp:positionH>
                <wp:positionV relativeFrom="paragraph">
                  <wp:posOffset>234315</wp:posOffset>
                </wp:positionV>
                <wp:extent cx="64135" cy="123825"/>
                <wp:effectExtent l="19050" t="0" r="31115" b="47625"/>
                <wp:wrapNone/>
                <wp:docPr id="95" name="Down Arrow 95"/>
                <wp:cNvGraphicFramePr/>
                <a:graphic xmlns:a="http://schemas.openxmlformats.org/drawingml/2006/main">
                  <a:graphicData uri="http://schemas.microsoft.com/office/word/2010/wordprocessingShape">
                    <wps:wsp>
                      <wps:cNvSpPr/>
                      <wps:spPr>
                        <a:xfrm>
                          <a:off x="0" y="0"/>
                          <a:ext cx="64135" cy="1238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09E68" id="Down Arrow 95" o:spid="_x0000_s1026" type="#_x0000_t67" style="position:absolute;margin-left:23.35pt;margin-top:18.45pt;width:5.05pt;height:9.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" adj="16006" fillcolor="#4f81bd" strokecolor="#385d8a" strokeweight="2pt">
                <w10:wrap anchorx="margin"/>
              </v:shape>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2016" behindDoc="0" locked="0" layoutInCell="1" allowOverlap="1" wp14:anchorId="43354838" wp14:editId="324B8739">
                <wp:simplePos x="0" y="0"/>
                <wp:positionH relativeFrom="margin">
                  <wp:posOffset>-240665</wp:posOffset>
                </wp:positionH>
                <wp:positionV relativeFrom="paragraph">
                  <wp:posOffset>472440</wp:posOffset>
                </wp:positionV>
                <wp:extent cx="1295400" cy="59055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1295400" cy="590550"/>
                        </a:xfrm>
                        <a:prstGeom prst="rect">
                          <a:avLst/>
                        </a:prstGeom>
                        <a:solidFill>
                          <a:sysClr val="window" lastClr="FFFFFF"/>
                        </a:solidFill>
                        <a:ln w="25400" cap="flat" cmpd="sng" algn="ctr">
                          <a:solidFill>
                            <a:sysClr val="windowText" lastClr="000000"/>
                          </a:solidFill>
                          <a:prstDash val="solid"/>
                        </a:ln>
                        <a:effectLst/>
                      </wps:spPr>
                      <wps:txbx>
                        <w:txbxContent>
                          <w:p w14:paraId="67387EA3" w14:textId="21E2C59D" w:rsidR="003E2FD2" w:rsidRPr="00A82E3C" w:rsidRDefault="003E2FD2" w:rsidP="003D7209">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اهدای شخص ثالث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4838" id="Rectangle 92" o:spid="_x0000_s1068" style="position:absolute;left:0;text-align:left;margin-left:-18.95pt;margin-top:37.2pt;width:102pt;height:46.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" fillcolor="window" strokecolor="windowText" strokeweight="2pt">
                <v:textbox>
                  <w:txbxContent>
                    <w:p w14:paraId="67387EA3" w14:textId="21E2C59D" w:rsidR="003E2FD2" w:rsidRPr="00A82E3C" w:rsidRDefault="003E2FD2" w:rsidP="003D7209">
                      <w:pPr>
                        <w:spacing w:after="0" w:line="240" w:lineRule="auto"/>
                        <w:jc w:val="center"/>
                        <w:rPr>
                          <w:rFonts w:cs="B Nazanin"/>
                          <w:b/>
                          <w:bCs/>
                          <w:sz w:val="18"/>
                          <w:szCs w:val="18"/>
                        </w:rPr>
                      </w:pPr>
                      <w:r>
                        <w:rPr>
                          <w:rFonts w:cs="B Nazanin" w:hint="cs"/>
                          <w:b/>
                          <w:bCs/>
                          <w:sz w:val="18"/>
                          <w:szCs w:val="18"/>
                          <w:rtl/>
                        </w:rPr>
                        <w:t>وجود اندیکاسی</w:t>
                      </w:r>
                      <w:r w:rsidRPr="00A82E3C">
                        <w:rPr>
                          <w:rFonts w:cs="B Nazanin" w:hint="cs"/>
                          <w:b/>
                          <w:bCs/>
                          <w:sz w:val="18"/>
                          <w:szCs w:val="18"/>
                          <w:rtl/>
                        </w:rPr>
                        <w:t xml:space="preserve">ون </w:t>
                      </w:r>
                      <w:r>
                        <w:rPr>
                          <w:rFonts w:cs="B Nazanin" w:hint="cs"/>
                          <w:b/>
                          <w:bCs/>
                          <w:sz w:val="18"/>
                          <w:szCs w:val="18"/>
                          <w:rtl/>
                        </w:rPr>
                        <w:t>اهدای شخص ثالث</w:t>
                      </w:r>
                    </w:p>
                  </w:txbxContent>
                </v:textbox>
                <w10:wrap anchorx="margin"/>
              </v:rect>
            </w:pict>
          </mc:Fallback>
        </mc:AlternateContent>
      </w:r>
      <w:bookmarkEnd w:id="159"/>
    </w:p>
    <w:bookmarkStart w:id="160" w:name="_Toc152419103"/>
    <w:p w14:paraId="5993718C" w14:textId="15B2CDCB" w:rsidR="009D0AA3" w:rsidRDefault="002853CB" w:rsidP="009D0AA3">
      <w:pPr>
        <w:pStyle w:val="Heading3"/>
        <w:bidi/>
        <w:rPr>
          <w:rFonts w:eastAsiaTheme="majorEastAsia" w:cs="B Nazanin"/>
          <w:color w:val="0070C0"/>
          <w:sz w:val="24"/>
          <w:szCs w:val="24"/>
          <w:rtl/>
        </w:rPr>
      </w:pPr>
      <w:r w:rsidRPr="00B202D6">
        <w:rPr>
          <w:rFonts w:cs="B Nazanin"/>
          <w:b w:val="0"/>
          <w:bCs w:val="0"/>
          <w:noProof/>
          <w:color w:val="FF0000"/>
          <w:rtl/>
          <w:lang w:bidi="ar-SA"/>
        </w:rPr>
        <mc:AlternateContent>
          <mc:Choice Requires="wps">
            <w:drawing>
              <wp:anchor distT="0" distB="0" distL="114300" distR="114300" simplePos="0" relativeHeight="251859968" behindDoc="0" locked="0" layoutInCell="1" allowOverlap="1" wp14:anchorId="7F8BD3EA" wp14:editId="1DE43247">
                <wp:simplePos x="0" y="0"/>
                <wp:positionH relativeFrom="margin">
                  <wp:posOffset>1770380</wp:posOffset>
                </wp:positionH>
                <wp:positionV relativeFrom="paragraph">
                  <wp:posOffset>10795</wp:posOffset>
                </wp:positionV>
                <wp:extent cx="1295400" cy="59055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1295400" cy="590550"/>
                        </a:xfrm>
                        <a:prstGeom prst="rect">
                          <a:avLst/>
                        </a:prstGeom>
                        <a:solidFill>
                          <a:sysClr val="window" lastClr="FFFFFF"/>
                        </a:solidFill>
                        <a:ln w="25400" cap="flat" cmpd="sng" algn="ctr">
                          <a:solidFill>
                            <a:sysClr val="windowText" lastClr="000000"/>
                          </a:solidFill>
                          <a:prstDash val="solid"/>
                        </a:ln>
                        <a:effectLst/>
                      </wps:spPr>
                      <wps:txbx>
                        <w:txbxContent>
                          <w:p w14:paraId="37DD84E4" w14:textId="77777777" w:rsidR="003E2FD2" w:rsidRPr="00B55077" w:rsidRDefault="003E2FD2" w:rsidP="009D0AA3">
                            <w:pPr>
                              <w:spacing w:after="0" w:line="240" w:lineRule="auto"/>
                              <w:jc w:val="center"/>
                              <w:rPr>
                                <w:rFonts w:cs="B Nazanin"/>
                                <w:b/>
                                <w:bCs/>
                                <w:color w:val="FF0000"/>
                                <w:sz w:val="18"/>
                                <w:szCs w:val="18"/>
                              </w:rPr>
                            </w:pPr>
                            <w:r w:rsidRPr="00F839CC">
                              <w:rPr>
                                <w:rFonts w:cs="B Nazanin" w:hint="cs"/>
                                <w:b/>
                                <w:bCs/>
                                <w:sz w:val="18"/>
                                <w:szCs w:val="18"/>
                                <w:rtl/>
                              </w:rPr>
                              <w:t>وجود اندیکاسیون</w:t>
                            </w:r>
                            <w:r w:rsidRPr="00B55077">
                              <w:rPr>
                                <w:rFonts w:cs="B Nazanin" w:hint="cs"/>
                                <w:b/>
                                <w:bCs/>
                                <w:color w:val="FF0000"/>
                                <w:sz w:val="18"/>
                                <w:szCs w:val="18"/>
                                <w:rtl/>
                              </w:rPr>
                              <w:t xml:space="preserve"> </w:t>
                            </w:r>
                            <w:r w:rsidRPr="00F839CC">
                              <w:rPr>
                                <w:rFonts w:cs="B Nazanin"/>
                                <w:b/>
                                <w:bCs/>
                                <w:sz w:val="18"/>
                                <w:szCs w:val="18"/>
                              </w:rPr>
                              <w:t>ART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D3EA" id="Rectangle 108" o:spid="_x0000_s1069" style="position:absolute;left:0;text-align:left;margin-left:139.4pt;margin-top:.85pt;width:102pt;height:46.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" fillcolor="window" strokecolor="windowText" strokeweight="2pt">
                <v:textbox>
                  <w:txbxContent>
                    <w:p w14:paraId="37DD84E4" w14:textId="77777777" w:rsidR="003E2FD2" w:rsidRPr="00B55077" w:rsidRDefault="003E2FD2" w:rsidP="009D0AA3">
                      <w:pPr>
                        <w:spacing w:after="0" w:line="240" w:lineRule="auto"/>
                        <w:jc w:val="center"/>
                        <w:rPr>
                          <w:rFonts w:cs="B Nazanin"/>
                          <w:b/>
                          <w:bCs/>
                          <w:color w:val="FF0000"/>
                          <w:sz w:val="18"/>
                          <w:szCs w:val="18"/>
                        </w:rPr>
                      </w:pPr>
                      <w:r w:rsidRPr="00F839CC">
                        <w:rPr>
                          <w:rFonts w:cs="B Nazanin" w:hint="cs"/>
                          <w:b/>
                          <w:bCs/>
                          <w:sz w:val="18"/>
                          <w:szCs w:val="18"/>
                          <w:rtl/>
                        </w:rPr>
                        <w:t>وجود اندیکاسیون</w:t>
                      </w:r>
                      <w:r w:rsidRPr="00B55077">
                        <w:rPr>
                          <w:rFonts w:cs="B Nazanin" w:hint="cs"/>
                          <w:b/>
                          <w:bCs/>
                          <w:color w:val="FF0000"/>
                          <w:sz w:val="18"/>
                          <w:szCs w:val="18"/>
                          <w:rtl/>
                        </w:rPr>
                        <w:t xml:space="preserve"> </w:t>
                      </w:r>
                      <w:r w:rsidRPr="00F839CC">
                        <w:rPr>
                          <w:rFonts w:cs="B Nazanin"/>
                          <w:b/>
                          <w:bCs/>
                          <w:sz w:val="18"/>
                          <w:szCs w:val="18"/>
                        </w:rPr>
                        <w:t>ART</w:t>
                      </w:r>
                    </w:p>
                  </w:txbxContent>
                </v:textbox>
                <w10:wrap anchorx="margin"/>
              </v:rect>
            </w:pict>
          </mc:Fallback>
        </mc:AlternateContent>
      </w:r>
      <w:bookmarkEnd w:id="160"/>
    </w:p>
    <w:bookmarkStart w:id="161" w:name="_Toc152419104"/>
    <w:p w14:paraId="440EBEA4" w14:textId="2A6072BA" w:rsidR="009D0AA3" w:rsidRDefault="002853CB" w:rsidP="009D0AA3">
      <w:pPr>
        <w:pStyle w:val="Heading3"/>
        <w:bidi/>
        <w:rPr>
          <w:rFonts w:eastAsiaTheme="majorEastAsia" w:cs="B Nazanin"/>
          <w:color w:val="0070C0"/>
          <w:sz w:val="24"/>
          <w:szCs w:val="24"/>
          <w:rtl/>
        </w:rPr>
      </w:pPr>
      <w:r w:rsidRPr="00B202D6">
        <w:rPr>
          <w:rFonts w:cs="B Nazanin"/>
          <w:b w:val="0"/>
          <w:bCs w:val="0"/>
          <w:noProof/>
          <w:color w:val="FF0000"/>
          <w:rtl/>
          <w:lang w:bidi="ar-SA"/>
        </w:rPr>
        <mc:AlternateContent>
          <mc:Choice Requires="wps">
            <w:drawing>
              <wp:anchor distT="0" distB="0" distL="114300" distR="114300" simplePos="0" relativeHeight="251896832" behindDoc="0" locked="0" layoutInCell="1" allowOverlap="1" wp14:anchorId="49041063" wp14:editId="7D5D23B9">
                <wp:simplePos x="0" y="0"/>
                <wp:positionH relativeFrom="margin">
                  <wp:posOffset>4950460</wp:posOffset>
                </wp:positionH>
                <wp:positionV relativeFrom="paragraph">
                  <wp:posOffset>400685</wp:posOffset>
                </wp:positionV>
                <wp:extent cx="1314450" cy="1743075"/>
                <wp:effectExtent l="0" t="0" r="19050" b="28575"/>
                <wp:wrapNone/>
                <wp:docPr id="29" name="Oval 29"/>
                <wp:cNvGraphicFramePr/>
                <a:graphic xmlns:a="http://schemas.openxmlformats.org/drawingml/2006/main">
                  <a:graphicData uri="http://schemas.microsoft.com/office/word/2010/wordprocessingShape">
                    <wps:wsp>
                      <wps:cNvSpPr/>
                      <wps:spPr>
                        <a:xfrm>
                          <a:off x="0" y="0"/>
                          <a:ext cx="1314450" cy="1743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3818F" w14:textId="162EB107" w:rsidR="003E2FD2" w:rsidRPr="00846DBF" w:rsidRDefault="003E2FD2" w:rsidP="003D7209">
                            <w:pPr>
                              <w:jc w:val="center"/>
                              <w:rPr>
                                <w:rFonts w:cs="B Nazanin"/>
                                <w:b/>
                                <w:bCs/>
                                <w:color w:val="000000" w:themeColor="text1"/>
                                <w:sz w:val="18"/>
                                <w:szCs w:val="18"/>
                              </w:rPr>
                            </w:pPr>
                            <w:r>
                              <w:rPr>
                                <w:rFonts w:cs="B Nazanin" w:hint="cs"/>
                                <w:b/>
                                <w:bCs/>
                                <w:color w:val="000000" w:themeColor="text1"/>
                                <w:sz w:val="18"/>
                                <w:szCs w:val="18"/>
                                <w:rtl/>
                              </w:rPr>
                              <w:t xml:space="preserve">درمان اندومتریوز یا </w:t>
                            </w:r>
                            <w:r w:rsidRPr="002853CB">
                              <w:rPr>
                                <w:rFonts w:cs="B Nazanin"/>
                                <w:b/>
                                <w:bCs/>
                                <w:color w:val="000000" w:themeColor="text1"/>
                                <w:sz w:val="18"/>
                                <w:szCs w:val="18"/>
                              </w:rPr>
                              <w:t>PCO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041063" id="Oval 29" o:spid="_x0000_s1070" style="position:absolute;left:0;text-align:left;margin-left:389.8pt;margin-top:31.55pt;width:103.5pt;height:137.2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" filled="f" strokecolor="black [3213]" strokeweight="1pt">
                <v:stroke joinstyle="miter"/>
                <v:textbox>
                  <w:txbxContent>
                    <w:p w14:paraId="2F83818F" w14:textId="162EB107" w:rsidR="003E2FD2" w:rsidRPr="00846DBF" w:rsidRDefault="003E2FD2" w:rsidP="003D7209">
                      <w:pPr>
                        <w:jc w:val="center"/>
                        <w:rPr>
                          <w:rFonts w:cs="B Nazanin"/>
                          <w:b/>
                          <w:bCs/>
                          <w:color w:val="000000" w:themeColor="text1"/>
                          <w:sz w:val="18"/>
                          <w:szCs w:val="18"/>
                        </w:rPr>
                      </w:pPr>
                      <w:r>
                        <w:rPr>
                          <w:rFonts w:cs="B Nazanin" w:hint="cs"/>
                          <w:b/>
                          <w:bCs/>
                          <w:color w:val="000000" w:themeColor="text1"/>
                          <w:sz w:val="18"/>
                          <w:szCs w:val="18"/>
                          <w:rtl/>
                        </w:rPr>
                        <w:t xml:space="preserve">درمان اندومتریوز یا </w:t>
                      </w:r>
                      <w:r w:rsidRPr="002853CB">
                        <w:rPr>
                          <w:rFonts w:cs="B Nazanin"/>
                          <w:b/>
                          <w:bCs/>
                          <w:color w:val="000000" w:themeColor="text1"/>
                          <w:sz w:val="18"/>
                          <w:szCs w:val="18"/>
                        </w:rPr>
                        <w:t>PCO</w:t>
                      </w:r>
                    </w:p>
                  </w:txbxContent>
                </v:textbox>
                <w10:wrap anchorx="margin"/>
              </v:oval>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6112" behindDoc="0" locked="0" layoutInCell="1" allowOverlap="1" wp14:anchorId="78073E25" wp14:editId="702119BA">
                <wp:simplePos x="0" y="0"/>
                <wp:positionH relativeFrom="margin">
                  <wp:posOffset>4029075</wp:posOffset>
                </wp:positionH>
                <wp:positionV relativeFrom="paragraph">
                  <wp:posOffset>201295</wp:posOffset>
                </wp:positionV>
                <wp:extent cx="54610" cy="295275"/>
                <wp:effectExtent l="19050" t="0" r="40640" b="47625"/>
                <wp:wrapNone/>
                <wp:docPr id="110" name="Down Arrow 110"/>
                <wp:cNvGraphicFramePr/>
                <a:graphic xmlns:a="http://schemas.openxmlformats.org/drawingml/2006/main">
                  <a:graphicData uri="http://schemas.microsoft.com/office/word/2010/wordprocessingShape">
                    <wps:wsp>
                      <wps:cNvSpPr/>
                      <wps:spPr>
                        <a:xfrm>
                          <a:off x="0" y="0"/>
                          <a:ext cx="54610"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B75FF" id="Down Arrow 110" o:spid="_x0000_s1026" type="#_x0000_t67" style="position:absolute;margin-left:317.25pt;margin-top:15.85pt;width:4.3pt;height:23.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" adj="19603" fillcolor="#4f81bd" strokecolor="#385d8a" strokeweight="2pt">
                <w10:wrap anchorx="margin"/>
              </v:shape>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5088" behindDoc="0" locked="0" layoutInCell="1" allowOverlap="1" wp14:anchorId="22590886" wp14:editId="207EDD77">
                <wp:simplePos x="0" y="0"/>
                <wp:positionH relativeFrom="margin">
                  <wp:posOffset>2390140</wp:posOffset>
                </wp:positionH>
                <wp:positionV relativeFrom="paragraph">
                  <wp:posOffset>191770</wp:posOffset>
                </wp:positionV>
                <wp:extent cx="45719" cy="304800"/>
                <wp:effectExtent l="19050" t="0" r="31115" b="38100"/>
                <wp:wrapNone/>
                <wp:docPr id="107" name="Down Arrow 107"/>
                <wp:cNvGraphicFramePr/>
                <a:graphic xmlns:a="http://schemas.openxmlformats.org/drawingml/2006/main">
                  <a:graphicData uri="http://schemas.microsoft.com/office/word/2010/wordprocessingShape">
                    <wps:wsp>
                      <wps:cNvSpPr/>
                      <wps:spPr>
                        <a:xfrm flipH="1">
                          <a:off x="0" y="0"/>
                          <a:ext cx="45719"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02AAF" id="Down Arrow 107" o:spid="_x0000_s1026" type="#_x0000_t67" style="position:absolute;margin-left:188.2pt;margin-top:15.1pt;width:3.6pt;height:24pt;flip:x;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" adj="19980" fillcolor="#4f81bd" strokecolor="#385d8a" strokeweight="2pt">
                <w10:wrap anchorx="margin"/>
              </v:shape>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78400" behindDoc="0" locked="0" layoutInCell="1" allowOverlap="1" wp14:anchorId="5D42510D" wp14:editId="17968415">
                <wp:simplePos x="0" y="0"/>
                <wp:positionH relativeFrom="margin">
                  <wp:posOffset>323215</wp:posOffset>
                </wp:positionH>
                <wp:positionV relativeFrom="paragraph">
                  <wp:posOffset>267970</wp:posOffset>
                </wp:positionV>
                <wp:extent cx="64135" cy="228600"/>
                <wp:effectExtent l="19050" t="0" r="31115" b="38100"/>
                <wp:wrapNone/>
                <wp:docPr id="82" name="Down Arrow 82"/>
                <wp:cNvGraphicFramePr/>
                <a:graphic xmlns:a="http://schemas.openxmlformats.org/drawingml/2006/main">
                  <a:graphicData uri="http://schemas.microsoft.com/office/word/2010/wordprocessingShape">
                    <wps:wsp>
                      <wps:cNvSpPr/>
                      <wps:spPr>
                        <a:xfrm flipH="1">
                          <a:off x="0" y="0"/>
                          <a:ext cx="64135" cy="2286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394B9" id="Down Arrow 82" o:spid="_x0000_s1026" type="#_x0000_t67" style="position:absolute;margin-left:25.45pt;margin-top:21.1pt;width:5.05pt;height:18pt;flip:x;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" adj="18570" fillcolor="#4f81bd" strokecolor="#385d8a" strokeweight="2pt">
                <w10:wrap anchorx="margin"/>
              </v:shape>
            </w:pict>
          </mc:Fallback>
        </mc:AlternateContent>
      </w:r>
      <w:bookmarkEnd w:id="161"/>
    </w:p>
    <w:bookmarkStart w:id="162" w:name="_Toc152419105"/>
    <w:p w14:paraId="6F5D27F2" w14:textId="6CDE197A" w:rsidR="009D0AA3" w:rsidRDefault="002853CB" w:rsidP="009D0AA3">
      <w:pPr>
        <w:pStyle w:val="Heading3"/>
        <w:bidi/>
        <w:rPr>
          <w:rFonts w:eastAsiaTheme="majorEastAsia" w:cs="B Nazanin"/>
          <w:color w:val="0070C0"/>
          <w:sz w:val="24"/>
          <w:szCs w:val="24"/>
          <w:rtl/>
        </w:rPr>
      </w:pPr>
      <w:r w:rsidRPr="00B202D6">
        <w:rPr>
          <w:rFonts w:cs="B Nazanin"/>
          <w:b w:val="0"/>
          <w:bCs w:val="0"/>
          <w:noProof/>
          <w:color w:val="FF0000"/>
          <w:rtl/>
          <w:lang w:bidi="ar-SA"/>
        </w:rPr>
        <mc:AlternateContent>
          <mc:Choice Requires="wps">
            <w:drawing>
              <wp:anchor distT="0" distB="0" distL="114300" distR="114300" simplePos="0" relativeHeight="251864064" behindDoc="0" locked="0" layoutInCell="1" allowOverlap="1" wp14:anchorId="0DB6D399" wp14:editId="3BC40E2F">
                <wp:simplePos x="0" y="0"/>
                <wp:positionH relativeFrom="margin">
                  <wp:posOffset>3362325</wp:posOffset>
                </wp:positionH>
                <wp:positionV relativeFrom="paragraph">
                  <wp:posOffset>76835</wp:posOffset>
                </wp:positionV>
                <wp:extent cx="1314450" cy="1743075"/>
                <wp:effectExtent l="0" t="0" r="19050" b="28575"/>
                <wp:wrapNone/>
                <wp:docPr id="105" name="Oval 105"/>
                <wp:cNvGraphicFramePr/>
                <a:graphic xmlns:a="http://schemas.openxmlformats.org/drawingml/2006/main">
                  <a:graphicData uri="http://schemas.microsoft.com/office/word/2010/wordprocessingShape">
                    <wps:wsp>
                      <wps:cNvSpPr/>
                      <wps:spPr>
                        <a:xfrm>
                          <a:off x="0" y="0"/>
                          <a:ext cx="1314450" cy="1743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C8AB2" w14:textId="77777777" w:rsidR="003E2FD2" w:rsidRPr="00846DBF" w:rsidRDefault="003E2FD2" w:rsidP="009D0AA3">
                            <w:pPr>
                              <w:jc w:val="center"/>
                              <w:rPr>
                                <w:rFonts w:cs="B Nazanin"/>
                                <w:b/>
                                <w:bCs/>
                                <w:color w:val="000000" w:themeColor="text1"/>
                                <w:sz w:val="18"/>
                                <w:szCs w:val="18"/>
                              </w:rPr>
                            </w:pPr>
                            <w:r w:rsidRPr="00846DBF">
                              <w:rPr>
                                <w:rFonts w:cs="B Nazanin" w:hint="cs"/>
                                <w:b/>
                                <w:bCs/>
                                <w:color w:val="000000" w:themeColor="text1"/>
                                <w:sz w:val="18"/>
                                <w:szCs w:val="18"/>
                                <w:rtl/>
                              </w:rPr>
                              <w:t>ورود به سیکل (</w:t>
                            </w:r>
                            <w:r w:rsidRPr="00846DBF">
                              <w:rPr>
                                <w:rFonts w:cs="B Nazanin"/>
                                <w:b/>
                                <w:bCs/>
                                <w:color w:val="000000" w:themeColor="text1"/>
                                <w:sz w:val="18"/>
                                <w:szCs w:val="18"/>
                              </w:rPr>
                              <w:t>COH</w:t>
                            </w:r>
                            <w:r w:rsidRPr="00846DBF">
                              <w:rPr>
                                <w:rFonts w:cs="B Nazanin" w:hint="cs"/>
                                <w:b/>
                                <w:bCs/>
                                <w:color w:val="000000" w:themeColor="text1"/>
                                <w:sz w:val="18"/>
                                <w:szCs w:val="18"/>
                                <w:rtl/>
                              </w:rPr>
                              <w:t xml:space="preserve">) یا </w:t>
                            </w:r>
                            <w:r w:rsidRPr="00846DBF">
                              <w:rPr>
                                <w:rFonts w:cs="B Nazanin"/>
                                <w:b/>
                                <w:bCs/>
                                <w:color w:val="000000" w:themeColor="text1"/>
                                <w:sz w:val="18"/>
                                <w:szCs w:val="18"/>
                              </w:rPr>
                              <w:t>IUI</w:t>
                            </w:r>
                            <w:r w:rsidRPr="00846DBF">
                              <w:rPr>
                                <w:rFonts w:cs="B Nazanin" w:hint="cs"/>
                                <w:b/>
                                <w:bCs/>
                                <w:color w:val="000000" w:themeColor="text1"/>
                                <w:sz w:val="18"/>
                                <w:szCs w:val="18"/>
                                <w:rtl/>
                              </w:rPr>
                              <w:t xml:space="preserve"> (مطابق با شناسنامه و استاندارد خدمت </w:t>
                            </w:r>
                            <w:r>
                              <w:rPr>
                                <w:rFonts w:cs="B Nazanin" w:hint="cs"/>
                                <w:b/>
                                <w:bCs/>
                                <w:color w:val="000000" w:themeColor="text1"/>
                                <w:sz w:val="18"/>
                                <w:szCs w:val="18"/>
                                <w:rtl/>
                              </w:rPr>
                              <w:t>مربوطه)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6D399" id="Oval 105" o:spid="_x0000_s1071" style="position:absolute;left:0;text-align:left;margin-left:264.75pt;margin-top:6.05pt;width:103.5pt;height:137.2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" filled="f" strokecolor="black [3213]" strokeweight="1pt">
                <v:stroke joinstyle="miter"/>
                <v:textbox>
                  <w:txbxContent>
                    <w:p w14:paraId="701C8AB2" w14:textId="77777777" w:rsidR="003E2FD2" w:rsidRPr="00846DBF" w:rsidRDefault="003E2FD2" w:rsidP="009D0AA3">
                      <w:pPr>
                        <w:jc w:val="center"/>
                        <w:rPr>
                          <w:rFonts w:cs="B Nazanin"/>
                          <w:b/>
                          <w:bCs/>
                          <w:color w:val="000000" w:themeColor="text1"/>
                          <w:sz w:val="18"/>
                          <w:szCs w:val="18"/>
                        </w:rPr>
                      </w:pPr>
                      <w:r w:rsidRPr="00846DBF">
                        <w:rPr>
                          <w:rFonts w:cs="B Nazanin" w:hint="cs"/>
                          <w:b/>
                          <w:bCs/>
                          <w:color w:val="000000" w:themeColor="text1"/>
                          <w:sz w:val="18"/>
                          <w:szCs w:val="18"/>
                          <w:rtl/>
                        </w:rPr>
                        <w:t>ورود به سیکل (</w:t>
                      </w:r>
                      <w:r w:rsidRPr="00846DBF">
                        <w:rPr>
                          <w:rFonts w:cs="B Nazanin"/>
                          <w:b/>
                          <w:bCs/>
                          <w:color w:val="000000" w:themeColor="text1"/>
                          <w:sz w:val="18"/>
                          <w:szCs w:val="18"/>
                        </w:rPr>
                        <w:t>COH</w:t>
                      </w:r>
                      <w:r w:rsidRPr="00846DBF">
                        <w:rPr>
                          <w:rFonts w:cs="B Nazanin" w:hint="cs"/>
                          <w:b/>
                          <w:bCs/>
                          <w:color w:val="000000" w:themeColor="text1"/>
                          <w:sz w:val="18"/>
                          <w:szCs w:val="18"/>
                          <w:rtl/>
                        </w:rPr>
                        <w:t xml:space="preserve">) یا </w:t>
                      </w:r>
                      <w:r w:rsidRPr="00846DBF">
                        <w:rPr>
                          <w:rFonts w:cs="B Nazanin"/>
                          <w:b/>
                          <w:bCs/>
                          <w:color w:val="000000" w:themeColor="text1"/>
                          <w:sz w:val="18"/>
                          <w:szCs w:val="18"/>
                        </w:rPr>
                        <w:t>IUI</w:t>
                      </w:r>
                      <w:r w:rsidRPr="00846DBF">
                        <w:rPr>
                          <w:rFonts w:cs="B Nazanin" w:hint="cs"/>
                          <w:b/>
                          <w:bCs/>
                          <w:color w:val="000000" w:themeColor="text1"/>
                          <w:sz w:val="18"/>
                          <w:szCs w:val="18"/>
                          <w:rtl/>
                        </w:rPr>
                        <w:t xml:space="preserve"> (مطابق با شناسنامه و استاندارد خدمت </w:t>
                      </w:r>
                      <w:r>
                        <w:rPr>
                          <w:rFonts w:cs="B Nazanin" w:hint="cs"/>
                          <w:b/>
                          <w:bCs/>
                          <w:color w:val="000000" w:themeColor="text1"/>
                          <w:sz w:val="18"/>
                          <w:szCs w:val="18"/>
                          <w:rtl/>
                        </w:rPr>
                        <w:t>مربوطه)</w:t>
                      </w:r>
                    </w:p>
                  </w:txbxContent>
                </v:textbox>
                <w10:wrap anchorx="margin"/>
              </v:oval>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0992" behindDoc="0" locked="0" layoutInCell="1" allowOverlap="1" wp14:anchorId="4149E83B" wp14:editId="5125F438">
                <wp:simplePos x="0" y="0"/>
                <wp:positionH relativeFrom="margin">
                  <wp:posOffset>1724025</wp:posOffset>
                </wp:positionH>
                <wp:positionV relativeFrom="paragraph">
                  <wp:posOffset>57785</wp:posOffset>
                </wp:positionV>
                <wp:extent cx="1381125" cy="1724025"/>
                <wp:effectExtent l="0" t="0" r="28575" b="28575"/>
                <wp:wrapNone/>
                <wp:docPr id="83" name="Oval 83"/>
                <wp:cNvGraphicFramePr/>
                <a:graphic xmlns:a="http://schemas.openxmlformats.org/drawingml/2006/main">
                  <a:graphicData uri="http://schemas.microsoft.com/office/word/2010/wordprocessingShape">
                    <wps:wsp>
                      <wps:cNvSpPr/>
                      <wps:spPr>
                        <a:xfrm>
                          <a:off x="0" y="0"/>
                          <a:ext cx="1381125" cy="1724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57B62" w14:textId="77777777" w:rsidR="003E2FD2" w:rsidRPr="009D0791" w:rsidRDefault="003E2FD2" w:rsidP="009D0AA3">
                            <w:pPr>
                              <w:jc w:val="center"/>
                              <w:rPr>
                                <w:rFonts w:cs="B Nazanin"/>
                                <w:b/>
                                <w:bCs/>
                                <w:color w:val="000000" w:themeColor="text1"/>
                                <w:sz w:val="20"/>
                                <w:szCs w:val="20"/>
                              </w:rPr>
                            </w:pPr>
                            <w:r>
                              <w:rPr>
                                <w:rFonts w:cs="B Nazanin" w:hint="cs"/>
                                <w:b/>
                                <w:bCs/>
                                <w:color w:val="000000" w:themeColor="text1"/>
                                <w:sz w:val="20"/>
                                <w:szCs w:val="20"/>
                                <w:rtl/>
                              </w:rPr>
                              <w:t xml:space="preserve">ورود به سیکل </w:t>
                            </w:r>
                            <w:r>
                              <w:rPr>
                                <w:rFonts w:cs="B Nazanin"/>
                                <w:b/>
                                <w:bCs/>
                                <w:color w:val="000000" w:themeColor="text1"/>
                                <w:sz w:val="20"/>
                                <w:szCs w:val="20"/>
                              </w:rPr>
                              <w:t>IVF</w:t>
                            </w:r>
                            <w:r>
                              <w:rPr>
                                <w:rFonts w:cs="B Nazanin" w:hint="cs"/>
                                <w:b/>
                                <w:bCs/>
                                <w:color w:val="000000" w:themeColor="text1"/>
                                <w:sz w:val="20"/>
                                <w:szCs w:val="20"/>
                                <w:rtl/>
                              </w:rPr>
                              <w:t xml:space="preserve"> یا </w:t>
                            </w:r>
                            <w:r>
                              <w:rPr>
                                <w:rFonts w:cs="B Nazanin"/>
                                <w:b/>
                                <w:bCs/>
                                <w:color w:val="000000" w:themeColor="text1"/>
                                <w:sz w:val="20"/>
                                <w:szCs w:val="20"/>
                              </w:rPr>
                              <w:t>ICSI</w:t>
                            </w:r>
                            <w:r>
                              <w:rPr>
                                <w:rFonts w:cs="B Nazanin" w:hint="cs"/>
                                <w:b/>
                                <w:bCs/>
                                <w:color w:val="000000" w:themeColor="text1"/>
                                <w:sz w:val="20"/>
                                <w:szCs w:val="20"/>
                                <w:rtl/>
                              </w:rPr>
                              <w:t xml:space="preserve"> </w:t>
                            </w:r>
                            <w:r w:rsidRPr="00846DBF">
                              <w:rPr>
                                <w:rFonts w:cs="B Nazanin" w:hint="cs"/>
                                <w:b/>
                                <w:bCs/>
                                <w:color w:val="000000" w:themeColor="text1"/>
                                <w:sz w:val="18"/>
                                <w:szCs w:val="18"/>
                                <w:rtl/>
                              </w:rPr>
                              <w:t xml:space="preserve">(مطابق با شناسنامه و استاندارد خدمت </w:t>
                            </w:r>
                            <w:r>
                              <w:rPr>
                                <w:rFonts w:cs="B Nazanin" w:hint="cs"/>
                                <w:b/>
                                <w:bCs/>
                                <w:color w:val="000000" w:themeColor="text1"/>
                                <w:sz w:val="18"/>
                                <w:szCs w:val="18"/>
                                <w:rtl/>
                              </w:rPr>
                              <w:t>مربوطه)</w:t>
                            </w:r>
                          </w:p>
                          <w:p w14:paraId="694B3E6F" w14:textId="77777777" w:rsidR="003E2FD2" w:rsidRPr="00A0094B" w:rsidRDefault="003E2FD2" w:rsidP="009D0AA3">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9E83B" id="Oval 83" o:spid="_x0000_s1072" style="position:absolute;left:0;text-align:left;margin-left:135.75pt;margin-top:4.55pt;width:108.75pt;height:135.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" filled="f" strokecolor="black [3213]" strokeweight="1pt">
                <v:stroke joinstyle="miter"/>
                <v:textbox>
                  <w:txbxContent>
                    <w:p w14:paraId="4CB57B62" w14:textId="77777777" w:rsidR="003E2FD2" w:rsidRPr="009D0791" w:rsidRDefault="003E2FD2" w:rsidP="009D0AA3">
                      <w:pPr>
                        <w:jc w:val="center"/>
                        <w:rPr>
                          <w:rFonts w:cs="B Nazanin"/>
                          <w:b/>
                          <w:bCs/>
                          <w:color w:val="000000" w:themeColor="text1"/>
                          <w:sz w:val="20"/>
                          <w:szCs w:val="20"/>
                        </w:rPr>
                      </w:pPr>
                      <w:r>
                        <w:rPr>
                          <w:rFonts w:cs="B Nazanin" w:hint="cs"/>
                          <w:b/>
                          <w:bCs/>
                          <w:color w:val="000000" w:themeColor="text1"/>
                          <w:sz w:val="20"/>
                          <w:szCs w:val="20"/>
                          <w:rtl/>
                        </w:rPr>
                        <w:t xml:space="preserve">ورود به سیکل </w:t>
                      </w:r>
                      <w:r>
                        <w:rPr>
                          <w:rFonts w:cs="B Nazanin"/>
                          <w:b/>
                          <w:bCs/>
                          <w:color w:val="000000" w:themeColor="text1"/>
                          <w:sz w:val="20"/>
                          <w:szCs w:val="20"/>
                        </w:rPr>
                        <w:t>IVF</w:t>
                      </w:r>
                      <w:r>
                        <w:rPr>
                          <w:rFonts w:cs="B Nazanin" w:hint="cs"/>
                          <w:b/>
                          <w:bCs/>
                          <w:color w:val="000000" w:themeColor="text1"/>
                          <w:sz w:val="20"/>
                          <w:szCs w:val="20"/>
                          <w:rtl/>
                        </w:rPr>
                        <w:t xml:space="preserve"> یا </w:t>
                      </w:r>
                      <w:r>
                        <w:rPr>
                          <w:rFonts w:cs="B Nazanin"/>
                          <w:b/>
                          <w:bCs/>
                          <w:color w:val="000000" w:themeColor="text1"/>
                          <w:sz w:val="20"/>
                          <w:szCs w:val="20"/>
                        </w:rPr>
                        <w:t>ICSI</w:t>
                      </w:r>
                      <w:r>
                        <w:rPr>
                          <w:rFonts w:cs="B Nazanin" w:hint="cs"/>
                          <w:b/>
                          <w:bCs/>
                          <w:color w:val="000000" w:themeColor="text1"/>
                          <w:sz w:val="20"/>
                          <w:szCs w:val="20"/>
                          <w:rtl/>
                        </w:rPr>
                        <w:t xml:space="preserve"> </w:t>
                      </w:r>
                      <w:r w:rsidRPr="00846DBF">
                        <w:rPr>
                          <w:rFonts w:cs="B Nazanin" w:hint="cs"/>
                          <w:b/>
                          <w:bCs/>
                          <w:color w:val="000000" w:themeColor="text1"/>
                          <w:sz w:val="18"/>
                          <w:szCs w:val="18"/>
                          <w:rtl/>
                        </w:rPr>
                        <w:t xml:space="preserve">(مطابق با شناسنامه و استاندارد خدمت </w:t>
                      </w:r>
                      <w:r>
                        <w:rPr>
                          <w:rFonts w:cs="B Nazanin" w:hint="cs"/>
                          <w:b/>
                          <w:bCs/>
                          <w:color w:val="000000" w:themeColor="text1"/>
                          <w:sz w:val="18"/>
                          <w:szCs w:val="18"/>
                          <w:rtl/>
                        </w:rPr>
                        <w:t>مربوطه)</w:t>
                      </w:r>
                    </w:p>
                    <w:p w14:paraId="694B3E6F" w14:textId="77777777" w:rsidR="003E2FD2" w:rsidRPr="00A0094B" w:rsidRDefault="003E2FD2" w:rsidP="009D0AA3">
                      <w:pPr>
                        <w:spacing w:after="0" w:line="240" w:lineRule="auto"/>
                        <w:jc w:val="center"/>
                        <w:rPr>
                          <w:rFonts w:cs="B Nazanin"/>
                          <w:b/>
                          <w:bCs/>
                          <w:color w:val="000000" w:themeColor="text1"/>
                          <w:sz w:val="20"/>
                          <w:szCs w:val="20"/>
                        </w:rPr>
                      </w:pPr>
                    </w:p>
                  </w:txbxContent>
                </v:textbox>
                <w10:wrap anchorx="margin"/>
              </v:oval>
            </w:pict>
          </mc:Fallback>
        </mc:AlternateContent>
      </w:r>
      <w:r w:rsidRPr="00B202D6">
        <w:rPr>
          <w:rFonts w:cs="B Nazanin"/>
          <w:b w:val="0"/>
          <w:bCs w:val="0"/>
          <w:noProof/>
          <w:color w:val="FF0000"/>
          <w:rtl/>
          <w:lang w:bidi="ar-SA"/>
        </w:rPr>
        <mc:AlternateContent>
          <mc:Choice Requires="wps">
            <w:drawing>
              <wp:anchor distT="0" distB="0" distL="114300" distR="114300" simplePos="0" relativeHeight="251867136" behindDoc="0" locked="0" layoutInCell="1" allowOverlap="1" wp14:anchorId="6F94B273" wp14:editId="2883CE7B">
                <wp:simplePos x="0" y="0"/>
                <wp:positionH relativeFrom="margin">
                  <wp:posOffset>-438150</wp:posOffset>
                </wp:positionH>
                <wp:positionV relativeFrom="paragraph">
                  <wp:posOffset>105410</wp:posOffset>
                </wp:positionV>
                <wp:extent cx="1543050" cy="1752600"/>
                <wp:effectExtent l="0" t="0" r="19050" b="19050"/>
                <wp:wrapNone/>
                <wp:docPr id="106" name="Oval 106"/>
                <wp:cNvGraphicFramePr/>
                <a:graphic xmlns:a="http://schemas.openxmlformats.org/drawingml/2006/main">
                  <a:graphicData uri="http://schemas.microsoft.com/office/word/2010/wordprocessingShape">
                    <wps:wsp>
                      <wps:cNvSpPr/>
                      <wps:spPr>
                        <a:xfrm>
                          <a:off x="0" y="0"/>
                          <a:ext cx="1543050" cy="1752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1C820" w14:textId="0B7E593F" w:rsidR="003E2FD2" w:rsidRPr="00A76580" w:rsidRDefault="003E2FD2" w:rsidP="003D7209">
                            <w:pPr>
                              <w:jc w:val="center"/>
                              <w:rPr>
                                <w:rFonts w:cs="B Nazanin"/>
                                <w:b/>
                                <w:bCs/>
                                <w:color w:val="000000" w:themeColor="text1"/>
                                <w:sz w:val="18"/>
                                <w:szCs w:val="18"/>
                              </w:rPr>
                            </w:pPr>
                            <w:r w:rsidRPr="00A76580">
                              <w:rPr>
                                <w:rFonts w:cs="B Nazanin" w:hint="cs"/>
                                <w:b/>
                                <w:bCs/>
                                <w:color w:val="000000" w:themeColor="text1"/>
                                <w:sz w:val="18"/>
                                <w:szCs w:val="18"/>
                                <w:rtl/>
                              </w:rPr>
                              <w:t xml:space="preserve">اقدام مطابق با آیین نامه اجرایی اهدای جنین در سال 1383 تا زمان ابلاغ </w:t>
                            </w:r>
                            <w:r>
                              <w:rPr>
                                <w:rFonts w:cs="B Nazanin" w:hint="cs"/>
                                <w:b/>
                                <w:bCs/>
                                <w:color w:val="000000" w:themeColor="text1"/>
                                <w:sz w:val="18"/>
                                <w:szCs w:val="18"/>
                                <w:rtl/>
                              </w:rPr>
                              <w:t>آیین نامه</w:t>
                            </w:r>
                            <w:r w:rsidRPr="00A76580">
                              <w:rPr>
                                <w:rFonts w:cs="B Nazanin" w:hint="cs"/>
                                <w:b/>
                                <w:bCs/>
                                <w:color w:val="000000" w:themeColor="text1"/>
                                <w:sz w:val="18"/>
                                <w:szCs w:val="18"/>
                                <w:rtl/>
                              </w:rPr>
                              <w:t xml:space="preserve"> </w:t>
                            </w:r>
                            <w:r>
                              <w:rPr>
                                <w:rFonts w:cs="B Nazanin" w:hint="cs"/>
                                <w:b/>
                                <w:bCs/>
                                <w:color w:val="000000" w:themeColor="text1"/>
                                <w:sz w:val="18"/>
                                <w:szCs w:val="18"/>
                                <w:rtl/>
                              </w:rPr>
                              <w:t xml:space="preserve">اجرایی </w:t>
                            </w:r>
                            <w:r w:rsidRPr="00A76580">
                              <w:rPr>
                                <w:rFonts w:cs="B Nazanin" w:hint="cs"/>
                                <w:b/>
                                <w:bCs/>
                                <w:color w:val="000000" w:themeColor="text1"/>
                                <w:sz w:val="18"/>
                                <w:szCs w:val="18"/>
                                <w:rtl/>
                              </w:rPr>
                              <w:t>اهدای شخص ثالث</w:t>
                            </w:r>
                          </w:p>
                          <w:p w14:paraId="69673808" w14:textId="77777777" w:rsidR="003E2FD2" w:rsidRPr="00A0094B" w:rsidRDefault="003E2FD2" w:rsidP="009D0AA3">
                            <w:pPr>
                              <w:spacing w:after="0" w:line="240" w:lineRule="auto"/>
                              <w:jc w:val="center"/>
                              <w:rPr>
                                <w:rFonts w:cs="B Nazanin"/>
                                <w:b/>
                                <w:bCs/>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4B273" id="Oval 106" o:spid="_x0000_s1073" style="position:absolute;left:0;text-align:left;margin-left:-34.5pt;margin-top:8.3pt;width:121.5pt;height:138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" filled="f" strokecolor="black [3213]" strokeweight="1pt">
                <v:stroke joinstyle="miter"/>
                <v:textbox>
                  <w:txbxContent>
                    <w:p w14:paraId="1201C820" w14:textId="0B7E593F" w:rsidR="003E2FD2" w:rsidRPr="00A76580" w:rsidRDefault="003E2FD2" w:rsidP="003D7209">
                      <w:pPr>
                        <w:jc w:val="center"/>
                        <w:rPr>
                          <w:rFonts w:cs="B Nazanin"/>
                          <w:b/>
                          <w:bCs/>
                          <w:color w:val="000000" w:themeColor="text1"/>
                          <w:sz w:val="18"/>
                          <w:szCs w:val="18"/>
                        </w:rPr>
                      </w:pPr>
                      <w:r w:rsidRPr="00A76580">
                        <w:rPr>
                          <w:rFonts w:cs="B Nazanin" w:hint="cs"/>
                          <w:b/>
                          <w:bCs/>
                          <w:color w:val="000000" w:themeColor="text1"/>
                          <w:sz w:val="18"/>
                          <w:szCs w:val="18"/>
                          <w:rtl/>
                        </w:rPr>
                        <w:t xml:space="preserve">اقدام مطابق با آیین نامه اجرایی اهدای جنین در سال 1383 تا زمان ابلاغ </w:t>
                      </w:r>
                      <w:r>
                        <w:rPr>
                          <w:rFonts w:cs="B Nazanin" w:hint="cs"/>
                          <w:b/>
                          <w:bCs/>
                          <w:color w:val="000000" w:themeColor="text1"/>
                          <w:sz w:val="18"/>
                          <w:szCs w:val="18"/>
                          <w:rtl/>
                        </w:rPr>
                        <w:t>آیین نامه</w:t>
                      </w:r>
                      <w:r w:rsidRPr="00A76580">
                        <w:rPr>
                          <w:rFonts w:cs="B Nazanin" w:hint="cs"/>
                          <w:b/>
                          <w:bCs/>
                          <w:color w:val="000000" w:themeColor="text1"/>
                          <w:sz w:val="18"/>
                          <w:szCs w:val="18"/>
                          <w:rtl/>
                        </w:rPr>
                        <w:t xml:space="preserve"> </w:t>
                      </w:r>
                      <w:r>
                        <w:rPr>
                          <w:rFonts w:cs="B Nazanin" w:hint="cs"/>
                          <w:b/>
                          <w:bCs/>
                          <w:color w:val="000000" w:themeColor="text1"/>
                          <w:sz w:val="18"/>
                          <w:szCs w:val="18"/>
                          <w:rtl/>
                        </w:rPr>
                        <w:t xml:space="preserve">اجرایی </w:t>
                      </w:r>
                      <w:r w:rsidRPr="00A76580">
                        <w:rPr>
                          <w:rFonts w:cs="B Nazanin" w:hint="cs"/>
                          <w:b/>
                          <w:bCs/>
                          <w:color w:val="000000" w:themeColor="text1"/>
                          <w:sz w:val="18"/>
                          <w:szCs w:val="18"/>
                          <w:rtl/>
                        </w:rPr>
                        <w:t>اهدای شخص ثالث</w:t>
                      </w:r>
                    </w:p>
                    <w:p w14:paraId="69673808" w14:textId="77777777" w:rsidR="003E2FD2" w:rsidRPr="00A0094B" w:rsidRDefault="003E2FD2" w:rsidP="009D0AA3">
                      <w:pPr>
                        <w:spacing w:after="0" w:line="240" w:lineRule="auto"/>
                        <w:jc w:val="center"/>
                        <w:rPr>
                          <w:rFonts w:cs="B Nazanin"/>
                          <w:b/>
                          <w:bCs/>
                          <w:color w:val="000000" w:themeColor="text1"/>
                          <w:sz w:val="20"/>
                          <w:szCs w:val="20"/>
                        </w:rPr>
                      </w:pPr>
                    </w:p>
                  </w:txbxContent>
                </v:textbox>
                <w10:wrap anchorx="margin"/>
              </v:oval>
            </w:pict>
          </mc:Fallback>
        </mc:AlternateContent>
      </w:r>
      <w:bookmarkEnd w:id="162"/>
    </w:p>
    <w:p w14:paraId="11BAE682" w14:textId="1361CF75" w:rsidR="009D0AA3" w:rsidRDefault="009D0AA3" w:rsidP="009D0AA3">
      <w:pPr>
        <w:pStyle w:val="Heading3"/>
        <w:bidi/>
        <w:rPr>
          <w:rFonts w:eastAsiaTheme="majorEastAsia" w:cs="B Nazanin"/>
          <w:color w:val="0070C0"/>
          <w:sz w:val="24"/>
          <w:szCs w:val="24"/>
          <w:rtl/>
        </w:rPr>
      </w:pPr>
    </w:p>
    <w:p w14:paraId="4EF51265" w14:textId="77777777" w:rsidR="009D0AA3" w:rsidRDefault="009D0AA3" w:rsidP="009D0AA3">
      <w:pPr>
        <w:pStyle w:val="Heading3"/>
        <w:bidi/>
        <w:rPr>
          <w:rFonts w:eastAsiaTheme="majorEastAsia" w:cs="B Nazanin"/>
          <w:color w:val="0070C0"/>
          <w:sz w:val="24"/>
          <w:szCs w:val="24"/>
          <w:rtl/>
        </w:rPr>
      </w:pPr>
    </w:p>
    <w:p w14:paraId="62F628A0" w14:textId="77777777" w:rsidR="009D0AA3" w:rsidRDefault="009D0AA3" w:rsidP="009D0AA3">
      <w:pPr>
        <w:pStyle w:val="Heading3"/>
        <w:bidi/>
        <w:rPr>
          <w:rFonts w:eastAsiaTheme="majorEastAsia" w:cs="B Nazanin"/>
          <w:color w:val="0070C0"/>
          <w:sz w:val="24"/>
          <w:szCs w:val="24"/>
          <w:rtl/>
        </w:rPr>
      </w:pPr>
    </w:p>
    <w:bookmarkStart w:id="163" w:name="_Toc152419106"/>
    <w:p w14:paraId="49EE7713" w14:textId="259B7A0D" w:rsidR="009D0AA3" w:rsidRDefault="006179FE" w:rsidP="009D0AA3">
      <w:pPr>
        <w:pStyle w:val="Heading3"/>
        <w:bidi/>
        <w:rPr>
          <w:rFonts w:eastAsiaTheme="majorEastAsia" w:cs="B Nazanin"/>
          <w:color w:val="0070C0"/>
          <w:sz w:val="24"/>
          <w:szCs w:val="24"/>
          <w:rtl/>
        </w:rPr>
      </w:pPr>
      <w:r w:rsidRPr="006E1ABB">
        <w:rPr>
          <w:rStyle w:val="jlqj4b"/>
          <w:rFonts w:cs="B Nazanin"/>
          <w:noProof/>
          <w:sz w:val="28"/>
          <w:szCs w:val="28"/>
          <w:lang w:bidi="ar-SA"/>
        </w:rPr>
        <mc:AlternateContent>
          <mc:Choice Requires="wps">
            <w:drawing>
              <wp:anchor distT="0" distB="0" distL="114300" distR="114300" simplePos="0" relativeHeight="251884544" behindDoc="0" locked="0" layoutInCell="1" allowOverlap="1" wp14:anchorId="58A615DE" wp14:editId="52C91DF8">
                <wp:simplePos x="0" y="0"/>
                <wp:positionH relativeFrom="margin">
                  <wp:posOffset>-409575</wp:posOffset>
                </wp:positionH>
                <wp:positionV relativeFrom="paragraph">
                  <wp:posOffset>351155</wp:posOffset>
                </wp:positionV>
                <wp:extent cx="6657975" cy="466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6657975"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D444DC4" w14:textId="7EBCE49F" w:rsidR="003E2FD2" w:rsidRPr="006179FE" w:rsidRDefault="003E2FD2" w:rsidP="006179FE">
                            <w:pPr>
                              <w:jc w:val="both"/>
                              <w:rPr>
                                <w:rFonts w:ascii="BYagut" w:cs="B Nazanin"/>
                                <w:sz w:val="20"/>
                                <w:szCs w:val="20"/>
                              </w:rPr>
                            </w:pPr>
                            <w:r w:rsidRPr="006179FE">
                              <w:rPr>
                                <w:rFonts w:cs="B Nazanin" w:hint="cs"/>
                                <w:b/>
                                <w:bCs/>
                                <w:sz w:val="20"/>
                                <w:szCs w:val="20"/>
                                <w:vertAlign w:val="superscript"/>
                                <w:rtl/>
                              </w:rPr>
                              <w:t xml:space="preserve">* </w:t>
                            </w:r>
                            <w:r w:rsidRPr="006179FE">
                              <w:rPr>
                                <w:rFonts w:ascii="BYagut" w:cs="B Nazanin" w:hint="cs"/>
                                <w:sz w:val="20"/>
                                <w:szCs w:val="20"/>
                                <w:rtl/>
                              </w:rPr>
                              <w:t xml:space="preserve">تا زمان فراهم شدن زیرساخت های لازم (راه اندازی کامل مراکز سطح 2 و سامانه های الکترونیک مرتبط) موقتاً به مدت 6 ماه امکان نشان دار کردن مستقیم زوجین نابارور بدون ارجاع از سطح یک یا دو، در مراکز ناباروری سطح سه امکان پذیر می باشد.  </w:t>
                            </w:r>
                          </w:p>
                          <w:p w14:paraId="60682348" w14:textId="77777777" w:rsidR="003E2FD2" w:rsidRPr="00B17050" w:rsidRDefault="003E2FD2" w:rsidP="006179FE">
                            <w:pPr>
                              <w:jc w:val="center"/>
                              <w:rPr>
                                <w:rFonts w:cs="B Nazanin"/>
                                <w:b/>
                                <w:bCs/>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615DE" id="Rectangle 6" o:spid="_x0000_s1074" style="position:absolute;left:0;text-align:left;margin-left:-32.25pt;margin-top:27.65pt;width:524.25pt;height:36.7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" fillcolor="white [3201]" stroked="f" strokeweight="1pt">
                <v:textbox>
                  <w:txbxContent>
                    <w:p w14:paraId="1D444DC4" w14:textId="7EBCE49F" w:rsidR="003E2FD2" w:rsidRPr="006179FE" w:rsidRDefault="003E2FD2" w:rsidP="006179FE">
                      <w:pPr>
                        <w:jc w:val="both"/>
                        <w:rPr>
                          <w:rFonts w:ascii="BYagut" w:cs="B Nazanin"/>
                          <w:sz w:val="20"/>
                          <w:szCs w:val="20"/>
                        </w:rPr>
                      </w:pPr>
                      <w:r w:rsidRPr="006179FE">
                        <w:rPr>
                          <w:rFonts w:cs="B Nazanin" w:hint="cs"/>
                          <w:b/>
                          <w:bCs/>
                          <w:sz w:val="20"/>
                          <w:szCs w:val="20"/>
                          <w:vertAlign w:val="superscript"/>
                          <w:rtl/>
                        </w:rPr>
                        <w:t xml:space="preserve">* </w:t>
                      </w:r>
                      <w:r w:rsidRPr="006179FE">
                        <w:rPr>
                          <w:rFonts w:ascii="BYagut" w:cs="B Nazanin" w:hint="cs"/>
                          <w:sz w:val="20"/>
                          <w:szCs w:val="20"/>
                          <w:rtl/>
                        </w:rPr>
                        <w:t xml:space="preserve">تا زمان فراهم شدن زیرساخت های لازم (راه اندازی کامل مراکز سطح 2 و سامانه های الکترونیک مرتبط) موقتاً به مدت 6 ماه امکان نشان دار کردن مستقیم زوجین نابارور بدون ارجاع از سطح یک یا دو، در مراکز ناباروری سطح سه امکان پذیر می باشد.  </w:t>
                      </w:r>
                    </w:p>
                    <w:p w14:paraId="60682348" w14:textId="77777777" w:rsidR="003E2FD2" w:rsidRPr="00B17050" w:rsidRDefault="003E2FD2" w:rsidP="006179FE">
                      <w:pPr>
                        <w:jc w:val="center"/>
                        <w:rPr>
                          <w:rFonts w:cs="B Nazanin"/>
                          <w:b/>
                          <w:bCs/>
                          <w:sz w:val="20"/>
                          <w:szCs w:val="20"/>
                        </w:rPr>
                      </w:pPr>
                    </w:p>
                  </w:txbxContent>
                </v:textbox>
                <w10:wrap anchorx="margin"/>
              </v:rect>
            </w:pict>
          </mc:Fallback>
        </mc:AlternateContent>
      </w:r>
      <w:bookmarkEnd w:id="163"/>
    </w:p>
    <w:p w14:paraId="09A173A6" w14:textId="77777777" w:rsidR="009D0AA3" w:rsidRDefault="009D0AA3" w:rsidP="009D0AA3">
      <w:pPr>
        <w:pStyle w:val="Heading3"/>
        <w:bidi/>
        <w:rPr>
          <w:rFonts w:eastAsiaTheme="majorEastAsia" w:cs="B Nazanin"/>
          <w:color w:val="0070C0"/>
          <w:sz w:val="24"/>
          <w:szCs w:val="24"/>
          <w:rtl/>
        </w:rPr>
      </w:pPr>
    </w:p>
    <w:p w14:paraId="7419CAF5" w14:textId="5CC82D69" w:rsidR="00823BEE" w:rsidRPr="006E1ABB" w:rsidRDefault="00823BEE" w:rsidP="009D0AA3">
      <w:pPr>
        <w:pStyle w:val="Heading3"/>
        <w:bidi/>
        <w:rPr>
          <w:rFonts w:eastAsiaTheme="majorEastAsia" w:cs="B Nazanin"/>
          <w:color w:val="0070C0"/>
          <w:sz w:val="24"/>
          <w:szCs w:val="24"/>
          <w:rtl/>
        </w:rPr>
      </w:pPr>
      <w:bookmarkStart w:id="164" w:name="_Toc152419107"/>
      <w:r w:rsidRPr="00C07716">
        <w:rPr>
          <w:rFonts w:eastAsiaTheme="majorEastAsia" w:cs="B Nazanin" w:hint="cs"/>
          <w:color w:val="0070C0"/>
          <w:sz w:val="24"/>
          <w:szCs w:val="24"/>
          <w:rtl/>
        </w:rPr>
        <w:t xml:space="preserve">الگوریتم </w:t>
      </w:r>
      <w:r w:rsidR="009D0AA3">
        <w:rPr>
          <w:rFonts w:eastAsiaTheme="majorEastAsia" w:cs="B Nazanin" w:hint="cs"/>
          <w:color w:val="0070C0"/>
          <w:sz w:val="24"/>
          <w:szCs w:val="24"/>
          <w:rtl/>
        </w:rPr>
        <w:t>6</w:t>
      </w:r>
      <w:r w:rsidRPr="00C07716">
        <w:rPr>
          <w:rFonts w:eastAsiaTheme="majorEastAsia" w:cs="B Nazanin" w:hint="cs"/>
          <w:color w:val="0070C0"/>
          <w:sz w:val="24"/>
          <w:szCs w:val="24"/>
          <w:rtl/>
        </w:rPr>
        <w:t xml:space="preserve">_ فرایند ارایه خدمت ناباروری </w:t>
      </w:r>
      <w:r w:rsidR="009D0AA3">
        <w:rPr>
          <w:rFonts w:eastAsiaTheme="majorEastAsia" w:cs="B Nazanin" w:hint="cs"/>
          <w:color w:val="0070C0"/>
          <w:sz w:val="24"/>
          <w:szCs w:val="24"/>
          <w:rtl/>
        </w:rPr>
        <w:t>توسط اورولوژی در مراکز سطح دوم</w:t>
      </w:r>
      <w:bookmarkEnd w:id="164"/>
    </w:p>
    <w:p w14:paraId="6D068950" w14:textId="04FE60C0" w:rsidR="00823BEE" w:rsidRPr="006E1ABB" w:rsidRDefault="00A46C6A" w:rsidP="00A46C6A">
      <w:pPr>
        <w:spacing w:after="0" w:line="240" w:lineRule="auto"/>
        <w:rPr>
          <w:rFonts w:cs="B Nazanin"/>
          <w:b/>
          <w:bCs/>
          <w:color w:val="FF0000"/>
          <w:rtl/>
        </w:rPr>
      </w:pPr>
      <w:r>
        <w:rPr>
          <w:rFonts w:cs="B Nazanin"/>
          <w:b/>
          <w:bCs/>
          <w:noProof/>
          <w:color w:val="FF0000"/>
          <w:lang w:bidi="ar-SA"/>
        </w:rPr>
        <w:drawing>
          <wp:inline distT="0" distB="0" distL="0" distR="0" wp14:anchorId="68B79295" wp14:editId="6300F8A3">
            <wp:extent cx="6210300" cy="6276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6276975"/>
                    </a:xfrm>
                    <a:prstGeom prst="rect">
                      <a:avLst/>
                    </a:prstGeom>
                    <a:noFill/>
                    <a:ln>
                      <a:noFill/>
                    </a:ln>
                  </pic:spPr>
                </pic:pic>
              </a:graphicData>
            </a:graphic>
          </wp:inline>
        </w:drawing>
      </w:r>
      <w:r w:rsidR="003F2EE2" w:rsidRPr="003F2EE2">
        <w:rPr>
          <w:rFonts w:cs="B Nazanin"/>
          <w:b/>
          <w:bCs/>
          <w:noProof/>
          <w:color w:val="FF0000"/>
          <w:rtl/>
          <w:lang w:bidi="ar-SA"/>
        </w:rPr>
        <mc:AlternateContent>
          <mc:Choice Requires="wps">
            <w:drawing>
              <wp:anchor distT="0" distB="0" distL="114300" distR="114300" simplePos="0" relativeHeight="251767808" behindDoc="0" locked="0" layoutInCell="1" allowOverlap="1" wp14:anchorId="6130C8DE" wp14:editId="7F818404">
                <wp:simplePos x="0" y="0"/>
                <wp:positionH relativeFrom="margin">
                  <wp:posOffset>7067550</wp:posOffset>
                </wp:positionH>
                <wp:positionV relativeFrom="paragraph">
                  <wp:posOffset>2146935</wp:posOffset>
                </wp:positionV>
                <wp:extent cx="92710" cy="200025"/>
                <wp:effectExtent l="19050" t="0" r="40640" b="47625"/>
                <wp:wrapNone/>
                <wp:docPr id="195" name="Down Arrow 195"/>
                <wp:cNvGraphicFramePr/>
                <a:graphic xmlns:a="http://schemas.openxmlformats.org/drawingml/2006/main">
                  <a:graphicData uri="http://schemas.microsoft.com/office/word/2010/wordprocessingShape">
                    <wps:wsp>
                      <wps:cNvSpPr/>
                      <wps:spPr>
                        <a:xfrm>
                          <a:off x="0" y="0"/>
                          <a:ext cx="9271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5A1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5" o:spid="_x0000_s1026" type="#_x0000_t67" style="position:absolute;margin-left:556.5pt;margin-top:169.05pt;width:7.3pt;height:15.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" adj="16594" fillcolor="#4f81bd" strokecolor="#385d8a" strokeweight="2pt">
                <w10:wrap anchorx="margin"/>
              </v:shape>
            </w:pict>
          </mc:Fallback>
        </mc:AlternateContent>
      </w:r>
      <w:r w:rsidR="00823BEE" w:rsidRPr="003107B0">
        <w:rPr>
          <w:rStyle w:val="jlqj4b"/>
          <w:rFonts w:cs="B Nazanin"/>
          <w:b/>
          <w:bCs/>
          <w:noProof/>
          <w:color w:val="FF0000"/>
          <w:rtl/>
          <w:lang w:bidi="ar-SA"/>
        </w:rPr>
        <mc:AlternateContent>
          <mc:Choice Requires="wps">
            <w:drawing>
              <wp:anchor distT="0" distB="0" distL="114300" distR="114300" simplePos="0" relativeHeight="251734016" behindDoc="0" locked="0" layoutInCell="1" allowOverlap="1" wp14:anchorId="28BDB213" wp14:editId="12673FF2">
                <wp:simplePos x="0" y="0"/>
                <wp:positionH relativeFrom="margin">
                  <wp:posOffset>8153400</wp:posOffset>
                </wp:positionH>
                <wp:positionV relativeFrom="paragraph">
                  <wp:posOffset>464185</wp:posOffset>
                </wp:positionV>
                <wp:extent cx="92710" cy="200025"/>
                <wp:effectExtent l="19050" t="0" r="40640" b="47625"/>
                <wp:wrapNone/>
                <wp:docPr id="122" name="Down Arrow 122"/>
                <wp:cNvGraphicFramePr/>
                <a:graphic xmlns:a="http://schemas.openxmlformats.org/drawingml/2006/main">
                  <a:graphicData uri="http://schemas.microsoft.com/office/word/2010/wordprocessingShape">
                    <wps:wsp>
                      <wps:cNvSpPr/>
                      <wps:spPr>
                        <a:xfrm>
                          <a:off x="0" y="0"/>
                          <a:ext cx="92710" cy="2000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B81D" id="Down Arrow 122" o:spid="_x0000_s1026" type="#_x0000_t67" style="position:absolute;margin-left:642pt;margin-top:36.55pt;width:7.3pt;height:15.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" adj="16594" fillcolor="#4f81bd" strokecolor="#385d8a" strokeweight="2pt">
                <w10:wrap anchorx="margin"/>
              </v:shape>
            </w:pict>
          </mc:Fallback>
        </mc:AlternateContent>
      </w:r>
    </w:p>
    <w:sectPr w:rsidR="00823BEE" w:rsidRPr="006E1ABB" w:rsidSect="007C0EFC">
      <w:pgSz w:w="11906" w:h="16838"/>
      <w:pgMar w:top="1440" w:right="1440" w:bottom="1440" w:left="1440"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56B3" w14:textId="77777777" w:rsidR="00640FC6" w:rsidRDefault="00640FC6" w:rsidP="00D42A2E">
      <w:pPr>
        <w:spacing w:after="0" w:line="240" w:lineRule="auto"/>
      </w:pPr>
      <w:r>
        <w:separator/>
      </w:r>
    </w:p>
  </w:endnote>
  <w:endnote w:type="continuationSeparator" w:id="0">
    <w:p w14:paraId="58183AA1" w14:textId="77777777" w:rsidR="00640FC6" w:rsidRDefault="00640FC6" w:rsidP="00D4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Yagut">
    <w:altName w:val="Times New Roman"/>
    <w:panose1 w:val="00000000000000000000"/>
    <w:charset w:val="B2"/>
    <w:family w:val="auto"/>
    <w:notTrueType/>
    <w:pitch w:val="default"/>
    <w:sig w:usb0="00002000" w:usb1="00000000" w:usb2="00000000" w:usb3="00000000" w:csb0="00000040" w:csb1="00000000"/>
  </w:font>
  <w:font w:name="B Naz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267B" w14:textId="1CBC8E89" w:rsidR="003E2FD2" w:rsidRPr="00F47C5A" w:rsidRDefault="003E2FD2">
    <w:pPr>
      <w:pStyle w:val="Footer"/>
      <w:tabs>
        <w:tab w:val="clear" w:pos="4680"/>
        <w:tab w:val="clear" w:pos="9360"/>
      </w:tabs>
      <w:jc w:val="center"/>
      <w:rPr>
        <w:b/>
        <w:bCs/>
        <w:caps/>
        <w:noProof/>
      </w:rPr>
    </w:pPr>
    <w:r w:rsidRPr="00F47C5A">
      <w:rPr>
        <w:b/>
        <w:bCs/>
        <w:caps/>
      </w:rPr>
      <w:fldChar w:fldCharType="begin"/>
    </w:r>
    <w:r w:rsidRPr="00F47C5A">
      <w:rPr>
        <w:b/>
        <w:bCs/>
        <w:caps/>
      </w:rPr>
      <w:instrText xml:space="preserve"> PAGE   \* MERGEFORMAT </w:instrText>
    </w:r>
    <w:r w:rsidRPr="00F47C5A">
      <w:rPr>
        <w:b/>
        <w:bCs/>
        <w:caps/>
      </w:rPr>
      <w:fldChar w:fldCharType="separate"/>
    </w:r>
    <w:r w:rsidR="00621F1E">
      <w:rPr>
        <w:b/>
        <w:bCs/>
        <w:caps/>
        <w:noProof/>
        <w:rtl/>
      </w:rPr>
      <w:t>4</w:t>
    </w:r>
    <w:r w:rsidRPr="00F47C5A">
      <w:rPr>
        <w:b/>
        <w:bCs/>
        <w:caps/>
        <w:noProof/>
      </w:rPr>
      <w:fldChar w:fldCharType="end"/>
    </w:r>
  </w:p>
  <w:p w14:paraId="6E7AF148" w14:textId="77777777" w:rsidR="003E2FD2" w:rsidRDefault="003E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B118" w14:textId="77777777" w:rsidR="00640FC6" w:rsidRDefault="00640FC6" w:rsidP="00D42A2E">
      <w:pPr>
        <w:spacing w:after="0" w:line="240" w:lineRule="auto"/>
      </w:pPr>
      <w:r>
        <w:separator/>
      </w:r>
    </w:p>
  </w:footnote>
  <w:footnote w:type="continuationSeparator" w:id="0">
    <w:p w14:paraId="75E633B0" w14:textId="77777777" w:rsidR="00640FC6" w:rsidRDefault="00640FC6" w:rsidP="00D42A2E">
      <w:pPr>
        <w:spacing w:after="0" w:line="240" w:lineRule="auto"/>
      </w:pPr>
      <w:r>
        <w:continuationSeparator/>
      </w:r>
    </w:p>
  </w:footnote>
  <w:footnote w:id="1">
    <w:p w14:paraId="1F233DBE" w14:textId="77777777" w:rsidR="003E2FD2" w:rsidRDefault="003E2FD2" w:rsidP="0067581F">
      <w:pPr>
        <w:pStyle w:val="FootnoteText"/>
        <w:bidi w:val="0"/>
      </w:pPr>
      <w:r>
        <w:rPr>
          <w:rStyle w:val="FootnoteReference"/>
        </w:rPr>
        <w:footnoteRef/>
      </w:r>
      <w:r>
        <w:rPr>
          <w:rtl/>
        </w:rPr>
        <w:t xml:space="preserve"> </w:t>
      </w:r>
      <w:r w:rsidRPr="005B72F3">
        <w:rPr>
          <w:rFonts w:asciiTheme="majorBidi" w:hAnsiTheme="majorBidi" w:cstheme="majorBidi"/>
        </w:rPr>
        <w:t xml:space="preserve">Premature </w:t>
      </w:r>
      <w:r>
        <w:rPr>
          <w:rFonts w:asciiTheme="majorBidi" w:hAnsiTheme="majorBidi" w:cstheme="majorBidi"/>
        </w:rPr>
        <w:t>O</w:t>
      </w:r>
      <w:r w:rsidRPr="006C7AE7">
        <w:rPr>
          <w:rFonts w:asciiTheme="majorBidi" w:hAnsiTheme="majorBidi" w:cstheme="majorBidi"/>
        </w:rPr>
        <w:t xml:space="preserve">varian </w:t>
      </w:r>
      <w:r w:rsidRPr="005B72F3">
        <w:rPr>
          <w:rFonts w:asciiTheme="majorBidi" w:hAnsiTheme="majorBidi" w:cstheme="majorBidi"/>
        </w:rPr>
        <w:t>Insufficiency</w:t>
      </w:r>
    </w:p>
  </w:footnote>
  <w:footnote w:id="2">
    <w:p w14:paraId="260451FB" w14:textId="77777777" w:rsidR="003E2FD2" w:rsidRPr="00277CA3" w:rsidRDefault="003E2FD2" w:rsidP="0067581F">
      <w:pPr>
        <w:pStyle w:val="FootnoteText"/>
        <w:bidi w:val="0"/>
      </w:pPr>
      <w:r w:rsidRPr="00277CA3">
        <w:rPr>
          <w:rStyle w:val="FootnoteReference"/>
        </w:rPr>
        <w:footnoteRef/>
      </w:r>
      <w:r w:rsidRPr="00277CA3">
        <w:rPr>
          <w:rtl/>
        </w:rPr>
        <w:t xml:space="preserve"> </w:t>
      </w:r>
      <w:r w:rsidRPr="00277CA3">
        <w:rPr>
          <w:rFonts w:asciiTheme="majorBidi" w:hAnsiTheme="majorBidi" w:cstheme="majorBidi"/>
          <w:color w:val="202124"/>
          <w:shd w:val="clear" w:color="auto" w:fill="FFFFFF"/>
        </w:rPr>
        <w:t>Human Immunodeficiency Virus</w:t>
      </w:r>
    </w:p>
  </w:footnote>
  <w:footnote w:id="3">
    <w:p w14:paraId="0EC9C741" w14:textId="490005F1" w:rsidR="003E2FD2" w:rsidRDefault="003E2FD2" w:rsidP="0067581F">
      <w:pPr>
        <w:pStyle w:val="FootnoteText"/>
        <w:bidi w:val="0"/>
      </w:pPr>
      <w:r w:rsidRPr="00277CA3">
        <w:rPr>
          <w:rStyle w:val="FootnoteReference"/>
        </w:rPr>
        <w:footnoteRef/>
      </w:r>
      <w:r w:rsidRPr="00277CA3">
        <w:rPr>
          <w:rtl/>
        </w:rPr>
        <w:t xml:space="preserve"> </w:t>
      </w:r>
      <w:r w:rsidRPr="00277CA3">
        <w:rPr>
          <w:rFonts w:asciiTheme="majorBidi" w:hAnsiTheme="majorBidi" w:cstheme="majorBidi"/>
          <w:color w:val="202124"/>
          <w:shd w:val="clear" w:color="auto" w:fill="FFFFFF"/>
        </w:rPr>
        <w:t>World Health Organization</w:t>
      </w:r>
    </w:p>
  </w:footnote>
  <w:footnote w:id="4">
    <w:p w14:paraId="34539D82" w14:textId="1480A332" w:rsidR="003E2FD2" w:rsidRDefault="003E2FD2" w:rsidP="00A94DF1">
      <w:pPr>
        <w:pStyle w:val="FootnoteText"/>
        <w:bidi w:val="0"/>
      </w:pPr>
      <w:r w:rsidRPr="00277CA3">
        <w:rPr>
          <w:rStyle w:val="FootnoteReference"/>
        </w:rPr>
        <w:footnoteRef/>
      </w:r>
      <w:r w:rsidRPr="00277CA3">
        <w:rPr>
          <w:rtl/>
        </w:rPr>
        <w:t xml:space="preserve"> </w:t>
      </w:r>
      <w:r w:rsidRPr="00277CA3">
        <w:rPr>
          <w:rFonts w:asciiTheme="majorBidi" w:hAnsiTheme="majorBidi" w:cstheme="majorBidi"/>
          <w:color w:val="4D5156"/>
          <w:shd w:val="clear" w:color="auto" w:fill="FFFFFF"/>
        </w:rPr>
        <w:t>Sexually Transmitted Infections</w:t>
      </w:r>
    </w:p>
  </w:footnote>
  <w:footnote w:id="5">
    <w:p w14:paraId="25FE9EE7" w14:textId="27091ABB" w:rsidR="003E2FD2" w:rsidRPr="003C2324" w:rsidRDefault="003E2FD2" w:rsidP="003F5910">
      <w:pPr>
        <w:pStyle w:val="FootnoteText"/>
        <w:bidi w:val="0"/>
        <w:rPr>
          <w:rFonts w:asciiTheme="majorBidi" w:hAnsiTheme="majorBidi" w:cstheme="majorBidi"/>
        </w:rPr>
      </w:pPr>
      <w:r w:rsidRPr="003C2324">
        <w:rPr>
          <w:rStyle w:val="FootnoteReference"/>
          <w:rFonts w:asciiTheme="majorBidi" w:hAnsiTheme="majorBidi" w:cstheme="majorBidi"/>
        </w:rPr>
        <w:footnoteRef/>
      </w:r>
      <w:r w:rsidRPr="003C2324">
        <w:rPr>
          <w:rFonts w:asciiTheme="majorBidi" w:hAnsiTheme="majorBidi" w:cstheme="majorBidi"/>
          <w:rtl/>
        </w:rPr>
        <w:t xml:space="preserve"> </w:t>
      </w:r>
      <w:r w:rsidRPr="003C2324">
        <w:rPr>
          <w:rFonts w:asciiTheme="majorBidi" w:hAnsiTheme="majorBidi" w:cstheme="majorBidi"/>
        </w:rPr>
        <w:t>Controlled Ovarian Hyperstimulation</w:t>
      </w:r>
    </w:p>
  </w:footnote>
  <w:footnote w:id="6">
    <w:p w14:paraId="350C5109" w14:textId="70B163F4" w:rsidR="003E2FD2" w:rsidRPr="003C2324" w:rsidRDefault="003E2FD2" w:rsidP="00B426F4">
      <w:pPr>
        <w:pStyle w:val="FootnoteText"/>
        <w:bidi w:val="0"/>
        <w:rPr>
          <w:rFonts w:asciiTheme="majorBidi" w:hAnsiTheme="majorBidi" w:cstheme="majorBidi"/>
        </w:rPr>
      </w:pPr>
      <w:r w:rsidRPr="003C2324">
        <w:rPr>
          <w:rStyle w:val="FootnoteReference"/>
          <w:rFonts w:asciiTheme="majorBidi" w:hAnsiTheme="majorBidi" w:cstheme="majorBidi"/>
        </w:rPr>
        <w:footnoteRef/>
      </w:r>
      <w:r w:rsidRPr="003C2324">
        <w:rPr>
          <w:rFonts w:asciiTheme="majorBidi" w:hAnsiTheme="majorBidi" w:cstheme="majorBidi"/>
          <w:rtl/>
        </w:rPr>
        <w:t xml:space="preserve"> </w:t>
      </w:r>
      <w:r w:rsidRPr="003C2324">
        <w:rPr>
          <w:rFonts w:asciiTheme="majorBidi" w:hAnsiTheme="majorBidi" w:cstheme="majorBidi"/>
        </w:rPr>
        <w:t>In Vitro Fertilization</w:t>
      </w:r>
    </w:p>
  </w:footnote>
  <w:footnote w:id="7">
    <w:p w14:paraId="06670BC1" w14:textId="4D2153E1" w:rsidR="003E2FD2" w:rsidRPr="003C2324" w:rsidRDefault="003E2FD2" w:rsidP="00B426F4">
      <w:pPr>
        <w:pStyle w:val="FootnoteText"/>
        <w:bidi w:val="0"/>
        <w:rPr>
          <w:rFonts w:asciiTheme="majorBidi" w:hAnsiTheme="majorBidi" w:cstheme="majorBidi"/>
        </w:rPr>
      </w:pPr>
      <w:r w:rsidRPr="003C2324">
        <w:rPr>
          <w:rStyle w:val="FootnoteReference"/>
          <w:rFonts w:asciiTheme="majorBidi" w:hAnsiTheme="majorBidi" w:cstheme="majorBidi"/>
        </w:rPr>
        <w:footnoteRef/>
      </w:r>
      <w:r w:rsidRPr="003C2324">
        <w:rPr>
          <w:rFonts w:asciiTheme="majorBidi" w:hAnsiTheme="majorBidi" w:cstheme="majorBidi"/>
          <w:rtl/>
        </w:rPr>
        <w:t xml:space="preserve"> </w:t>
      </w:r>
      <w:r w:rsidRPr="003C2324">
        <w:rPr>
          <w:rFonts w:asciiTheme="majorBidi" w:hAnsiTheme="majorBidi" w:cstheme="majorBidi"/>
        </w:rPr>
        <w:t>Intracutoplasmic Sperm Insemination</w:t>
      </w:r>
    </w:p>
  </w:footnote>
  <w:footnote w:id="8">
    <w:p w14:paraId="0DAECAC4" w14:textId="48662DA7" w:rsidR="003E2FD2" w:rsidRPr="003C2324" w:rsidRDefault="003E2FD2" w:rsidP="00F634C6">
      <w:pPr>
        <w:pStyle w:val="FootnoteText"/>
        <w:bidi w:val="0"/>
        <w:rPr>
          <w:rFonts w:asciiTheme="majorBidi" w:hAnsiTheme="majorBidi" w:cstheme="majorBidi"/>
        </w:rPr>
      </w:pPr>
      <w:r w:rsidRPr="003C2324">
        <w:rPr>
          <w:rStyle w:val="FootnoteReference"/>
          <w:rFonts w:asciiTheme="majorBidi" w:hAnsiTheme="majorBidi" w:cstheme="majorBidi"/>
        </w:rPr>
        <w:footnoteRef/>
      </w:r>
      <w:r w:rsidRPr="003C2324">
        <w:rPr>
          <w:rFonts w:asciiTheme="majorBidi" w:hAnsiTheme="majorBidi" w:cstheme="majorBidi"/>
          <w:rtl/>
        </w:rPr>
        <w:t xml:space="preserve"> </w:t>
      </w:r>
      <w:r w:rsidRPr="003C2324">
        <w:rPr>
          <w:rFonts w:asciiTheme="majorBidi" w:hAnsiTheme="majorBidi" w:cstheme="majorBidi"/>
        </w:rPr>
        <w:t>Intra Uterine Insemination</w:t>
      </w:r>
    </w:p>
  </w:footnote>
  <w:footnote w:id="9">
    <w:p w14:paraId="3D809283" w14:textId="64D9BC88" w:rsidR="003E2FD2" w:rsidRDefault="003E2FD2" w:rsidP="00BB3C79">
      <w:pPr>
        <w:pStyle w:val="FootnoteText"/>
        <w:bidi w:val="0"/>
      </w:pPr>
      <w:r w:rsidRPr="003C2324">
        <w:rPr>
          <w:rStyle w:val="FootnoteReference"/>
          <w:rFonts w:asciiTheme="majorBidi" w:hAnsiTheme="majorBidi" w:cstheme="majorBidi"/>
        </w:rPr>
        <w:footnoteRef/>
      </w:r>
      <w:r w:rsidRPr="003C2324">
        <w:rPr>
          <w:rFonts w:asciiTheme="majorBidi" w:hAnsiTheme="majorBidi" w:cstheme="majorBidi"/>
          <w:rtl/>
        </w:rPr>
        <w:t xml:space="preserve"> </w:t>
      </w:r>
      <w:r w:rsidRPr="003C2324">
        <w:rPr>
          <w:rStyle w:val="q4iawc"/>
          <w:rFonts w:asciiTheme="majorBidi" w:hAnsiTheme="majorBidi" w:cstheme="majorBidi"/>
        </w:rPr>
        <w:t>Assisted Reproductive Technology</w:t>
      </w:r>
    </w:p>
  </w:footnote>
  <w:footnote w:id="10">
    <w:p w14:paraId="1BA9B3F8" w14:textId="77777777" w:rsidR="003E2FD2" w:rsidRDefault="003E2FD2" w:rsidP="00D84265">
      <w:pPr>
        <w:pStyle w:val="FootnoteText"/>
        <w:bidi w:val="0"/>
        <w:rPr>
          <w:rtl/>
        </w:rPr>
      </w:pPr>
      <w:r>
        <w:rPr>
          <w:rStyle w:val="FootnoteReference"/>
        </w:rPr>
        <w:footnoteRef/>
      </w:r>
      <w:r>
        <w:t xml:space="preserve"> </w:t>
      </w:r>
      <w:r w:rsidRPr="006E239A">
        <w:rPr>
          <w:rFonts w:asciiTheme="majorBidi" w:hAnsiTheme="majorBidi" w:cstheme="majorBidi"/>
        </w:rPr>
        <w:t>Gamete Intra-Fallopian Transfer</w:t>
      </w:r>
    </w:p>
  </w:footnote>
  <w:footnote w:id="11">
    <w:p w14:paraId="5869F786" w14:textId="77777777" w:rsidR="003E2FD2" w:rsidRDefault="003E2FD2" w:rsidP="00D84265">
      <w:pPr>
        <w:pStyle w:val="FootnoteText"/>
        <w:bidi w:val="0"/>
        <w:rPr>
          <w:rtl/>
        </w:rPr>
      </w:pPr>
      <w:r>
        <w:rPr>
          <w:rStyle w:val="FootnoteReference"/>
        </w:rPr>
        <w:footnoteRef/>
      </w:r>
      <w:r>
        <w:t xml:space="preserve"> </w:t>
      </w:r>
      <w:r w:rsidRPr="006C39AC">
        <w:rPr>
          <w:rFonts w:asciiTheme="majorBidi" w:hAnsiTheme="majorBidi" w:cstheme="majorBidi"/>
        </w:rPr>
        <w:t xml:space="preserve">Zygote </w:t>
      </w:r>
      <w:r w:rsidRPr="006E239A">
        <w:rPr>
          <w:rFonts w:asciiTheme="majorBidi" w:hAnsiTheme="majorBidi" w:cstheme="majorBidi"/>
        </w:rPr>
        <w:t>Intra-Fallopian Transfer</w:t>
      </w:r>
    </w:p>
  </w:footnote>
  <w:footnote w:id="12">
    <w:p w14:paraId="540BDE74" w14:textId="1DFBC153" w:rsidR="003E2FD2" w:rsidRPr="004E0092" w:rsidRDefault="003E2FD2" w:rsidP="00E41C5E">
      <w:pPr>
        <w:pStyle w:val="FootnoteText"/>
        <w:jc w:val="both"/>
        <w:rPr>
          <w:rFonts w:cs="B Nazanin"/>
        </w:rPr>
      </w:pPr>
      <w:r w:rsidRPr="004E0092">
        <w:rPr>
          <w:rStyle w:val="FootnoteReference"/>
        </w:rPr>
        <w:footnoteRef/>
      </w:r>
      <w:r w:rsidRPr="004E0092">
        <w:rPr>
          <w:rtl/>
        </w:rPr>
        <w:t xml:space="preserve"> </w:t>
      </w:r>
      <w:r w:rsidRPr="004E0092">
        <w:rPr>
          <w:rFonts w:cs="B Nazanin" w:hint="cs"/>
          <w:rtl/>
        </w:rPr>
        <w:t xml:space="preserve">دختران مجرد به منظور بیماریابی و دریافت مشاوره اصلاح سبک زندگی وارد برنامه می شوند. </w:t>
      </w:r>
    </w:p>
  </w:footnote>
  <w:footnote w:id="13">
    <w:p w14:paraId="6C7A3B66" w14:textId="77777777" w:rsidR="003E2FD2" w:rsidRPr="004E0092" w:rsidRDefault="003E2FD2" w:rsidP="00F50AF1">
      <w:pPr>
        <w:pStyle w:val="FootnoteText"/>
      </w:pPr>
      <w:r w:rsidRPr="004E0092">
        <w:rPr>
          <w:rStyle w:val="FootnoteReference"/>
        </w:rPr>
        <w:footnoteRef/>
      </w:r>
      <w:r w:rsidRPr="004E0092">
        <w:rPr>
          <w:rtl/>
        </w:rPr>
        <w:t xml:space="preserve"> </w:t>
      </w:r>
      <w:r w:rsidRPr="004E0092">
        <w:rPr>
          <w:rFonts w:cs="B Nazanin" w:hint="cs"/>
          <w:rtl/>
        </w:rPr>
        <w:t>منظور از اقدام به بارداری، رابطه جنسی واژینال منظم (متوسط 3-2 بار در هفته)، بدون استفاده از روش های جلوگیری از بارداری می باشد.</w:t>
      </w:r>
    </w:p>
  </w:footnote>
  <w:footnote w:id="14">
    <w:p w14:paraId="2845A860" w14:textId="77777777" w:rsidR="003E2FD2" w:rsidRPr="004E0092" w:rsidRDefault="003E2FD2" w:rsidP="00F50AF1">
      <w:pPr>
        <w:pStyle w:val="FootnoteText"/>
        <w:jc w:val="both"/>
      </w:pPr>
      <w:r w:rsidRPr="004E0092">
        <w:rPr>
          <w:rStyle w:val="FootnoteReference"/>
        </w:rPr>
        <w:footnoteRef/>
      </w:r>
      <w:r w:rsidRPr="004E0092">
        <w:rPr>
          <w:rtl/>
        </w:rPr>
        <w:t xml:space="preserve"> </w:t>
      </w:r>
      <w:r w:rsidRPr="004E0092">
        <w:rPr>
          <w:rFonts w:cs="B Nazanin" w:hint="cs"/>
          <w:rtl/>
        </w:rPr>
        <w:t xml:space="preserve">منظور از </w:t>
      </w:r>
      <w:r w:rsidRPr="004E0092">
        <w:rPr>
          <w:rFonts w:cs="B Nazanin"/>
          <w:rtl/>
        </w:rPr>
        <w:t>سقط مکرر</w:t>
      </w:r>
      <w:r w:rsidRPr="004E0092">
        <w:rPr>
          <w:rFonts w:cs="B Nazanin" w:hint="cs"/>
          <w:rtl/>
        </w:rPr>
        <w:t xml:space="preserve">، </w:t>
      </w:r>
      <w:r w:rsidRPr="004E0092">
        <w:rPr>
          <w:rFonts w:cs="B Nazanin"/>
          <w:rtl/>
        </w:rPr>
        <w:t xml:space="preserve">دو </w:t>
      </w:r>
      <w:r w:rsidRPr="004E0092">
        <w:rPr>
          <w:rFonts w:cs="B Nazanin" w:hint="cs"/>
          <w:rtl/>
        </w:rPr>
        <w:t>ی</w:t>
      </w:r>
      <w:r w:rsidRPr="004E0092">
        <w:rPr>
          <w:rFonts w:cs="B Nazanin" w:hint="eastAsia"/>
          <w:rtl/>
        </w:rPr>
        <w:t>ا</w:t>
      </w:r>
      <w:r w:rsidRPr="004E0092">
        <w:rPr>
          <w:rFonts w:cs="B Nazanin"/>
          <w:rtl/>
        </w:rPr>
        <w:t xml:space="preserve"> تعداد ب</w:t>
      </w:r>
      <w:r w:rsidRPr="004E0092">
        <w:rPr>
          <w:rFonts w:cs="B Nazanin" w:hint="cs"/>
          <w:rtl/>
        </w:rPr>
        <w:t>ی</w:t>
      </w:r>
      <w:r w:rsidRPr="004E0092">
        <w:rPr>
          <w:rFonts w:cs="B Nazanin" w:hint="eastAsia"/>
          <w:rtl/>
        </w:rPr>
        <w:t>شتر</w:t>
      </w:r>
      <w:r w:rsidRPr="004E0092">
        <w:rPr>
          <w:rFonts w:cs="B Nazanin" w:hint="cs"/>
          <w:rtl/>
        </w:rPr>
        <w:t>ی</w:t>
      </w:r>
      <w:r w:rsidRPr="004E0092">
        <w:rPr>
          <w:rFonts w:cs="B Nazanin"/>
          <w:rtl/>
        </w:rPr>
        <w:t xml:space="preserve"> سقط</w:t>
      </w:r>
      <w:r w:rsidRPr="004E0092">
        <w:rPr>
          <w:rFonts w:cs="B Nazanin" w:hint="cs"/>
          <w:rtl/>
        </w:rPr>
        <w:t xml:space="preserve"> بارداری بالینی </w:t>
      </w:r>
      <w:r w:rsidRPr="004E0092">
        <w:rPr>
          <w:rFonts w:cs="B Nazanin"/>
          <w:rtl/>
        </w:rPr>
        <w:t>م</w:t>
      </w:r>
      <w:r w:rsidRPr="004E0092">
        <w:rPr>
          <w:rFonts w:cs="B Nazanin" w:hint="cs"/>
          <w:rtl/>
        </w:rPr>
        <w:t>ی</w:t>
      </w:r>
      <w:r w:rsidRPr="004E0092">
        <w:rPr>
          <w:rFonts w:cs="B Nazanin"/>
          <w:rtl/>
        </w:rPr>
        <w:t xml:space="preserve"> </w:t>
      </w:r>
      <w:r w:rsidRPr="004E0092">
        <w:rPr>
          <w:rFonts w:cs="B Nazanin" w:hint="cs"/>
          <w:rtl/>
        </w:rPr>
        <w:t>باشد</w:t>
      </w:r>
      <w:r w:rsidRPr="004E0092">
        <w:rPr>
          <w:rFonts w:cs="B Nazanin"/>
          <w:rtl/>
        </w:rPr>
        <w:t>.</w:t>
      </w:r>
      <w:r w:rsidRPr="004E0092">
        <w:rPr>
          <w:rFonts w:cs="B Nazanin" w:hint="cs"/>
          <w:rtl/>
        </w:rPr>
        <w:t xml:space="preserve"> به عبارت دقیق تر،</w:t>
      </w:r>
      <w:r w:rsidRPr="004E0092">
        <w:rPr>
          <w:rFonts w:cs="B Nazanin"/>
          <w:rtl/>
        </w:rPr>
        <w:t xml:space="preserve"> پایان غیرارادی بارداری محرز بالینی قبل از هفتۀ </w:t>
      </w:r>
      <w:r w:rsidRPr="004E0092">
        <w:rPr>
          <w:rFonts w:cs="B Nazanin" w:hint="cs"/>
          <w:rtl/>
        </w:rPr>
        <w:t>22 می باشد</w:t>
      </w:r>
      <w:r w:rsidRPr="004E0092">
        <w:rPr>
          <w:rFonts w:cs="B Nazanin"/>
          <w:rtl/>
        </w:rPr>
        <w:t xml:space="preserve">. </w:t>
      </w:r>
    </w:p>
  </w:footnote>
  <w:footnote w:id="15">
    <w:p w14:paraId="0B7E931D" w14:textId="52B4D2E2" w:rsidR="003E2FD2" w:rsidRDefault="003E2FD2" w:rsidP="00770F1C">
      <w:pPr>
        <w:pStyle w:val="FootnoteText"/>
      </w:pPr>
      <w:r w:rsidRPr="006437DE">
        <w:rPr>
          <w:rStyle w:val="FootnoteReference"/>
        </w:rPr>
        <w:footnoteRef/>
      </w:r>
      <w:r w:rsidRPr="006437DE">
        <w:rPr>
          <w:rtl/>
        </w:rPr>
        <w:t xml:space="preserve"> </w:t>
      </w:r>
      <w:r w:rsidRPr="006437DE">
        <w:rPr>
          <w:rFonts w:cs="B Nazanin" w:hint="cs"/>
          <w:rtl/>
        </w:rPr>
        <w:t>کلیه دختران مجرد آموزش های لازم برای اصلاح سبک زندگی را دریافت می نمایند و دخترانی که دو سال یا بیشتر از سن منارک ایشان گذشته باشد به منظور ارزیابی علائم اندومتریوز و سندرم تخمدان پلی کیستیک مورد بررسی قرار می گیرند.</w:t>
      </w:r>
    </w:p>
  </w:footnote>
  <w:footnote w:id="16">
    <w:p w14:paraId="6F74DF38" w14:textId="072FB0B4" w:rsidR="003E2FD2" w:rsidRDefault="003E2FD2" w:rsidP="0036607D">
      <w:pPr>
        <w:pStyle w:val="FootnoteText"/>
      </w:pPr>
      <w:r>
        <w:rPr>
          <w:rStyle w:val="FootnoteReference"/>
        </w:rPr>
        <w:footnoteRef/>
      </w:r>
      <w:r>
        <w:rPr>
          <w:rtl/>
        </w:rPr>
        <w:t xml:space="preserve"> </w:t>
      </w:r>
      <w:r w:rsidRPr="008A3E9B">
        <w:rPr>
          <w:rFonts w:ascii="Calibri" w:cs="B Nazanin" w:hint="cs"/>
          <w:rtl/>
        </w:rPr>
        <w:t>منظور از دیسمنوره پیشرونده درد شکمی یا لگن در زمان یا حوالی قاعدگی است که در طول زمان افزایش پیدا میکند به گونه ای که منجر به کاهش فعالیت روزانه فرد شده یا برای کاهش درد نیاز به مراجعه به پزشک یا درمان دارویی بیشتری پیدا می کند.</w:t>
      </w:r>
    </w:p>
  </w:footnote>
  <w:footnote w:id="17">
    <w:p w14:paraId="7BB13E2C" w14:textId="53CBB080" w:rsidR="003E2FD2" w:rsidRDefault="003E2FD2" w:rsidP="001C58BB">
      <w:pPr>
        <w:pStyle w:val="FootnoteText"/>
      </w:pPr>
      <w:r w:rsidRPr="00F9102F">
        <w:rPr>
          <w:rStyle w:val="FootnoteReference"/>
        </w:rPr>
        <w:footnoteRef/>
      </w:r>
      <w:r w:rsidRPr="00F9102F">
        <w:rPr>
          <w:rtl/>
        </w:rPr>
        <w:t xml:space="preserve"> </w:t>
      </w:r>
      <w:r w:rsidRPr="00F9102F">
        <w:rPr>
          <w:rFonts w:cs="B Nazanin" w:hint="cs"/>
          <w:rtl/>
        </w:rPr>
        <w:t>در صورت نبود پزشک مرد در مرکز، به نزدکترین مرکز دارای پزشک مرد راهنمایی شود.</w:t>
      </w:r>
    </w:p>
  </w:footnote>
  <w:footnote w:id="18">
    <w:p w14:paraId="552B108E" w14:textId="264C28DD" w:rsidR="003E2FD2" w:rsidRDefault="003E2FD2" w:rsidP="00DF7391">
      <w:pPr>
        <w:pStyle w:val="FootnoteText"/>
        <w:bidi w:val="0"/>
      </w:pPr>
      <w:r>
        <w:rPr>
          <w:rStyle w:val="FootnoteReference"/>
        </w:rPr>
        <w:footnoteRef/>
      </w:r>
      <w:r>
        <w:rPr>
          <w:rtl/>
        </w:rPr>
        <w:t xml:space="preserve"> </w:t>
      </w:r>
      <w:r w:rsidRPr="00651F31">
        <w:rPr>
          <w:rFonts w:asciiTheme="majorBidi" w:hAnsiTheme="majorBidi" w:cstheme="majorBidi"/>
          <w:color w:val="202124"/>
          <w:shd w:val="clear" w:color="auto" w:fill="FFFFFF"/>
        </w:rPr>
        <w:t>Anti Mullerian Hormone</w:t>
      </w:r>
    </w:p>
  </w:footnote>
  <w:footnote w:id="19">
    <w:p w14:paraId="0A2EDC37" w14:textId="77777777" w:rsidR="003E2FD2" w:rsidRDefault="003E2FD2" w:rsidP="004A02F6">
      <w:pPr>
        <w:pStyle w:val="FootnoteText"/>
        <w:bidi w:val="0"/>
      </w:pPr>
      <w:r>
        <w:rPr>
          <w:rStyle w:val="FootnoteReference"/>
        </w:rPr>
        <w:footnoteRef/>
      </w:r>
      <w:r>
        <w:t xml:space="preserve"> </w:t>
      </w:r>
      <w:r>
        <w:rPr>
          <w:rStyle w:val="title-text"/>
          <w:rFonts w:asciiTheme="majorBidi" w:hAnsiTheme="majorBidi" w:cstheme="majorBidi"/>
          <w:color w:val="2E2E2E"/>
        </w:rPr>
        <w:t>F</w:t>
      </w:r>
      <w:r w:rsidRPr="00584E12">
        <w:rPr>
          <w:rStyle w:val="title-text"/>
          <w:rFonts w:asciiTheme="majorBidi" w:hAnsiTheme="majorBidi" w:cstheme="majorBidi"/>
          <w:color w:val="2E2E2E"/>
        </w:rPr>
        <w:t xml:space="preserve">ertility </w:t>
      </w:r>
      <w:r>
        <w:rPr>
          <w:rStyle w:val="title-text"/>
          <w:rFonts w:asciiTheme="majorBidi" w:hAnsiTheme="majorBidi" w:cstheme="majorBidi"/>
          <w:color w:val="2E2E2E"/>
        </w:rPr>
        <w:t>P</w:t>
      </w:r>
      <w:r w:rsidRPr="00584E12">
        <w:rPr>
          <w:rStyle w:val="title-text"/>
          <w:rFonts w:asciiTheme="majorBidi" w:hAnsiTheme="majorBidi" w:cstheme="majorBidi"/>
          <w:color w:val="2E2E2E"/>
        </w:rPr>
        <w:t>reservation</w:t>
      </w:r>
    </w:p>
  </w:footnote>
  <w:footnote w:id="20">
    <w:p w14:paraId="476EF1EB" w14:textId="77777777" w:rsidR="003E2FD2" w:rsidRDefault="003E2FD2" w:rsidP="004A02F6">
      <w:pPr>
        <w:pStyle w:val="FootnoteText"/>
        <w:bidi w:val="0"/>
      </w:pPr>
      <w:r>
        <w:rPr>
          <w:rStyle w:val="FootnoteReference"/>
        </w:rPr>
        <w:footnoteRef/>
      </w:r>
      <w:r>
        <w:t xml:space="preserve"> </w:t>
      </w:r>
      <w:r w:rsidRPr="00D02B38">
        <w:rPr>
          <w:rStyle w:val="title-text"/>
          <w:rFonts w:asciiTheme="majorBidi" w:hAnsiTheme="majorBidi" w:cstheme="majorBidi"/>
          <w:color w:val="2E2E2E"/>
        </w:rPr>
        <w:t>Percutaneous Epididymal Sperm Aspiration, Testicular Sperm Extraction</w:t>
      </w:r>
    </w:p>
  </w:footnote>
  <w:footnote w:id="21">
    <w:p w14:paraId="0643A735" w14:textId="77777777" w:rsidR="003E2FD2" w:rsidRDefault="003E2FD2" w:rsidP="004A02F6">
      <w:pPr>
        <w:pStyle w:val="FootnoteText"/>
        <w:bidi w:val="0"/>
        <w:rPr>
          <w:rtl/>
        </w:rPr>
      </w:pPr>
      <w:r>
        <w:rPr>
          <w:rStyle w:val="FootnoteReference"/>
        </w:rPr>
        <w:footnoteRef/>
      </w:r>
      <w:r>
        <w:t xml:space="preserve"> </w:t>
      </w:r>
      <w:r w:rsidRPr="00FF4CD1">
        <w:rPr>
          <w:rStyle w:val="title-text"/>
          <w:rFonts w:asciiTheme="majorBidi" w:hAnsiTheme="majorBidi" w:cstheme="majorBidi"/>
          <w:color w:val="2E2E2E"/>
        </w:rPr>
        <w:t>Hypospadias</w:t>
      </w:r>
    </w:p>
  </w:footnote>
  <w:footnote w:id="22">
    <w:p w14:paraId="6C723FC4" w14:textId="77777777" w:rsidR="003E2FD2" w:rsidRPr="00277CA3" w:rsidRDefault="003E2FD2" w:rsidP="004A02F6">
      <w:pPr>
        <w:pStyle w:val="FootnoteText"/>
        <w:bidi w:val="0"/>
      </w:pPr>
      <w:r w:rsidRPr="00277CA3">
        <w:rPr>
          <w:rStyle w:val="FootnoteReference"/>
        </w:rPr>
        <w:footnoteRef/>
      </w:r>
      <w:r w:rsidRPr="00277CA3">
        <w:rPr>
          <w:rStyle w:val="title-text"/>
          <w:rFonts w:asciiTheme="majorBidi" w:hAnsiTheme="majorBidi" w:cstheme="majorBidi"/>
          <w:color w:val="2E2E2E"/>
        </w:rPr>
        <w:t xml:space="preserve"> Anejaculation</w:t>
      </w:r>
      <w:r w:rsidRPr="00277CA3">
        <w:rPr>
          <w:rtl/>
        </w:rPr>
        <w:t xml:space="preserve"> </w:t>
      </w:r>
      <w:r w:rsidRPr="00277CA3">
        <w:rPr>
          <w:rFonts w:hint="cs"/>
          <w:rtl/>
        </w:rPr>
        <w:t xml:space="preserve"> </w:t>
      </w:r>
      <w:r w:rsidRPr="00277CA3">
        <w:t xml:space="preserve"> </w:t>
      </w:r>
    </w:p>
  </w:footnote>
  <w:footnote w:id="23">
    <w:p w14:paraId="76054626" w14:textId="77777777" w:rsidR="003E2FD2" w:rsidRPr="00277CA3" w:rsidRDefault="003E2FD2" w:rsidP="004A02F6">
      <w:pPr>
        <w:pStyle w:val="FootnoteText"/>
        <w:bidi w:val="0"/>
      </w:pPr>
      <w:r w:rsidRPr="00277CA3">
        <w:rPr>
          <w:rStyle w:val="FootnoteReference"/>
        </w:rPr>
        <w:footnoteRef/>
      </w:r>
      <w:r w:rsidRPr="00277CA3">
        <w:rPr>
          <w:rtl/>
        </w:rPr>
        <w:t xml:space="preserve"> </w:t>
      </w:r>
      <w:r w:rsidRPr="00277CA3">
        <w:rPr>
          <w:rStyle w:val="title-text"/>
          <w:rFonts w:asciiTheme="majorBidi" w:hAnsiTheme="majorBidi" w:cstheme="majorBidi"/>
          <w:color w:val="2E2E2E"/>
        </w:rPr>
        <w:t>Retrograde ejaculation</w:t>
      </w:r>
    </w:p>
  </w:footnote>
  <w:footnote w:id="24">
    <w:p w14:paraId="43611B10" w14:textId="77777777" w:rsidR="003E2FD2" w:rsidRPr="007C3242" w:rsidRDefault="003E2FD2" w:rsidP="004A02F6">
      <w:pPr>
        <w:pStyle w:val="FootnoteText"/>
        <w:bidi w:val="0"/>
        <w:rPr>
          <w:highlight w:val="cyan"/>
        </w:rPr>
      </w:pPr>
      <w:r w:rsidRPr="00277CA3">
        <w:rPr>
          <w:rStyle w:val="FootnoteReference"/>
        </w:rPr>
        <w:footnoteRef/>
      </w:r>
      <w:r w:rsidRPr="00277CA3">
        <w:rPr>
          <w:rtl/>
        </w:rPr>
        <w:t xml:space="preserve"> </w:t>
      </w:r>
      <w:r w:rsidRPr="00277CA3">
        <w:rPr>
          <w:rFonts w:asciiTheme="majorBidi" w:hAnsiTheme="majorBidi" w:cstheme="majorBidi"/>
        </w:rPr>
        <w:t>Transurethral resection</w:t>
      </w:r>
    </w:p>
  </w:footnote>
  <w:footnote w:id="25">
    <w:p w14:paraId="6B081510" w14:textId="5CDFA6E3" w:rsidR="003E2FD2" w:rsidRPr="001B0E81" w:rsidRDefault="003E2FD2" w:rsidP="001B0E81">
      <w:pPr>
        <w:pStyle w:val="FootnoteText"/>
        <w:bidi w:val="0"/>
      </w:pPr>
      <w:r w:rsidRPr="00277CA3">
        <w:rPr>
          <w:rStyle w:val="FootnoteReference"/>
        </w:rPr>
        <w:footnoteRef/>
      </w:r>
      <w:r w:rsidRPr="00277CA3">
        <w:rPr>
          <w:rFonts w:asciiTheme="majorBidi" w:hAnsiTheme="majorBidi" w:cstheme="majorBidi"/>
        </w:rPr>
        <w:t xml:space="preserve"> Sperm DNA Fragmentation</w:t>
      </w:r>
    </w:p>
    <w:p w14:paraId="4B9EEECA" w14:textId="3CA7A40D" w:rsidR="003E2FD2" w:rsidRDefault="003E2FD2" w:rsidP="001B0E81">
      <w:pPr>
        <w:pStyle w:val="FootnoteText"/>
        <w:bidi w:val="0"/>
      </w:pPr>
    </w:p>
  </w:footnote>
  <w:footnote w:id="26">
    <w:p w14:paraId="1518111F" w14:textId="55F3921C" w:rsidR="003E2FD2" w:rsidRDefault="003E2FD2" w:rsidP="008832B0">
      <w:pPr>
        <w:pStyle w:val="FootnoteText"/>
        <w:bidi w:val="0"/>
      </w:pPr>
      <w:r>
        <w:rPr>
          <w:rStyle w:val="FootnoteReference"/>
        </w:rPr>
        <w:footnoteRef/>
      </w:r>
      <w:r>
        <w:rPr>
          <w:rtl/>
        </w:rPr>
        <w:t xml:space="preserve"> </w:t>
      </w:r>
      <w:r w:rsidRPr="00C41434">
        <w:rPr>
          <w:rFonts w:asciiTheme="majorBidi" w:hAnsiTheme="majorBidi" w:cstheme="majorBidi"/>
        </w:rPr>
        <w:t>Salin Infusion Sonohysterogram</w:t>
      </w:r>
    </w:p>
  </w:footnote>
  <w:footnote w:id="27">
    <w:p w14:paraId="67114C9A" w14:textId="1B5893C7" w:rsidR="003E2FD2" w:rsidRPr="00C41434" w:rsidRDefault="003E2FD2" w:rsidP="00C41434">
      <w:pPr>
        <w:pStyle w:val="Heading3"/>
        <w:shd w:val="clear" w:color="auto" w:fill="F7F7FD"/>
        <w:spacing w:before="0" w:beforeAutospacing="0" w:after="0" w:afterAutospacing="0" w:line="255" w:lineRule="atLeast"/>
        <w:rPr>
          <w:rFonts w:asciiTheme="majorBidi" w:hAnsiTheme="majorBidi" w:cstheme="majorBidi"/>
          <w:b w:val="0"/>
          <w:bCs w:val="0"/>
          <w:sz w:val="20"/>
          <w:szCs w:val="20"/>
        </w:rPr>
      </w:pPr>
      <w:r w:rsidRPr="00277CA3">
        <w:rPr>
          <w:rStyle w:val="FootnoteReference"/>
          <w:rFonts w:asciiTheme="majorBidi" w:hAnsiTheme="majorBidi" w:cstheme="majorBidi"/>
          <w:sz w:val="20"/>
          <w:szCs w:val="20"/>
        </w:rPr>
        <w:footnoteRef/>
      </w:r>
      <w:r w:rsidRPr="00277CA3">
        <w:rPr>
          <w:rFonts w:asciiTheme="majorBidi" w:hAnsiTheme="majorBidi" w:cstheme="majorBidi"/>
          <w:sz w:val="20"/>
          <w:szCs w:val="20"/>
        </w:rPr>
        <w:t xml:space="preserve"> </w:t>
      </w:r>
      <w:r w:rsidRPr="00277CA3">
        <w:rPr>
          <w:rFonts w:asciiTheme="majorBidi" w:hAnsiTheme="majorBidi" w:cstheme="majorBidi"/>
          <w:b w:val="0"/>
          <w:bCs w:val="0"/>
          <w:sz w:val="20"/>
          <w:szCs w:val="20"/>
        </w:rPr>
        <w:t>Percutaneous Epididymal Sperm Aspiration,</w:t>
      </w:r>
      <w:r w:rsidRPr="00277CA3">
        <w:rPr>
          <w:rStyle w:val="Strong"/>
          <w:rFonts w:asciiTheme="majorBidi" w:hAnsiTheme="majorBidi" w:cstheme="majorBidi"/>
          <w:sz w:val="20"/>
          <w:szCs w:val="20"/>
          <w:shd w:val="clear" w:color="auto" w:fill="FFFFFF"/>
        </w:rPr>
        <w:t xml:space="preserve"> </w:t>
      </w:r>
      <w:r w:rsidRPr="00277CA3">
        <w:rPr>
          <w:rStyle w:val="Strong"/>
          <w:rFonts w:asciiTheme="majorBidi" w:eastAsiaTheme="majorEastAsia" w:hAnsiTheme="majorBidi" w:cstheme="majorBidi"/>
          <w:sz w:val="20"/>
          <w:szCs w:val="20"/>
          <w:shd w:val="clear" w:color="auto" w:fill="FFFFFF"/>
        </w:rPr>
        <w:t>Testicular Sperm Extraction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7697" w14:textId="1072B3FC" w:rsidR="003E2FD2" w:rsidRPr="003C7880" w:rsidRDefault="003E2FD2" w:rsidP="003C788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57D6"/>
    <w:multiLevelType w:val="hybridMultilevel"/>
    <w:tmpl w:val="0C6A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B6E"/>
    <w:multiLevelType w:val="hybridMultilevel"/>
    <w:tmpl w:val="AAA63ABA"/>
    <w:lvl w:ilvl="0" w:tplc="76203F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A51195"/>
    <w:multiLevelType w:val="hybridMultilevel"/>
    <w:tmpl w:val="F420F092"/>
    <w:lvl w:ilvl="0" w:tplc="4A4E299E">
      <w:start w:val="6"/>
      <w:numFmt w:val="decimal"/>
      <w:lvlText w:val="%1-"/>
      <w:lvlJc w:val="left"/>
      <w:pPr>
        <w:ind w:left="502" w:hanging="360"/>
      </w:pPr>
      <w:rPr>
        <w:rFonts w:ascii="Tahoma" w:hAnsi="Tahoma" w:hint="default"/>
        <w:color w:val="000000" w:themeColor="text1"/>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B96250D"/>
    <w:multiLevelType w:val="hybridMultilevel"/>
    <w:tmpl w:val="9CCE219E"/>
    <w:lvl w:ilvl="0" w:tplc="407E94EA">
      <w:start w:val="2"/>
      <w:numFmt w:val="bullet"/>
      <w:lvlText w:val="-"/>
      <w:lvlJc w:val="left"/>
      <w:pPr>
        <w:ind w:left="1364" w:hanging="360"/>
      </w:pPr>
      <w:rPr>
        <w:rFonts w:ascii="Arial" w:eastAsiaTheme="minorHAnsi" w:hAnsi="Arial" w:cs="B Nazani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1082025F"/>
    <w:multiLevelType w:val="hybridMultilevel"/>
    <w:tmpl w:val="6FE05FC0"/>
    <w:lvl w:ilvl="0" w:tplc="AB625C3E">
      <w:start w:val="1"/>
      <w:numFmt w:val="bullet"/>
      <w:lvlText w:val=""/>
      <w:lvlJc w:val="left"/>
      <w:pPr>
        <w:ind w:left="360" w:hanging="360"/>
      </w:pPr>
      <w:rPr>
        <w:rFonts w:ascii="Symbol" w:hAnsi="Symbol" w:cs="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E82155"/>
    <w:multiLevelType w:val="hybridMultilevel"/>
    <w:tmpl w:val="0F98BFFA"/>
    <w:lvl w:ilvl="0" w:tplc="E798736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6" w15:restartNumberingAfterBreak="0">
    <w:nsid w:val="11F9311A"/>
    <w:multiLevelType w:val="hybridMultilevel"/>
    <w:tmpl w:val="A0D495C4"/>
    <w:lvl w:ilvl="0" w:tplc="C03669DC">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B19C1"/>
    <w:multiLevelType w:val="hybridMultilevel"/>
    <w:tmpl w:val="268E8E86"/>
    <w:lvl w:ilvl="0" w:tplc="39CA5E2C">
      <w:start w:val="1"/>
      <w:numFmt w:val="bullet"/>
      <w:lvlText w:val="-"/>
      <w:lvlJc w:val="left"/>
      <w:pPr>
        <w:ind w:left="720" w:hanging="360"/>
      </w:pPr>
      <w:rPr>
        <w:rFonts w:asciiTheme="minorHAnsi" w:eastAsiaTheme="minorEastAsia" w:hAnsiTheme="minorHAnsi" w:cs="B Nazani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F7CEE"/>
    <w:multiLevelType w:val="hybridMultilevel"/>
    <w:tmpl w:val="977E4B6E"/>
    <w:lvl w:ilvl="0" w:tplc="1E4807E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6388B"/>
    <w:multiLevelType w:val="hybridMultilevel"/>
    <w:tmpl w:val="4FB8940C"/>
    <w:lvl w:ilvl="0" w:tplc="2280D934">
      <w:start w:val="1"/>
      <w:numFmt w:val="decimal"/>
      <w:lvlText w:val="%1-"/>
      <w:lvlJc w:val="left"/>
      <w:pPr>
        <w:ind w:left="643" w:hanging="360"/>
      </w:pPr>
      <w:rPr>
        <w:rFonts w:ascii="Calibri" w:eastAsia="Calibri" w:hAnsi="Calibri" w:cs="Arial"/>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1AA85162"/>
    <w:multiLevelType w:val="hybridMultilevel"/>
    <w:tmpl w:val="724C38FA"/>
    <w:lvl w:ilvl="0" w:tplc="791A3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65E39"/>
    <w:multiLevelType w:val="hybridMultilevel"/>
    <w:tmpl w:val="0FBC012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23626D"/>
    <w:multiLevelType w:val="hybridMultilevel"/>
    <w:tmpl w:val="6D421EBE"/>
    <w:lvl w:ilvl="0" w:tplc="BA70D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3F1F0D"/>
    <w:multiLevelType w:val="hybridMultilevel"/>
    <w:tmpl w:val="5336B00C"/>
    <w:lvl w:ilvl="0" w:tplc="206AF624">
      <w:start w:val="1"/>
      <w:numFmt w:val="decimal"/>
      <w:lvlText w:val="%1-"/>
      <w:lvlJc w:val="left"/>
      <w:pPr>
        <w:ind w:left="720" w:hanging="360"/>
      </w:pPr>
      <w:rPr>
        <w:rFonts w:ascii="Arial" w:eastAsiaTheme="minorHAnsi" w:hAnsi="Arial" w:cs="B Nazani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80771"/>
    <w:multiLevelType w:val="hybridMultilevel"/>
    <w:tmpl w:val="484617C6"/>
    <w:lvl w:ilvl="0" w:tplc="AB625C3E">
      <w:start w:val="1"/>
      <w:numFmt w:val="bullet"/>
      <w:lvlText w:val=""/>
      <w:lvlJc w:val="left"/>
      <w:pPr>
        <w:ind w:left="360" w:hanging="360"/>
      </w:pPr>
      <w:rPr>
        <w:rFonts w:ascii="Symbol" w:hAnsi="Symbol" w:cs="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0D7D7E"/>
    <w:multiLevelType w:val="hybridMultilevel"/>
    <w:tmpl w:val="27843A76"/>
    <w:lvl w:ilvl="0" w:tplc="AB625C3E">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FB0D11"/>
    <w:multiLevelType w:val="hybridMultilevel"/>
    <w:tmpl w:val="21F40BB4"/>
    <w:lvl w:ilvl="0" w:tplc="722A2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45E47"/>
    <w:multiLevelType w:val="hybridMultilevel"/>
    <w:tmpl w:val="D278F06E"/>
    <w:lvl w:ilvl="0" w:tplc="F0EE9E40">
      <w:start w:val="1"/>
      <w:numFmt w:val="decimal"/>
      <w:lvlText w:val="%1-"/>
      <w:lvlJc w:val="left"/>
      <w:pPr>
        <w:ind w:left="-5836" w:hanging="360"/>
      </w:pPr>
      <w:rPr>
        <w:rFonts w:hint="default"/>
      </w:rPr>
    </w:lvl>
    <w:lvl w:ilvl="1" w:tplc="04090019" w:tentative="1">
      <w:start w:val="1"/>
      <w:numFmt w:val="lowerLetter"/>
      <w:lvlText w:val="%2."/>
      <w:lvlJc w:val="left"/>
      <w:pPr>
        <w:ind w:left="-511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2236" w:hanging="180"/>
      </w:pPr>
    </w:lvl>
    <w:lvl w:ilvl="6" w:tplc="0409000F" w:tentative="1">
      <w:start w:val="1"/>
      <w:numFmt w:val="decimal"/>
      <w:lvlText w:val="%7."/>
      <w:lvlJc w:val="left"/>
      <w:pPr>
        <w:ind w:left="-1516" w:hanging="360"/>
      </w:pPr>
    </w:lvl>
    <w:lvl w:ilvl="7" w:tplc="04090019" w:tentative="1">
      <w:start w:val="1"/>
      <w:numFmt w:val="lowerLetter"/>
      <w:lvlText w:val="%8."/>
      <w:lvlJc w:val="left"/>
      <w:pPr>
        <w:ind w:left="-796" w:hanging="360"/>
      </w:pPr>
    </w:lvl>
    <w:lvl w:ilvl="8" w:tplc="0409001B" w:tentative="1">
      <w:start w:val="1"/>
      <w:numFmt w:val="lowerRoman"/>
      <w:lvlText w:val="%9."/>
      <w:lvlJc w:val="right"/>
      <w:pPr>
        <w:ind w:left="-76" w:hanging="180"/>
      </w:pPr>
    </w:lvl>
  </w:abstractNum>
  <w:abstractNum w:abstractNumId="18" w15:restartNumberingAfterBreak="0">
    <w:nsid w:val="223336CC"/>
    <w:multiLevelType w:val="hybridMultilevel"/>
    <w:tmpl w:val="CEBE0D30"/>
    <w:lvl w:ilvl="0" w:tplc="AB625C3E">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B30D6"/>
    <w:multiLevelType w:val="hybridMultilevel"/>
    <w:tmpl w:val="6D421EBE"/>
    <w:lvl w:ilvl="0" w:tplc="BA70D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A32015"/>
    <w:multiLevelType w:val="hybridMultilevel"/>
    <w:tmpl w:val="54B6620C"/>
    <w:lvl w:ilvl="0" w:tplc="5BFC41F2">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E51995"/>
    <w:multiLevelType w:val="hybridMultilevel"/>
    <w:tmpl w:val="3E16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42295"/>
    <w:multiLevelType w:val="hybridMultilevel"/>
    <w:tmpl w:val="C08C2BDA"/>
    <w:lvl w:ilvl="0" w:tplc="AB625C3E">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E23A3"/>
    <w:multiLevelType w:val="hybridMultilevel"/>
    <w:tmpl w:val="DF74DE70"/>
    <w:lvl w:ilvl="0" w:tplc="72D4B3F6">
      <w:start w:val="1"/>
      <w:numFmt w:val="arabicAlpha"/>
      <w:lvlText w:val="%1-"/>
      <w:lvlJc w:val="left"/>
      <w:pPr>
        <w:ind w:left="72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E293F"/>
    <w:multiLevelType w:val="hybridMultilevel"/>
    <w:tmpl w:val="3772A040"/>
    <w:lvl w:ilvl="0" w:tplc="46300BCC">
      <w:start w:val="3"/>
      <w:numFmt w:val="lowerLetter"/>
      <w:lvlText w:val="%1."/>
      <w:lvlJc w:val="left"/>
      <w:pPr>
        <w:ind w:left="720" w:hanging="360"/>
      </w:pPr>
      <w:rPr>
        <w:rFonts w:ascii="Tahoma" w:hAnsi="Tahoma" w:hint="default"/>
        <w:b/>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981"/>
    <w:multiLevelType w:val="hybridMultilevel"/>
    <w:tmpl w:val="6096B89A"/>
    <w:lvl w:ilvl="0" w:tplc="72D4B3F6">
      <w:start w:val="1"/>
      <w:numFmt w:val="arabicAlpha"/>
      <w:lvlText w:val="%1-"/>
      <w:lvlJc w:val="left"/>
      <w:pPr>
        <w:ind w:left="720" w:hanging="360"/>
      </w:pPr>
      <w:rPr>
        <w:rFonts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115F3"/>
    <w:multiLevelType w:val="hybridMultilevel"/>
    <w:tmpl w:val="8BD023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A470D2"/>
    <w:multiLevelType w:val="hybridMultilevel"/>
    <w:tmpl w:val="CB78731A"/>
    <w:lvl w:ilvl="0" w:tplc="06822B4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EA2BFA"/>
    <w:multiLevelType w:val="hybridMultilevel"/>
    <w:tmpl w:val="9A982732"/>
    <w:lvl w:ilvl="0" w:tplc="07768472">
      <w:start w:val="1"/>
      <w:numFmt w:val="decimal"/>
      <w:lvlText w:val="%1-"/>
      <w:lvlJc w:val="left"/>
      <w:pPr>
        <w:ind w:left="810" w:hanging="360"/>
      </w:pPr>
      <w:rPr>
        <w:rFonts w:cs="B Nazani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097205"/>
    <w:multiLevelType w:val="hybridMultilevel"/>
    <w:tmpl w:val="3AC27D94"/>
    <w:lvl w:ilvl="0" w:tplc="407E94EA">
      <w:start w:val="2"/>
      <w:numFmt w:val="bullet"/>
      <w:lvlText w:val="-"/>
      <w:lvlJc w:val="left"/>
      <w:pPr>
        <w:ind w:left="720" w:hanging="360"/>
      </w:pPr>
      <w:rPr>
        <w:rFonts w:ascii="Arial" w:eastAsiaTheme="minorHAnsi" w:hAnsi="Arial"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536A09"/>
    <w:multiLevelType w:val="hybridMultilevel"/>
    <w:tmpl w:val="340C3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9E2566"/>
    <w:multiLevelType w:val="hybridMultilevel"/>
    <w:tmpl w:val="95A678F6"/>
    <w:lvl w:ilvl="0" w:tplc="1354FC78">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8CF0A8C"/>
    <w:multiLevelType w:val="hybridMultilevel"/>
    <w:tmpl w:val="2910C702"/>
    <w:lvl w:ilvl="0" w:tplc="04090011">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3" w15:restartNumberingAfterBreak="0">
    <w:nsid w:val="38E61147"/>
    <w:multiLevelType w:val="hybridMultilevel"/>
    <w:tmpl w:val="2BBAEA66"/>
    <w:lvl w:ilvl="0" w:tplc="E0164994">
      <w:start w:val="1"/>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9D6E72"/>
    <w:multiLevelType w:val="hybridMultilevel"/>
    <w:tmpl w:val="88B03A50"/>
    <w:lvl w:ilvl="0" w:tplc="D4185D2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35" w15:restartNumberingAfterBreak="0">
    <w:nsid w:val="39B5025A"/>
    <w:multiLevelType w:val="hybridMultilevel"/>
    <w:tmpl w:val="35C63EF2"/>
    <w:lvl w:ilvl="0" w:tplc="4F62F6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022F8D"/>
    <w:multiLevelType w:val="hybridMultilevel"/>
    <w:tmpl w:val="BFD8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556803"/>
    <w:multiLevelType w:val="hybridMultilevel"/>
    <w:tmpl w:val="1236F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DD2665"/>
    <w:multiLevelType w:val="hybridMultilevel"/>
    <w:tmpl w:val="766A5FD0"/>
    <w:lvl w:ilvl="0" w:tplc="07768472">
      <w:start w:val="1"/>
      <w:numFmt w:val="decimal"/>
      <w:lvlText w:val="%1-"/>
      <w:lvlJc w:val="left"/>
      <w:pPr>
        <w:tabs>
          <w:tab w:val="num" w:pos="360"/>
        </w:tabs>
        <w:ind w:left="360" w:hanging="360"/>
      </w:pPr>
      <w:rPr>
        <w:rFonts w:cs="B Nazanin" w:hint="default"/>
        <w:sz w:val="24"/>
      </w:rPr>
    </w:lvl>
    <w:lvl w:ilvl="1" w:tplc="5686B47A" w:tentative="1">
      <w:start w:val="1"/>
      <w:numFmt w:val="bullet"/>
      <w:lvlText w:val="•"/>
      <w:lvlJc w:val="left"/>
      <w:pPr>
        <w:tabs>
          <w:tab w:val="num" w:pos="1080"/>
        </w:tabs>
        <w:ind w:left="1080" w:hanging="360"/>
      </w:pPr>
      <w:rPr>
        <w:rFonts w:ascii="Arial" w:hAnsi="Arial" w:hint="default"/>
      </w:rPr>
    </w:lvl>
    <w:lvl w:ilvl="2" w:tplc="581CAAF4" w:tentative="1">
      <w:start w:val="1"/>
      <w:numFmt w:val="bullet"/>
      <w:lvlText w:val="•"/>
      <w:lvlJc w:val="left"/>
      <w:pPr>
        <w:tabs>
          <w:tab w:val="num" w:pos="1800"/>
        </w:tabs>
        <w:ind w:left="1800" w:hanging="360"/>
      </w:pPr>
      <w:rPr>
        <w:rFonts w:ascii="Arial" w:hAnsi="Arial" w:hint="default"/>
      </w:rPr>
    </w:lvl>
    <w:lvl w:ilvl="3" w:tplc="086EA97E" w:tentative="1">
      <w:start w:val="1"/>
      <w:numFmt w:val="bullet"/>
      <w:lvlText w:val="•"/>
      <w:lvlJc w:val="left"/>
      <w:pPr>
        <w:tabs>
          <w:tab w:val="num" w:pos="2520"/>
        </w:tabs>
        <w:ind w:left="2520" w:hanging="360"/>
      </w:pPr>
      <w:rPr>
        <w:rFonts w:ascii="Arial" w:hAnsi="Arial" w:hint="default"/>
      </w:rPr>
    </w:lvl>
    <w:lvl w:ilvl="4" w:tplc="EDE4D844" w:tentative="1">
      <w:start w:val="1"/>
      <w:numFmt w:val="bullet"/>
      <w:lvlText w:val="•"/>
      <w:lvlJc w:val="left"/>
      <w:pPr>
        <w:tabs>
          <w:tab w:val="num" w:pos="3240"/>
        </w:tabs>
        <w:ind w:left="3240" w:hanging="360"/>
      </w:pPr>
      <w:rPr>
        <w:rFonts w:ascii="Arial" w:hAnsi="Arial" w:hint="default"/>
      </w:rPr>
    </w:lvl>
    <w:lvl w:ilvl="5" w:tplc="215AD40E" w:tentative="1">
      <w:start w:val="1"/>
      <w:numFmt w:val="bullet"/>
      <w:lvlText w:val="•"/>
      <w:lvlJc w:val="left"/>
      <w:pPr>
        <w:tabs>
          <w:tab w:val="num" w:pos="3960"/>
        </w:tabs>
        <w:ind w:left="3960" w:hanging="360"/>
      </w:pPr>
      <w:rPr>
        <w:rFonts w:ascii="Arial" w:hAnsi="Arial" w:hint="default"/>
      </w:rPr>
    </w:lvl>
    <w:lvl w:ilvl="6" w:tplc="A162C352" w:tentative="1">
      <w:start w:val="1"/>
      <w:numFmt w:val="bullet"/>
      <w:lvlText w:val="•"/>
      <w:lvlJc w:val="left"/>
      <w:pPr>
        <w:tabs>
          <w:tab w:val="num" w:pos="4680"/>
        </w:tabs>
        <w:ind w:left="4680" w:hanging="360"/>
      </w:pPr>
      <w:rPr>
        <w:rFonts w:ascii="Arial" w:hAnsi="Arial" w:hint="default"/>
      </w:rPr>
    </w:lvl>
    <w:lvl w:ilvl="7" w:tplc="BCB4E9D6" w:tentative="1">
      <w:start w:val="1"/>
      <w:numFmt w:val="bullet"/>
      <w:lvlText w:val="•"/>
      <w:lvlJc w:val="left"/>
      <w:pPr>
        <w:tabs>
          <w:tab w:val="num" w:pos="5400"/>
        </w:tabs>
        <w:ind w:left="5400" w:hanging="360"/>
      </w:pPr>
      <w:rPr>
        <w:rFonts w:ascii="Arial" w:hAnsi="Arial" w:hint="default"/>
      </w:rPr>
    </w:lvl>
    <w:lvl w:ilvl="8" w:tplc="400C91BA"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4116332B"/>
    <w:multiLevelType w:val="hybridMultilevel"/>
    <w:tmpl w:val="66BCB5C4"/>
    <w:lvl w:ilvl="0" w:tplc="0409000F">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0" w15:restartNumberingAfterBreak="0">
    <w:nsid w:val="41230BCD"/>
    <w:multiLevelType w:val="hybridMultilevel"/>
    <w:tmpl w:val="C5D29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3D5BB5"/>
    <w:multiLevelType w:val="hybridMultilevel"/>
    <w:tmpl w:val="03262C18"/>
    <w:lvl w:ilvl="0" w:tplc="04090011">
      <w:start w:val="1"/>
      <w:numFmt w:val="decimal"/>
      <w:lvlText w:val="%1)"/>
      <w:lvlJc w:val="left"/>
      <w:pPr>
        <w:ind w:left="455" w:hanging="360"/>
      </w:p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2" w15:restartNumberingAfterBreak="0">
    <w:nsid w:val="460037A4"/>
    <w:multiLevelType w:val="hybridMultilevel"/>
    <w:tmpl w:val="274E3A10"/>
    <w:lvl w:ilvl="0" w:tplc="C88EA972">
      <w:start w:val="18"/>
      <w:numFmt w:val="bullet"/>
      <w:lvlText w:val="-"/>
      <w:lvlJc w:val="left"/>
      <w:pPr>
        <w:ind w:left="739" w:hanging="360"/>
      </w:pPr>
      <w:rPr>
        <w:rFonts w:ascii="Calibri" w:eastAsia="Calibri" w:hAnsi="Calibri" w:cs="B Nazanin"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43" w15:restartNumberingAfterBreak="0">
    <w:nsid w:val="465B46E3"/>
    <w:multiLevelType w:val="hybridMultilevel"/>
    <w:tmpl w:val="77FA4D7E"/>
    <w:lvl w:ilvl="0" w:tplc="AB625C3E">
      <w:start w:val="1"/>
      <w:numFmt w:val="bullet"/>
      <w:lvlText w:val=""/>
      <w:lvlJc w:val="left"/>
      <w:pPr>
        <w:ind w:left="718" w:hanging="360"/>
      </w:pPr>
      <w:rPr>
        <w:rFonts w:ascii="Symbol" w:hAnsi="Symbol" w:cs="Symbol" w:hint="default"/>
        <w:color w:val="000000" w:themeColor="text1"/>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15:restartNumberingAfterBreak="0">
    <w:nsid w:val="48680168"/>
    <w:multiLevelType w:val="hybridMultilevel"/>
    <w:tmpl w:val="D81C4978"/>
    <w:lvl w:ilvl="0" w:tplc="0FFC8294">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5" w15:restartNumberingAfterBreak="0">
    <w:nsid w:val="48B46C37"/>
    <w:multiLevelType w:val="hybridMultilevel"/>
    <w:tmpl w:val="A6464FDA"/>
    <w:lvl w:ilvl="0" w:tplc="F0EE9E40">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15:restartNumberingAfterBreak="0">
    <w:nsid w:val="49A75255"/>
    <w:multiLevelType w:val="hybridMultilevel"/>
    <w:tmpl w:val="B1BE4338"/>
    <w:lvl w:ilvl="0" w:tplc="4B5ED0E0">
      <w:start w:val="20"/>
      <w:numFmt w:val="decimal"/>
      <w:lvlText w:val="%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A2B0689"/>
    <w:multiLevelType w:val="hybridMultilevel"/>
    <w:tmpl w:val="F094163C"/>
    <w:lvl w:ilvl="0" w:tplc="1C30E49C">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48" w15:restartNumberingAfterBreak="0">
    <w:nsid w:val="4B280F67"/>
    <w:multiLevelType w:val="hybridMultilevel"/>
    <w:tmpl w:val="3A1A46D0"/>
    <w:lvl w:ilvl="0" w:tplc="08E80564">
      <w:start w:val="1"/>
      <w:numFmt w:val="decimal"/>
      <w:lvlText w:val="%1."/>
      <w:lvlJc w:val="left"/>
      <w:pPr>
        <w:ind w:left="360" w:hanging="360"/>
      </w:pPr>
      <w:rPr>
        <w:rFonts w:ascii="Arial" w:eastAsiaTheme="minorHAnsi" w:hAnsi="Arial" w:cs="Arial"/>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A448A3"/>
    <w:multiLevelType w:val="hybridMultilevel"/>
    <w:tmpl w:val="908A77F8"/>
    <w:lvl w:ilvl="0" w:tplc="9B1032EA">
      <w:start w:val="1"/>
      <w:numFmt w:val="decimal"/>
      <w:lvlText w:val="%1-"/>
      <w:lvlJc w:val="left"/>
      <w:pPr>
        <w:ind w:left="881" w:hanging="360"/>
      </w:pPr>
      <w:rPr>
        <w:rFonts w:hint="default"/>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50" w15:restartNumberingAfterBreak="0">
    <w:nsid w:val="4ED03A04"/>
    <w:multiLevelType w:val="hybridMultilevel"/>
    <w:tmpl w:val="EE98C7C4"/>
    <w:lvl w:ilvl="0" w:tplc="791A3E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D463EB"/>
    <w:multiLevelType w:val="hybridMultilevel"/>
    <w:tmpl w:val="EDA09312"/>
    <w:lvl w:ilvl="0" w:tplc="AB625C3E">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E159CB"/>
    <w:multiLevelType w:val="hybridMultilevel"/>
    <w:tmpl w:val="193C6998"/>
    <w:lvl w:ilvl="0" w:tplc="73C0E87C">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A22777"/>
    <w:multiLevelType w:val="hybridMultilevel"/>
    <w:tmpl w:val="30CA3296"/>
    <w:lvl w:ilvl="0" w:tplc="47B8C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F21BCF"/>
    <w:multiLevelType w:val="hybridMultilevel"/>
    <w:tmpl w:val="BAC4734C"/>
    <w:lvl w:ilvl="0" w:tplc="8890A268">
      <w:start w:val="19"/>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3505CB0"/>
    <w:multiLevelType w:val="hybridMultilevel"/>
    <w:tmpl w:val="12F8339E"/>
    <w:lvl w:ilvl="0" w:tplc="93A0DC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58F09C3"/>
    <w:multiLevelType w:val="hybridMultilevel"/>
    <w:tmpl w:val="62DE79AE"/>
    <w:lvl w:ilvl="0" w:tplc="4DD2D454">
      <w:start w:val="1"/>
      <w:numFmt w:val="bullet"/>
      <w:lvlText w:val="▪"/>
      <w:lvlJc w:val="left"/>
      <w:pPr>
        <w:ind w:left="720" w:hanging="360"/>
      </w:pPr>
      <w:rPr>
        <w:rFonts w:ascii="Yagut" w:eastAsia="Yagut" w:hAnsi="Yagut" w:cs="Yagut"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694C47"/>
    <w:multiLevelType w:val="hybridMultilevel"/>
    <w:tmpl w:val="26FCDEFA"/>
    <w:lvl w:ilvl="0" w:tplc="F0EE9E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914F46"/>
    <w:multiLevelType w:val="hybridMultilevel"/>
    <w:tmpl w:val="CDFA9AFC"/>
    <w:lvl w:ilvl="0" w:tplc="67E07780">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7715438"/>
    <w:multiLevelType w:val="hybridMultilevel"/>
    <w:tmpl w:val="0E4E1388"/>
    <w:lvl w:ilvl="0" w:tplc="791A3E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3E3433"/>
    <w:multiLevelType w:val="hybridMultilevel"/>
    <w:tmpl w:val="9780B606"/>
    <w:lvl w:ilvl="0" w:tplc="F0EE9E40">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F824CE9"/>
    <w:multiLevelType w:val="hybridMultilevel"/>
    <w:tmpl w:val="939645D4"/>
    <w:lvl w:ilvl="0" w:tplc="AB625C3E">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5720D0"/>
    <w:multiLevelType w:val="hybridMultilevel"/>
    <w:tmpl w:val="35C63EF2"/>
    <w:lvl w:ilvl="0" w:tplc="4F62F6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653700"/>
    <w:multiLevelType w:val="hybridMultilevel"/>
    <w:tmpl w:val="73C6D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18E62CB"/>
    <w:multiLevelType w:val="hybridMultilevel"/>
    <w:tmpl w:val="B43E1C08"/>
    <w:lvl w:ilvl="0" w:tplc="791A3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964F9D"/>
    <w:multiLevelType w:val="hybridMultilevel"/>
    <w:tmpl w:val="65D40A2E"/>
    <w:lvl w:ilvl="0" w:tplc="34423D92">
      <w:start w:val="21"/>
      <w:numFmt w:val="bullet"/>
      <w:lvlText w:val="-"/>
      <w:lvlJc w:val="left"/>
      <w:pPr>
        <w:ind w:left="720" w:hanging="360"/>
      </w:pPr>
      <w:rPr>
        <w:rFonts w:ascii="Tahoma" w:eastAsiaTheme="minorEastAsia"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CB477BB"/>
    <w:multiLevelType w:val="hybridMultilevel"/>
    <w:tmpl w:val="88DA77FE"/>
    <w:lvl w:ilvl="0" w:tplc="E7F43A64">
      <w:start w:val="1"/>
      <w:numFmt w:val="decimal"/>
      <w:lvlText w:val="%1-"/>
      <w:lvlJc w:val="left"/>
      <w:pPr>
        <w:ind w:left="360" w:hanging="360"/>
      </w:pPr>
      <w:rPr>
        <w:rFonts w:ascii="Calibri" w:eastAsia="Calibri" w:hAnsi="Calibri" w:cs="B Nazanin"/>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CDB6738"/>
    <w:multiLevelType w:val="hybridMultilevel"/>
    <w:tmpl w:val="08169342"/>
    <w:lvl w:ilvl="0" w:tplc="F0EE9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D467395"/>
    <w:multiLevelType w:val="hybridMultilevel"/>
    <w:tmpl w:val="E9FC1AE6"/>
    <w:lvl w:ilvl="0" w:tplc="BA70D8C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15:restartNumberingAfterBreak="0">
    <w:nsid w:val="70A407FF"/>
    <w:multiLevelType w:val="hybridMultilevel"/>
    <w:tmpl w:val="C3063E7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59370C"/>
    <w:multiLevelType w:val="hybridMultilevel"/>
    <w:tmpl w:val="70C258DA"/>
    <w:lvl w:ilvl="0" w:tplc="8B1C53D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281344"/>
    <w:multiLevelType w:val="hybridMultilevel"/>
    <w:tmpl w:val="6C00C096"/>
    <w:lvl w:ilvl="0" w:tplc="5FBE8B84">
      <w:start w:val="1"/>
      <w:numFmt w:val="decimal"/>
      <w:lvlText w:val="%1-"/>
      <w:lvlJc w:val="left"/>
      <w:pPr>
        <w:ind w:left="720" w:hanging="360"/>
      </w:pPr>
      <w:rPr>
        <w:rFonts w:hint="default"/>
        <w:color w:val="auto"/>
      </w:rPr>
    </w:lvl>
    <w:lvl w:ilvl="1" w:tplc="51FCCB50">
      <w:numFmt w:val="bullet"/>
      <w:lvlText w:val="•"/>
      <w:lvlJc w:val="left"/>
      <w:pPr>
        <w:ind w:left="1800" w:hanging="720"/>
      </w:pPr>
      <w:rPr>
        <w:rFonts w:ascii="Times New Roman" w:eastAsiaTheme="minorHAnsi" w:hAnsi="Times New Roman" w:cs="Times New Roman" w:hint="default"/>
      </w:rPr>
    </w:lvl>
    <w:lvl w:ilvl="2" w:tplc="CB74A5D0">
      <w:start w:val="1"/>
      <w:numFmt w:val="lowerLetter"/>
      <w:lvlText w:val="%3."/>
      <w:lvlJc w:val="left"/>
      <w:pPr>
        <w:ind w:left="2340" w:hanging="360"/>
      </w:pPr>
      <w:rPr>
        <w:rFonts w:cs="B Nazanin" w:hint="default"/>
        <w:b/>
      </w:rPr>
    </w:lvl>
    <w:lvl w:ilvl="3" w:tplc="C040FE44">
      <w:start w:val="1"/>
      <w:numFmt w:val="decimal"/>
      <w:lvlText w:val="%4."/>
      <w:lvlJc w:val="left"/>
      <w:pPr>
        <w:ind w:left="360" w:hanging="360"/>
      </w:pPr>
      <w:rPr>
        <w:rFonts w:ascii="Tahoma" w:hAnsi="Tahoma"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E14125"/>
    <w:multiLevelType w:val="hybridMultilevel"/>
    <w:tmpl w:val="745EBEC6"/>
    <w:lvl w:ilvl="0" w:tplc="67DCF98C">
      <w:start w:val="1"/>
      <w:numFmt w:val="decimal"/>
      <w:lvlText w:val="%1-"/>
      <w:lvlJc w:val="left"/>
      <w:pPr>
        <w:ind w:left="785" w:hanging="360"/>
      </w:pPr>
      <w:rPr>
        <w:rFonts w:cs="B Nazanin" w:hint="default"/>
        <w:b w:val="0"/>
        <w:bCs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5EA5DDD"/>
    <w:multiLevelType w:val="hybridMultilevel"/>
    <w:tmpl w:val="E88A8CF6"/>
    <w:lvl w:ilvl="0" w:tplc="791A3E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B50FF7"/>
    <w:multiLevelType w:val="hybridMultilevel"/>
    <w:tmpl w:val="62E2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4109EE"/>
    <w:multiLevelType w:val="hybridMultilevel"/>
    <w:tmpl w:val="348AE4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52154F"/>
    <w:multiLevelType w:val="hybridMultilevel"/>
    <w:tmpl w:val="7062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A4651D"/>
    <w:multiLevelType w:val="hybridMultilevel"/>
    <w:tmpl w:val="324849B4"/>
    <w:lvl w:ilvl="0" w:tplc="407E94EA">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8169A9"/>
    <w:multiLevelType w:val="hybridMultilevel"/>
    <w:tmpl w:val="76E00A16"/>
    <w:lvl w:ilvl="0" w:tplc="AB625C3E">
      <w:start w:val="1"/>
      <w:numFmt w:val="bullet"/>
      <w:lvlText w:val=""/>
      <w:lvlJc w:val="left"/>
      <w:pPr>
        <w:ind w:left="36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D864E23"/>
    <w:multiLevelType w:val="hybridMultilevel"/>
    <w:tmpl w:val="CB6C7AE0"/>
    <w:lvl w:ilvl="0" w:tplc="791A3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73"/>
  </w:num>
  <w:num w:numId="4">
    <w:abstractNumId w:val="12"/>
  </w:num>
  <w:num w:numId="5">
    <w:abstractNumId w:val="45"/>
  </w:num>
  <w:num w:numId="6">
    <w:abstractNumId w:val="17"/>
  </w:num>
  <w:num w:numId="7">
    <w:abstractNumId w:val="60"/>
  </w:num>
  <w:num w:numId="8">
    <w:abstractNumId w:val="67"/>
  </w:num>
  <w:num w:numId="9">
    <w:abstractNumId w:val="30"/>
  </w:num>
  <w:num w:numId="10">
    <w:abstractNumId w:val="31"/>
  </w:num>
  <w:num w:numId="11">
    <w:abstractNumId w:val="38"/>
  </w:num>
  <w:num w:numId="12">
    <w:abstractNumId w:val="26"/>
  </w:num>
  <w:num w:numId="13">
    <w:abstractNumId w:val="25"/>
  </w:num>
  <w:num w:numId="14">
    <w:abstractNumId w:val="66"/>
  </w:num>
  <w:num w:numId="15">
    <w:abstractNumId w:val="2"/>
  </w:num>
  <w:num w:numId="16">
    <w:abstractNumId w:val="71"/>
  </w:num>
  <w:num w:numId="17">
    <w:abstractNumId w:val="21"/>
  </w:num>
  <w:num w:numId="18">
    <w:abstractNumId w:val="43"/>
  </w:num>
  <w:num w:numId="19">
    <w:abstractNumId w:val="65"/>
  </w:num>
  <w:num w:numId="20">
    <w:abstractNumId w:val="23"/>
  </w:num>
  <w:num w:numId="21">
    <w:abstractNumId w:val="58"/>
  </w:num>
  <w:num w:numId="22">
    <w:abstractNumId w:val="24"/>
  </w:num>
  <w:num w:numId="23">
    <w:abstractNumId w:val="46"/>
  </w:num>
  <w:num w:numId="24">
    <w:abstractNumId w:val="54"/>
  </w:num>
  <w:num w:numId="25">
    <w:abstractNumId w:val="61"/>
  </w:num>
  <w:num w:numId="26">
    <w:abstractNumId w:val="0"/>
  </w:num>
  <w:num w:numId="27">
    <w:abstractNumId w:val="41"/>
  </w:num>
  <w:num w:numId="28">
    <w:abstractNumId w:val="42"/>
  </w:num>
  <w:num w:numId="29">
    <w:abstractNumId w:val="51"/>
  </w:num>
  <w:num w:numId="30">
    <w:abstractNumId w:val="78"/>
  </w:num>
  <w:num w:numId="31">
    <w:abstractNumId w:val="18"/>
  </w:num>
  <w:num w:numId="32">
    <w:abstractNumId w:val="15"/>
  </w:num>
  <w:num w:numId="33">
    <w:abstractNumId w:val="22"/>
  </w:num>
  <w:num w:numId="34">
    <w:abstractNumId w:val="44"/>
  </w:num>
  <w:num w:numId="35">
    <w:abstractNumId w:val="33"/>
  </w:num>
  <w:num w:numId="36">
    <w:abstractNumId w:val="72"/>
  </w:num>
  <w:num w:numId="37">
    <w:abstractNumId w:val="20"/>
  </w:num>
  <w:num w:numId="38">
    <w:abstractNumId w:val="47"/>
  </w:num>
  <w:num w:numId="39">
    <w:abstractNumId w:val="32"/>
  </w:num>
  <w:num w:numId="40">
    <w:abstractNumId w:val="7"/>
  </w:num>
  <w:num w:numId="41">
    <w:abstractNumId w:val="5"/>
  </w:num>
  <w:num w:numId="42">
    <w:abstractNumId w:val="34"/>
  </w:num>
  <w:num w:numId="43">
    <w:abstractNumId w:val="37"/>
  </w:num>
  <w:num w:numId="44">
    <w:abstractNumId w:val="75"/>
  </w:num>
  <w:num w:numId="45">
    <w:abstractNumId w:val="11"/>
  </w:num>
  <w:num w:numId="46">
    <w:abstractNumId w:val="29"/>
  </w:num>
  <w:num w:numId="47">
    <w:abstractNumId w:val="77"/>
  </w:num>
  <w:num w:numId="48">
    <w:abstractNumId w:val="14"/>
  </w:num>
  <w:num w:numId="49">
    <w:abstractNumId w:val="4"/>
  </w:num>
  <w:num w:numId="50">
    <w:abstractNumId w:val="39"/>
  </w:num>
  <w:num w:numId="51">
    <w:abstractNumId w:val="70"/>
  </w:num>
  <w:num w:numId="52">
    <w:abstractNumId w:val="16"/>
  </w:num>
  <w:num w:numId="53">
    <w:abstractNumId w:val="50"/>
  </w:num>
  <w:num w:numId="54">
    <w:abstractNumId w:val="56"/>
  </w:num>
  <w:num w:numId="55">
    <w:abstractNumId w:val="69"/>
  </w:num>
  <w:num w:numId="56">
    <w:abstractNumId w:val="74"/>
  </w:num>
  <w:num w:numId="57">
    <w:abstractNumId w:val="55"/>
  </w:num>
  <w:num w:numId="58">
    <w:abstractNumId w:val="28"/>
  </w:num>
  <w:num w:numId="59">
    <w:abstractNumId w:val="64"/>
  </w:num>
  <w:num w:numId="60">
    <w:abstractNumId w:val="62"/>
  </w:num>
  <w:num w:numId="61">
    <w:abstractNumId w:val="35"/>
  </w:num>
  <w:num w:numId="62">
    <w:abstractNumId w:val="27"/>
  </w:num>
  <w:num w:numId="63">
    <w:abstractNumId w:val="63"/>
  </w:num>
  <w:num w:numId="64">
    <w:abstractNumId w:val="52"/>
  </w:num>
  <w:num w:numId="65">
    <w:abstractNumId w:val="59"/>
  </w:num>
  <w:num w:numId="66">
    <w:abstractNumId w:val="49"/>
  </w:num>
  <w:num w:numId="67">
    <w:abstractNumId w:val="9"/>
  </w:num>
  <w:num w:numId="68">
    <w:abstractNumId w:val="80"/>
  </w:num>
  <w:num w:numId="69">
    <w:abstractNumId w:val="1"/>
  </w:num>
  <w:num w:numId="70">
    <w:abstractNumId w:val="10"/>
  </w:num>
  <w:num w:numId="71">
    <w:abstractNumId w:val="8"/>
  </w:num>
  <w:num w:numId="72">
    <w:abstractNumId w:val="40"/>
  </w:num>
  <w:num w:numId="73">
    <w:abstractNumId w:val="57"/>
  </w:num>
  <w:num w:numId="74">
    <w:abstractNumId w:val="53"/>
  </w:num>
  <w:num w:numId="75">
    <w:abstractNumId w:val="19"/>
  </w:num>
  <w:num w:numId="76">
    <w:abstractNumId w:val="68"/>
  </w:num>
  <w:num w:numId="77">
    <w:abstractNumId w:val="76"/>
  </w:num>
  <w:num w:numId="78">
    <w:abstractNumId w:val="36"/>
  </w:num>
  <w:num w:numId="79">
    <w:abstractNumId w:val="6"/>
  </w:num>
  <w:num w:numId="80">
    <w:abstractNumId w:val="79"/>
  </w:num>
  <w:num w:numId="81">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jExMDU0NTEzMjZW0lEKTi0uzszPAykwqgUAVizIDiwAAAA="/>
  </w:docVars>
  <w:rsids>
    <w:rsidRoot w:val="00D929C7"/>
    <w:rsid w:val="000014AF"/>
    <w:rsid w:val="0000169C"/>
    <w:rsid w:val="000021AB"/>
    <w:rsid w:val="000045D5"/>
    <w:rsid w:val="00004F06"/>
    <w:rsid w:val="00005603"/>
    <w:rsid w:val="000056AD"/>
    <w:rsid w:val="00005FAE"/>
    <w:rsid w:val="000063DA"/>
    <w:rsid w:val="00006584"/>
    <w:rsid w:val="00006D1F"/>
    <w:rsid w:val="000077FA"/>
    <w:rsid w:val="00007CB0"/>
    <w:rsid w:val="00010305"/>
    <w:rsid w:val="00011158"/>
    <w:rsid w:val="00011942"/>
    <w:rsid w:val="000120A3"/>
    <w:rsid w:val="000125D0"/>
    <w:rsid w:val="00012958"/>
    <w:rsid w:val="000133A2"/>
    <w:rsid w:val="00014665"/>
    <w:rsid w:val="0001475B"/>
    <w:rsid w:val="00014D13"/>
    <w:rsid w:val="00015C0A"/>
    <w:rsid w:val="00015C27"/>
    <w:rsid w:val="00016526"/>
    <w:rsid w:val="0001692D"/>
    <w:rsid w:val="00017260"/>
    <w:rsid w:val="00020424"/>
    <w:rsid w:val="00020456"/>
    <w:rsid w:val="00020553"/>
    <w:rsid w:val="00020A6C"/>
    <w:rsid w:val="00020D5A"/>
    <w:rsid w:val="00024113"/>
    <w:rsid w:val="00024FA9"/>
    <w:rsid w:val="00025362"/>
    <w:rsid w:val="00025EAC"/>
    <w:rsid w:val="000263F9"/>
    <w:rsid w:val="00026EFC"/>
    <w:rsid w:val="00027955"/>
    <w:rsid w:val="000305A2"/>
    <w:rsid w:val="000309A8"/>
    <w:rsid w:val="000319E6"/>
    <w:rsid w:val="00033B8B"/>
    <w:rsid w:val="000343C7"/>
    <w:rsid w:val="0003448F"/>
    <w:rsid w:val="000344A4"/>
    <w:rsid w:val="000349B8"/>
    <w:rsid w:val="0003630F"/>
    <w:rsid w:val="00037142"/>
    <w:rsid w:val="000377CC"/>
    <w:rsid w:val="00037CDF"/>
    <w:rsid w:val="00041449"/>
    <w:rsid w:val="00041CC4"/>
    <w:rsid w:val="00041D5D"/>
    <w:rsid w:val="00041D63"/>
    <w:rsid w:val="000420A6"/>
    <w:rsid w:val="00042198"/>
    <w:rsid w:val="000422DF"/>
    <w:rsid w:val="000425AB"/>
    <w:rsid w:val="00042921"/>
    <w:rsid w:val="00042F0B"/>
    <w:rsid w:val="000432DA"/>
    <w:rsid w:val="00044BCB"/>
    <w:rsid w:val="00044CA5"/>
    <w:rsid w:val="00046612"/>
    <w:rsid w:val="00046921"/>
    <w:rsid w:val="00046E77"/>
    <w:rsid w:val="00047352"/>
    <w:rsid w:val="00047C42"/>
    <w:rsid w:val="000500F6"/>
    <w:rsid w:val="00051F5E"/>
    <w:rsid w:val="000524E9"/>
    <w:rsid w:val="0005313B"/>
    <w:rsid w:val="00054898"/>
    <w:rsid w:val="00054B0D"/>
    <w:rsid w:val="00055849"/>
    <w:rsid w:val="00055DCC"/>
    <w:rsid w:val="000565A4"/>
    <w:rsid w:val="00057727"/>
    <w:rsid w:val="00057CD9"/>
    <w:rsid w:val="00060055"/>
    <w:rsid w:val="000611E2"/>
    <w:rsid w:val="00061214"/>
    <w:rsid w:val="00061E37"/>
    <w:rsid w:val="000622AC"/>
    <w:rsid w:val="000642F2"/>
    <w:rsid w:val="00064AC6"/>
    <w:rsid w:val="00064F22"/>
    <w:rsid w:val="00065278"/>
    <w:rsid w:val="000666FD"/>
    <w:rsid w:val="00067A60"/>
    <w:rsid w:val="0007026C"/>
    <w:rsid w:val="0007045E"/>
    <w:rsid w:val="00070567"/>
    <w:rsid w:val="000713E5"/>
    <w:rsid w:val="00071490"/>
    <w:rsid w:val="00071C51"/>
    <w:rsid w:val="00072743"/>
    <w:rsid w:val="00072C92"/>
    <w:rsid w:val="00072F3C"/>
    <w:rsid w:val="00072FEC"/>
    <w:rsid w:val="00073157"/>
    <w:rsid w:val="00073734"/>
    <w:rsid w:val="00074174"/>
    <w:rsid w:val="00074C06"/>
    <w:rsid w:val="00076D51"/>
    <w:rsid w:val="00077077"/>
    <w:rsid w:val="00077803"/>
    <w:rsid w:val="00080202"/>
    <w:rsid w:val="00080C33"/>
    <w:rsid w:val="00081DEC"/>
    <w:rsid w:val="00081E67"/>
    <w:rsid w:val="00081F8E"/>
    <w:rsid w:val="00081FFD"/>
    <w:rsid w:val="00085782"/>
    <w:rsid w:val="00085904"/>
    <w:rsid w:val="00086128"/>
    <w:rsid w:val="000874C1"/>
    <w:rsid w:val="000905A3"/>
    <w:rsid w:val="00090835"/>
    <w:rsid w:val="00090CF1"/>
    <w:rsid w:val="00091DCA"/>
    <w:rsid w:val="00092BC4"/>
    <w:rsid w:val="00094050"/>
    <w:rsid w:val="0009535D"/>
    <w:rsid w:val="000956C0"/>
    <w:rsid w:val="00097D13"/>
    <w:rsid w:val="000A054C"/>
    <w:rsid w:val="000A0E17"/>
    <w:rsid w:val="000A1598"/>
    <w:rsid w:val="000A1D6B"/>
    <w:rsid w:val="000A2F2F"/>
    <w:rsid w:val="000A3BCE"/>
    <w:rsid w:val="000A3CBE"/>
    <w:rsid w:val="000A44D1"/>
    <w:rsid w:val="000A4902"/>
    <w:rsid w:val="000A4D02"/>
    <w:rsid w:val="000A59C3"/>
    <w:rsid w:val="000A5E72"/>
    <w:rsid w:val="000A6064"/>
    <w:rsid w:val="000A6263"/>
    <w:rsid w:val="000A6506"/>
    <w:rsid w:val="000B00C3"/>
    <w:rsid w:val="000B051F"/>
    <w:rsid w:val="000B1054"/>
    <w:rsid w:val="000B21EA"/>
    <w:rsid w:val="000B2C93"/>
    <w:rsid w:val="000B2D47"/>
    <w:rsid w:val="000B404D"/>
    <w:rsid w:val="000B5DA0"/>
    <w:rsid w:val="000B64B9"/>
    <w:rsid w:val="000B6AF5"/>
    <w:rsid w:val="000B75F8"/>
    <w:rsid w:val="000B7E93"/>
    <w:rsid w:val="000C0A00"/>
    <w:rsid w:val="000C0BBE"/>
    <w:rsid w:val="000C1311"/>
    <w:rsid w:val="000C2130"/>
    <w:rsid w:val="000C2375"/>
    <w:rsid w:val="000C2472"/>
    <w:rsid w:val="000C3C89"/>
    <w:rsid w:val="000C41B5"/>
    <w:rsid w:val="000C484A"/>
    <w:rsid w:val="000C4DB3"/>
    <w:rsid w:val="000C5060"/>
    <w:rsid w:val="000C51AF"/>
    <w:rsid w:val="000C5893"/>
    <w:rsid w:val="000C626E"/>
    <w:rsid w:val="000C6C04"/>
    <w:rsid w:val="000C720E"/>
    <w:rsid w:val="000D0E9E"/>
    <w:rsid w:val="000D131C"/>
    <w:rsid w:val="000D2F1B"/>
    <w:rsid w:val="000D4287"/>
    <w:rsid w:val="000D4874"/>
    <w:rsid w:val="000D49BC"/>
    <w:rsid w:val="000D4AC5"/>
    <w:rsid w:val="000D5D27"/>
    <w:rsid w:val="000D5FEB"/>
    <w:rsid w:val="000D65CF"/>
    <w:rsid w:val="000D7C22"/>
    <w:rsid w:val="000D7DA9"/>
    <w:rsid w:val="000E02A2"/>
    <w:rsid w:val="000E0ABF"/>
    <w:rsid w:val="000E1325"/>
    <w:rsid w:val="000E170B"/>
    <w:rsid w:val="000E1B7D"/>
    <w:rsid w:val="000E1F60"/>
    <w:rsid w:val="000E211F"/>
    <w:rsid w:val="000E2314"/>
    <w:rsid w:val="000E23A3"/>
    <w:rsid w:val="000E2914"/>
    <w:rsid w:val="000E35FA"/>
    <w:rsid w:val="000E3C5A"/>
    <w:rsid w:val="000E406A"/>
    <w:rsid w:val="000E51F5"/>
    <w:rsid w:val="000E5319"/>
    <w:rsid w:val="000E78B6"/>
    <w:rsid w:val="000F151F"/>
    <w:rsid w:val="000F1DA9"/>
    <w:rsid w:val="000F23AF"/>
    <w:rsid w:val="000F346E"/>
    <w:rsid w:val="000F34D5"/>
    <w:rsid w:val="000F5719"/>
    <w:rsid w:val="000F5765"/>
    <w:rsid w:val="000F6B18"/>
    <w:rsid w:val="000F7216"/>
    <w:rsid w:val="000F74E6"/>
    <w:rsid w:val="001019CD"/>
    <w:rsid w:val="00101D80"/>
    <w:rsid w:val="00102302"/>
    <w:rsid w:val="00103C35"/>
    <w:rsid w:val="00104476"/>
    <w:rsid w:val="00104BF6"/>
    <w:rsid w:val="00104EEA"/>
    <w:rsid w:val="00105932"/>
    <w:rsid w:val="00105FD4"/>
    <w:rsid w:val="001064A4"/>
    <w:rsid w:val="00110916"/>
    <w:rsid w:val="00110B33"/>
    <w:rsid w:val="001112EF"/>
    <w:rsid w:val="00111925"/>
    <w:rsid w:val="001119C5"/>
    <w:rsid w:val="001133AA"/>
    <w:rsid w:val="001142D5"/>
    <w:rsid w:val="00115058"/>
    <w:rsid w:val="0011506C"/>
    <w:rsid w:val="00115BC1"/>
    <w:rsid w:val="001172D5"/>
    <w:rsid w:val="001178DB"/>
    <w:rsid w:val="00120E99"/>
    <w:rsid w:val="00121A75"/>
    <w:rsid w:val="001237E7"/>
    <w:rsid w:val="00123A65"/>
    <w:rsid w:val="0012414C"/>
    <w:rsid w:val="00124915"/>
    <w:rsid w:val="001249B8"/>
    <w:rsid w:val="001260D7"/>
    <w:rsid w:val="00126468"/>
    <w:rsid w:val="00126F4F"/>
    <w:rsid w:val="001300E3"/>
    <w:rsid w:val="00130EB7"/>
    <w:rsid w:val="0013179B"/>
    <w:rsid w:val="001317CA"/>
    <w:rsid w:val="00131C85"/>
    <w:rsid w:val="00131D45"/>
    <w:rsid w:val="00132AF6"/>
    <w:rsid w:val="0013312B"/>
    <w:rsid w:val="00133240"/>
    <w:rsid w:val="001339C9"/>
    <w:rsid w:val="001341F2"/>
    <w:rsid w:val="0013485F"/>
    <w:rsid w:val="00134A1F"/>
    <w:rsid w:val="00135315"/>
    <w:rsid w:val="0013633B"/>
    <w:rsid w:val="00136457"/>
    <w:rsid w:val="00136AEC"/>
    <w:rsid w:val="00136B59"/>
    <w:rsid w:val="001370F4"/>
    <w:rsid w:val="001372EE"/>
    <w:rsid w:val="001373A9"/>
    <w:rsid w:val="00137A44"/>
    <w:rsid w:val="001411B6"/>
    <w:rsid w:val="00141DC4"/>
    <w:rsid w:val="001421AC"/>
    <w:rsid w:val="00142213"/>
    <w:rsid w:val="00142A32"/>
    <w:rsid w:val="00142ECC"/>
    <w:rsid w:val="00143430"/>
    <w:rsid w:val="0014491D"/>
    <w:rsid w:val="00144ED1"/>
    <w:rsid w:val="001450C0"/>
    <w:rsid w:val="0014516F"/>
    <w:rsid w:val="00145BC0"/>
    <w:rsid w:val="00146BC0"/>
    <w:rsid w:val="001476C1"/>
    <w:rsid w:val="00147CCF"/>
    <w:rsid w:val="001501FE"/>
    <w:rsid w:val="00150ADD"/>
    <w:rsid w:val="00151330"/>
    <w:rsid w:val="00151361"/>
    <w:rsid w:val="00151700"/>
    <w:rsid w:val="00151820"/>
    <w:rsid w:val="001520EB"/>
    <w:rsid w:val="0015211C"/>
    <w:rsid w:val="00152FC5"/>
    <w:rsid w:val="00153190"/>
    <w:rsid w:val="001549D6"/>
    <w:rsid w:val="00154A90"/>
    <w:rsid w:val="00154C9D"/>
    <w:rsid w:val="001557BA"/>
    <w:rsid w:val="001559F1"/>
    <w:rsid w:val="00156090"/>
    <w:rsid w:val="00156747"/>
    <w:rsid w:val="00156E25"/>
    <w:rsid w:val="0015754F"/>
    <w:rsid w:val="00160928"/>
    <w:rsid w:val="00160D14"/>
    <w:rsid w:val="00160FE7"/>
    <w:rsid w:val="00163224"/>
    <w:rsid w:val="00163B61"/>
    <w:rsid w:val="001656AF"/>
    <w:rsid w:val="001656C6"/>
    <w:rsid w:val="001660C4"/>
    <w:rsid w:val="001661EA"/>
    <w:rsid w:val="00171256"/>
    <w:rsid w:val="001729CF"/>
    <w:rsid w:val="00172C91"/>
    <w:rsid w:val="00172D85"/>
    <w:rsid w:val="001730F3"/>
    <w:rsid w:val="001744F7"/>
    <w:rsid w:val="00175198"/>
    <w:rsid w:val="001752C9"/>
    <w:rsid w:val="0017663A"/>
    <w:rsid w:val="00177CFF"/>
    <w:rsid w:val="001806EE"/>
    <w:rsid w:val="00180A8E"/>
    <w:rsid w:val="001811D2"/>
    <w:rsid w:val="001811D4"/>
    <w:rsid w:val="00181D27"/>
    <w:rsid w:val="00182529"/>
    <w:rsid w:val="00183AEF"/>
    <w:rsid w:val="001842B4"/>
    <w:rsid w:val="0018690F"/>
    <w:rsid w:val="00187E28"/>
    <w:rsid w:val="00190B93"/>
    <w:rsid w:val="00192400"/>
    <w:rsid w:val="00192823"/>
    <w:rsid w:val="001944B6"/>
    <w:rsid w:val="001957BA"/>
    <w:rsid w:val="00195FD7"/>
    <w:rsid w:val="00196401"/>
    <w:rsid w:val="00196BAE"/>
    <w:rsid w:val="00196CC8"/>
    <w:rsid w:val="001976E1"/>
    <w:rsid w:val="001A0868"/>
    <w:rsid w:val="001A3275"/>
    <w:rsid w:val="001A3479"/>
    <w:rsid w:val="001A3796"/>
    <w:rsid w:val="001A3B3F"/>
    <w:rsid w:val="001A4045"/>
    <w:rsid w:val="001A42E6"/>
    <w:rsid w:val="001A4BEB"/>
    <w:rsid w:val="001A6878"/>
    <w:rsid w:val="001A6ABB"/>
    <w:rsid w:val="001B08F7"/>
    <w:rsid w:val="001B0E81"/>
    <w:rsid w:val="001B10A5"/>
    <w:rsid w:val="001B1612"/>
    <w:rsid w:val="001B34CC"/>
    <w:rsid w:val="001B38B8"/>
    <w:rsid w:val="001B4526"/>
    <w:rsid w:val="001B52EC"/>
    <w:rsid w:val="001B5872"/>
    <w:rsid w:val="001B762B"/>
    <w:rsid w:val="001C0797"/>
    <w:rsid w:val="001C0855"/>
    <w:rsid w:val="001C0E67"/>
    <w:rsid w:val="001C2A65"/>
    <w:rsid w:val="001C38A8"/>
    <w:rsid w:val="001C5888"/>
    <w:rsid w:val="001C58BB"/>
    <w:rsid w:val="001C7101"/>
    <w:rsid w:val="001D00F2"/>
    <w:rsid w:val="001D0AAE"/>
    <w:rsid w:val="001D0AD2"/>
    <w:rsid w:val="001D1912"/>
    <w:rsid w:val="001D1FD8"/>
    <w:rsid w:val="001D282D"/>
    <w:rsid w:val="001D2D95"/>
    <w:rsid w:val="001D2DF6"/>
    <w:rsid w:val="001D436A"/>
    <w:rsid w:val="001D45A6"/>
    <w:rsid w:val="001D47DE"/>
    <w:rsid w:val="001D5D38"/>
    <w:rsid w:val="001D62B2"/>
    <w:rsid w:val="001D7740"/>
    <w:rsid w:val="001D7E48"/>
    <w:rsid w:val="001E01D3"/>
    <w:rsid w:val="001E1143"/>
    <w:rsid w:val="001E3605"/>
    <w:rsid w:val="001E360C"/>
    <w:rsid w:val="001E3B57"/>
    <w:rsid w:val="001E4325"/>
    <w:rsid w:val="001E4856"/>
    <w:rsid w:val="001E4F45"/>
    <w:rsid w:val="001E51B7"/>
    <w:rsid w:val="001E5509"/>
    <w:rsid w:val="001E59A1"/>
    <w:rsid w:val="001E6127"/>
    <w:rsid w:val="001E666A"/>
    <w:rsid w:val="001E6C5B"/>
    <w:rsid w:val="001E6DB2"/>
    <w:rsid w:val="001E6FAC"/>
    <w:rsid w:val="001E766B"/>
    <w:rsid w:val="001F02DA"/>
    <w:rsid w:val="001F0594"/>
    <w:rsid w:val="001F0681"/>
    <w:rsid w:val="001F0E41"/>
    <w:rsid w:val="001F1058"/>
    <w:rsid w:val="001F2A86"/>
    <w:rsid w:val="001F3053"/>
    <w:rsid w:val="001F39A5"/>
    <w:rsid w:val="001F3A9D"/>
    <w:rsid w:val="001F45E9"/>
    <w:rsid w:val="001F50EA"/>
    <w:rsid w:val="001F5A43"/>
    <w:rsid w:val="001F64F9"/>
    <w:rsid w:val="001F7655"/>
    <w:rsid w:val="001F769F"/>
    <w:rsid w:val="001F7786"/>
    <w:rsid w:val="00200395"/>
    <w:rsid w:val="00201AEA"/>
    <w:rsid w:val="00202104"/>
    <w:rsid w:val="00202ADF"/>
    <w:rsid w:val="002044DC"/>
    <w:rsid w:val="00204E88"/>
    <w:rsid w:val="00205CC2"/>
    <w:rsid w:val="002064A6"/>
    <w:rsid w:val="00206AA8"/>
    <w:rsid w:val="0020708F"/>
    <w:rsid w:val="0020750C"/>
    <w:rsid w:val="00207A1F"/>
    <w:rsid w:val="00210284"/>
    <w:rsid w:val="00211246"/>
    <w:rsid w:val="00211FB9"/>
    <w:rsid w:val="00212245"/>
    <w:rsid w:val="00212341"/>
    <w:rsid w:val="00212C1D"/>
    <w:rsid w:val="00214AC1"/>
    <w:rsid w:val="00214B19"/>
    <w:rsid w:val="00215251"/>
    <w:rsid w:val="002156E1"/>
    <w:rsid w:val="0021593E"/>
    <w:rsid w:val="00215CD8"/>
    <w:rsid w:val="00215D67"/>
    <w:rsid w:val="00215EC5"/>
    <w:rsid w:val="00215F98"/>
    <w:rsid w:val="0021601E"/>
    <w:rsid w:val="00217D6E"/>
    <w:rsid w:val="00220366"/>
    <w:rsid w:val="0022072C"/>
    <w:rsid w:val="00220A7F"/>
    <w:rsid w:val="00220E39"/>
    <w:rsid w:val="0022100E"/>
    <w:rsid w:val="002210E9"/>
    <w:rsid w:val="00221329"/>
    <w:rsid w:val="0022186E"/>
    <w:rsid w:val="002219F2"/>
    <w:rsid w:val="00222040"/>
    <w:rsid w:val="0022262C"/>
    <w:rsid w:val="002233FB"/>
    <w:rsid w:val="00223895"/>
    <w:rsid w:val="0022419C"/>
    <w:rsid w:val="002246A1"/>
    <w:rsid w:val="00225C57"/>
    <w:rsid w:val="00226198"/>
    <w:rsid w:val="002266B5"/>
    <w:rsid w:val="002268CE"/>
    <w:rsid w:val="00227718"/>
    <w:rsid w:val="002302AC"/>
    <w:rsid w:val="0023103F"/>
    <w:rsid w:val="002320AF"/>
    <w:rsid w:val="00234AE6"/>
    <w:rsid w:val="002355BE"/>
    <w:rsid w:val="00235893"/>
    <w:rsid w:val="00236BC8"/>
    <w:rsid w:val="002370DC"/>
    <w:rsid w:val="0024219D"/>
    <w:rsid w:val="00242689"/>
    <w:rsid w:val="00242B3E"/>
    <w:rsid w:val="0024359F"/>
    <w:rsid w:val="00243C17"/>
    <w:rsid w:val="00244912"/>
    <w:rsid w:val="00245B62"/>
    <w:rsid w:val="002462AA"/>
    <w:rsid w:val="002471FB"/>
    <w:rsid w:val="00247A04"/>
    <w:rsid w:val="00247BCB"/>
    <w:rsid w:val="00247D3C"/>
    <w:rsid w:val="00247F00"/>
    <w:rsid w:val="00251188"/>
    <w:rsid w:val="00251213"/>
    <w:rsid w:val="002513AB"/>
    <w:rsid w:val="002516BC"/>
    <w:rsid w:val="00252742"/>
    <w:rsid w:val="0025288A"/>
    <w:rsid w:val="00252A5C"/>
    <w:rsid w:val="00253666"/>
    <w:rsid w:val="002559BE"/>
    <w:rsid w:val="0025655E"/>
    <w:rsid w:val="00256D1D"/>
    <w:rsid w:val="002572F1"/>
    <w:rsid w:val="002575C8"/>
    <w:rsid w:val="0026021B"/>
    <w:rsid w:val="00261933"/>
    <w:rsid w:val="00261C3B"/>
    <w:rsid w:val="002624FC"/>
    <w:rsid w:val="002625FC"/>
    <w:rsid w:val="00262883"/>
    <w:rsid w:val="00262FD9"/>
    <w:rsid w:val="00263633"/>
    <w:rsid w:val="00263867"/>
    <w:rsid w:val="00264963"/>
    <w:rsid w:val="00264CAE"/>
    <w:rsid w:val="00264D0B"/>
    <w:rsid w:val="00264F70"/>
    <w:rsid w:val="0026525D"/>
    <w:rsid w:val="00265E1C"/>
    <w:rsid w:val="002678DC"/>
    <w:rsid w:val="00267CCE"/>
    <w:rsid w:val="00267D4C"/>
    <w:rsid w:val="002700F3"/>
    <w:rsid w:val="002738AC"/>
    <w:rsid w:val="00273B75"/>
    <w:rsid w:val="00273C44"/>
    <w:rsid w:val="00275409"/>
    <w:rsid w:val="00275942"/>
    <w:rsid w:val="002769CB"/>
    <w:rsid w:val="0027716B"/>
    <w:rsid w:val="00277226"/>
    <w:rsid w:val="00277CA3"/>
    <w:rsid w:val="002806F7"/>
    <w:rsid w:val="002809C2"/>
    <w:rsid w:val="00280C5B"/>
    <w:rsid w:val="00281948"/>
    <w:rsid w:val="00281B73"/>
    <w:rsid w:val="00281C78"/>
    <w:rsid w:val="00281DE6"/>
    <w:rsid w:val="00282739"/>
    <w:rsid w:val="00282F79"/>
    <w:rsid w:val="00283412"/>
    <w:rsid w:val="00283646"/>
    <w:rsid w:val="002837AE"/>
    <w:rsid w:val="0028410F"/>
    <w:rsid w:val="00284B66"/>
    <w:rsid w:val="00284EA7"/>
    <w:rsid w:val="00284F08"/>
    <w:rsid w:val="00284F3B"/>
    <w:rsid w:val="00284F76"/>
    <w:rsid w:val="00285386"/>
    <w:rsid w:val="002853CB"/>
    <w:rsid w:val="002853CE"/>
    <w:rsid w:val="002858E0"/>
    <w:rsid w:val="00285CB0"/>
    <w:rsid w:val="002869DB"/>
    <w:rsid w:val="002871C4"/>
    <w:rsid w:val="00287358"/>
    <w:rsid w:val="00287495"/>
    <w:rsid w:val="00290808"/>
    <w:rsid w:val="00290861"/>
    <w:rsid w:val="00291104"/>
    <w:rsid w:val="00291E45"/>
    <w:rsid w:val="00292085"/>
    <w:rsid w:val="00292122"/>
    <w:rsid w:val="00292E31"/>
    <w:rsid w:val="00293392"/>
    <w:rsid w:val="00295303"/>
    <w:rsid w:val="00295694"/>
    <w:rsid w:val="0029587E"/>
    <w:rsid w:val="00295A59"/>
    <w:rsid w:val="00295B21"/>
    <w:rsid w:val="00295BC3"/>
    <w:rsid w:val="00295F3A"/>
    <w:rsid w:val="002960D6"/>
    <w:rsid w:val="002A0983"/>
    <w:rsid w:val="002A0C16"/>
    <w:rsid w:val="002A0CF9"/>
    <w:rsid w:val="002A0FA3"/>
    <w:rsid w:val="002A149F"/>
    <w:rsid w:val="002A2638"/>
    <w:rsid w:val="002A35F9"/>
    <w:rsid w:val="002A4B07"/>
    <w:rsid w:val="002A4BBF"/>
    <w:rsid w:val="002A52AE"/>
    <w:rsid w:val="002A52FE"/>
    <w:rsid w:val="002A59DD"/>
    <w:rsid w:val="002A61B8"/>
    <w:rsid w:val="002A670A"/>
    <w:rsid w:val="002A6B89"/>
    <w:rsid w:val="002A7324"/>
    <w:rsid w:val="002A7383"/>
    <w:rsid w:val="002A77FF"/>
    <w:rsid w:val="002B0F84"/>
    <w:rsid w:val="002B111D"/>
    <w:rsid w:val="002B1E60"/>
    <w:rsid w:val="002B200C"/>
    <w:rsid w:val="002B2945"/>
    <w:rsid w:val="002B426A"/>
    <w:rsid w:val="002B4713"/>
    <w:rsid w:val="002B613F"/>
    <w:rsid w:val="002B705F"/>
    <w:rsid w:val="002B7761"/>
    <w:rsid w:val="002C0CF6"/>
    <w:rsid w:val="002C123D"/>
    <w:rsid w:val="002C1530"/>
    <w:rsid w:val="002C1573"/>
    <w:rsid w:val="002C348D"/>
    <w:rsid w:val="002C3E9B"/>
    <w:rsid w:val="002C4A61"/>
    <w:rsid w:val="002C4C85"/>
    <w:rsid w:val="002C4D1E"/>
    <w:rsid w:val="002C56F7"/>
    <w:rsid w:val="002C59CB"/>
    <w:rsid w:val="002C7876"/>
    <w:rsid w:val="002D0D19"/>
    <w:rsid w:val="002D225E"/>
    <w:rsid w:val="002D3B03"/>
    <w:rsid w:val="002D44A3"/>
    <w:rsid w:val="002D4907"/>
    <w:rsid w:val="002D5E24"/>
    <w:rsid w:val="002D61C9"/>
    <w:rsid w:val="002D6CFD"/>
    <w:rsid w:val="002D6FF9"/>
    <w:rsid w:val="002D793B"/>
    <w:rsid w:val="002D7D2C"/>
    <w:rsid w:val="002E01B1"/>
    <w:rsid w:val="002E0318"/>
    <w:rsid w:val="002E0D2C"/>
    <w:rsid w:val="002E154C"/>
    <w:rsid w:val="002E15B0"/>
    <w:rsid w:val="002E15BA"/>
    <w:rsid w:val="002E1F9A"/>
    <w:rsid w:val="002E428B"/>
    <w:rsid w:val="002E5E1C"/>
    <w:rsid w:val="002E6302"/>
    <w:rsid w:val="002E6F85"/>
    <w:rsid w:val="002E7690"/>
    <w:rsid w:val="002E7BD5"/>
    <w:rsid w:val="002E7F56"/>
    <w:rsid w:val="002F0ECF"/>
    <w:rsid w:val="002F1EAF"/>
    <w:rsid w:val="002F28AB"/>
    <w:rsid w:val="002F2A34"/>
    <w:rsid w:val="002F2BAD"/>
    <w:rsid w:val="002F2DA2"/>
    <w:rsid w:val="002F328E"/>
    <w:rsid w:val="002F526C"/>
    <w:rsid w:val="002F64A9"/>
    <w:rsid w:val="002F684A"/>
    <w:rsid w:val="002F684F"/>
    <w:rsid w:val="002F6912"/>
    <w:rsid w:val="002F710C"/>
    <w:rsid w:val="002F7529"/>
    <w:rsid w:val="00302664"/>
    <w:rsid w:val="00302B98"/>
    <w:rsid w:val="0030384D"/>
    <w:rsid w:val="00304378"/>
    <w:rsid w:val="00304A1E"/>
    <w:rsid w:val="00306B80"/>
    <w:rsid w:val="00306EDC"/>
    <w:rsid w:val="00307617"/>
    <w:rsid w:val="00310580"/>
    <w:rsid w:val="00310648"/>
    <w:rsid w:val="003107B0"/>
    <w:rsid w:val="00310E5F"/>
    <w:rsid w:val="00310F43"/>
    <w:rsid w:val="0031184B"/>
    <w:rsid w:val="00311D5F"/>
    <w:rsid w:val="00312413"/>
    <w:rsid w:val="00313AF9"/>
    <w:rsid w:val="003141D9"/>
    <w:rsid w:val="00314248"/>
    <w:rsid w:val="00314F73"/>
    <w:rsid w:val="00314FD8"/>
    <w:rsid w:val="00315DE4"/>
    <w:rsid w:val="003162BB"/>
    <w:rsid w:val="00316662"/>
    <w:rsid w:val="003166B0"/>
    <w:rsid w:val="00316D91"/>
    <w:rsid w:val="003172CF"/>
    <w:rsid w:val="003177DD"/>
    <w:rsid w:val="00320AED"/>
    <w:rsid w:val="00320EC8"/>
    <w:rsid w:val="003215E6"/>
    <w:rsid w:val="00321D23"/>
    <w:rsid w:val="00322146"/>
    <w:rsid w:val="0032275E"/>
    <w:rsid w:val="00323378"/>
    <w:rsid w:val="003235EB"/>
    <w:rsid w:val="00324235"/>
    <w:rsid w:val="00324FAA"/>
    <w:rsid w:val="00325C0D"/>
    <w:rsid w:val="0032789E"/>
    <w:rsid w:val="00327A99"/>
    <w:rsid w:val="00330A73"/>
    <w:rsid w:val="00330B50"/>
    <w:rsid w:val="00331050"/>
    <w:rsid w:val="00331077"/>
    <w:rsid w:val="0033178F"/>
    <w:rsid w:val="00332555"/>
    <w:rsid w:val="00332624"/>
    <w:rsid w:val="00332DA5"/>
    <w:rsid w:val="00333BC3"/>
    <w:rsid w:val="003348CD"/>
    <w:rsid w:val="00335424"/>
    <w:rsid w:val="00335577"/>
    <w:rsid w:val="00335DBC"/>
    <w:rsid w:val="00336D95"/>
    <w:rsid w:val="00337911"/>
    <w:rsid w:val="00337F1C"/>
    <w:rsid w:val="00341B45"/>
    <w:rsid w:val="00342D19"/>
    <w:rsid w:val="00342D40"/>
    <w:rsid w:val="00344B9E"/>
    <w:rsid w:val="00345B80"/>
    <w:rsid w:val="00347567"/>
    <w:rsid w:val="003478B6"/>
    <w:rsid w:val="00347905"/>
    <w:rsid w:val="00350A7A"/>
    <w:rsid w:val="00350E82"/>
    <w:rsid w:val="0035199F"/>
    <w:rsid w:val="003520CE"/>
    <w:rsid w:val="0035246D"/>
    <w:rsid w:val="00352BA8"/>
    <w:rsid w:val="00353861"/>
    <w:rsid w:val="00353D74"/>
    <w:rsid w:val="003540CA"/>
    <w:rsid w:val="003540D0"/>
    <w:rsid w:val="0035444B"/>
    <w:rsid w:val="00354FB1"/>
    <w:rsid w:val="003551C5"/>
    <w:rsid w:val="003564C2"/>
    <w:rsid w:val="003566CF"/>
    <w:rsid w:val="0036047C"/>
    <w:rsid w:val="0036120D"/>
    <w:rsid w:val="003621D1"/>
    <w:rsid w:val="0036428E"/>
    <w:rsid w:val="0036454F"/>
    <w:rsid w:val="00365039"/>
    <w:rsid w:val="0036607D"/>
    <w:rsid w:val="003677C7"/>
    <w:rsid w:val="00367F4B"/>
    <w:rsid w:val="00370305"/>
    <w:rsid w:val="00370FAD"/>
    <w:rsid w:val="00371725"/>
    <w:rsid w:val="0037226D"/>
    <w:rsid w:val="00372683"/>
    <w:rsid w:val="003754B7"/>
    <w:rsid w:val="0037664F"/>
    <w:rsid w:val="003771B7"/>
    <w:rsid w:val="003773C6"/>
    <w:rsid w:val="00377CBD"/>
    <w:rsid w:val="003816EA"/>
    <w:rsid w:val="00381A20"/>
    <w:rsid w:val="00382222"/>
    <w:rsid w:val="003822E8"/>
    <w:rsid w:val="003831DF"/>
    <w:rsid w:val="00383879"/>
    <w:rsid w:val="00383DA4"/>
    <w:rsid w:val="00384CC2"/>
    <w:rsid w:val="00384E68"/>
    <w:rsid w:val="003853B6"/>
    <w:rsid w:val="00385D2B"/>
    <w:rsid w:val="0038718B"/>
    <w:rsid w:val="00387D10"/>
    <w:rsid w:val="0039013D"/>
    <w:rsid w:val="00390493"/>
    <w:rsid w:val="003908D2"/>
    <w:rsid w:val="003915E9"/>
    <w:rsid w:val="00391AD3"/>
    <w:rsid w:val="0039265C"/>
    <w:rsid w:val="0039403A"/>
    <w:rsid w:val="00394134"/>
    <w:rsid w:val="00394194"/>
    <w:rsid w:val="00394949"/>
    <w:rsid w:val="0039610E"/>
    <w:rsid w:val="003962E1"/>
    <w:rsid w:val="0039665F"/>
    <w:rsid w:val="003966A8"/>
    <w:rsid w:val="0039689B"/>
    <w:rsid w:val="003A0569"/>
    <w:rsid w:val="003A0C97"/>
    <w:rsid w:val="003A2BA5"/>
    <w:rsid w:val="003A36D7"/>
    <w:rsid w:val="003A38FA"/>
    <w:rsid w:val="003A3941"/>
    <w:rsid w:val="003A44F4"/>
    <w:rsid w:val="003A4508"/>
    <w:rsid w:val="003A7679"/>
    <w:rsid w:val="003B0607"/>
    <w:rsid w:val="003B0F4A"/>
    <w:rsid w:val="003B0FB3"/>
    <w:rsid w:val="003B1DCC"/>
    <w:rsid w:val="003B1E90"/>
    <w:rsid w:val="003B243C"/>
    <w:rsid w:val="003B2CD1"/>
    <w:rsid w:val="003B3D9A"/>
    <w:rsid w:val="003B4731"/>
    <w:rsid w:val="003B4EB9"/>
    <w:rsid w:val="003B592B"/>
    <w:rsid w:val="003B628C"/>
    <w:rsid w:val="003B649A"/>
    <w:rsid w:val="003B68F4"/>
    <w:rsid w:val="003B6E69"/>
    <w:rsid w:val="003B76EC"/>
    <w:rsid w:val="003B7768"/>
    <w:rsid w:val="003C0C8A"/>
    <w:rsid w:val="003C1794"/>
    <w:rsid w:val="003C1D6D"/>
    <w:rsid w:val="003C213E"/>
    <w:rsid w:val="003C2324"/>
    <w:rsid w:val="003C3583"/>
    <w:rsid w:val="003C37E1"/>
    <w:rsid w:val="003C4523"/>
    <w:rsid w:val="003C4B76"/>
    <w:rsid w:val="003C5E54"/>
    <w:rsid w:val="003C6B03"/>
    <w:rsid w:val="003C6D46"/>
    <w:rsid w:val="003C7880"/>
    <w:rsid w:val="003D0353"/>
    <w:rsid w:val="003D10CD"/>
    <w:rsid w:val="003D152C"/>
    <w:rsid w:val="003D1CDE"/>
    <w:rsid w:val="003D1E0D"/>
    <w:rsid w:val="003D2F5A"/>
    <w:rsid w:val="003D2FFC"/>
    <w:rsid w:val="003D403B"/>
    <w:rsid w:val="003D429E"/>
    <w:rsid w:val="003D48DD"/>
    <w:rsid w:val="003D4FB7"/>
    <w:rsid w:val="003D539C"/>
    <w:rsid w:val="003D6A7A"/>
    <w:rsid w:val="003D6DD6"/>
    <w:rsid w:val="003D6E2F"/>
    <w:rsid w:val="003D7209"/>
    <w:rsid w:val="003D723D"/>
    <w:rsid w:val="003D730E"/>
    <w:rsid w:val="003D7947"/>
    <w:rsid w:val="003E0D56"/>
    <w:rsid w:val="003E126B"/>
    <w:rsid w:val="003E18B7"/>
    <w:rsid w:val="003E2567"/>
    <w:rsid w:val="003E2E5A"/>
    <w:rsid w:val="003E2FD2"/>
    <w:rsid w:val="003E3050"/>
    <w:rsid w:val="003E374B"/>
    <w:rsid w:val="003E4B5D"/>
    <w:rsid w:val="003E594C"/>
    <w:rsid w:val="003E6416"/>
    <w:rsid w:val="003E6B01"/>
    <w:rsid w:val="003E74F3"/>
    <w:rsid w:val="003E74F9"/>
    <w:rsid w:val="003F05C4"/>
    <w:rsid w:val="003F0F9C"/>
    <w:rsid w:val="003F102E"/>
    <w:rsid w:val="003F22EB"/>
    <w:rsid w:val="003F2EE2"/>
    <w:rsid w:val="003F4566"/>
    <w:rsid w:val="003F4A73"/>
    <w:rsid w:val="003F4D38"/>
    <w:rsid w:val="003F5910"/>
    <w:rsid w:val="003F5A6C"/>
    <w:rsid w:val="003F7C91"/>
    <w:rsid w:val="00400D16"/>
    <w:rsid w:val="00400D4E"/>
    <w:rsid w:val="004012CA"/>
    <w:rsid w:val="00401A27"/>
    <w:rsid w:val="00401C97"/>
    <w:rsid w:val="00401DA7"/>
    <w:rsid w:val="00401F66"/>
    <w:rsid w:val="00402235"/>
    <w:rsid w:val="00402337"/>
    <w:rsid w:val="00402A60"/>
    <w:rsid w:val="00404D71"/>
    <w:rsid w:val="0040538F"/>
    <w:rsid w:val="00406324"/>
    <w:rsid w:val="004064D5"/>
    <w:rsid w:val="00407648"/>
    <w:rsid w:val="00410BAD"/>
    <w:rsid w:val="00410E21"/>
    <w:rsid w:val="00411E07"/>
    <w:rsid w:val="00412248"/>
    <w:rsid w:val="00412272"/>
    <w:rsid w:val="00412B94"/>
    <w:rsid w:val="00414D37"/>
    <w:rsid w:val="00414FAA"/>
    <w:rsid w:val="00415395"/>
    <w:rsid w:val="00415597"/>
    <w:rsid w:val="00415E12"/>
    <w:rsid w:val="00416CF2"/>
    <w:rsid w:val="00417332"/>
    <w:rsid w:val="00417DCF"/>
    <w:rsid w:val="0042029D"/>
    <w:rsid w:val="0042145B"/>
    <w:rsid w:val="00421514"/>
    <w:rsid w:val="00421BE5"/>
    <w:rsid w:val="00422181"/>
    <w:rsid w:val="0042228C"/>
    <w:rsid w:val="00422373"/>
    <w:rsid w:val="00422749"/>
    <w:rsid w:val="00422987"/>
    <w:rsid w:val="00422C38"/>
    <w:rsid w:val="00422C98"/>
    <w:rsid w:val="00423324"/>
    <w:rsid w:val="0042341D"/>
    <w:rsid w:val="00424D95"/>
    <w:rsid w:val="00425292"/>
    <w:rsid w:val="00425627"/>
    <w:rsid w:val="00425ADC"/>
    <w:rsid w:val="00425BEA"/>
    <w:rsid w:val="00426A9B"/>
    <w:rsid w:val="0042760C"/>
    <w:rsid w:val="004305EB"/>
    <w:rsid w:val="00432731"/>
    <w:rsid w:val="004328CE"/>
    <w:rsid w:val="004331DB"/>
    <w:rsid w:val="0043400E"/>
    <w:rsid w:val="004345F7"/>
    <w:rsid w:val="004348B3"/>
    <w:rsid w:val="0043517E"/>
    <w:rsid w:val="004356AC"/>
    <w:rsid w:val="0043583A"/>
    <w:rsid w:val="004370D4"/>
    <w:rsid w:val="00437627"/>
    <w:rsid w:val="0044133E"/>
    <w:rsid w:val="00441937"/>
    <w:rsid w:val="00442196"/>
    <w:rsid w:val="004427A8"/>
    <w:rsid w:val="00443387"/>
    <w:rsid w:val="00443F74"/>
    <w:rsid w:val="00444075"/>
    <w:rsid w:val="004444B8"/>
    <w:rsid w:val="00445394"/>
    <w:rsid w:val="00445532"/>
    <w:rsid w:val="00445748"/>
    <w:rsid w:val="00447D89"/>
    <w:rsid w:val="004509B5"/>
    <w:rsid w:val="004521FB"/>
    <w:rsid w:val="0045353B"/>
    <w:rsid w:val="004539A7"/>
    <w:rsid w:val="00453BE5"/>
    <w:rsid w:val="00453DC8"/>
    <w:rsid w:val="004542C7"/>
    <w:rsid w:val="00454544"/>
    <w:rsid w:val="00455783"/>
    <w:rsid w:val="00455C64"/>
    <w:rsid w:val="00455D3C"/>
    <w:rsid w:val="00455DC7"/>
    <w:rsid w:val="004577A4"/>
    <w:rsid w:val="004577E9"/>
    <w:rsid w:val="00460C9B"/>
    <w:rsid w:val="00461C7F"/>
    <w:rsid w:val="00462017"/>
    <w:rsid w:val="00463CFC"/>
    <w:rsid w:val="00463E09"/>
    <w:rsid w:val="004641D2"/>
    <w:rsid w:val="00465B8D"/>
    <w:rsid w:val="00465C9A"/>
    <w:rsid w:val="004661CD"/>
    <w:rsid w:val="00467BEA"/>
    <w:rsid w:val="0047087C"/>
    <w:rsid w:val="00470DFB"/>
    <w:rsid w:val="004714BC"/>
    <w:rsid w:val="004717C8"/>
    <w:rsid w:val="004718C0"/>
    <w:rsid w:val="00472E8D"/>
    <w:rsid w:val="0047374B"/>
    <w:rsid w:val="00473C75"/>
    <w:rsid w:val="00473EAE"/>
    <w:rsid w:val="00474201"/>
    <w:rsid w:val="00474929"/>
    <w:rsid w:val="00475845"/>
    <w:rsid w:val="00475847"/>
    <w:rsid w:val="00475C18"/>
    <w:rsid w:val="00477608"/>
    <w:rsid w:val="00481755"/>
    <w:rsid w:val="00481CA0"/>
    <w:rsid w:val="00482BEE"/>
    <w:rsid w:val="00482F4E"/>
    <w:rsid w:val="00483071"/>
    <w:rsid w:val="004834B3"/>
    <w:rsid w:val="0048374C"/>
    <w:rsid w:val="0048521F"/>
    <w:rsid w:val="0048534B"/>
    <w:rsid w:val="00485BCC"/>
    <w:rsid w:val="00487039"/>
    <w:rsid w:val="004870DA"/>
    <w:rsid w:val="004878FD"/>
    <w:rsid w:val="004909B2"/>
    <w:rsid w:val="00490BD7"/>
    <w:rsid w:val="0049149D"/>
    <w:rsid w:val="004929FE"/>
    <w:rsid w:val="00493803"/>
    <w:rsid w:val="00493C1E"/>
    <w:rsid w:val="00494896"/>
    <w:rsid w:val="00494A7B"/>
    <w:rsid w:val="004951A2"/>
    <w:rsid w:val="00495B96"/>
    <w:rsid w:val="004960EC"/>
    <w:rsid w:val="00496705"/>
    <w:rsid w:val="00496D91"/>
    <w:rsid w:val="00496F64"/>
    <w:rsid w:val="004A02F6"/>
    <w:rsid w:val="004A1191"/>
    <w:rsid w:val="004A1BC1"/>
    <w:rsid w:val="004A1C21"/>
    <w:rsid w:val="004A2420"/>
    <w:rsid w:val="004A33CF"/>
    <w:rsid w:val="004A4AE3"/>
    <w:rsid w:val="004A55F7"/>
    <w:rsid w:val="004A7515"/>
    <w:rsid w:val="004A7C2E"/>
    <w:rsid w:val="004B012E"/>
    <w:rsid w:val="004B109E"/>
    <w:rsid w:val="004B2FE8"/>
    <w:rsid w:val="004B3369"/>
    <w:rsid w:val="004B34C2"/>
    <w:rsid w:val="004B361F"/>
    <w:rsid w:val="004B49A9"/>
    <w:rsid w:val="004B4B24"/>
    <w:rsid w:val="004B591F"/>
    <w:rsid w:val="004B6282"/>
    <w:rsid w:val="004B7605"/>
    <w:rsid w:val="004B7970"/>
    <w:rsid w:val="004C106E"/>
    <w:rsid w:val="004C1967"/>
    <w:rsid w:val="004C2995"/>
    <w:rsid w:val="004C3AFB"/>
    <w:rsid w:val="004C4B24"/>
    <w:rsid w:val="004C5176"/>
    <w:rsid w:val="004C59F7"/>
    <w:rsid w:val="004C5FEB"/>
    <w:rsid w:val="004C6059"/>
    <w:rsid w:val="004D0653"/>
    <w:rsid w:val="004D0B2B"/>
    <w:rsid w:val="004D18F2"/>
    <w:rsid w:val="004D1FE8"/>
    <w:rsid w:val="004D298C"/>
    <w:rsid w:val="004D3592"/>
    <w:rsid w:val="004D4CE8"/>
    <w:rsid w:val="004D5518"/>
    <w:rsid w:val="004D5C0D"/>
    <w:rsid w:val="004D73D8"/>
    <w:rsid w:val="004D796C"/>
    <w:rsid w:val="004D7BE0"/>
    <w:rsid w:val="004D7E1B"/>
    <w:rsid w:val="004E0092"/>
    <w:rsid w:val="004E05BB"/>
    <w:rsid w:val="004E10CB"/>
    <w:rsid w:val="004E1581"/>
    <w:rsid w:val="004E1627"/>
    <w:rsid w:val="004E16A3"/>
    <w:rsid w:val="004E26B2"/>
    <w:rsid w:val="004E3AC4"/>
    <w:rsid w:val="004E477F"/>
    <w:rsid w:val="004E5956"/>
    <w:rsid w:val="004E6464"/>
    <w:rsid w:val="004E6E17"/>
    <w:rsid w:val="004E712A"/>
    <w:rsid w:val="004F1566"/>
    <w:rsid w:val="004F165A"/>
    <w:rsid w:val="004F24A7"/>
    <w:rsid w:val="004F365F"/>
    <w:rsid w:val="004F3822"/>
    <w:rsid w:val="004F4D99"/>
    <w:rsid w:val="004F634F"/>
    <w:rsid w:val="004F639D"/>
    <w:rsid w:val="004F6FAF"/>
    <w:rsid w:val="004F74F3"/>
    <w:rsid w:val="004F7B13"/>
    <w:rsid w:val="0050025D"/>
    <w:rsid w:val="00500336"/>
    <w:rsid w:val="0050096B"/>
    <w:rsid w:val="00502080"/>
    <w:rsid w:val="005027B6"/>
    <w:rsid w:val="00502B9F"/>
    <w:rsid w:val="005031FE"/>
    <w:rsid w:val="00504443"/>
    <w:rsid w:val="005052CF"/>
    <w:rsid w:val="00505EE0"/>
    <w:rsid w:val="00506515"/>
    <w:rsid w:val="00510449"/>
    <w:rsid w:val="0051048A"/>
    <w:rsid w:val="005125E8"/>
    <w:rsid w:val="005125F6"/>
    <w:rsid w:val="00512817"/>
    <w:rsid w:val="00513C7F"/>
    <w:rsid w:val="00513FC4"/>
    <w:rsid w:val="005142D5"/>
    <w:rsid w:val="00514A80"/>
    <w:rsid w:val="00515013"/>
    <w:rsid w:val="0051714C"/>
    <w:rsid w:val="005174E0"/>
    <w:rsid w:val="005176A6"/>
    <w:rsid w:val="00520567"/>
    <w:rsid w:val="00521597"/>
    <w:rsid w:val="005222C7"/>
    <w:rsid w:val="0052255C"/>
    <w:rsid w:val="005227CA"/>
    <w:rsid w:val="005248C9"/>
    <w:rsid w:val="00524C1E"/>
    <w:rsid w:val="00525096"/>
    <w:rsid w:val="0052550C"/>
    <w:rsid w:val="005257EE"/>
    <w:rsid w:val="005260D0"/>
    <w:rsid w:val="00527704"/>
    <w:rsid w:val="00527AE1"/>
    <w:rsid w:val="00527EDF"/>
    <w:rsid w:val="005308D8"/>
    <w:rsid w:val="00530A4D"/>
    <w:rsid w:val="00530AE5"/>
    <w:rsid w:val="0053243A"/>
    <w:rsid w:val="00532B0E"/>
    <w:rsid w:val="0053357C"/>
    <w:rsid w:val="00533E5B"/>
    <w:rsid w:val="0053417D"/>
    <w:rsid w:val="0053426F"/>
    <w:rsid w:val="00534989"/>
    <w:rsid w:val="005349FB"/>
    <w:rsid w:val="00536129"/>
    <w:rsid w:val="00536991"/>
    <w:rsid w:val="00536EF3"/>
    <w:rsid w:val="005400B4"/>
    <w:rsid w:val="00540EA1"/>
    <w:rsid w:val="00541F29"/>
    <w:rsid w:val="00541F92"/>
    <w:rsid w:val="005434DC"/>
    <w:rsid w:val="00543C10"/>
    <w:rsid w:val="00544382"/>
    <w:rsid w:val="005447F9"/>
    <w:rsid w:val="005458C7"/>
    <w:rsid w:val="00545F07"/>
    <w:rsid w:val="005466A3"/>
    <w:rsid w:val="005468B7"/>
    <w:rsid w:val="00547CEE"/>
    <w:rsid w:val="005517DE"/>
    <w:rsid w:val="0055197A"/>
    <w:rsid w:val="00551A0F"/>
    <w:rsid w:val="00551C09"/>
    <w:rsid w:val="00552204"/>
    <w:rsid w:val="00552EBA"/>
    <w:rsid w:val="005533C3"/>
    <w:rsid w:val="00553830"/>
    <w:rsid w:val="005539FA"/>
    <w:rsid w:val="00554209"/>
    <w:rsid w:val="0055450B"/>
    <w:rsid w:val="00554638"/>
    <w:rsid w:val="005548FD"/>
    <w:rsid w:val="0055507D"/>
    <w:rsid w:val="005555E8"/>
    <w:rsid w:val="00555B03"/>
    <w:rsid w:val="005564B7"/>
    <w:rsid w:val="00556840"/>
    <w:rsid w:val="00556FEE"/>
    <w:rsid w:val="00557854"/>
    <w:rsid w:val="00557899"/>
    <w:rsid w:val="005578B3"/>
    <w:rsid w:val="00557DF0"/>
    <w:rsid w:val="00561F8E"/>
    <w:rsid w:val="00562A77"/>
    <w:rsid w:val="005632F9"/>
    <w:rsid w:val="00563799"/>
    <w:rsid w:val="00563E1E"/>
    <w:rsid w:val="00565D00"/>
    <w:rsid w:val="0056639D"/>
    <w:rsid w:val="00566A0C"/>
    <w:rsid w:val="0056749F"/>
    <w:rsid w:val="00567EFA"/>
    <w:rsid w:val="00570229"/>
    <w:rsid w:val="00570B7A"/>
    <w:rsid w:val="00570E49"/>
    <w:rsid w:val="00571119"/>
    <w:rsid w:val="0057121D"/>
    <w:rsid w:val="00571456"/>
    <w:rsid w:val="0057181D"/>
    <w:rsid w:val="0057231B"/>
    <w:rsid w:val="00572AB1"/>
    <w:rsid w:val="00572E8B"/>
    <w:rsid w:val="00574222"/>
    <w:rsid w:val="00574897"/>
    <w:rsid w:val="00575099"/>
    <w:rsid w:val="005752C8"/>
    <w:rsid w:val="00575362"/>
    <w:rsid w:val="005763B4"/>
    <w:rsid w:val="00577409"/>
    <w:rsid w:val="00580999"/>
    <w:rsid w:val="00581129"/>
    <w:rsid w:val="00581725"/>
    <w:rsid w:val="00581C99"/>
    <w:rsid w:val="00582830"/>
    <w:rsid w:val="005836B3"/>
    <w:rsid w:val="005836CA"/>
    <w:rsid w:val="00583FAE"/>
    <w:rsid w:val="0058437A"/>
    <w:rsid w:val="005843F2"/>
    <w:rsid w:val="005846F6"/>
    <w:rsid w:val="0058675B"/>
    <w:rsid w:val="005868BA"/>
    <w:rsid w:val="00586B3D"/>
    <w:rsid w:val="005871DC"/>
    <w:rsid w:val="0058726F"/>
    <w:rsid w:val="00587BDC"/>
    <w:rsid w:val="00590E03"/>
    <w:rsid w:val="00591D43"/>
    <w:rsid w:val="00592353"/>
    <w:rsid w:val="00592F39"/>
    <w:rsid w:val="005946F7"/>
    <w:rsid w:val="005948BD"/>
    <w:rsid w:val="00595588"/>
    <w:rsid w:val="00596773"/>
    <w:rsid w:val="00596797"/>
    <w:rsid w:val="0059744A"/>
    <w:rsid w:val="00597A76"/>
    <w:rsid w:val="005A0416"/>
    <w:rsid w:val="005A3200"/>
    <w:rsid w:val="005A35EC"/>
    <w:rsid w:val="005A39A3"/>
    <w:rsid w:val="005A3B02"/>
    <w:rsid w:val="005A3E7F"/>
    <w:rsid w:val="005A4A15"/>
    <w:rsid w:val="005A4EDF"/>
    <w:rsid w:val="005A5C79"/>
    <w:rsid w:val="005A5D01"/>
    <w:rsid w:val="005A5D5E"/>
    <w:rsid w:val="005A6C78"/>
    <w:rsid w:val="005A72CA"/>
    <w:rsid w:val="005B0087"/>
    <w:rsid w:val="005B3954"/>
    <w:rsid w:val="005B3AC2"/>
    <w:rsid w:val="005B3E26"/>
    <w:rsid w:val="005B418F"/>
    <w:rsid w:val="005B52DF"/>
    <w:rsid w:val="005B533E"/>
    <w:rsid w:val="005B6C10"/>
    <w:rsid w:val="005B7CBD"/>
    <w:rsid w:val="005B7ED8"/>
    <w:rsid w:val="005C0569"/>
    <w:rsid w:val="005C104D"/>
    <w:rsid w:val="005C123D"/>
    <w:rsid w:val="005C19DE"/>
    <w:rsid w:val="005C378E"/>
    <w:rsid w:val="005C3899"/>
    <w:rsid w:val="005C38EF"/>
    <w:rsid w:val="005C5A75"/>
    <w:rsid w:val="005C5EDC"/>
    <w:rsid w:val="005C5FC8"/>
    <w:rsid w:val="005C6C14"/>
    <w:rsid w:val="005D1BF4"/>
    <w:rsid w:val="005D2019"/>
    <w:rsid w:val="005D2F03"/>
    <w:rsid w:val="005D377C"/>
    <w:rsid w:val="005D48B3"/>
    <w:rsid w:val="005D5969"/>
    <w:rsid w:val="005D77F4"/>
    <w:rsid w:val="005D77F8"/>
    <w:rsid w:val="005E0B54"/>
    <w:rsid w:val="005E1315"/>
    <w:rsid w:val="005E29BD"/>
    <w:rsid w:val="005E2D75"/>
    <w:rsid w:val="005E3BA8"/>
    <w:rsid w:val="005E3FF8"/>
    <w:rsid w:val="005E4358"/>
    <w:rsid w:val="005E4A8C"/>
    <w:rsid w:val="005E4DE4"/>
    <w:rsid w:val="005E5491"/>
    <w:rsid w:val="005E569B"/>
    <w:rsid w:val="005E57B2"/>
    <w:rsid w:val="005E650D"/>
    <w:rsid w:val="005E6B05"/>
    <w:rsid w:val="005F05F0"/>
    <w:rsid w:val="005F0698"/>
    <w:rsid w:val="005F1781"/>
    <w:rsid w:val="005F193F"/>
    <w:rsid w:val="005F24E4"/>
    <w:rsid w:val="005F37CD"/>
    <w:rsid w:val="005F3DDA"/>
    <w:rsid w:val="005F4AFA"/>
    <w:rsid w:val="005F5BB6"/>
    <w:rsid w:val="005F6E27"/>
    <w:rsid w:val="005F77D4"/>
    <w:rsid w:val="00600A64"/>
    <w:rsid w:val="0060192B"/>
    <w:rsid w:val="00602047"/>
    <w:rsid w:val="0060222B"/>
    <w:rsid w:val="006031C3"/>
    <w:rsid w:val="00603961"/>
    <w:rsid w:val="0060557C"/>
    <w:rsid w:val="00605CDF"/>
    <w:rsid w:val="00605EC0"/>
    <w:rsid w:val="006060D4"/>
    <w:rsid w:val="00610B90"/>
    <w:rsid w:val="00612A99"/>
    <w:rsid w:val="00613E48"/>
    <w:rsid w:val="006145A4"/>
    <w:rsid w:val="00614F5E"/>
    <w:rsid w:val="00615D20"/>
    <w:rsid w:val="0061662C"/>
    <w:rsid w:val="006169DA"/>
    <w:rsid w:val="00617696"/>
    <w:rsid w:val="006179FE"/>
    <w:rsid w:val="00617BEF"/>
    <w:rsid w:val="00617EAB"/>
    <w:rsid w:val="00617F75"/>
    <w:rsid w:val="0062151C"/>
    <w:rsid w:val="00621F1E"/>
    <w:rsid w:val="006220F6"/>
    <w:rsid w:val="00622353"/>
    <w:rsid w:val="0062283B"/>
    <w:rsid w:val="006237E8"/>
    <w:rsid w:val="00624338"/>
    <w:rsid w:val="00624C47"/>
    <w:rsid w:val="00625792"/>
    <w:rsid w:val="0062683D"/>
    <w:rsid w:val="00626AEE"/>
    <w:rsid w:val="00626B8A"/>
    <w:rsid w:val="00627941"/>
    <w:rsid w:val="0063055B"/>
    <w:rsid w:val="006309FD"/>
    <w:rsid w:val="00630AD7"/>
    <w:rsid w:val="00630CFF"/>
    <w:rsid w:val="00630FC5"/>
    <w:rsid w:val="0063155A"/>
    <w:rsid w:val="006319BA"/>
    <w:rsid w:val="00631B1A"/>
    <w:rsid w:val="00631E20"/>
    <w:rsid w:val="00631F06"/>
    <w:rsid w:val="00632711"/>
    <w:rsid w:val="006330B6"/>
    <w:rsid w:val="0063356C"/>
    <w:rsid w:val="00633AE5"/>
    <w:rsid w:val="0063408F"/>
    <w:rsid w:val="00634516"/>
    <w:rsid w:val="00634AA4"/>
    <w:rsid w:val="00635284"/>
    <w:rsid w:val="00635670"/>
    <w:rsid w:val="00636346"/>
    <w:rsid w:val="00636B7E"/>
    <w:rsid w:val="00637620"/>
    <w:rsid w:val="0063772E"/>
    <w:rsid w:val="0063790A"/>
    <w:rsid w:val="00637F69"/>
    <w:rsid w:val="00640A4A"/>
    <w:rsid w:val="00640FC6"/>
    <w:rsid w:val="006421F8"/>
    <w:rsid w:val="006428F5"/>
    <w:rsid w:val="00643333"/>
    <w:rsid w:val="006437DE"/>
    <w:rsid w:val="00643911"/>
    <w:rsid w:val="00644AF4"/>
    <w:rsid w:val="00644E70"/>
    <w:rsid w:val="00644F53"/>
    <w:rsid w:val="006458C7"/>
    <w:rsid w:val="00645B04"/>
    <w:rsid w:val="0064608D"/>
    <w:rsid w:val="006469C7"/>
    <w:rsid w:val="0064707B"/>
    <w:rsid w:val="00647A63"/>
    <w:rsid w:val="00647EDB"/>
    <w:rsid w:val="00650CFA"/>
    <w:rsid w:val="006510E8"/>
    <w:rsid w:val="00651725"/>
    <w:rsid w:val="00653043"/>
    <w:rsid w:val="0065321D"/>
    <w:rsid w:val="00653F05"/>
    <w:rsid w:val="006541CA"/>
    <w:rsid w:val="006557F6"/>
    <w:rsid w:val="00655D8A"/>
    <w:rsid w:val="0065756C"/>
    <w:rsid w:val="006601C3"/>
    <w:rsid w:val="00660231"/>
    <w:rsid w:val="006604F0"/>
    <w:rsid w:val="00661421"/>
    <w:rsid w:val="00662283"/>
    <w:rsid w:val="00662B0B"/>
    <w:rsid w:val="00663A62"/>
    <w:rsid w:val="00663EA7"/>
    <w:rsid w:val="0066423B"/>
    <w:rsid w:val="00664AD0"/>
    <w:rsid w:val="00664B1A"/>
    <w:rsid w:val="00664E85"/>
    <w:rsid w:val="00666624"/>
    <w:rsid w:val="00666946"/>
    <w:rsid w:val="00666B76"/>
    <w:rsid w:val="006671B9"/>
    <w:rsid w:val="00670F5B"/>
    <w:rsid w:val="00671CFA"/>
    <w:rsid w:val="006722C2"/>
    <w:rsid w:val="006724E2"/>
    <w:rsid w:val="00672B52"/>
    <w:rsid w:val="00672B55"/>
    <w:rsid w:val="006733E8"/>
    <w:rsid w:val="00673609"/>
    <w:rsid w:val="006742CA"/>
    <w:rsid w:val="00674F5F"/>
    <w:rsid w:val="0067581F"/>
    <w:rsid w:val="00675B16"/>
    <w:rsid w:val="00675FEC"/>
    <w:rsid w:val="006760FA"/>
    <w:rsid w:val="00676DC7"/>
    <w:rsid w:val="0068018E"/>
    <w:rsid w:val="0068051E"/>
    <w:rsid w:val="006805E2"/>
    <w:rsid w:val="00681856"/>
    <w:rsid w:val="00681866"/>
    <w:rsid w:val="006820CE"/>
    <w:rsid w:val="006833B3"/>
    <w:rsid w:val="0068342E"/>
    <w:rsid w:val="00683543"/>
    <w:rsid w:val="00683E8B"/>
    <w:rsid w:val="006844EC"/>
    <w:rsid w:val="00684E36"/>
    <w:rsid w:val="00685382"/>
    <w:rsid w:val="0068568D"/>
    <w:rsid w:val="0068592D"/>
    <w:rsid w:val="00685CDE"/>
    <w:rsid w:val="00685FA7"/>
    <w:rsid w:val="00687123"/>
    <w:rsid w:val="00691C6D"/>
    <w:rsid w:val="00691F61"/>
    <w:rsid w:val="00692294"/>
    <w:rsid w:val="00692591"/>
    <w:rsid w:val="00692984"/>
    <w:rsid w:val="00692C76"/>
    <w:rsid w:val="00693B0F"/>
    <w:rsid w:val="0069559C"/>
    <w:rsid w:val="00695EAB"/>
    <w:rsid w:val="00695F7D"/>
    <w:rsid w:val="00696355"/>
    <w:rsid w:val="006968D2"/>
    <w:rsid w:val="00697631"/>
    <w:rsid w:val="00697956"/>
    <w:rsid w:val="006A07CD"/>
    <w:rsid w:val="006A0E59"/>
    <w:rsid w:val="006A1996"/>
    <w:rsid w:val="006A1CD4"/>
    <w:rsid w:val="006A1D50"/>
    <w:rsid w:val="006A1F41"/>
    <w:rsid w:val="006A322E"/>
    <w:rsid w:val="006A3596"/>
    <w:rsid w:val="006A3B51"/>
    <w:rsid w:val="006A453E"/>
    <w:rsid w:val="006A4A10"/>
    <w:rsid w:val="006A5B65"/>
    <w:rsid w:val="006A6C57"/>
    <w:rsid w:val="006A6F2D"/>
    <w:rsid w:val="006A700C"/>
    <w:rsid w:val="006A739E"/>
    <w:rsid w:val="006A7E8B"/>
    <w:rsid w:val="006B01EA"/>
    <w:rsid w:val="006B0471"/>
    <w:rsid w:val="006B0B0F"/>
    <w:rsid w:val="006B0E88"/>
    <w:rsid w:val="006B1438"/>
    <w:rsid w:val="006B17D2"/>
    <w:rsid w:val="006B26FE"/>
    <w:rsid w:val="006B67BC"/>
    <w:rsid w:val="006B71A7"/>
    <w:rsid w:val="006B72C8"/>
    <w:rsid w:val="006B749F"/>
    <w:rsid w:val="006C130F"/>
    <w:rsid w:val="006C230C"/>
    <w:rsid w:val="006C23D7"/>
    <w:rsid w:val="006C3216"/>
    <w:rsid w:val="006C3257"/>
    <w:rsid w:val="006C3373"/>
    <w:rsid w:val="006C4138"/>
    <w:rsid w:val="006C4439"/>
    <w:rsid w:val="006C51E0"/>
    <w:rsid w:val="006C7189"/>
    <w:rsid w:val="006C772D"/>
    <w:rsid w:val="006C7AE7"/>
    <w:rsid w:val="006D3CEB"/>
    <w:rsid w:val="006D3DB6"/>
    <w:rsid w:val="006D5411"/>
    <w:rsid w:val="006D6D98"/>
    <w:rsid w:val="006D7242"/>
    <w:rsid w:val="006D73FF"/>
    <w:rsid w:val="006D7ACA"/>
    <w:rsid w:val="006E0417"/>
    <w:rsid w:val="006E0590"/>
    <w:rsid w:val="006E091E"/>
    <w:rsid w:val="006E0BB9"/>
    <w:rsid w:val="006E1990"/>
    <w:rsid w:val="006E1ABB"/>
    <w:rsid w:val="006E1C16"/>
    <w:rsid w:val="006E20B1"/>
    <w:rsid w:val="006E6109"/>
    <w:rsid w:val="006E6E83"/>
    <w:rsid w:val="006E7457"/>
    <w:rsid w:val="006F266F"/>
    <w:rsid w:val="006F2DB1"/>
    <w:rsid w:val="006F3173"/>
    <w:rsid w:val="006F36A2"/>
    <w:rsid w:val="006F36B1"/>
    <w:rsid w:val="006F3825"/>
    <w:rsid w:val="006F3951"/>
    <w:rsid w:val="006F4BD2"/>
    <w:rsid w:val="006F4E18"/>
    <w:rsid w:val="006F5B44"/>
    <w:rsid w:val="0070020B"/>
    <w:rsid w:val="00700D13"/>
    <w:rsid w:val="0070119B"/>
    <w:rsid w:val="00701F67"/>
    <w:rsid w:val="0070386F"/>
    <w:rsid w:val="00704AD5"/>
    <w:rsid w:val="0070712B"/>
    <w:rsid w:val="0071067D"/>
    <w:rsid w:val="007116D8"/>
    <w:rsid w:val="007118AE"/>
    <w:rsid w:val="0071265B"/>
    <w:rsid w:val="007130AA"/>
    <w:rsid w:val="007131AC"/>
    <w:rsid w:val="00713B88"/>
    <w:rsid w:val="0071462C"/>
    <w:rsid w:val="00714AFD"/>
    <w:rsid w:val="00714FAF"/>
    <w:rsid w:val="00714FE9"/>
    <w:rsid w:val="00715668"/>
    <w:rsid w:val="00715A30"/>
    <w:rsid w:val="00716923"/>
    <w:rsid w:val="007177F0"/>
    <w:rsid w:val="007204A5"/>
    <w:rsid w:val="00720C3E"/>
    <w:rsid w:val="00720F0A"/>
    <w:rsid w:val="007211CA"/>
    <w:rsid w:val="007217A5"/>
    <w:rsid w:val="0072227B"/>
    <w:rsid w:val="00722742"/>
    <w:rsid w:val="00723197"/>
    <w:rsid w:val="00723F12"/>
    <w:rsid w:val="0072508C"/>
    <w:rsid w:val="00725329"/>
    <w:rsid w:val="007272B9"/>
    <w:rsid w:val="00731A87"/>
    <w:rsid w:val="0073223C"/>
    <w:rsid w:val="007328C4"/>
    <w:rsid w:val="00735771"/>
    <w:rsid w:val="0073606C"/>
    <w:rsid w:val="007362C9"/>
    <w:rsid w:val="007362FF"/>
    <w:rsid w:val="00736419"/>
    <w:rsid w:val="0073645E"/>
    <w:rsid w:val="00737067"/>
    <w:rsid w:val="0073712E"/>
    <w:rsid w:val="007371DA"/>
    <w:rsid w:val="0074067A"/>
    <w:rsid w:val="0074088A"/>
    <w:rsid w:val="00740C01"/>
    <w:rsid w:val="0074301F"/>
    <w:rsid w:val="007431A8"/>
    <w:rsid w:val="00743A0A"/>
    <w:rsid w:val="00743CCA"/>
    <w:rsid w:val="0074439D"/>
    <w:rsid w:val="007443DD"/>
    <w:rsid w:val="00744526"/>
    <w:rsid w:val="007461AA"/>
    <w:rsid w:val="00746FB8"/>
    <w:rsid w:val="00747BEA"/>
    <w:rsid w:val="00747EE2"/>
    <w:rsid w:val="0075077B"/>
    <w:rsid w:val="00750B91"/>
    <w:rsid w:val="00750E6E"/>
    <w:rsid w:val="00754275"/>
    <w:rsid w:val="00754C70"/>
    <w:rsid w:val="00756C56"/>
    <w:rsid w:val="00756C75"/>
    <w:rsid w:val="00760094"/>
    <w:rsid w:val="00761637"/>
    <w:rsid w:val="00762BBA"/>
    <w:rsid w:val="00762F7F"/>
    <w:rsid w:val="007630AC"/>
    <w:rsid w:val="0076378C"/>
    <w:rsid w:val="007643D8"/>
    <w:rsid w:val="00764420"/>
    <w:rsid w:val="007652C1"/>
    <w:rsid w:val="007655DD"/>
    <w:rsid w:val="0076591D"/>
    <w:rsid w:val="00766430"/>
    <w:rsid w:val="00766E7F"/>
    <w:rsid w:val="00767231"/>
    <w:rsid w:val="00770F08"/>
    <w:rsid w:val="00770F1C"/>
    <w:rsid w:val="00771D88"/>
    <w:rsid w:val="00772AD1"/>
    <w:rsid w:val="007732F9"/>
    <w:rsid w:val="00773A97"/>
    <w:rsid w:val="0077469B"/>
    <w:rsid w:val="00775307"/>
    <w:rsid w:val="0077664C"/>
    <w:rsid w:val="00776852"/>
    <w:rsid w:val="00777EF6"/>
    <w:rsid w:val="0078020D"/>
    <w:rsid w:val="00781112"/>
    <w:rsid w:val="007826D2"/>
    <w:rsid w:val="00782FDF"/>
    <w:rsid w:val="007838B1"/>
    <w:rsid w:val="00784301"/>
    <w:rsid w:val="00784C02"/>
    <w:rsid w:val="00786234"/>
    <w:rsid w:val="007877BA"/>
    <w:rsid w:val="007877FC"/>
    <w:rsid w:val="0078796C"/>
    <w:rsid w:val="00787B22"/>
    <w:rsid w:val="007903AC"/>
    <w:rsid w:val="007907A7"/>
    <w:rsid w:val="00790840"/>
    <w:rsid w:val="00790DBC"/>
    <w:rsid w:val="00791000"/>
    <w:rsid w:val="00791673"/>
    <w:rsid w:val="00792A89"/>
    <w:rsid w:val="00792CD6"/>
    <w:rsid w:val="00792E91"/>
    <w:rsid w:val="00793245"/>
    <w:rsid w:val="00793E3E"/>
    <w:rsid w:val="00795389"/>
    <w:rsid w:val="007953FB"/>
    <w:rsid w:val="00795411"/>
    <w:rsid w:val="007954EA"/>
    <w:rsid w:val="00795611"/>
    <w:rsid w:val="007A077D"/>
    <w:rsid w:val="007A082F"/>
    <w:rsid w:val="007A0A24"/>
    <w:rsid w:val="007A20FE"/>
    <w:rsid w:val="007A26C7"/>
    <w:rsid w:val="007A40DE"/>
    <w:rsid w:val="007A46FA"/>
    <w:rsid w:val="007A4C12"/>
    <w:rsid w:val="007A4D4F"/>
    <w:rsid w:val="007A5A5B"/>
    <w:rsid w:val="007A6E1F"/>
    <w:rsid w:val="007B0BA6"/>
    <w:rsid w:val="007B0BE3"/>
    <w:rsid w:val="007B1416"/>
    <w:rsid w:val="007B2489"/>
    <w:rsid w:val="007B2624"/>
    <w:rsid w:val="007B32DF"/>
    <w:rsid w:val="007B47AF"/>
    <w:rsid w:val="007B4E49"/>
    <w:rsid w:val="007B4FD3"/>
    <w:rsid w:val="007B4FE9"/>
    <w:rsid w:val="007B51BB"/>
    <w:rsid w:val="007B51FD"/>
    <w:rsid w:val="007B52DA"/>
    <w:rsid w:val="007B52F2"/>
    <w:rsid w:val="007B5A91"/>
    <w:rsid w:val="007B60C4"/>
    <w:rsid w:val="007B67B2"/>
    <w:rsid w:val="007B7FED"/>
    <w:rsid w:val="007C0100"/>
    <w:rsid w:val="007C090D"/>
    <w:rsid w:val="007C0EFC"/>
    <w:rsid w:val="007C2016"/>
    <w:rsid w:val="007C24A2"/>
    <w:rsid w:val="007C29C8"/>
    <w:rsid w:val="007C2A8C"/>
    <w:rsid w:val="007C3094"/>
    <w:rsid w:val="007C3242"/>
    <w:rsid w:val="007C3574"/>
    <w:rsid w:val="007C3DC0"/>
    <w:rsid w:val="007C418E"/>
    <w:rsid w:val="007C449F"/>
    <w:rsid w:val="007C4C99"/>
    <w:rsid w:val="007C4F08"/>
    <w:rsid w:val="007C66DA"/>
    <w:rsid w:val="007C719F"/>
    <w:rsid w:val="007C7C82"/>
    <w:rsid w:val="007D0719"/>
    <w:rsid w:val="007D0819"/>
    <w:rsid w:val="007D1C52"/>
    <w:rsid w:val="007D301B"/>
    <w:rsid w:val="007D3519"/>
    <w:rsid w:val="007D39B4"/>
    <w:rsid w:val="007D3EC6"/>
    <w:rsid w:val="007D43B4"/>
    <w:rsid w:val="007D54D1"/>
    <w:rsid w:val="007D5650"/>
    <w:rsid w:val="007E0D5D"/>
    <w:rsid w:val="007E160C"/>
    <w:rsid w:val="007E2600"/>
    <w:rsid w:val="007E268D"/>
    <w:rsid w:val="007E27A4"/>
    <w:rsid w:val="007E349A"/>
    <w:rsid w:val="007E5888"/>
    <w:rsid w:val="007E6740"/>
    <w:rsid w:val="007E766C"/>
    <w:rsid w:val="007E77C1"/>
    <w:rsid w:val="007E7DC9"/>
    <w:rsid w:val="007F25A5"/>
    <w:rsid w:val="007F2D1C"/>
    <w:rsid w:val="007F33AE"/>
    <w:rsid w:val="007F3B80"/>
    <w:rsid w:val="007F54F8"/>
    <w:rsid w:val="007F6AE5"/>
    <w:rsid w:val="007F794B"/>
    <w:rsid w:val="00800CE3"/>
    <w:rsid w:val="0080118E"/>
    <w:rsid w:val="008012C6"/>
    <w:rsid w:val="008014E6"/>
    <w:rsid w:val="008017A9"/>
    <w:rsid w:val="00801BEF"/>
    <w:rsid w:val="008024F1"/>
    <w:rsid w:val="008029D5"/>
    <w:rsid w:val="00802B29"/>
    <w:rsid w:val="00803BAE"/>
    <w:rsid w:val="008046F1"/>
    <w:rsid w:val="00804724"/>
    <w:rsid w:val="0080677B"/>
    <w:rsid w:val="00807A56"/>
    <w:rsid w:val="00811581"/>
    <w:rsid w:val="008119C1"/>
    <w:rsid w:val="008128CE"/>
    <w:rsid w:val="00813308"/>
    <w:rsid w:val="008141FA"/>
    <w:rsid w:val="008142DF"/>
    <w:rsid w:val="00814D09"/>
    <w:rsid w:val="0081501C"/>
    <w:rsid w:val="008153AD"/>
    <w:rsid w:val="0081636A"/>
    <w:rsid w:val="00816DB0"/>
    <w:rsid w:val="00817ED9"/>
    <w:rsid w:val="00820AF8"/>
    <w:rsid w:val="0082165B"/>
    <w:rsid w:val="008216C4"/>
    <w:rsid w:val="00821908"/>
    <w:rsid w:val="0082333B"/>
    <w:rsid w:val="00823BEE"/>
    <w:rsid w:val="00823FBE"/>
    <w:rsid w:val="008242BA"/>
    <w:rsid w:val="00826D44"/>
    <w:rsid w:val="00830475"/>
    <w:rsid w:val="00831094"/>
    <w:rsid w:val="00831254"/>
    <w:rsid w:val="0083160A"/>
    <w:rsid w:val="00831AC8"/>
    <w:rsid w:val="0083236C"/>
    <w:rsid w:val="0083266D"/>
    <w:rsid w:val="00833221"/>
    <w:rsid w:val="008355B3"/>
    <w:rsid w:val="00836283"/>
    <w:rsid w:val="008368CD"/>
    <w:rsid w:val="008424F4"/>
    <w:rsid w:val="00842B39"/>
    <w:rsid w:val="00843BF7"/>
    <w:rsid w:val="00843E66"/>
    <w:rsid w:val="008445F6"/>
    <w:rsid w:val="00844F4B"/>
    <w:rsid w:val="00845091"/>
    <w:rsid w:val="008452FA"/>
    <w:rsid w:val="00845F4A"/>
    <w:rsid w:val="00846DBF"/>
    <w:rsid w:val="00846EBA"/>
    <w:rsid w:val="00847589"/>
    <w:rsid w:val="00847F03"/>
    <w:rsid w:val="0085031D"/>
    <w:rsid w:val="00850894"/>
    <w:rsid w:val="00851636"/>
    <w:rsid w:val="0085190D"/>
    <w:rsid w:val="008519B2"/>
    <w:rsid w:val="00851F56"/>
    <w:rsid w:val="008524C3"/>
    <w:rsid w:val="0085270B"/>
    <w:rsid w:val="00852ADE"/>
    <w:rsid w:val="00852CCE"/>
    <w:rsid w:val="008538BD"/>
    <w:rsid w:val="00854C0B"/>
    <w:rsid w:val="00855B39"/>
    <w:rsid w:val="00855DBC"/>
    <w:rsid w:val="00857076"/>
    <w:rsid w:val="00860876"/>
    <w:rsid w:val="00860986"/>
    <w:rsid w:val="00861756"/>
    <w:rsid w:val="00862B6F"/>
    <w:rsid w:val="008630BE"/>
    <w:rsid w:val="00863B41"/>
    <w:rsid w:val="00864AE0"/>
    <w:rsid w:val="00865245"/>
    <w:rsid w:val="0086536C"/>
    <w:rsid w:val="008657A6"/>
    <w:rsid w:val="00867E24"/>
    <w:rsid w:val="00867E61"/>
    <w:rsid w:val="0087051D"/>
    <w:rsid w:val="00873611"/>
    <w:rsid w:val="008743B5"/>
    <w:rsid w:val="00874E33"/>
    <w:rsid w:val="00875B16"/>
    <w:rsid w:val="00875C96"/>
    <w:rsid w:val="008764DE"/>
    <w:rsid w:val="00876516"/>
    <w:rsid w:val="0087661E"/>
    <w:rsid w:val="00876D22"/>
    <w:rsid w:val="00877540"/>
    <w:rsid w:val="00877B33"/>
    <w:rsid w:val="00877FF3"/>
    <w:rsid w:val="0088049A"/>
    <w:rsid w:val="00880C13"/>
    <w:rsid w:val="00880C14"/>
    <w:rsid w:val="00881357"/>
    <w:rsid w:val="008817AC"/>
    <w:rsid w:val="00881AAF"/>
    <w:rsid w:val="008823F8"/>
    <w:rsid w:val="008826E4"/>
    <w:rsid w:val="00883186"/>
    <w:rsid w:val="008832B0"/>
    <w:rsid w:val="0088360D"/>
    <w:rsid w:val="0088394F"/>
    <w:rsid w:val="00884508"/>
    <w:rsid w:val="00885071"/>
    <w:rsid w:val="008857BC"/>
    <w:rsid w:val="008869FB"/>
    <w:rsid w:val="0088715C"/>
    <w:rsid w:val="00887604"/>
    <w:rsid w:val="00887823"/>
    <w:rsid w:val="00887E5F"/>
    <w:rsid w:val="0089013C"/>
    <w:rsid w:val="00891356"/>
    <w:rsid w:val="0089165C"/>
    <w:rsid w:val="0089187A"/>
    <w:rsid w:val="00891BC9"/>
    <w:rsid w:val="0089247D"/>
    <w:rsid w:val="00892787"/>
    <w:rsid w:val="008931AB"/>
    <w:rsid w:val="008941F7"/>
    <w:rsid w:val="0089461B"/>
    <w:rsid w:val="00895187"/>
    <w:rsid w:val="008960F8"/>
    <w:rsid w:val="00896FC0"/>
    <w:rsid w:val="00897031"/>
    <w:rsid w:val="00897629"/>
    <w:rsid w:val="00897ED1"/>
    <w:rsid w:val="008A0650"/>
    <w:rsid w:val="008A0BC4"/>
    <w:rsid w:val="008A1EBB"/>
    <w:rsid w:val="008A205C"/>
    <w:rsid w:val="008A33AB"/>
    <w:rsid w:val="008A3A6F"/>
    <w:rsid w:val="008A3E9B"/>
    <w:rsid w:val="008A4801"/>
    <w:rsid w:val="008A50C0"/>
    <w:rsid w:val="008A56D1"/>
    <w:rsid w:val="008A5713"/>
    <w:rsid w:val="008A5D66"/>
    <w:rsid w:val="008A678C"/>
    <w:rsid w:val="008A6AD3"/>
    <w:rsid w:val="008B0A01"/>
    <w:rsid w:val="008B0CED"/>
    <w:rsid w:val="008B136B"/>
    <w:rsid w:val="008B1CB2"/>
    <w:rsid w:val="008B2DCC"/>
    <w:rsid w:val="008B2EE0"/>
    <w:rsid w:val="008B3650"/>
    <w:rsid w:val="008B3E39"/>
    <w:rsid w:val="008B3F61"/>
    <w:rsid w:val="008B47A4"/>
    <w:rsid w:val="008B4E6A"/>
    <w:rsid w:val="008B505B"/>
    <w:rsid w:val="008B5D41"/>
    <w:rsid w:val="008B66D2"/>
    <w:rsid w:val="008B7E65"/>
    <w:rsid w:val="008C0A49"/>
    <w:rsid w:val="008C0D16"/>
    <w:rsid w:val="008C161F"/>
    <w:rsid w:val="008C3BE2"/>
    <w:rsid w:val="008C3C59"/>
    <w:rsid w:val="008C4AFF"/>
    <w:rsid w:val="008C7D05"/>
    <w:rsid w:val="008C7E3C"/>
    <w:rsid w:val="008D0E2E"/>
    <w:rsid w:val="008D13F3"/>
    <w:rsid w:val="008D184C"/>
    <w:rsid w:val="008D1CC6"/>
    <w:rsid w:val="008D2322"/>
    <w:rsid w:val="008D2575"/>
    <w:rsid w:val="008D277A"/>
    <w:rsid w:val="008D32CA"/>
    <w:rsid w:val="008D39AA"/>
    <w:rsid w:val="008D521D"/>
    <w:rsid w:val="008D5DA2"/>
    <w:rsid w:val="008D6285"/>
    <w:rsid w:val="008D6541"/>
    <w:rsid w:val="008D7A61"/>
    <w:rsid w:val="008D7FF5"/>
    <w:rsid w:val="008E00A0"/>
    <w:rsid w:val="008E0DCC"/>
    <w:rsid w:val="008E1800"/>
    <w:rsid w:val="008E1A74"/>
    <w:rsid w:val="008E1BB5"/>
    <w:rsid w:val="008E1CA3"/>
    <w:rsid w:val="008E3C15"/>
    <w:rsid w:val="008E3F7A"/>
    <w:rsid w:val="008E48F3"/>
    <w:rsid w:val="008E5AB3"/>
    <w:rsid w:val="008E7E34"/>
    <w:rsid w:val="008F0603"/>
    <w:rsid w:val="008F1919"/>
    <w:rsid w:val="008F1FEC"/>
    <w:rsid w:val="008F20DE"/>
    <w:rsid w:val="008F2DE4"/>
    <w:rsid w:val="008F2F82"/>
    <w:rsid w:val="008F3112"/>
    <w:rsid w:val="008F48F2"/>
    <w:rsid w:val="008F5D7C"/>
    <w:rsid w:val="008F5F8B"/>
    <w:rsid w:val="008F610D"/>
    <w:rsid w:val="008F6871"/>
    <w:rsid w:val="008F7A1B"/>
    <w:rsid w:val="009000F0"/>
    <w:rsid w:val="009003FC"/>
    <w:rsid w:val="00900930"/>
    <w:rsid w:val="009024EE"/>
    <w:rsid w:val="00903BE9"/>
    <w:rsid w:val="00904237"/>
    <w:rsid w:val="00904754"/>
    <w:rsid w:val="00905638"/>
    <w:rsid w:val="0090615F"/>
    <w:rsid w:val="00906B83"/>
    <w:rsid w:val="00906F85"/>
    <w:rsid w:val="0090730D"/>
    <w:rsid w:val="00907FA5"/>
    <w:rsid w:val="009106A3"/>
    <w:rsid w:val="00910EA6"/>
    <w:rsid w:val="0091143B"/>
    <w:rsid w:val="0091147C"/>
    <w:rsid w:val="0091198A"/>
    <w:rsid w:val="00912E79"/>
    <w:rsid w:val="00913522"/>
    <w:rsid w:val="00913765"/>
    <w:rsid w:val="00914039"/>
    <w:rsid w:val="00914363"/>
    <w:rsid w:val="00914703"/>
    <w:rsid w:val="00915469"/>
    <w:rsid w:val="009175FC"/>
    <w:rsid w:val="009206A7"/>
    <w:rsid w:val="009206E1"/>
    <w:rsid w:val="00920A1F"/>
    <w:rsid w:val="0092199C"/>
    <w:rsid w:val="009226E2"/>
    <w:rsid w:val="009227B8"/>
    <w:rsid w:val="009231DC"/>
    <w:rsid w:val="009233D9"/>
    <w:rsid w:val="0092342E"/>
    <w:rsid w:val="009238A3"/>
    <w:rsid w:val="00923F2C"/>
    <w:rsid w:val="0092476C"/>
    <w:rsid w:val="00925D18"/>
    <w:rsid w:val="0092636C"/>
    <w:rsid w:val="00930185"/>
    <w:rsid w:val="009301A5"/>
    <w:rsid w:val="00930DC5"/>
    <w:rsid w:val="00930FBB"/>
    <w:rsid w:val="00932B04"/>
    <w:rsid w:val="00933EFA"/>
    <w:rsid w:val="00934196"/>
    <w:rsid w:val="00934AD6"/>
    <w:rsid w:val="00934D89"/>
    <w:rsid w:val="00935EFC"/>
    <w:rsid w:val="00936B2F"/>
    <w:rsid w:val="009375CE"/>
    <w:rsid w:val="00937E96"/>
    <w:rsid w:val="00940002"/>
    <w:rsid w:val="0094082E"/>
    <w:rsid w:val="00941648"/>
    <w:rsid w:val="00942CEA"/>
    <w:rsid w:val="00943256"/>
    <w:rsid w:val="00943487"/>
    <w:rsid w:val="00944646"/>
    <w:rsid w:val="00944DDA"/>
    <w:rsid w:val="009451FE"/>
    <w:rsid w:val="00945B0A"/>
    <w:rsid w:val="00947C9F"/>
    <w:rsid w:val="0095039D"/>
    <w:rsid w:val="00950899"/>
    <w:rsid w:val="00950910"/>
    <w:rsid w:val="00950F45"/>
    <w:rsid w:val="00951BE0"/>
    <w:rsid w:val="0095299F"/>
    <w:rsid w:val="0095386F"/>
    <w:rsid w:val="009541D8"/>
    <w:rsid w:val="009549C0"/>
    <w:rsid w:val="00955104"/>
    <w:rsid w:val="00955BDA"/>
    <w:rsid w:val="00955F25"/>
    <w:rsid w:val="00956638"/>
    <w:rsid w:val="00957E8A"/>
    <w:rsid w:val="00960B69"/>
    <w:rsid w:val="00960FA2"/>
    <w:rsid w:val="009619C0"/>
    <w:rsid w:val="00961AC7"/>
    <w:rsid w:val="009621B2"/>
    <w:rsid w:val="00962EC5"/>
    <w:rsid w:val="00962F7C"/>
    <w:rsid w:val="00962FD8"/>
    <w:rsid w:val="00963235"/>
    <w:rsid w:val="00963EDC"/>
    <w:rsid w:val="009640E8"/>
    <w:rsid w:val="00966058"/>
    <w:rsid w:val="0096612B"/>
    <w:rsid w:val="009664E5"/>
    <w:rsid w:val="00970458"/>
    <w:rsid w:val="0097078D"/>
    <w:rsid w:val="00972509"/>
    <w:rsid w:val="0097283B"/>
    <w:rsid w:val="00972AF4"/>
    <w:rsid w:val="00972C03"/>
    <w:rsid w:val="00972C8C"/>
    <w:rsid w:val="009749CF"/>
    <w:rsid w:val="00976641"/>
    <w:rsid w:val="00976A1E"/>
    <w:rsid w:val="00980B7F"/>
    <w:rsid w:val="0098142A"/>
    <w:rsid w:val="00981AC1"/>
    <w:rsid w:val="00981D7D"/>
    <w:rsid w:val="00982162"/>
    <w:rsid w:val="00982524"/>
    <w:rsid w:val="00983094"/>
    <w:rsid w:val="00983130"/>
    <w:rsid w:val="00983BA3"/>
    <w:rsid w:val="00984910"/>
    <w:rsid w:val="0098550C"/>
    <w:rsid w:val="009855D5"/>
    <w:rsid w:val="009857ED"/>
    <w:rsid w:val="009862C6"/>
    <w:rsid w:val="00986F17"/>
    <w:rsid w:val="00987CD2"/>
    <w:rsid w:val="0099083F"/>
    <w:rsid w:val="00990A22"/>
    <w:rsid w:val="0099185B"/>
    <w:rsid w:val="009928DF"/>
    <w:rsid w:val="00993CB6"/>
    <w:rsid w:val="00993F15"/>
    <w:rsid w:val="00994654"/>
    <w:rsid w:val="00995D78"/>
    <w:rsid w:val="00996E8F"/>
    <w:rsid w:val="0099747B"/>
    <w:rsid w:val="00997494"/>
    <w:rsid w:val="00997A28"/>
    <w:rsid w:val="00997B29"/>
    <w:rsid w:val="00997CD7"/>
    <w:rsid w:val="00997D4A"/>
    <w:rsid w:val="009A06E3"/>
    <w:rsid w:val="009A0740"/>
    <w:rsid w:val="009A10A5"/>
    <w:rsid w:val="009A196A"/>
    <w:rsid w:val="009A248E"/>
    <w:rsid w:val="009A2A10"/>
    <w:rsid w:val="009A317D"/>
    <w:rsid w:val="009A3997"/>
    <w:rsid w:val="009A488E"/>
    <w:rsid w:val="009A4C8A"/>
    <w:rsid w:val="009A6A2C"/>
    <w:rsid w:val="009A6B90"/>
    <w:rsid w:val="009A7522"/>
    <w:rsid w:val="009B03DE"/>
    <w:rsid w:val="009B0927"/>
    <w:rsid w:val="009B197C"/>
    <w:rsid w:val="009B1A30"/>
    <w:rsid w:val="009B34B7"/>
    <w:rsid w:val="009B401B"/>
    <w:rsid w:val="009B54E2"/>
    <w:rsid w:val="009B5EA7"/>
    <w:rsid w:val="009B7228"/>
    <w:rsid w:val="009C07C3"/>
    <w:rsid w:val="009C123F"/>
    <w:rsid w:val="009C1706"/>
    <w:rsid w:val="009C1E75"/>
    <w:rsid w:val="009C2369"/>
    <w:rsid w:val="009C29A5"/>
    <w:rsid w:val="009C2A33"/>
    <w:rsid w:val="009C2BB0"/>
    <w:rsid w:val="009C38F9"/>
    <w:rsid w:val="009C3A48"/>
    <w:rsid w:val="009C3D77"/>
    <w:rsid w:val="009C4345"/>
    <w:rsid w:val="009C5213"/>
    <w:rsid w:val="009C5753"/>
    <w:rsid w:val="009C5D1A"/>
    <w:rsid w:val="009C5F27"/>
    <w:rsid w:val="009C607B"/>
    <w:rsid w:val="009C6632"/>
    <w:rsid w:val="009C6763"/>
    <w:rsid w:val="009C7943"/>
    <w:rsid w:val="009D0791"/>
    <w:rsid w:val="009D0AA3"/>
    <w:rsid w:val="009D117E"/>
    <w:rsid w:val="009D1366"/>
    <w:rsid w:val="009D165B"/>
    <w:rsid w:val="009D1BCA"/>
    <w:rsid w:val="009D25C9"/>
    <w:rsid w:val="009D2C1A"/>
    <w:rsid w:val="009D2D64"/>
    <w:rsid w:val="009D3A20"/>
    <w:rsid w:val="009D3DC1"/>
    <w:rsid w:val="009D4546"/>
    <w:rsid w:val="009D4876"/>
    <w:rsid w:val="009D4A37"/>
    <w:rsid w:val="009D6113"/>
    <w:rsid w:val="009D61E0"/>
    <w:rsid w:val="009D68E6"/>
    <w:rsid w:val="009D6B67"/>
    <w:rsid w:val="009D6F28"/>
    <w:rsid w:val="009D7777"/>
    <w:rsid w:val="009D7E64"/>
    <w:rsid w:val="009E04E4"/>
    <w:rsid w:val="009E0821"/>
    <w:rsid w:val="009E099B"/>
    <w:rsid w:val="009E2340"/>
    <w:rsid w:val="009E4BD7"/>
    <w:rsid w:val="009E543C"/>
    <w:rsid w:val="009E5D19"/>
    <w:rsid w:val="009E6C59"/>
    <w:rsid w:val="009E6D62"/>
    <w:rsid w:val="009E6F8E"/>
    <w:rsid w:val="009E70C1"/>
    <w:rsid w:val="009E738A"/>
    <w:rsid w:val="009F0ABF"/>
    <w:rsid w:val="009F24C2"/>
    <w:rsid w:val="009F2A4B"/>
    <w:rsid w:val="009F30B9"/>
    <w:rsid w:val="009F3394"/>
    <w:rsid w:val="009F392C"/>
    <w:rsid w:val="009F42CF"/>
    <w:rsid w:val="009F437C"/>
    <w:rsid w:val="009F4888"/>
    <w:rsid w:val="009F5D2A"/>
    <w:rsid w:val="009F604E"/>
    <w:rsid w:val="009F6B73"/>
    <w:rsid w:val="009F7616"/>
    <w:rsid w:val="009F7E33"/>
    <w:rsid w:val="00A009CB"/>
    <w:rsid w:val="00A01C62"/>
    <w:rsid w:val="00A01DCE"/>
    <w:rsid w:val="00A026CD"/>
    <w:rsid w:val="00A02D6C"/>
    <w:rsid w:val="00A04573"/>
    <w:rsid w:val="00A052BC"/>
    <w:rsid w:val="00A05EA2"/>
    <w:rsid w:val="00A066CB"/>
    <w:rsid w:val="00A06980"/>
    <w:rsid w:val="00A073DA"/>
    <w:rsid w:val="00A0754B"/>
    <w:rsid w:val="00A07D36"/>
    <w:rsid w:val="00A1112F"/>
    <w:rsid w:val="00A11BDD"/>
    <w:rsid w:val="00A1252A"/>
    <w:rsid w:val="00A13799"/>
    <w:rsid w:val="00A140C9"/>
    <w:rsid w:val="00A1454D"/>
    <w:rsid w:val="00A14BE1"/>
    <w:rsid w:val="00A14EB1"/>
    <w:rsid w:val="00A15003"/>
    <w:rsid w:val="00A1596F"/>
    <w:rsid w:val="00A160AD"/>
    <w:rsid w:val="00A169C8"/>
    <w:rsid w:val="00A172C9"/>
    <w:rsid w:val="00A2003A"/>
    <w:rsid w:val="00A214AD"/>
    <w:rsid w:val="00A21B3B"/>
    <w:rsid w:val="00A228DB"/>
    <w:rsid w:val="00A22C8D"/>
    <w:rsid w:val="00A23CA1"/>
    <w:rsid w:val="00A23EB8"/>
    <w:rsid w:val="00A241EC"/>
    <w:rsid w:val="00A243C7"/>
    <w:rsid w:val="00A2601E"/>
    <w:rsid w:val="00A260AF"/>
    <w:rsid w:val="00A270B8"/>
    <w:rsid w:val="00A2769E"/>
    <w:rsid w:val="00A313EB"/>
    <w:rsid w:val="00A31578"/>
    <w:rsid w:val="00A32C19"/>
    <w:rsid w:val="00A32F79"/>
    <w:rsid w:val="00A33D90"/>
    <w:rsid w:val="00A33E8C"/>
    <w:rsid w:val="00A3485A"/>
    <w:rsid w:val="00A35A1C"/>
    <w:rsid w:val="00A3721C"/>
    <w:rsid w:val="00A37543"/>
    <w:rsid w:val="00A4084A"/>
    <w:rsid w:val="00A40905"/>
    <w:rsid w:val="00A40B4B"/>
    <w:rsid w:val="00A4171B"/>
    <w:rsid w:val="00A41C0B"/>
    <w:rsid w:val="00A41EFE"/>
    <w:rsid w:val="00A42677"/>
    <w:rsid w:val="00A42E30"/>
    <w:rsid w:val="00A42EA2"/>
    <w:rsid w:val="00A448EC"/>
    <w:rsid w:val="00A44C1F"/>
    <w:rsid w:val="00A45EC7"/>
    <w:rsid w:val="00A4618B"/>
    <w:rsid w:val="00A46683"/>
    <w:rsid w:val="00A46C6A"/>
    <w:rsid w:val="00A46CBC"/>
    <w:rsid w:val="00A470C2"/>
    <w:rsid w:val="00A50122"/>
    <w:rsid w:val="00A50D43"/>
    <w:rsid w:val="00A515A6"/>
    <w:rsid w:val="00A51C47"/>
    <w:rsid w:val="00A529A1"/>
    <w:rsid w:val="00A52ECE"/>
    <w:rsid w:val="00A53B99"/>
    <w:rsid w:val="00A552CE"/>
    <w:rsid w:val="00A56097"/>
    <w:rsid w:val="00A56B6D"/>
    <w:rsid w:val="00A56D30"/>
    <w:rsid w:val="00A56D4C"/>
    <w:rsid w:val="00A60C3A"/>
    <w:rsid w:val="00A6169A"/>
    <w:rsid w:val="00A61EC4"/>
    <w:rsid w:val="00A63E09"/>
    <w:rsid w:val="00A640CA"/>
    <w:rsid w:val="00A643E7"/>
    <w:rsid w:val="00A64FB1"/>
    <w:rsid w:val="00A6517F"/>
    <w:rsid w:val="00A653CC"/>
    <w:rsid w:val="00A65E2B"/>
    <w:rsid w:val="00A676F2"/>
    <w:rsid w:val="00A70FFB"/>
    <w:rsid w:val="00A7169A"/>
    <w:rsid w:val="00A71A53"/>
    <w:rsid w:val="00A7542C"/>
    <w:rsid w:val="00A75FB3"/>
    <w:rsid w:val="00A76580"/>
    <w:rsid w:val="00A771C9"/>
    <w:rsid w:val="00A778F7"/>
    <w:rsid w:val="00A8067E"/>
    <w:rsid w:val="00A81E45"/>
    <w:rsid w:val="00A82451"/>
    <w:rsid w:val="00A825D9"/>
    <w:rsid w:val="00A82B43"/>
    <w:rsid w:val="00A82E3C"/>
    <w:rsid w:val="00A83004"/>
    <w:rsid w:val="00A8321B"/>
    <w:rsid w:val="00A83EFC"/>
    <w:rsid w:val="00A83FF1"/>
    <w:rsid w:val="00A853F8"/>
    <w:rsid w:val="00A8564B"/>
    <w:rsid w:val="00A8565B"/>
    <w:rsid w:val="00A85CAB"/>
    <w:rsid w:val="00A86D34"/>
    <w:rsid w:val="00A879B0"/>
    <w:rsid w:val="00A879F7"/>
    <w:rsid w:val="00A906A2"/>
    <w:rsid w:val="00A91C8D"/>
    <w:rsid w:val="00A927A6"/>
    <w:rsid w:val="00A92FF4"/>
    <w:rsid w:val="00A9360D"/>
    <w:rsid w:val="00A94DF1"/>
    <w:rsid w:val="00A94EE3"/>
    <w:rsid w:val="00A95262"/>
    <w:rsid w:val="00A956AD"/>
    <w:rsid w:val="00A97086"/>
    <w:rsid w:val="00A97A8A"/>
    <w:rsid w:val="00A97CB7"/>
    <w:rsid w:val="00A97E02"/>
    <w:rsid w:val="00AA0980"/>
    <w:rsid w:val="00AA17D7"/>
    <w:rsid w:val="00AA1B49"/>
    <w:rsid w:val="00AA24F1"/>
    <w:rsid w:val="00AA25D2"/>
    <w:rsid w:val="00AA271C"/>
    <w:rsid w:val="00AA36E6"/>
    <w:rsid w:val="00AA377E"/>
    <w:rsid w:val="00AA3993"/>
    <w:rsid w:val="00AA421F"/>
    <w:rsid w:val="00AA57D0"/>
    <w:rsid w:val="00AA5FF4"/>
    <w:rsid w:val="00AA62D3"/>
    <w:rsid w:val="00AA70C3"/>
    <w:rsid w:val="00AA7DFA"/>
    <w:rsid w:val="00AB13FD"/>
    <w:rsid w:val="00AB1821"/>
    <w:rsid w:val="00AB25AF"/>
    <w:rsid w:val="00AB2F17"/>
    <w:rsid w:val="00AB4009"/>
    <w:rsid w:val="00AB4601"/>
    <w:rsid w:val="00AB55A1"/>
    <w:rsid w:val="00AB5F13"/>
    <w:rsid w:val="00AB6415"/>
    <w:rsid w:val="00AB683D"/>
    <w:rsid w:val="00AB7824"/>
    <w:rsid w:val="00AB79A5"/>
    <w:rsid w:val="00AB7DCF"/>
    <w:rsid w:val="00AC0762"/>
    <w:rsid w:val="00AC1B35"/>
    <w:rsid w:val="00AC1B93"/>
    <w:rsid w:val="00AC1ED7"/>
    <w:rsid w:val="00AC2864"/>
    <w:rsid w:val="00AC3706"/>
    <w:rsid w:val="00AC4F4E"/>
    <w:rsid w:val="00AC5457"/>
    <w:rsid w:val="00AC5CFB"/>
    <w:rsid w:val="00AC5F22"/>
    <w:rsid w:val="00AC6A7F"/>
    <w:rsid w:val="00AC6F1D"/>
    <w:rsid w:val="00AD066D"/>
    <w:rsid w:val="00AD070F"/>
    <w:rsid w:val="00AD0C5B"/>
    <w:rsid w:val="00AD16EC"/>
    <w:rsid w:val="00AD1787"/>
    <w:rsid w:val="00AD1D08"/>
    <w:rsid w:val="00AD2667"/>
    <w:rsid w:val="00AD2A31"/>
    <w:rsid w:val="00AD2B1E"/>
    <w:rsid w:val="00AD3557"/>
    <w:rsid w:val="00AD5193"/>
    <w:rsid w:val="00AD6478"/>
    <w:rsid w:val="00AD75F4"/>
    <w:rsid w:val="00AD7A6E"/>
    <w:rsid w:val="00AE04BB"/>
    <w:rsid w:val="00AE05F0"/>
    <w:rsid w:val="00AE11B9"/>
    <w:rsid w:val="00AE164F"/>
    <w:rsid w:val="00AE2789"/>
    <w:rsid w:val="00AE306B"/>
    <w:rsid w:val="00AE492F"/>
    <w:rsid w:val="00AE528F"/>
    <w:rsid w:val="00AE5350"/>
    <w:rsid w:val="00AE568A"/>
    <w:rsid w:val="00AE5D24"/>
    <w:rsid w:val="00AE60FF"/>
    <w:rsid w:val="00AE6BE8"/>
    <w:rsid w:val="00AE6DEE"/>
    <w:rsid w:val="00AE71DB"/>
    <w:rsid w:val="00AF048C"/>
    <w:rsid w:val="00AF065C"/>
    <w:rsid w:val="00AF08F6"/>
    <w:rsid w:val="00AF1E0C"/>
    <w:rsid w:val="00AF2916"/>
    <w:rsid w:val="00AF2ACA"/>
    <w:rsid w:val="00AF32F5"/>
    <w:rsid w:val="00AF3C28"/>
    <w:rsid w:val="00AF3DEA"/>
    <w:rsid w:val="00AF4194"/>
    <w:rsid w:val="00AF4925"/>
    <w:rsid w:val="00AF4B3E"/>
    <w:rsid w:val="00AF5B44"/>
    <w:rsid w:val="00AF680C"/>
    <w:rsid w:val="00AF6C58"/>
    <w:rsid w:val="00B001F0"/>
    <w:rsid w:val="00B005C0"/>
    <w:rsid w:val="00B00613"/>
    <w:rsid w:val="00B00964"/>
    <w:rsid w:val="00B01F93"/>
    <w:rsid w:val="00B02962"/>
    <w:rsid w:val="00B03CE1"/>
    <w:rsid w:val="00B03E94"/>
    <w:rsid w:val="00B0535C"/>
    <w:rsid w:val="00B0625D"/>
    <w:rsid w:val="00B07916"/>
    <w:rsid w:val="00B07F1B"/>
    <w:rsid w:val="00B10C2A"/>
    <w:rsid w:val="00B11641"/>
    <w:rsid w:val="00B11B9C"/>
    <w:rsid w:val="00B124E9"/>
    <w:rsid w:val="00B14BA7"/>
    <w:rsid w:val="00B14E59"/>
    <w:rsid w:val="00B1512E"/>
    <w:rsid w:val="00B15288"/>
    <w:rsid w:val="00B15D68"/>
    <w:rsid w:val="00B167EF"/>
    <w:rsid w:val="00B16E0F"/>
    <w:rsid w:val="00B16FCC"/>
    <w:rsid w:val="00B1786D"/>
    <w:rsid w:val="00B179AA"/>
    <w:rsid w:val="00B2025A"/>
    <w:rsid w:val="00B202D6"/>
    <w:rsid w:val="00B2181D"/>
    <w:rsid w:val="00B22592"/>
    <w:rsid w:val="00B22FEE"/>
    <w:rsid w:val="00B23120"/>
    <w:rsid w:val="00B23A4D"/>
    <w:rsid w:val="00B2493E"/>
    <w:rsid w:val="00B24B86"/>
    <w:rsid w:val="00B2564B"/>
    <w:rsid w:val="00B260D6"/>
    <w:rsid w:val="00B26C51"/>
    <w:rsid w:val="00B27533"/>
    <w:rsid w:val="00B30105"/>
    <w:rsid w:val="00B30307"/>
    <w:rsid w:val="00B3231E"/>
    <w:rsid w:val="00B32D66"/>
    <w:rsid w:val="00B32F93"/>
    <w:rsid w:val="00B3532C"/>
    <w:rsid w:val="00B355B8"/>
    <w:rsid w:val="00B35B4B"/>
    <w:rsid w:val="00B3616E"/>
    <w:rsid w:val="00B37047"/>
    <w:rsid w:val="00B37747"/>
    <w:rsid w:val="00B400D7"/>
    <w:rsid w:val="00B402C2"/>
    <w:rsid w:val="00B41E41"/>
    <w:rsid w:val="00B426F4"/>
    <w:rsid w:val="00B42879"/>
    <w:rsid w:val="00B42AE5"/>
    <w:rsid w:val="00B42FCB"/>
    <w:rsid w:val="00B431BB"/>
    <w:rsid w:val="00B436D8"/>
    <w:rsid w:val="00B43B19"/>
    <w:rsid w:val="00B442B6"/>
    <w:rsid w:val="00B44DBB"/>
    <w:rsid w:val="00B45F3F"/>
    <w:rsid w:val="00B468DF"/>
    <w:rsid w:val="00B4692D"/>
    <w:rsid w:val="00B4759D"/>
    <w:rsid w:val="00B50EBC"/>
    <w:rsid w:val="00B514F2"/>
    <w:rsid w:val="00B51F16"/>
    <w:rsid w:val="00B53BE9"/>
    <w:rsid w:val="00B544AF"/>
    <w:rsid w:val="00B54FAD"/>
    <w:rsid w:val="00B55077"/>
    <w:rsid w:val="00B55536"/>
    <w:rsid w:val="00B558A6"/>
    <w:rsid w:val="00B559B0"/>
    <w:rsid w:val="00B563A8"/>
    <w:rsid w:val="00B56FD0"/>
    <w:rsid w:val="00B57589"/>
    <w:rsid w:val="00B61884"/>
    <w:rsid w:val="00B6349D"/>
    <w:rsid w:val="00B639EE"/>
    <w:rsid w:val="00B64C3B"/>
    <w:rsid w:val="00B65CCE"/>
    <w:rsid w:val="00B65FC9"/>
    <w:rsid w:val="00B667A3"/>
    <w:rsid w:val="00B6718A"/>
    <w:rsid w:val="00B6757C"/>
    <w:rsid w:val="00B67A1C"/>
    <w:rsid w:val="00B706A4"/>
    <w:rsid w:val="00B71185"/>
    <w:rsid w:val="00B715A9"/>
    <w:rsid w:val="00B71CD3"/>
    <w:rsid w:val="00B71DE9"/>
    <w:rsid w:val="00B723E2"/>
    <w:rsid w:val="00B738DE"/>
    <w:rsid w:val="00B73B0A"/>
    <w:rsid w:val="00B7567D"/>
    <w:rsid w:val="00B76099"/>
    <w:rsid w:val="00B775CB"/>
    <w:rsid w:val="00B80004"/>
    <w:rsid w:val="00B80975"/>
    <w:rsid w:val="00B827F6"/>
    <w:rsid w:val="00B840C2"/>
    <w:rsid w:val="00B84D37"/>
    <w:rsid w:val="00B85512"/>
    <w:rsid w:val="00B859BE"/>
    <w:rsid w:val="00B859FF"/>
    <w:rsid w:val="00B85FF2"/>
    <w:rsid w:val="00B861D2"/>
    <w:rsid w:val="00B86214"/>
    <w:rsid w:val="00B86990"/>
    <w:rsid w:val="00B869FE"/>
    <w:rsid w:val="00B86DA3"/>
    <w:rsid w:val="00B86F12"/>
    <w:rsid w:val="00B87B2C"/>
    <w:rsid w:val="00B90098"/>
    <w:rsid w:val="00B91E5D"/>
    <w:rsid w:val="00B927E1"/>
    <w:rsid w:val="00B92F76"/>
    <w:rsid w:val="00B935BF"/>
    <w:rsid w:val="00B93A18"/>
    <w:rsid w:val="00B953B1"/>
    <w:rsid w:val="00B9573D"/>
    <w:rsid w:val="00B95B8D"/>
    <w:rsid w:val="00B95DF5"/>
    <w:rsid w:val="00B95FA2"/>
    <w:rsid w:val="00B960A9"/>
    <w:rsid w:val="00B9636E"/>
    <w:rsid w:val="00B96BDF"/>
    <w:rsid w:val="00B96C29"/>
    <w:rsid w:val="00B97B91"/>
    <w:rsid w:val="00B97DCC"/>
    <w:rsid w:val="00BA0678"/>
    <w:rsid w:val="00BA0BE8"/>
    <w:rsid w:val="00BA124C"/>
    <w:rsid w:val="00BA1FDE"/>
    <w:rsid w:val="00BA20B8"/>
    <w:rsid w:val="00BA213D"/>
    <w:rsid w:val="00BA2A02"/>
    <w:rsid w:val="00BA30D3"/>
    <w:rsid w:val="00BA4372"/>
    <w:rsid w:val="00BA53D4"/>
    <w:rsid w:val="00BB0380"/>
    <w:rsid w:val="00BB0852"/>
    <w:rsid w:val="00BB0B0C"/>
    <w:rsid w:val="00BB1410"/>
    <w:rsid w:val="00BB1C3F"/>
    <w:rsid w:val="00BB2536"/>
    <w:rsid w:val="00BB26AF"/>
    <w:rsid w:val="00BB2C81"/>
    <w:rsid w:val="00BB2EF1"/>
    <w:rsid w:val="00BB34BF"/>
    <w:rsid w:val="00BB3C79"/>
    <w:rsid w:val="00BB5078"/>
    <w:rsid w:val="00BB69A8"/>
    <w:rsid w:val="00BB6A6A"/>
    <w:rsid w:val="00BB723C"/>
    <w:rsid w:val="00BB74FE"/>
    <w:rsid w:val="00BB784D"/>
    <w:rsid w:val="00BB7BB0"/>
    <w:rsid w:val="00BC003E"/>
    <w:rsid w:val="00BC0D87"/>
    <w:rsid w:val="00BC123F"/>
    <w:rsid w:val="00BC1CB2"/>
    <w:rsid w:val="00BC2525"/>
    <w:rsid w:val="00BC3180"/>
    <w:rsid w:val="00BC32A6"/>
    <w:rsid w:val="00BC3617"/>
    <w:rsid w:val="00BC36B0"/>
    <w:rsid w:val="00BC38D8"/>
    <w:rsid w:val="00BC4115"/>
    <w:rsid w:val="00BC454D"/>
    <w:rsid w:val="00BC47E3"/>
    <w:rsid w:val="00BC5BDF"/>
    <w:rsid w:val="00BC62B8"/>
    <w:rsid w:val="00BC7664"/>
    <w:rsid w:val="00BC7905"/>
    <w:rsid w:val="00BC7A94"/>
    <w:rsid w:val="00BC7C26"/>
    <w:rsid w:val="00BC7C2D"/>
    <w:rsid w:val="00BC7CA0"/>
    <w:rsid w:val="00BC7D6A"/>
    <w:rsid w:val="00BD0099"/>
    <w:rsid w:val="00BD0B3C"/>
    <w:rsid w:val="00BD174F"/>
    <w:rsid w:val="00BD198E"/>
    <w:rsid w:val="00BD2509"/>
    <w:rsid w:val="00BD3208"/>
    <w:rsid w:val="00BD32B3"/>
    <w:rsid w:val="00BD37D0"/>
    <w:rsid w:val="00BD39C0"/>
    <w:rsid w:val="00BD3DCB"/>
    <w:rsid w:val="00BD4635"/>
    <w:rsid w:val="00BD565C"/>
    <w:rsid w:val="00BD5B24"/>
    <w:rsid w:val="00BD5E61"/>
    <w:rsid w:val="00BD6E12"/>
    <w:rsid w:val="00BD7BCD"/>
    <w:rsid w:val="00BD7EC0"/>
    <w:rsid w:val="00BE2FA0"/>
    <w:rsid w:val="00BE370D"/>
    <w:rsid w:val="00BE3B86"/>
    <w:rsid w:val="00BE43E6"/>
    <w:rsid w:val="00BE4695"/>
    <w:rsid w:val="00BE4E94"/>
    <w:rsid w:val="00BE5360"/>
    <w:rsid w:val="00BE5C3E"/>
    <w:rsid w:val="00BE5D04"/>
    <w:rsid w:val="00BE6BC1"/>
    <w:rsid w:val="00BF08FD"/>
    <w:rsid w:val="00BF0E22"/>
    <w:rsid w:val="00BF13D5"/>
    <w:rsid w:val="00BF1644"/>
    <w:rsid w:val="00BF3162"/>
    <w:rsid w:val="00BF3548"/>
    <w:rsid w:val="00BF3606"/>
    <w:rsid w:val="00BF36DF"/>
    <w:rsid w:val="00BF4363"/>
    <w:rsid w:val="00BF4D73"/>
    <w:rsid w:val="00BF6DA5"/>
    <w:rsid w:val="00BF6EAB"/>
    <w:rsid w:val="00BF76EA"/>
    <w:rsid w:val="00BF79AC"/>
    <w:rsid w:val="00C00D7C"/>
    <w:rsid w:val="00C02412"/>
    <w:rsid w:val="00C03002"/>
    <w:rsid w:val="00C03316"/>
    <w:rsid w:val="00C03C8C"/>
    <w:rsid w:val="00C03F60"/>
    <w:rsid w:val="00C049AF"/>
    <w:rsid w:val="00C05578"/>
    <w:rsid w:val="00C05D26"/>
    <w:rsid w:val="00C05FDA"/>
    <w:rsid w:val="00C06DC0"/>
    <w:rsid w:val="00C07716"/>
    <w:rsid w:val="00C07AE7"/>
    <w:rsid w:val="00C105B7"/>
    <w:rsid w:val="00C10669"/>
    <w:rsid w:val="00C11F1C"/>
    <w:rsid w:val="00C12BDE"/>
    <w:rsid w:val="00C13F1E"/>
    <w:rsid w:val="00C15954"/>
    <w:rsid w:val="00C1655B"/>
    <w:rsid w:val="00C16841"/>
    <w:rsid w:val="00C20777"/>
    <w:rsid w:val="00C20E15"/>
    <w:rsid w:val="00C2110E"/>
    <w:rsid w:val="00C237DF"/>
    <w:rsid w:val="00C23F65"/>
    <w:rsid w:val="00C2402C"/>
    <w:rsid w:val="00C27F86"/>
    <w:rsid w:val="00C30229"/>
    <w:rsid w:val="00C320C5"/>
    <w:rsid w:val="00C32E5E"/>
    <w:rsid w:val="00C32F45"/>
    <w:rsid w:val="00C33049"/>
    <w:rsid w:val="00C3357D"/>
    <w:rsid w:val="00C33E3E"/>
    <w:rsid w:val="00C3403C"/>
    <w:rsid w:val="00C3449D"/>
    <w:rsid w:val="00C34706"/>
    <w:rsid w:val="00C355D1"/>
    <w:rsid w:val="00C357A8"/>
    <w:rsid w:val="00C357F2"/>
    <w:rsid w:val="00C3644E"/>
    <w:rsid w:val="00C37B61"/>
    <w:rsid w:val="00C403D6"/>
    <w:rsid w:val="00C4058D"/>
    <w:rsid w:val="00C40630"/>
    <w:rsid w:val="00C40747"/>
    <w:rsid w:val="00C41434"/>
    <w:rsid w:val="00C41A08"/>
    <w:rsid w:val="00C41AB8"/>
    <w:rsid w:val="00C41FE3"/>
    <w:rsid w:val="00C44428"/>
    <w:rsid w:val="00C44B31"/>
    <w:rsid w:val="00C45D33"/>
    <w:rsid w:val="00C45F13"/>
    <w:rsid w:val="00C46BDA"/>
    <w:rsid w:val="00C4742C"/>
    <w:rsid w:val="00C47668"/>
    <w:rsid w:val="00C47F6F"/>
    <w:rsid w:val="00C51C34"/>
    <w:rsid w:val="00C51EBC"/>
    <w:rsid w:val="00C5268D"/>
    <w:rsid w:val="00C53A55"/>
    <w:rsid w:val="00C55663"/>
    <w:rsid w:val="00C559DB"/>
    <w:rsid w:val="00C56252"/>
    <w:rsid w:val="00C5739D"/>
    <w:rsid w:val="00C575F5"/>
    <w:rsid w:val="00C57D9B"/>
    <w:rsid w:val="00C600E2"/>
    <w:rsid w:val="00C60C01"/>
    <w:rsid w:val="00C61457"/>
    <w:rsid w:val="00C62327"/>
    <w:rsid w:val="00C6290A"/>
    <w:rsid w:val="00C62DAB"/>
    <w:rsid w:val="00C633C3"/>
    <w:rsid w:val="00C63D3B"/>
    <w:rsid w:val="00C64414"/>
    <w:rsid w:val="00C64CC6"/>
    <w:rsid w:val="00C64FBF"/>
    <w:rsid w:val="00C653D3"/>
    <w:rsid w:val="00C656DF"/>
    <w:rsid w:val="00C66BD7"/>
    <w:rsid w:val="00C673E7"/>
    <w:rsid w:val="00C679C0"/>
    <w:rsid w:val="00C7034F"/>
    <w:rsid w:val="00C703D5"/>
    <w:rsid w:val="00C70F9B"/>
    <w:rsid w:val="00C7111A"/>
    <w:rsid w:val="00C71C5A"/>
    <w:rsid w:val="00C72D61"/>
    <w:rsid w:val="00C72E9B"/>
    <w:rsid w:val="00C731A1"/>
    <w:rsid w:val="00C736D0"/>
    <w:rsid w:val="00C73745"/>
    <w:rsid w:val="00C73E31"/>
    <w:rsid w:val="00C74343"/>
    <w:rsid w:val="00C74406"/>
    <w:rsid w:val="00C745F5"/>
    <w:rsid w:val="00C74C1B"/>
    <w:rsid w:val="00C76C83"/>
    <w:rsid w:val="00C77021"/>
    <w:rsid w:val="00C801E4"/>
    <w:rsid w:val="00C801F4"/>
    <w:rsid w:val="00C807B3"/>
    <w:rsid w:val="00C8084C"/>
    <w:rsid w:val="00C81C47"/>
    <w:rsid w:val="00C83505"/>
    <w:rsid w:val="00C83736"/>
    <w:rsid w:val="00C83789"/>
    <w:rsid w:val="00C83811"/>
    <w:rsid w:val="00C83882"/>
    <w:rsid w:val="00C83924"/>
    <w:rsid w:val="00C83D15"/>
    <w:rsid w:val="00C84582"/>
    <w:rsid w:val="00C84878"/>
    <w:rsid w:val="00C86203"/>
    <w:rsid w:val="00C8645F"/>
    <w:rsid w:val="00C90EFB"/>
    <w:rsid w:val="00C93665"/>
    <w:rsid w:val="00C93859"/>
    <w:rsid w:val="00C940A3"/>
    <w:rsid w:val="00C943FD"/>
    <w:rsid w:val="00C94D19"/>
    <w:rsid w:val="00C964E5"/>
    <w:rsid w:val="00C968FE"/>
    <w:rsid w:val="00C97019"/>
    <w:rsid w:val="00C97B88"/>
    <w:rsid w:val="00CA128C"/>
    <w:rsid w:val="00CA13BA"/>
    <w:rsid w:val="00CA2011"/>
    <w:rsid w:val="00CA210B"/>
    <w:rsid w:val="00CA2114"/>
    <w:rsid w:val="00CA2182"/>
    <w:rsid w:val="00CA31DA"/>
    <w:rsid w:val="00CA64BF"/>
    <w:rsid w:val="00CA66F1"/>
    <w:rsid w:val="00CA69E5"/>
    <w:rsid w:val="00CA7BF8"/>
    <w:rsid w:val="00CA7CA2"/>
    <w:rsid w:val="00CB1591"/>
    <w:rsid w:val="00CB1BD4"/>
    <w:rsid w:val="00CB28EF"/>
    <w:rsid w:val="00CB2D4C"/>
    <w:rsid w:val="00CB3A20"/>
    <w:rsid w:val="00CB3FE4"/>
    <w:rsid w:val="00CB5AC9"/>
    <w:rsid w:val="00CB68C8"/>
    <w:rsid w:val="00CB7A16"/>
    <w:rsid w:val="00CB7EDA"/>
    <w:rsid w:val="00CC0015"/>
    <w:rsid w:val="00CC05E8"/>
    <w:rsid w:val="00CC0C1E"/>
    <w:rsid w:val="00CC1ADB"/>
    <w:rsid w:val="00CC1EA6"/>
    <w:rsid w:val="00CC251F"/>
    <w:rsid w:val="00CC2697"/>
    <w:rsid w:val="00CC2CE2"/>
    <w:rsid w:val="00CC3974"/>
    <w:rsid w:val="00CC4DC2"/>
    <w:rsid w:val="00CC5029"/>
    <w:rsid w:val="00CC5046"/>
    <w:rsid w:val="00CC52A6"/>
    <w:rsid w:val="00CC543C"/>
    <w:rsid w:val="00CC5835"/>
    <w:rsid w:val="00CC60D3"/>
    <w:rsid w:val="00CC6F2B"/>
    <w:rsid w:val="00CC7234"/>
    <w:rsid w:val="00CC7F34"/>
    <w:rsid w:val="00CD09D7"/>
    <w:rsid w:val="00CD23F0"/>
    <w:rsid w:val="00CD3287"/>
    <w:rsid w:val="00CD37F5"/>
    <w:rsid w:val="00CD42F2"/>
    <w:rsid w:val="00CD587E"/>
    <w:rsid w:val="00CD5C2A"/>
    <w:rsid w:val="00CD6A0D"/>
    <w:rsid w:val="00CD6CDE"/>
    <w:rsid w:val="00CD70A8"/>
    <w:rsid w:val="00CD7C0E"/>
    <w:rsid w:val="00CE048A"/>
    <w:rsid w:val="00CE0D3C"/>
    <w:rsid w:val="00CE132E"/>
    <w:rsid w:val="00CE1F69"/>
    <w:rsid w:val="00CE2113"/>
    <w:rsid w:val="00CE2AED"/>
    <w:rsid w:val="00CE30F3"/>
    <w:rsid w:val="00CE3347"/>
    <w:rsid w:val="00CE378F"/>
    <w:rsid w:val="00CE49C5"/>
    <w:rsid w:val="00CE550D"/>
    <w:rsid w:val="00CE733C"/>
    <w:rsid w:val="00CE7B47"/>
    <w:rsid w:val="00CE7E93"/>
    <w:rsid w:val="00CF0036"/>
    <w:rsid w:val="00CF111C"/>
    <w:rsid w:val="00CF1DA7"/>
    <w:rsid w:val="00CF2347"/>
    <w:rsid w:val="00CF280B"/>
    <w:rsid w:val="00CF4077"/>
    <w:rsid w:val="00CF4253"/>
    <w:rsid w:val="00CF44D4"/>
    <w:rsid w:val="00CF527B"/>
    <w:rsid w:val="00CF5525"/>
    <w:rsid w:val="00CF5D75"/>
    <w:rsid w:val="00CF66BF"/>
    <w:rsid w:val="00CF713C"/>
    <w:rsid w:val="00CF73BE"/>
    <w:rsid w:val="00CF73E5"/>
    <w:rsid w:val="00CF7C9D"/>
    <w:rsid w:val="00D003AB"/>
    <w:rsid w:val="00D025E4"/>
    <w:rsid w:val="00D0287F"/>
    <w:rsid w:val="00D031CE"/>
    <w:rsid w:val="00D032C1"/>
    <w:rsid w:val="00D03317"/>
    <w:rsid w:val="00D038DB"/>
    <w:rsid w:val="00D0519D"/>
    <w:rsid w:val="00D0527F"/>
    <w:rsid w:val="00D05D5E"/>
    <w:rsid w:val="00D06562"/>
    <w:rsid w:val="00D06A67"/>
    <w:rsid w:val="00D06F83"/>
    <w:rsid w:val="00D122EB"/>
    <w:rsid w:val="00D13D1F"/>
    <w:rsid w:val="00D13E4D"/>
    <w:rsid w:val="00D14600"/>
    <w:rsid w:val="00D14C26"/>
    <w:rsid w:val="00D14F6A"/>
    <w:rsid w:val="00D15A12"/>
    <w:rsid w:val="00D16E2C"/>
    <w:rsid w:val="00D2016A"/>
    <w:rsid w:val="00D20787"/>
    <w:rsid w:val="00D20EA7"/>
    <w:rsid w:val="00D21711"/>
    <w:rsid w:val="00D22337"/>
    <w:rsid w:val="00D2326B"/>
    <w:rsid w:val="00D23A52"/>
    <w:rsid w:val="00D23AB8"/>
    <w:rsid w:val="00D269E2"/>
    <w:rsid w:val="00D27D33"/>
    <w:rsid w:val="00D303CB"/>
    <w:rsid w:val="00D305BB"/>
    <w:rsid w:val="00D311E8"/>
    <w:rsid w:val="00D321E9"/>
    <w:rsid w:val="00D326E8"/>
    <w:rsid w:val="00D32C0E"/>
    <w:rsid w:val="00D334AE"/>
    <w:rsid w:val="00D33692"/>
    <w:rsid w:val="00D33A56"/>
    <w:rsid w:val="00D33C48"/>
    <w:rsid w:val="00D3430A"/>
    <w:rsid w:val="00D36489"/>
    <w:rsid w:val="00D3670E"/>
    <w:rsid w:val="00D36F49"/>
    <w:rsid w:val="00D37906"/>
    <w:rsid w:val="00D40EC3"/>
    <w:rsid w:val="00D41BF4"/>
    <w:rsid w:val="00D42A2E"/>
    <w:rsid w:val="00D42E1B"/>
    <w:rsid w:val="00D4385D"/>
    <w:rsid w:val="00D44020"/>
    <w:rsid w:val="00D45C70"/>
    <w:rsid w:val="00D45E6A"/>
    <w:rsid w:val="00D46823"/>
    <w:rsid w:val="00D469F6"/>
    <w:rsid w:val="00D47088"/>
    <w:rsid w:val="00D472B5"/>
    <w:rsid w:val="00D47386"/>
    <w:rsid w:val="00D476DD"/>
    <w:rsid w:val="00D502CA"/>
    <w:rsid w:val="00D5057A"/>
    <w:rsid w:val="00D5161F"/>
    <w:rsid w:val="00D51CB8"/>
    <w:rsid w:val="00D523E9"/>
    <w:rsid w:val="00D55F07"/>
    <w:rsid w:val="00D56FDD"/>
    <w:rsid w:val="00D5761C"/>
    <w:rsid w:val="00D57DFD"/>
    <w:rsid w:val="00D6021C"/>
    <w:rsid w:val="00D6034E"/>
    <w:rsid w:val="00D6061B"/>
    <w:rsid w:val="00D61333"/>
    <w:rsid w:val="00D6189A"/>
    <w:rsid w:val="00D6230B"/>
    <w:rsid w:val="00D62558"/>
    <w:rsid w:val="00D62CE4"/>
    <w:rsid w:val="00D63470"/>
    <w:rsid w:val="00D63846"/>
    <w:rsid w:val="00D64EB7"/>
    <w:rsid w:val="00D65109"/>
    <w:rsid w:val="00D65C3D"/>
    <w:rsid w:val="00D665B3"/>
    <w:rsid w:val="00D66BCF"/>
    <w:rsid w:val="00D66DDA"/>
    <w:rsid w:val="00D6707E"/>
    <w:rsid w:val="00D67318"/>
    <w:rsid w:val="00D67428"/>
    <w:rsid w:val="00D67469"/>
    <w:rsid w:val="00D70D4A"/>
    <w:rsid w:val="00D70EEA"/>
    <w:rsid w:val="00D71018"/>
    <w:rsid w:val="00D712F8"/>
    <w:rsid w:val="00D721B1"/>
    <w:rsid w:val="00D723A5"/>
    <w:rsid w:val="00D7254C"/>
    <w:rsid w:val="00D728B1"/>
    <w:rsid w:val="00D73F81"/>
    <w:rsid w:val="00D744F4"/>
    <w:rsid w:val="00D74ECC"/>
    <w:rsid w:val="00D750CB"/>
    <w:rsid w:val="00D760FD"/>
    <w:rsid w:val="00D77C09"/>
    <w:rsid w:val="00D80264"/>
    <w:rsid w:val="00D80E00"/>
    <w:rsid w:val="00D82062"/>
    <w:rsid w:val="00D821AB"/>
    <w:rsid w:val="00D822EF"/>
    <w:rsid w:val="00D82919"/>
    <w:rsid w:val="00D832AA"/>
    <w:rsid w:val="00D833B3"/>
    <w:rsid w:val="00D83D15"/>
    <w:rsid w:val="00D84265"/>
    <w:rsid w:val="00D84872"/>
    <w:rsid w:val="00D8489D"/>
    <w:rsid w:val="00D8494E"/>
    <w:rsid w:val="00D84C53"/>
    <w:rsid w:val="00D85F85"/>
    <w:rsid w:val="00D86322"/>
    <w:rsid w:val="00D872EC"/>
    <w:rsid w:val="00D87680"/>
    <w:rsid w:val="00D87A47"/>
    <w:rsid w:val="00D9008E"/>
    <w:rsid w:val="00D905DE"/>
    <w:rsid w:val="00D90B50"/>
    <w:rsid w:val="00D91991"/>
    <w:rsid w:val="00D91CB9"/>
    <w:rsid w:val="00D929C7"/>
    <w:rsid w:val="00D929D6"/>
    <w:rsid w:val="00D93DB8"/>
    <w:rsid w:val="00D93EAF"/>
    <w:rsid w:val="00D94B29"/>
    <w:rsid w:val="00D94FB6"/>
    <w:rsid w:val="00D950F2"/>
    <w:rsid w:val="00D9594F"/>
    <w:rsid w:val="00D95F93"/>
    <w:rsid w:val="00D96428"/>
    <w:rsid w:val="00D96806"/>
    <w:rsid w:val="00D97014"/>
    <w:rsid w:val="00D9713E"/>
    <w:rsid w:val="00D97BA9"/>
    <w:rsid w:val="00DA1BF3"/>
    <w:rsid w:val="00DA2C94"/>
    <w:rsid w:val="00DA3C26"/>
    <w:rsid w:val="00DA3FF4"/>
    <w:rsid w:val="00DA480B"/>
    <w:rsid w:val="00DA4F95"/>
    <w:rsid w:val="00DA5472"/>
    <w:rsid w:val="00DA63F4"/>
    <w:rsid w:val="00DA6CC4"/>
    <w:rsid w:val="00DA6D2F"/>
    <w:rsid w:val="00DA7718"/>
    <w:rsid w:val="00DA7D9D"/>
    <w:rsid w:val="00DB0F00"/>
    <w:rsid w:val="00DB14E0"/>
    <w:rsid w:val="00DB1726"/>
    <w:rsid w:val="00DB2270"/>
    <w:rsid w:val="00DB2397"/>
    <w:rsid w:val="00DB2630"/>
    <w:rsid w:val="00DB26B6"/>
    <w:rsid w:val="00DB29ED"/>
    <w:rsid w:val="00DB2AD4"/>
    <w:rsid w:val="00DB2B36"/>
    <w:rsid w:val="00DB4DAE"/>
    <w:rsid w:val="00DB54B5"/>
    <w:rsid w:val="00DB5967"/>
    <w:rsid w:val="00DB5D62"/>
    <w:rsid w:val="00DB69FC"/>
    <w:rsid w:val="00DB6F19"/>
    <w:rsid w:val="00DB7EE0"/>
    <w:rsid w:val="00DC0161"/>
    <w:rsid w:val="00DC031B"/>
    <w:rsid w:val="00DC0581"/>
    <w:rsid w:val="00DC0601"/>
    <w:rsid w:val="00DC155D"/>
    <w:rsid w:val="00DC350F"/>
    <w:rsid w:val="00DC363F"/>
    <w:rsid w:val="00DC3D86"/>
    <w:rsid w:val="00DC3E68"/>
    <w:rsid w:val="00DC4648"/>
    <w:rsid w:val="00DC5923"/>
    <w:rsid w:val="00DC5C67"/>
    <w:rsid w:val="00DC686F"/>
    <w:rsid w:val="00DC6CC8"/>
    <w:rsid w:val="00DC6F0F"/>
    <w:rsid w:val="00DC70AD"/>
    <w:rsid w:val="00DD02F0"/>
    <w:rsid w:val="00DD0933"/>
    <w:rsid w:val="00DD0A25"/>
    <w:rsid w:val="00DD0FBE"/>
    <w:rsid w:val="00DD1A1D"/>
    <w:rsid w:val="00DD2D92"/>
    <w:rsid w:val="00DD317A"/>
    <w:rsid w:val="00DD425F"/>
    <w:rsid w:val="00DD4CBF"/>
    <w:rsid w:val="00DD65AC"/>
    <w:rsid w:val="00DD6CEA"/>
    <w:rsid w:val="00DD6ECE"/>
    <w:rsid w:val="00DD7508"/>
    <w:rsid w:val="00DE0860"/>
    <w:rsid w:val="00DE1C6F"/>
    <w:rsid w:val="00DE21DB"/>
    <w:rsid w:val="00DE2B65"/>
    <w:rsid w:val="00DE3006"/>
    <w:rsid w:val="00DE4097"/>
    <w:rsid w:val="00DE4799"/>
    <w:rsid w:val="00DE54ED"/>
    <w:rsid w:val="00DE6247"/>
    <w:rsid w:val="00DE6B9E"/>
    <w:rsid w:val="00DE70AA"/>
    <w:rsid w:val="00DE7827"/>
    <w:rsid w:val="00DF0083"/>
    <w:rsid w:val="00DF02F6"/>
    <w:rsid w:val="00DF19DF"/>
    <w:rsid w:val="00DF262A"/>
    <w:rsid w:val="00DF2C72"/>
    <w:rsid w:val="00DF341B"/>
    <w:rsid w:val="00DF52B5"/>
    <w:rsid w:val="00DF7282"/>
    <w:rsid w:val="00DF7391"/>
    <w:rsid w:val="00DF73AF"/>
    <w:rsid w:val="00DF7550"/>
    <w:rsid w:val="00DF7762"/>
    <w:rsid w:val="00DF7AC4"/>
    <w:rsid w:val="00DF7FCF"/>
    <w:rsid w:val="00E01654"/>
    <w:rsid w:val="00E01B4E"/>
    <w:rsid w:val="00E02449"/>
    <w:rsid w:val="00E027A9"/>
    <w:rsid w:val="00E029D4"/>
    <w:rsid w:val="00E02A80"/>
    <w:rsid w:val="00E03573"/>
    <w:rsid w:val="00E03B34"/>
    <w:rsid w:val="00E03CC1"/>
    <w:rsid w:val="00E040C0"/>
    <w:rsid w:val="00E053B1"/>
    <w:rsid w:val="00E060F0"/>
    <w:rsid w:val="00E06E25"/>
    <w:rsid w:val="00E077E2"/>
    <w:rsid w:val="00E10B74"/>
    <w:rsid w:val="00E119F5"/>
    <w:rsid w:val="00E11AE3"/>
    <w:rsid w:val="00E1267E"/>
    <w:rsid w:val="00E13208"/>
    <w:rsid w:val="00E13659"/>
    <w:rsid w:val="00E13A00"/>
    <w:rsid w:val="00E13A67"/>
    <w:rsid w:val="00E1425D"/>
    <w:rsid w:val="00E145B7"/>
    <w:rsid w:val="00E1562F"/>
    <w:rsid w:val="00E16B8B"/>
    <w:rsid w:val="00E16D41"/>
    <w:rsid w:val="00E172C2"/>
    <w:rsid w:val="00E1748C"/>
    <w:rsid w:val="00E17813"/>
    <w:rsid w:val="00E21BFD"/>
    <w:rsid w:val="00E2366B"/>
    <w:rsid w:val="00E23824"/>
    <w:rsid w:val="00E242C1"/>
    <w:rsid w:val="00E247D7"/>
    <w:rsid w:val="00E2521F"/>
    <w:rsid w:val="00E25F17"/>
    <w:rsid w:val="00E2634A"/>
    <w:rsid w:val="00E26FA4"/>
    <w:rsid w:val="00E27273"/>
    <w:rsid w:val="00E27523"/>
    <w:rsid w:val="00E275BF"/>
    <w:rsid w:val="00E27F5A"/>
    <w:rsid w:val="00E33C60"/>
    <w:rsid w:val="00E3437D"/>
    <w:rsid w:val="00E349E6"/>
    <w:rsid w:val="00E366F1"/>
    <w:rsid w:val="00E373F0"/>
    <w:rsid w:val="00E37B6D"/>
    <w:rsid w:val="00E37B9D"/>
    <w:rsid w:val="00E4036C"/>
    <w:rsid w:val="00E40D2B"/>
    <w:rsid w:val="00E41B22"/>
    <w:rsid w:val="00E41C5E"/>
    <w:rsid w:val="00E429E5"/>
    <w:rsid w:val="00E42B37"/>
    <w:rsid w:val="00E42C91"/>
    <w:rsid w:val="00E4428D"/>
    <w:rsid w:val="00E44778"/>
    <w:rsid w:val="00E44E93"/>
    <w:rsid w:val="00E450D7"/>
    <w:rsid w:val="00E45408"/>
    <w:rsid w:val="00E45B10"/>
    <w:rsid w:val="00E45F1E"/>
    <w:rsid w:val="00E475D5"/>
    <w:rsid w:val="00E50A03"/>
    <w:rsid w:val="00E50A11"/>
    <w:rsid w:val="00E50E4B"/>
    <w:rsid w:val="00E50F36"/>
    <w:rsid w:val="00E50F9B"/>
    <w:rsid w:val="00E51473"/>
    <w:rsid w:val="00E52220"/>
    <w:rsid w:val="00E52619"/>
    <w:rsid w:val="00E52A0C"/>
    <w:rsid w:val="00E52B9D"/>
    <w:rsid w:val="00E53504"/>
    <w:rsid w:val="00E53FD0"/>
    <w:rsid w:val="00E5425B"/>
    <w:rsid w:val="00E552EA"/>
    <w:rsid w:val="00E563AC"/>
    <w:rsid w:val="00E571C1"/>
    <w:rsid w:val="00E5731B"/>
    <w:rsid w:val="00E57B6B"/>
    <w:rsid w:val="00E60471"/>
    <w:rsid w:val="00E60BEC"/>
    <w:rsid w:val="00E6132E"/>
    <w:rsid w:val="00E616C4"/>
    <w:rsid w:val="00E64D2F"/>
    <w:rsid w:val="00E66F6B"/>
    <w:rsid w:val="00E66F9B"/>
    <w:rsid w:val="00E674E4"/>
    <w:rsid w:val="00E678FB"/>
    <w:rsid w:val="00E70BF7"/>
    <w:rsid w:val="00E71C38"/>
    <w:rsid w:val="00E71D5C"/>
    <w:rsid w:val="00E71EDD"/>
    <w:rsid w:val="00E725AD"/>
    <w:rsid w:val="00E73F22"/>
    <w:rsid w:val="00E752B6"/>
    <w:rsid w:val="00E77106"/>
    <w:rsid w:val="00E77218"/>
    <w:rsid w:val="00E80265"/>
    <w:rsid w:val="00E80F4B"/>
    <w:rsid w:val="00E8122F"/>
    <w:rsid w:val="00E820FA"/>
    <w:rsid w:val="00E82716"/>
    <w:rsid w:val="00E83383"/>
    <w:rsid w:val="00E83472"/>
    <w:rsid w:val="00E84240"/>
    <w:rsid w:val="00E84B83"/>
    <w:rsid w:val="00E851B8"/>
    <w:rsid w:val="00E85214"/>
    <w:rsid w:val="00E86B48"/>
    <w:rsid w:val="00E86EE8"/>
    <w:rsid w:val="00E874FF"/>
    <w:rsid w:val="00E87C18"/>
    <w:rsid w:val="00E900AB"/>
    <w:rsid w:val="00E90B4C"/>
    <w:rsid w:val="00E90FDF"/>
    <w:rsid w:val="00E910E8"/>
    <w:rsid w:val="00E9148D"/>
    <w:rsid w:val="00E91D46"/>
    <w:rsid w:val="00E91D95"/>
    <w:rsid w:val="00E91F7C"/>
    <w:rsid w:val="00E9246A"/>
    <w:rsid w:val="00E9567D"/>
    <w:rsid w:val="00E9587B"/>
    <w:rsid w:val="00E967C0"/>
    <w:rsid w:val="00E968AD"/>
    <w:rsid w:val="00E97E85"/>
    <w:rsid w:val="00EA0169"/>
    <w:rsid w:val="00EA073F"/>
    <w:rsid w:val="00EA0B80"/>
    <w:rsid w:val="00EA0EE8"/>
    <w:rsid w:val="00EA0FD4"/>
    <w:rsid w:val="00EA18EB"/>
    <w:rsid w:val="00EA1985"/>
    <w:rsid w:val="00EA1D54"/>
    <w:rsid w:val="00EA3165"/>
    <w:rsid w:val="00EA3A48"/>
    <w:rsid w:val="00EA3BC8"/>
    <w:rsid w:val="00EA5713"/>
    <w:rsid w:val="00EA6DC2"/>
    <w:rsid w:val="00EA7276"/>
    <w:rsid w:val="00EB0583"/>
    <w:rsid w:val="00EB05C8"/>
    <w:rsid w:val="00EB0711"/>
    <w:rsid w:val="00EB082B"/>
    <w:rsid w:val="00EB143A"/>
    <w:rsid w:val="00EB2227"/>
    <w:rsid w:val="00EB2F96"/>
    <w:rsid w:val="00EB329D"/>
    <w:rsid w:val="00EB3777"/>
    <w:rsid w:val="00EB4267"/>
    <w:rsid w:val="00EB74BD"/>
    <w:rsid w:val="00EC0451"/>
    <w:rsid w:val="00EC1DB9"/>
    <w:rsid w:val="00EC1FC8"/>
    <w:rsid w:val="00EC26E2"/>
    <w:rsid w:val="00EC27B3"/>
    <w:rsid w:val="00EC28A4"/>
    <w:rsid w:val="00EC2A61"/>
    <w:rsid w:val="00EC30E0"/>
    <w:rsid w:val="00EC4CFB"/>
    <w:rsid w:val="00EC5AF6"/>
    <w:rsid w:val="00EC6FFE"/>
    <w:rsid w:val="00EC742C"/>
    <w:rsid w:val="00EC77EB"/>
    <w:rsid w:val="00EC7D51"/>
    <w:rsid w:val="00EC7E6A"/>
    <w:rsid w:val="00ED056B"/>
    <w:rsid w:val="00ED093D"/>
    <w:rsid w:val="00ED0AF3"/>
    <w:rsid w:val="00ED0D68"/>
    <w:rsid w:val="00ED1370"/>
    <w:rsid w:val="00ED1675"/>
    <w:rsid w:val="00ED2EDD"/>
    <w:rsid w:val="00ED3D2C"/>
    <w:rsid w:val="00ED446B"/>
    <w:rsid w:val="00ED4600"/>
    <w:rsid w:val="00ED4A99"/>
    <w:rsid w:val="00ED600D"/>
    <w:rsid w:val="00ED60AF"/>
    <w:rsid w:val="00EE07F4"/>
    <w:rsid w:val="00EE178F"/>
    <w:rsid w:val="00EE3703"/>
    <w:rsid w:val="00EE3948"/>
    <w:rsid w:val="00EE43D2"/>
    <w:rsid w:val="00EE4614"/>
    <w:rsid w:val="00EE4CE8"/>
    <w:rsid w:val="00EE5C4F"/>
    <w:rsid w:val="00EE64B5"/>
    <w:rsid w:val="00EE6573"/>
    <w:rsid w:val="00EF13C1"/>
    <w:rsid w:val="00EF169C"/>
    <w:rsid w:val="00EF17BC"/>
    <w:rsid w:val="00EF3652"/>
    <w:rsid w:val="00EF4061"/>
    <w:rsid w:val="00EF476A"/>
    <w:rsid w:val="00EF4BC4"/>
    <w:rsid w:val="00EF5107"/>
    <w:rsid w:val="00EF5F31"/>
    <w:rsid w:val="00EF737E"/>
    <w:rsid w:val="00EF7F63"/>
    <w:rsid w:val="00F00B2D"/>
    <w:rsid w:val="00F00BC5"/>
    <w:rsid w:val="00F0134E"/>
    <w:rsid w:val="00F01808"/>
    <w:rsid w:val="00F01C08"/>
    <w:rsid w:val="00F02495"/>
    <w:rsid w:val="00F02832"/>
    <w:rsid w:val="00F02B9C"/>
    <w:rsid w:val="00F03A8B"/>
    <w:rsid w:val="00F04AF0"/>
    <w:rsid w:val="00F04C84"/>
    <w:rsid w:val="00F05C61"/>
    <w:rsid w:val="00F06EE3"/>
    <w:rsid w:val="00F079A4"/>
    <w:rsid w:val="00F1053D"/>
    <w:rsid w:val="00F12968"/>
    <w:rsid w:val="00F13B75"/>
    <w:rsid w:val="00F144E6"/>
    <w:rsid w:val="00F15F8F"/>
    <w:rsid w:val="00F16418"/>
    <w:rsid w:val="00F177C6"/>
    <w:rsid w:val="00F17EE4"/>
    <w:rsid w:val="00F201E5"/>
    <w:rsid w:val="00F20A49"/>
    <w:rsid w:val="00F21045"/>
    <w:rsid w:val="00F22DD3"/>
    <w:rsid w:val="00F22E66"/>
    <w:rsid w:val="00F23021"/>
    <w:rsid w:val="00F23C94"/>
    <w:rsid w:val="00F244D1"/>
    <w:rsid w:val="00F26084"/>
    <w:rsid w:val="00F279D5"/>
    <w:rsid w:val="00F27F5F"/>
    <w:rsid w:val="00F30503"/>
    <w:rsid w:val="00F30FC6"/>
    <w:rsid w:val="00F31CB0"/>
    <w:rsid w:val="00F31FFE"/>
    <w:rsid w:val="00F32325"/>
    <w:rsid w:val="00F32C39"/>
    <w:rsid w:val="00F32F99"/>
    <w:rsid w:val="00F330FB"/>
    <w:rsid w:val="00F33990"/>
    <w:rsid w:val="00F3493C"/>
    <w:rsid w:val="00F3511A"/>
    <w:rsid w:val="00F35167"/>
    <w:rsid w:val="00F35274"/>
    <w:rsid w:val="00F35903"/>
    <w:rsid w:val="00F366F1"/>
    <w:rsid w:val="00F4063E"/>
    <w:rsid w:val="00F406C2"/>
    <w:rsid w:val="00F41335"/>
    <w:rsid w:val="00F41C3F"/>
    <w:rsid w:val="00F42AC5"/>
    <w:rsid w:val="00F4380E"/>
    <w:rsid w:val="00F43A20"/>
    <w:rsid w:val="00F43CB3"/>
    <w:rsid w:val="00F43DF1"/>
    <w:rsid w:val="00F45042"/>
    <w:rsid w:val="00F45B5F"/>
    <w:rsid w:val="00F46018"/>
    <w:rsid w:val="00F4628A"/>
    <w:rsid w:val="00F46F20"/>
    <w:rsid w:val="00F47731"/>
    <w:rsid w:val="00F47C5A"/>
    <w:rsid w:val="00F50AF1"/>
    <w:rsid w:val="00F50C39"/>
    <w:rsid w:val="00F50F18"/>
    <w:rsid w:val="00F514AE"/>
    <w:rsid w:val="00F51FDE"/>
    <w:rsid w:val="00F52047"/>
    <w:rsid w:val="00F52AB5"/>
    <w:rsid w:val="00F52C44"/>
    <w:rsid w:val="00F52FCF"/>
    <w:rsid w:val="00F52FF3"/>
    <w:rsid w:val="00F543B8"/>
    <w:rsid w:val="00F547B5"/>
    <w:rsid w:val="00F549DD"/>
    <w:rsid w:val="00F55F23"/>
    <w:rsid w:val="00F57048"/>
    <w:rsid w:val="00F57166"/>
    <w:rsid w:val="00F57793"/>
    <w:rsid w:val="00F6001C"/>
    <w:rsid w:val="00F60518"/>
    <w:rsid w:val="00F60D71"/>
    <w:rsid w:val="00F6185A"/>
    <w:rsid w:val="00F61B27"/>
    <w:rsid w:val="00F634C6"/>
    <w:rsid w:val="00F6393B"/>
    <w:rsid w:val="00F6419D"/>
    <w:rsid w:val="00F64227"/>
    <w:rsid w:val="00F64257"/>
    <w:rsid w:val="00F643BF"/>
    <w:rsid w:val="00F64B2E"/>
    <w:rsid w:val="00F66738"/>
    <w:rsid w:val="00F67068"/>
    <w:rsid w:val="00F67080"/>
    <w:rsid w:val="00F67E0B"/>
    <w:rsid w:val="00F7122E"/>
    <w:rsid w:val="00F71800"/>
    <w:rsid w:val="00F71C7C"/>
    <w:rsid w:val="00F72BAF"/>
    <w:rsid w:val="00F7304F"/>
    <w:rsid w:val="00F734AE"/>
    <w:rsid w:val="00F73D42"/>
    <w:rsid w:val="00F747A3"/>
    <w:rsid w:val="00F7562A"/>
    <w:rsid w:val="00F75AEA"/>
    <w:rsid w:val="00F75FBB"/>
    <w:rsid w:val="00F76BB0"/>
    <w:rsid w:val="00F77A52"/>
    <w:rsid w:val="00F80D60"/>
    <w:rsid w:val="00F8129D"/>
    <w:rsid w:val="00F82A6F"/>
    <w:rsid w:val="00F82ADC"/>
    <w:rsid w:val="00F836DD"/>
    <w:rsid w:val="00F839CC"/>
    <w:rsid w:val="00F845D0"/>
    <w:rsid w:val="00F84654"/>
    <w:rsid w:val="00F857DF"/>
    <w:rsid w:val="00F86A10"/>
    <w:rsid w:val="00F8728C"/>
    <w:rsid w:val="00F87443"/>
    <w:rsid w:val="00F901D5"/>
    <w:rsid w:val="00F9102F"/>
    <w:rsid w:val="00F91065"/>
    <w:rsid w:val="00F913F5"/>
    <w:rsid w:val="00F92A50"/>
    <w:rsid w:val="00F92D9E"/>
    <w:rsid w:val="00F92DE6"/>
    <w:rsid w:val="00F936C7"/>
    <w:rsid w:val="00F93BA2"/>
    <w:rsid w:val="00F93DE3"/>
    <w:rsid w:val="00F93E27"/>
    <w:rsid w:val="00F93E7B"/>
    <w:rsid w:val="00F94137"/>
    <w:rsid w:val="00F94327"/>
    <w:rsid w:val="00F94DEA"/>
    <w:rsid w:val="00F95723"/>
    <w:rsid w:val="00F97078"/>
    <w:rsid w:val="00F97694"/>
    <w:rsid w:val="00FA0B68"/>
    <w:rsid w:val="00FA0F7D"/>
    <w:rsid w:val="00FA115D"/>
    <w:rsid w:val="00FA1511"/>
    <w:rsid w:val="00FA2476"/>
    <w:rsid w:val="00FA2751"/>
    <w:rsid w:val="00FA3578"/>
    <w:rsid w:val="00FA3DF5"/>
    <w:rsid w:val="00FA65D7"/>
    <w:rsid w:val="00FA6763"/>
    <w:rsid w:val="00FA714B"/>
    <w:rsid w:val="00FB0A5A"/>
    <w:rsid w:val="00FB0C90"/>
    <w:rsid w:val="00FB173C"/>
    <w:rsid w:val="00FB1FC2"/>
    <w:rsid w:val="00FB2374"/>
    <w:rsid w:val="00FB3738"/>
    <w:rsid w:val="00FB41EB"/>
    <w:rsid w:val="00FB42C5"/>
    <w:rsid w:val="00FB4633"/>
    <w:rsid w:val="00FB4CC5"/>
    <w:rsid w:val="00FB5749"/>
    <w:rsid w:val="00FB6346"/>
    <w:rsid w:val="00FB69E1"/>
    <w:rsid w:val="00FB755E"/>
    <w:rsid w:val="00FC091E"/>
    <w:rsid w:val="00FC0C68"/>
    <w:rsid w:val="00FC14F4"/>
    <w:rsid w:val="00FC2985"/>
    <w:rsid w:val="00FC2AF7"/>
    <w:rsid w:val="00FC3CE6"/>
    <w:rsid w:val="00FC3FE1"/>
    <w:rsid w:val="00FC4DE3"/>
    <w:rsid w:val="00FC5634"/>
    <w:rsid w:val="00FC70C8"/>
    <w:rsid w:val="00FC7346"/>
    <w:rsid w:val="00FC7496"/>
    <w:rsid w:val="00FC7A13"/>
    <w:rsid w:val="00FC7C5F"/>
    <w:rsid w:val="00FD0459"/>
    <w:rsid w:val="00FD0726"/>
    <w:rsid w:val="00FD111D"/>
    <w:rsid w:val="00FD120C"/>
    <w:rsid w:val="00FD1503"/>
    <w:rsid w:val="00FD16F0"/>
    <w:rsid w:val="00FD2A46"/>
    <w:rsid w:val="00FD334C"/>
    <w:rsid w:val="00FD3ED5"/>
    <w:rsid w:val="00FD4600"/>
    <w:rsid w:val="00FD57FB"/>
    <w:rsid w:val="00FD5A0C"/>
    <w:rsid w:val="00FD6898"/>
    <w:rsid w:val="00FD7A42"/>
    <w:rsid w:val="00FD7B3C"/>
    <w:rsid w:val="00FE071A"/>
    <w:rsid w:val="00FE142D"/>
    <w:rsid w:val="00FE4D72"/>
    <w:rsid w:val="00FE524F"/>
    <w:rsid w:val="00FE69C4"/>
    <w:rsid w:val="00FE78BD"/>
    <w:rsid w:val="00FE7D81"/>
    <w:rsid w:val="00FE7DA8"/>
    <w:rsid w:val="00FF08DA"/>
    <w:rsid w:val="00FF0F7E"/>
    <w:rsid w:val="00FF2435"/>
    <w:rsid w:val="00FF2981"/>
    <w:rsid w:val="00FF2BE1"/>
    <w:rsid w:val="00FF43F4"/>
    <w:rsid w:val="00FF4743"/>
    <w:rsid w:val="00FF4A54"/>
    <w:rsid w:val="00FF4E61"/>
    <w:rsid w:val="00FF51F2"/>
    <w:rsid w:val="00FF5EB7"/>
    <w:rsid w:val="00FF65EE"/>
    <w:rsid w:val="00FF6A84"/>
    <w:rsid w:val="00FF6E27"/>
    <w:rsid w:val="00FF730D"/>
    <w:rsid w:val="00FF7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C8CE3"/>
  <w15:chartTrackingRefBased/>
  <w15:docId w15:val="{2A8050D2-B1A3-4E0B-9406-9B23F4ED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BE"/>
    <w:pPr>
      <w:bidi/>
    </w:pPr>
    <w:rPr>
      <w:lang w:bidi="fa-IR"/>
    </w:rPr>
  </w:style>
  <w:style w:type="paragraph" w:styleId="Heading1">
    <w:name w:val="heading 1"/>
    <w:basedOn w:val="Normal"/>
    <w:next w:val="Normal"/>
    <w:link w:val="Heading1Char"/>
    <w:qFormat/>
    <w:rsid w:val="00425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5B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476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542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BEA"/>
    <w:rPr>
      <w:rFonts w:asciiTheme="majorHAnsi" w:eastAsiaTheme="majorEastAsia" w:hAnsiTheme="majorHAnsi" w:cstheme="majorBidi"/>
      <w:color w:val="2E74B5" w:themeColor="accent1" w:themeShade="BF"/>
      <w:sz w:val="32"/>
      <w:szCs w:val="32"/>
      <w:lang w:bidi="fa-IR"/>
    </w:rPr>
  </w:style>
  <w:style w:type="character" w:customStyle="1" w:styleId="Heading2Char">
    <w:name w:val="Heading 2 Char"/>
    <w:basedOn w:val="DefaultParagraphFont"/>
    <w:link w:val="Heading2"/>
    <w:uiPriority w:val="9"/>
    <w:rsid w:val="00425BEA"/>
    <w:rPr>
      <w:rFonts w:asciiTheme="majorHAnsi" w:eastAsiaTheme="majorEastAsia" w:hAnsiTheme="majorHAnsi" w:cstheme="majorBidi"/>
      <w:color w:val="2E74B5" w:themeColor="accent1" w:themeShade="BF"/>
      <w:sz w:val="26"/>
      <w:szCs w:val="26"/>
      <w:lang w:bidi="fa-IR"/>
    </w:rPr>
  </w:style>
  <w:style w:type="character" w:customStyle="1" w:styleId="Heading3Char">
    <w:name w:val="Heading 3 Char"/>
    <w:basedOn w:val="DefaultParagraphFont"/>
    <w:link w:val="Heading3"/>
    <w:uiPriority w:val="9"/>
    <w:rsid w:val="00D476DD"/>
    <w:rPr>
      <w:rFonts w:ascii="Times New Roman" w:eastAsia="Times New Roman" w:hAnsi="Times New Roman" w:cs="Times New Roman"/>
      <w:b/>
      <w:bCs/>
      <w:sz w:val="27"/>
      <w:szCs w:val="27"/>
      <w:lang w:bidi="fa-IR"/>
    </w:rPr>
  </w:style>
  <w:style w:type="character" w:customStyle="1" w:styleId="Heading4Char">
    <w:name w:val="Heading 4 Char"/>
    <w:basedOn w:val="DefaultParagraphFont"/>
    <w:link w:val="Heading4"/>
    <w:uiPriority w:val="9"/>
    <w:rsid w:val="00754275"/>
    <w:rPr>
      <w:rFonts w:asciiTheme="majorHAnsi" w:eastAsiaTheme="majorEastAsia" w:hAnsiTheme="majorHAnsi" w:cstheme="majorBidi"/>
      <w:i/>
      <w:iCs/>
      <w:color w:val="2E74B5" w:themeColor="accent1" w:themeShade="BF"/>
      <w:lang w:bidi="fa-IR"/>
    </w:rPr>
  </w:style>
  <w:style w:type="paragraph" w:styleId="ListParagraph">
    <w:name w:val="List Paragraph"/>
    <w:aliases w:val="List Paragraph:مطالب تیتری,Numbered Items"/>
    <w:basedOn w:val="Normal"/>
    <w:link w:val="ListParagraphChar"/>
    <w:uiPriority w:val="34"/>
    <w:qFormat/>
    <w:rsid w:val="00D929C7"/>
    <w:pPr>
      <w:ind w:left="720"/>
      <w:contextualSpacing/>
    </w:pPr>
  </w:style>
  <w:style w:type="character" w:customStyle="1" w:styleId="ListParagraphChar">
    <w:name w:val="List Paragraph Char"/>
    <w:aliases w:val="List Paragraph:مطالب تیتری Char,Numbered Items Char"/>
    <w:link w:val="ListParagraph"/>
    <w:uiPriority w:val="34"/>
    <w:rsid w:val="00DB5D62"/>
    <w:rPr>
      <w:lang w:bidi="fa-IR"/>
    </w:rPr>
  </w:style>
  <w:style w:type="table" w:styleId="TableGrid">
    <w:name w:val="Table Grid"/>
    <w:basedOn w:val="TableNormal"/>
    <w:uiPriority w:val="39"/>
    <w:rsid w:val="00D9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D929C7"/>
  </w:style>
  <w:style w:type="character" w:customStyle="1" w:styleId="viiyi">
    <w:name w:val="viiyi"/>
    <w:basedOn w:val="DefaultParagraphFont"/>
    <w:rsid w:val="00D929C7"/>
  </w:style>
  <w:style w:type="paragraph" w:styleId="Header">
    <w:name w:val="header"/>
    <w:basedOn w:val="Normal"/>
    <w:link w:val="HeaderChar"/>
    <w:uiPriority w:val="99"/>
    <w:unhideWhenUsed/>
    <w:rsid w:val="00D4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2E"/>
    <w:rPr>
      <w:lang w:bidi="fa-IR"/>
    </w:rPr>
  </w:style>
  <w:style w:type="paragraph" w:styleId="Footer">
    <w:name w:val="footer"/>
    <w:basedOn w:val="Normal"/>
    <w:link w:val="FooterChar"/>
    <w:uiPriority w:val="99"/>
    <w:unhideWhenUsed/>
    <w:rsid w:val="00D4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2E"/>
    <w:rPr>
      <w:lang w:bidi="fa-IR"/>
    </w:rPr>
  </w:style>
  <w:style w:type="paragraph" w:styleId="Revision">
    <w:name w:val="Revision"/>
    <w:hidden/>
    <w:uiPriority w:val="99"/>
    <w:semiHidden/>
    <w:rsid w:val="006B0B0F"/>
    <w:pPr>
      <w:spacing w:after="0" w:line="240" w:lineRule="auto"/>
    </w:pPr>
    <w:rPr>
      <w:rFonts w:ascii="Calibri" w:eastAsia="Calibri" w:hAnsi="Calibri" w:cs="Arial"/>
      <w:sz w:val="20"/>
      <w:szCs w:val="20"/>
    </w:rPr>
  </w:style>
  <w:style w:type="character" w:styleId="CommentReference">
    <w:name w:val="annotation reference"/>
    <w:basedOn w:val="DefaultParagraphFont"/>
    <w:uiPriority w:val="99"/>
    <w:semiHidden/>
    <w:unhideWhenUsed/>
    <w:rsid w:val="0015754F"/>
    <w:rPr>
      <w:sz w:val="16"/>
      <w:szCs w:val="16"/>
    </w:rPr>
  </w:style>
  <w:style w:type="paragraph" w:styleId="CommentText">
    <w:name w:val="annotation text"/>
    <w:basedOn w:val="Normal"/>
    <w:link w:val="CommentTextChar"/>
    <w:uiPriority w:val="99"/>
    <w:semiHidden/>
    <w:unhideWhenUsed/>
    <w:rsid w:val="0015754F"/>
    <w:pPr>
      <w:spacing w:line="240" w:lineRule="auto"/>
    </w:pPr>
    <w:rPr>
      <w:sz w:val="20"/>
      <w:szCs w:val="20"/>
    </w:rPr>
  </w:style>
  <w:style w:type="character" w:customStyle="1" w:styleId="CommentTextChar">
    <w:name w:val="Comment Text Char"/>
    <w:basedOn w:val="DefaultParagraphFont"/>
    <w:link w:val="CommentText"/>
    <w:uiPriority w:val="99"/>
    <w:semiHidden/>
    <w:rsid w:val="0015754F"/>
    <w:rPr>
      <w:sz w:val="20"/>
      <w:szCs w:val="20"/>
      <w:lang w:bidi="fa-IR"/>
    </w:rPr>
  </w:style>
  <w:style w:type="paragraph" w:styleId="CommentSubject">
    <w:name w:val="annotation subject"/>
    <w:basedOn w:val="CommentText"/>
    <w:next w:val="CommentText"/>
    <w:link w:val="CommentSubjectChar"/>
    <w:uiPriority w:val="99"/>
    <w:semiHidden/>
    <w:unhideWhenUsed/>
    <w:rsid w:val="0015754F"/>
    <w:rPr>
      <w:b/>
      <w:bCs/>
    </w:rPr>
  </w:style>
  <w:style w:type="character" w:customStyle="1" w:styleId="CommentSubjectChar">
    <w:name w:val="Comment Subject Char"/>
    <w:basedOn w:val="CommentTextChar"/>
    <w:link w:val="CommentSubject"/>
    <w:uiPriority w:val="99"/>
    <w:semiHidden/>
    <w:rsid w:val="0015754F"/>
    <w:rPr>
      <w:b/>
      <w:bCs/>
      <w:sz w:val="20"/>
      <w:szCs w:val="20"/>
      <w:lang w:bidi="fa-IR"/>
    </w:rPr>
  </w:style>
  <w:style w:type="paragraph" w:styleId="BalloonText">
    <w:name w:val="Balloon Text"/>
    <w:basedOn w:val="Normal"/>
    <w:link w:val="BalloonTextChar"/>
    <w:uiPriority w:val="99"/>
    <w:semiHidden/>
    <w:unhideWhenUsed/>
    <w:rsid w:val="00157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4F"/>
    <w:rPr>
      <w:rFonts w:ascii="Segoe UI" w:hAnsi="Segoe UI" w:cs="Segoe UI"/>
      <w:sz w:val="18"/>
      <w:szCs w:val="18"/>
      <w:lang w:bidi="fa-IR"/>
    </w:rPr>
  </w:style>
  <w:style w:type="character" w:styleId="Hyperlink">
    <w:name w:val="Hyperlink"/>
    <w:basedOn w:val="DefaultParagraphFont"/>
    <w:uiPriority w:val="99"/>
    <w:unhideWhenUsed/>
    <w:rsid w:val="00D476DD"/>
    <w:rPr>
      <w:color w:val="0000FF"/>
      <w:u w:val="single"/>
    </w:rPr>
  </w:style>
  <w:style w:type="paragraph" w:styleId="TOCHeading">
    <w:name w:val="TOC Heading"/>
    <w:basedOn w:val="Heading1"/>
    <w:next w:val="Normal"/>
    <w:uiPriority w:val="39"/>
    <w:unhideWhenUsed/>
    <w:qFormat/>
    <w:rsid w:val="00E50F9B"/>
    <w:pPr>
      <w:bidi w:val="0"/>
      <w:outlineLvl w:val="9"/>
    </w:pPr>
    <w:rPr>
      <w:lang w:bidi="ar-SA"/>
    </w:rPr>
  </w:style>
  <w:style w:type="paragraph" w:styleId="TOC1">
    <w:name w:val="toc 1"/>
    <w:basedOn w:val="Normal"/>
    <w:next w:val="Normal"/>
    <w:autoRedefine/>
    <w:uiPriority w:val="39"/>
    <w:unhideWhenUsed/>
    <w:rsid w:val="00660231"/>
    <w:pPr>
      <w:tabs>
        <w:tab w:val="right" w:leader="dot" w:pos="9350"/>
      </w:tabs>
      <w:spacing w:after="100"/>
    </w:pPr>
    <w:rPr>
      <w:rFonts w:cs="B Nazanin"/>
      <w:b/>
      <w:bCs/>
      <w:noProof/>
      <w:sz w:val="24"/>
      <w:szCs w:val="24"/>
    </w:rPr>
  </w:style>
  <w:style w:type="paragraph" w:styleId="TOC2">
    <w:name w:val="toc 2"/>
    <w:basedOn w:val="Normal"/>
    <w:next w:val="Normal"/>
    <w:autoRedefine/>
    <w:uiPriority w:val="39"/>
    <w:unhideWhenUsed/>
    <w:rsid w:val="00280C5B"/>
    <w:pPr>
      <w:tabs>
        <w:tab w:val="right" w:leader="dot" w:pos="9016"/>
      </w:tabs>
      <w:spacing w:after="100"/>
      <w:ind w:left="220"/>
    </w:pPr>
    <w:rPr>
      <w:rFonts w:cs="B Nazanin"/>
      <w:noProof/>
    </w:rPr>
  </w:style>
  <w:style w:type="paragraph" w:styleId="TOC3">
    <w:name w:val="toc 3"/>
    <w:basedOn w:val="Normal"/>
    <w:next w:val="Normal"/>
    <w:autoRedefine/>
    <w:uiPriority w:val="39"/>
    <w:unhideWhenUsed/>
    <w:rsid w:val="006C23D7"/>
    <w:pPr>
      <w:tabs>
        <w:tab w:val="right" w:leader="dot" w:pos="9016"/>
      </w:tabs>
      <w:spacing w:after="100"/>
      <w:ind w:left="440"/>
    </w:pPr>
    <w:rPr>
      <w:rFonts w:cs="B Nazanin"/>
      <w:noProof/>
    </w:rPr>
  </w:style>
  <w:style w:type="character" w:customStyle="1" w:styleId="jlqj4b">
    <w:name w:val="jlqj4b"/>
    <w:basedOn w:val="DefaultParagraphFont"/>
    <w:rsid w:val="00553830"/>
  </w:style>
  <w:style w:type="paragraph" w:styleId="FootnoteText">
    <w:name w:val="footnote text"/>
    <w:basedOn w:val="Normal"/>
    <w:link w:val="FootnoteTextChar"/>
    <w:uiPriority w:val="99"/>
    <w:unhideWhenUsed/>
    <w:rsid w:val="000E1F60"/>
    <w:pPr>
      <w:spacing w:after="0" w:line="240" w:lineRule="auto"/>
    </w:pPr>
    <w:rPr>
      <w:sz w:val="20"/>
      <w:szCs w:val="20"/>
    </w:rPr>
  </w:style>
  <w:style w:type="character" w:customStyle="1" w:styleId="FootnoteTextChar">
    <w:name w:val="Footnote Text Char"/>
    <w:basedOn w:val="DefaultParagraphFont"/>
    <w:link w:val="FootnoteText"/>
    <w:uiPriority w:val="99"/>
    <w:rsid w:val="000E1F60"/>
    <w:rPr>
      <w:sz w:val="20"/>
      <w:szCs w:val="20"/>
      <w:lang w:bidi="fa-IR"/>
    </w:rPr>
  </w:style>
  <w:style w:type="character" w:styleId="FootnoteReference">
    <w:name w:val="footnote reference"/>
    <w:basedOn w:val="DefaultParagraphFont"/>
    <w:uiPriority w:val="99"/>
    <w:unhideWhenUsed/>
    <w:rsid w:val="000E1F60"/>
    <w:rPr>
      <w:vertAlign w:val="superscript"/>
    </w:rPr>
  </w:style>
  <w:style w:type="paragraph" w:customStyle="1" w:styleId="3">
    <w:name w:val="3"/>
    <w:basedOn w:val="Normal"/>
    <w:uiPriority w:val="99"/>
    <w:rsid w:val="00EC1DB9"/>
    <w:pPr>
      <w:autoSpaceDE w:val="0"/>
      <w:autoSpaceDN w:val="0"/>
      <w:adjustRightInd w:val="0"/>
      <w:spacing w:before="113" w:after="227" w:line="500" w:lineRule="atLeast"/>
      <w:jc w:val="center"/>
      <w:textAlignment w:val="center"/>
    </w:pPr>
    <w:rPr>
      <w:rFonts w:ascii="B Yagut" w:eastAsia="Calibri" w:hAnsi="Calibri" w:cs="B Yagut"/>
      <w:b/>
      <w:bCs/>
      <w:color w:val="00FFCB"/>
      <w:sz w:val="48"/>
      <w:szCs w:val="48"/>
    </w:rPr>
  </w:style>
  <w:style w:type="paragraph" w:customStyle="1" w:styleId="Style">
    <w:name w:val="Style"/>
    <w:basedOn w:val="Normal"/>
    <w:uiPriority w:val="99"/>
    <w:rsid w:val="00DB5D62"/>
    <w:pPr>
      <w:autoSpaceDE w:val="0"/>
      <w:autoSpaceDN w:val="0"/>
      <w:adjustRightInd w:val="0"/>
      <w:spacing w:after="0" w:line="360" w:lineRule="atLeast"/>
      <w:ind w:firstLine="227"/>
      <w:jc w:val="both"/>
      <w:textAlignment w:val="center"/>
    </w:pPr>
    <w:rPr>
      <w:rFonts w:ascii="B Nazanin" w:eastAsia="Calibri" w:hAnsi="Calibri" w:cs="B Nazanin"/>
      <w:color w:val="000000"/>
      <w:sz w:val="24"/>
      <w:szCs w:val="24"/>
    </w:rPr>
  </w:style>
  <w:style w:type="paragraph" w:styleId="TOC4">
    <w:name w:val="toc 4"/>
    <w:basedOn w:val="Normal"/>
    <w:next w:val="Normal"/>
    <w:autoRedefine/>
    <w:uiPriority w:val="39"/>
    <w:unhideWhenUsed/>
    <w:rsid w:val="00BF3606"/>
    <w:pPr>
      <w:bidi w:val="0"/>
      <w:spacing w:after="100"/>
      <w:ind w:left="660"/>
    </w:pPr>
    <w:rPr>
      <w:lang w:bidi="ar-SA"/>
    </w:rPr>
  </w:style>
  <w:style w:type="table" w:styleId="GridTable1Light">
    <w:name w:val="Grid Table 1 Light"/>
    <w:basedOn w:val="TableNormal"/>
    <w:uiPriority w:val="46"/>
    <w:rsid w:val="003105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wtze">
    <w:name w:val="hwtze"/>
    <w:basedOn w:val="DefaultParagraphFont"/>
    <w:rsid w:val="00290861"/>
  </w:style>
  <w:style w:type="character" w:customStyle="1" w:styleId="rynqvb">
    <w:name w:val="rynqvb"/>
    <w:basedOn w:val="DefaultParagraphFont"/>
    <w:rsid w:val="00290861"/>
  </w:style>
  <w:style w:type="paragraph" w:customStyle="1" w:styleId="c-article-referencestext">
    <w:name w:val="c-article-references__text"/>
    <w:basedOn w:val="Normal"/>
    <w:rsid w:val="00353D7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353D7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C6CC8"/>
  </w:style>
  <w:style w:type="table" w:customStyle="1" w:styleId="TableGrid3">
    <w:name w:val="Table Grid3"/>
    <w:basedOn w:val="TableNormal"/>
    <w:next w:val="TableGrid"/>
    <w:uiPriority w:val="59"/>
    <w:rsid w:val="00DC6CC8"/>
    <w:pPr>
      <w:spacing w:after="0" w:line="240" w:lineRule="auto"/>
    </w:pPr>
    <w:rPr>
      <w:rFonts w:eastAsia="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C6CC8"/>
    <w:pPr>
      <w:spacing w:after="0" w:line="240" w:lineRule="auto"/>
    </w:pPr>
    <w:rPr>
      <w:rFonts w:eastAsia="Times New Roman"/>
      <w:lang w:eastAsia="ja-JP"/>
    </w:rPr>
  </w:style>
  <w:style w:type="character" w:customStyle="1" w:styleId="NoSpacingChar">
    <w:name w:val="No Spacing Char"/>
    <w:basedOn w:val="DefaultParagraphFont"/>
    <w:link w:val="NoSpacing"/>
    <w:uiPriority w:val="1"/>
    <w:rsid w:val="00DC6CC8"/>
    <w:rPr>
      <w:rFonts w:eastAsia="Times New Roman"/>
      <w:lang w:eastAsia="ja-JP"/>
    </w:rPr>
  </w:style>
  <w:style w:type="table" w:customStyle="1" w:styleId="TableGrid1">
    <w:name w:val="Table Grid1"/>
    <w:basedOn w:val="TableNormal"/>
    <w:next w:val="TableGrid"/>
    <w:uiPriority w:val="59"/>
    <w:rsid w:val="00DC6CC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6CC8"/>
    <w:pPr>
      <w:bidi w:val="0"/>
      <w:spacing w:after="200" w:line="276" w:lineRule="auto"/>
    </w:pPr>
    <w:rPr>
      <w:rFonts w:ascii="Times New Roman" w:eastAsia="Times New Roman" w:hAnsi="Times New Roman" w:cs="Times New Roman"/>
      <w:sz w:val="24"/>
      <w:szCs w:val="24"/>
      <w:lang w:bidi="ar-SA"/>
    </w:rPr>
  </w:style>
  <w:style w:type="paragraph" w:customStyle="1" w:styleId="HeaderOdd">
    <w:name w:val="Header Odd"/>
    <w:basedOn w:val="NoSpacing"/>
    <w:qFormat/>
    <w:rsid w:val="00DC6CC8"/>
    <w:pPr>
      <w:pBdr>
        <w:bottom w:val="single" w:sz="4" w:space="1" w:color="4F81BD"/>
      </w:pBdr>
      <w:jc w:val="right"/>
    </w:pPr>
    <w:rPr>
      <w:rFonts w:eastAsia="Calibri" w:cs="Times New Roman"/>
      <w:b/>
      <w:color w:val="1F497D"/>
      <w:sz w:val="20"/>
      <w:szCs w:val="20"/>
    </w:rPr>
  </w:style>
  <w:style w:type="character" w:customStyle="1" w:styleId="reference-accessdate">
    <w:name w:val="reference-accessdate"/>
    <w:basedOn w:val="DefaultParagraphFont"/>
    <w:rsid w:val="00DC6CC8"/>
  </w:style>
  <w:style w:type="character" w:customStyle="1" w:styleId="nowrap">
    <w:name w:val="nowrap"/>
    <w:basedOn w:val="DefaultParagraphFont"/>
    <w:rsid w:val="00DC6CC8"/>
  </w:style>
  <w:style w:type="character" w:styleId="HTMLCite">
    <w:name w:val="HTML Cite"/>
    <w:basedOn w:val="DefaultParagraphFont"/>
    <w:uiPriority w:val="99"/>
    <w:semiHidden/>
    <w:unhideWhenUsed/>
    <w:rsid w:val="00DC6CC8"/>
    <w:rPr>
      <w:i/>
      <w:iCs/>
    </w:rPr>
  </w:style>
  <w:style w:type="character" w:styleId="BookTitle">
    <w:name w:val="Book Title"/>
    <w:basedOn w:val="DefaultParagraphFont"/>
    <w:uiPriority w:val="33"/>
    <w:qFormat/>
    <w:rsid w:val="00DC6CC8"/>
    <w:rPr>
      <w:b/>
      <w:bCs/>
      <w:smallCaps/>
      <w:spacing w:val="5"/>
    </w:rPr>
  </w:style>
  <w:style w:type="character" w:styleId="SubtleReference">
    <w:name w:val="Subtle Reference"/>
    <w:basedOn w:val="DefaultParagraphFont"/>
    <w:uiPriority w:val="31"/>
    <w:qFormat/>
    <w:rsid w:val="00DC6CC8"/>
    <w:rPr>
      <w:smallCaps/>
      <w:color w:val="ED7D31" w:themeColor="accent2"/>
      <w:u w:val="single"/>
    </w:rPr>
  </w:style>
  <w:style w:type="character" w:styleId="IntenseReference">
    <w:name w:val="Intense Reference"/>
    <w:basedOn w:val="DefaultParagraphFont"/>
    <w:uiPriority w:val="32"/>
    <w:qFormat/>
    <w:rsid w:val="00DC6CC8"/>
    <w:rPr>
      <w:b/>
      <w:bCs/>
      <w:smallCaps/>
      <w:color w:val="ED7D31" w:themeColor="accent2"/>
      <w:spacing w:val="5"/>
      <w:u w:val="single"/>
    </w:rPr>
  </w:style>
  <w:style w:type="paragraph" w:styleId="IntenseQuote">
    <w:name w:val="Intense Quote"/>
    <w:basedOn w:val="Normal"/>
    <w:next w:val="Normal"/>
    <w:link w:val="IntenseQuoteChar"/>
    <w:uiPriority w:val="30"/>
    <w:qFormat/>
    <w:rsid w:val="00DC6CC8"/>
    <w:pPr>
      <w:pBdr>
        <w:bottom w:val="single" w:sz="4" w:space="4" w:color="5B9BD5" w:themeColor="accent1"/>
      </w:pBdr>
      <w:bidi w:val="0"/>
      <w:spacing w:before="200" w:after="280"/>
      <w:ind w:left="936" w:right="936"/>
    </w:pPr>
    <w:rPr>
      <w:b/>
      <w:bCs/>
      <w:i/>
      <w:iCs/>
      <w:color w:val="5B9BD5" w:themeColor="accent1"/>
      <w:lang w:bidi="ar-SA"/>
    </w:rPr>
  </w:style>
  <w:style w:type="character" w:customStyle="1" w:styleId="IntenseQuoteChar">
    <w:name w:val="Intense Quote Char"/>
    <w:basedOn w:val="DefaultParagraphFont"/>
    <w:link w:val="IntenseQuote"/>
    <w:uiPriority w:val="30"/>
    <w:rsid w:val="00DC6CC8"/>
    <w:rPr>
      <w:b/>
      <w:bCs/>
      <w:i/>
      <w:iCs/>
      <w:color w:val="5B9BD5" w:themeColor="accent1"/>
    </w:rPr>
  </w:style>
  <w:style w:type="table" w:customStyle="1" w:styleId="TableGrid2">
    <w:name w:val="Table Grid2"/>
    <w:basedOn w:val="TableNormal"/>
    <w:next w:val="TableGrid"/>
    <w:uiPriority w:val="59"/>
    <w:rsid w:val="00DC6CC8"/>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5">
    <w:name w:val="toc 5"/>
    <w:basedOn w:val="Normal"/>
    <w:next w:val="Normal"/>
    <w:autoRedefine/>
    <w:uiPriority w:val="39"/>
    <w:unhideWhenUsed/>
    <w:rsid w:val="00B85FF2"/>
    <w:pPr>
      <w:bidi w:val="0"/>
      <w:spacing w:after="100"/>
      <w:ind w:left="880"/>
    </w:pPr>
    <w:rPr>
      <w:rFonts w:eastAsiaTheme="minorEastAsia"/>
      <w:lang w:bidi="ar-SA"/>
    </w:rPr>
  </w:style>
  <w:style w:type="paragraph" w:styleId="TOC6">
    <w:name w:val="toc 6"/>
    <w:basedOn w:val="Normal"/>
    <w:next w:val="Normal"/>
    <w:autoRedefine/>
    <w:uiPriority w:val="39"/>
    <w:unhideWhenUsed/>
    <w:rsid w:val="00B85FF2"/>
    <w:pPr>
      <w:bidi w:val="0"/>
      <w:spacing w:after="100"/>
      <w:ind w:left="1100"/>
    </w:pPr>
    <w:rPr>
      <w:rFonts w:eastAsiaTheme="minorEastAsia"/>
      <w:lang w:bidi="ar-SA"/>
    </w:rPr>
  </w:style>
  <w:style w:type="paragraph" w:styleId="TOC7">
    <w:name w:val="toc 7"/>
    <w:basedOn w:val="Normal"/>
    <w:next w:val="Normal"/>
    <w:autoRedefine/>
    <w:uiPriority w:val="39"/>
    <w:unhideWhenUsed/>
    <w:rsid w:val="00B85FF2"/>
    <w:pPr>
      <w:bidi w:val="0"/>
      <w:spacing w:after="100"/>
      <w:ind w:left="1320"/>
    </w:pPr>
    <w:rPr>
      <w:rFonts w:eastAsiaTheme="minorEastAsia"/>
      <w:lang w:bidi="ar-SA"/>
    </w:rPr>
  </w:style>
  <w:style w:type="paragraph" w:styleId="TOC8">
    <w:name w:val="toc 8"/>
    <w:basedOn w:val="Normal"/>
    <w:next w:val="Normal"/>
    <w:autoRedefine/>
    <w:uiPriority w:val="39"/>
    <w:unhideWhenUsed/>
    <w:rsid w:val="00B85FF2"/>
    <w:pPr>
      <w:bidi w:val="0"/>
      <w:spacing w:after="100"/>
      <w:ind w:left="1540"/>
    </w:pPr>
    <w:rPr>
      <w:rFonts w:eastAsiaTheme="minorEastAsia"/>
      <w:lang w:bidi="ar-SA"/>
    </w:rPr>
  </w:style>
  <w:style w:type="paragraph" w:styleId="TOC9">
    <w:name w:val="toc 9"/>
    <w:basedOn w:val="Normal"/>
    <w:next w:val="Normal"/>
    <w:autoRedefine/>
    <w:uiPriority w:val="39"/>
    <w:unhideWhenUsed/>
    <w:rsid w:val="00B85FF2"/>
    <w:pPr>
      <w:bidi w:val="0"/>
      <w:spacing w:after="100"/>
      <w:ind w:left="1760"/>
    </w:pPr>
    <w:rPr>
      <w:rFonts w:eastAsiaTheme="minorEastAsia"/>
      <w:lang w:bidi="ar-SA"/>
    </w:rPr>
  </w:style>
  <w:style w:type="character" w:customStyle="1" w:styleId="title-text">
    <w:name w:val="title-text"/>
    <w:basedOn w:val="DefaultParagraphFont"/>
    <w:rsid w:val="00907FA5"/>
  </w:style>
  <w:style w:type="character" w:styleId="Strong">
    <w:name w:val="Strong"/>
    <w:basedOn w:val="DefaultParagraphFont"/>
    <w:uiPriority w:val="22"/>
    <w:qFormat/>
    <w:rsid w:val="00410E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790">
      <w:bodyDiv w:val="1"/>
      <w:marLeft w:val="0"/>
      <w:marRight w:val="0"/>
      <w:marTop w:val="0"/>
      <w:marBottom w:val="0"/>
      <w:divBdr>
        <w:top w:val="none" w:sz="0" w:space="0" w:color="auto"/>
        <w:left w:val="none" w:sz="0" w:space="0" w:color="auto"/>
        <w:bottom w:val="none" w:sz="0" w:space="0" w:color="auto"/>
        <w:right w:val="none" w:sz="0" w:space="0" w:color="auto"/>
      </w:divBdr>
    </w:div>
    <w:div w:id="19743628">
      <w:bodyDiv w:val="1"/>
      <w:marLeft w:val="0"/>
      <w:marRight w:val="0"/>
      <w:marTop w:val="0"/>
      <w:marBottom w:val="0"/>
      <w:divBdr>
        <w:top w:val="none" w:sz="0" w:space="0" w:color="auto"/>
        <w:left w:val="none" w:sz="0" w:space="0" w:color="auto"/>
        <w:bottom w:val="none" w:sz="0" w:space="0" w:color="auto"/>
        <w:right w:val="none" w:sz="0" w:space="0" w:color="auto"/>
      </w:divBdr>
      <w:divsChild>
        <w:div w:id="143350653">
          <w:marLeft w:val="0"/>
          <w:marRight w:val="360"/>
          <w:marTop w:val="200"/>
          <w:marBottom w:val="0"/>
          <w:divBdr>
            <w:top w:val="none" w:sz="0" w:space="0" w:color="auto"/>
            <w:left w:val="none" w:sz="0" w:space="0" w:color="auto"/>
            <w:bottom w:val="none" w:sz="0" w:space="0" w:color="auto"/>
            <w:right w:val="none" w:sz="0" w:space="0" w:color="auto"/>
          </w:divBdr>
        </w:div>
        <w:div w:id="146938525">
          <w:marLeft w:val="0"/>
          <w:marRight w:val="360"/>
          <w:marTop w:val="200"/>
          <w:marBottom w:val="0"/>
          <w:divBdr>
            <w:top w:val="none" w:sz="0" w:space="0" w:color="auto"/>
            <w:left w:val="none" w:sz="0" w:space="0" w:color="auto"/>
            <w:bottom w:val="none" w:sz="0" w:space="0" w:color="auto"/>
            <w:right w:val="none" w:sz="0" w:space="0" w:color="auto"/>
          </w:divBdr>
        </w:div>
        <w:div w:id="421486383">
          <w:marLeft w:val="0"/>
          <w:marRight w:val="360"/>
          <w:marTop w:val="200"/>
          <w:marBottom w:val="0"/>
          <w:divBdr>
            <w:top w:val="none" w:sz="0" w:space="0" w:color="auto"/>
            <w:left w:val="none" w:sz="0" w:space="0" w:color="auto"/>
            <w:bottom w:val="none" w:sz="0" w:space="0" w:color="auto"/>
            <w:right w:val="none" w:sz="0" w:space="0" w:color="auto"/>
          </w:divBdr>
        </w:div>
        <w:div w:id="663822533">
          <w:marLeft w:val="0"/>
          <w:marRight w:val="360"/>
          <w:marTop w:val="200"/>
          <w:marBottom w:val="0"/>
          <w:divBdr>
            <w:top w:val="none" w:sz="0" w:space="0" w:color="auto"/>
            <w:left w:val="none" w:sz="0" w:space="0" w:color="auto"/>
            <w:bottom w:val="none" w:sz="0" w:space="0" w:color="auto"/>
            <w:right w:val="none" w:sz="0" w:space="0" w:color="auto"/>
          </w:divBdr>
        </w:div>
        <w:div w:id="1780568557">
          <w:marLeft w:val="0"/>
          <w:marRight w:val="360"/>
          <w:marTop w:val="200"/>
          <w:marBottom w:val="0"/>
          <w:divBdr>
            <w:top w:val="none" w:sz="0" w:space="0" w:color="auto"/>
            <w:left w:val="none" w:sz="0" w:space="0" w:color="auto"/>
            <w:bottom w:val="none" w:sz="0" w:space="0" w:color="auto"/>
            <w:right w:val="none" w:sz="0" w:space="0" w:color="auto"/>
          </w:divBdr>
        </w:div>
        <w:div w:id="1944989834">
          <w:marLeft w:val="0"/>
          <w:marRight w:val="360"/>
          <w:marTop w:val="200"/>
          <w:marBottom w:val="0"/>
          <w:divBdr>
            <w:top w:val="none" w:sz="0" w:space="0" w:color="auto"/>
            <w:left w:val="none" w:sz="0" w:space="0" w:color="auto"/>
            <w:bottom w:val="none" w:sz="0" w:space="0" w:color="auto"/>
            <w:right w:val="none" w:sz="0" w:space="0" w:color="auto"/>
          </w:divBdr>
        </w:div>
        <w:div w:id="2006739795">
          <w:marLeft w:val="0"/>
          <w:marRight w:val="360"/>
          <w:marTop w:val="200"/>
          <w:marBottom w:val="0"/>
          <w:divBdr>
            <w:top w:val="none" w:sz="0" w:space="0" w:color="auto"/>
            <w:left w:val="none" w:sz="0" w:space="0" w:color="auto"/>
            <w:bottom w:val="none" w:sz="0" w:space="0" w:color="auto"/>
            <w:right w:val="none" w:sz="0" w:space="0" w:color="auto"/>
          </w:divBdr>
        </w:div>
      </w:divsChild>
    </w:div>
    <w:div w:id="30500653">
      <w:bodyDiv w:val="1"/>
      <w:marLeft w:val="0"/>
      <w:marRight w:val="0"/>
      <w:marTop w:val="0"/>
      <w:marBottom w:val="0"/>
      <w:divBdr>
        <w:top w:val="none" w:sz="0" w:space="0" w:color="auto"/>
        <w:left w:val="none" w:sz="0" w:space="0" w:color="auto"/>
        <w:bottom w:val="none" w:sz="0" w:space="0" w:color="auto"/>
        <w:right w:val="none" w:sz="0" w:space="0" w:color="auto"/>
      </w:divBdr>
    </w:div>
    <w:div w:id="98961073">
      <w:bodyDiv w:val="1"/>
      <w:marLeft w:val="0"/>
      <w:marRight w:val="0"/>
      <w:marTop w:val="0"/>
      <w:marBottom w:val="0"/>
      <w:divBdr>
        <w:top w:val="none" w:sz="0" w:space="0" w:color="auto"/>
        <w:left w:val="none" w:sz="0" w:space="0" w:color="auto"/>
        <w:bottom w:val="none" w:sz="0" w:space="0" w:color="auto"/>
        <w:right w:val="none" w:sz="0" w:space="0" w:color="auto"/>
      </w:divBdr>
      <w:divsChild>
        <w:div w:id="1040781820">
          <w:marLeft w:val="0"/>
          <w:marRight w:val="547"/>
          <w:marTop w:val="134"/>
          <w:marBottom w:val="0"/>
          <w:divBdr>
            <w:top w:val="none" w:sz="0" w:space="0" w:color="auto"/>
            <w:left w:val="none" w:sz="0" w:space="0" w:color="auto"/>
            <w:bottom w:val="none" w:sz="0" w:space="0" w:color="auto"/>
            <w:right w:val="none" w:sz="0" w:space="0" w:color="auto"/>
          </w:divBdr>
        </w:div>
      </w:divsChild>
    </w:div>
    <w:div w:id="119307918">
      <w:bodyDiv w:val="1"/>
      <w:marLeft w:val="0"/>
      <w:marRight w:val="0"/>
      <w:marTop w:val="0"/>
      <w:marBottom w:val="0"/>
      <w:divBdr>
        <w:top w:val="none" w:sz="0" w:space="0" w:color="auto"/>
        <w:left w:val="none" w:sz="0" w:space="0" w:color="auto"/>
        <w:bottom w:val="none" w:sz="0" w:space="0" w:color="auto"/>
        <w:right w:val="none" w:sz="0" w:space="0" w:color="auto"/>
      </w:divBdr>
    </w:div>
    <w:div w:id="126777677">
      <w:bodyDiv w:val="1"/>
      <w:marLeft w:val="0"/>
      <w:marRight w:val="0"/>
      <w:marTop w:val="0"/>
      <w:marBottom w:val="0"/>
      <w:divBdr>
        <w:top w:val="none" w:sz="0" w:space="0" w:color="auto"/>
        <w:left w:val="none" w:sz="0" w:space="0" w:color="auto"/>
        <w:bottom w:val="none" w:sz="0" w:space="0" w:color="auto"/>
        <w:right w:val="none" w:sz="0" w:space="0" w:color="auto"/>
      </w:divBdr>
    </w:div>
    <w:div w:id="165487002">
      <w:bodyDiv w:val="1"/>
      <w:marLeft w:val="0"/>
      <w:marRight w:val="0"/>
      <w:marTop w:val="0"/>
      <w:marBottom w:val="0"/>
      <w:divBdr>
        <w:top w:val="none" w:sz="0" w:space="0" w:color="auto"/>
        <w:left w:val="none" w:sz="0" w:space="0" w:color="auto"/>
        <w:bottom w:val="none" w:sz="0" w:space="0" w:color="auto"/>
        <w:right w:val="none" w:sz="0" w:space="0" w:color="auto"/>
      </w:divBdr>
      <w:divsChild>
        <w:div w:id="671762370">
          <w:marLeft w:val="0"/>
          <w:marRight w:val="547"/>
          <w:marTop w:val="134"/>
          <w:marBottom w:val="0"/>
          <w:divBdr>
            <w:top w:val="none" w:sz="0" w:space="0" w:color="auto"/>
            <w:left w:val="none" w:sz="0" w:space="0" w:color="auto"/>
            <w:bottom w:val="none" w:sz="0" w:space="0" w:color="auto"/>
            <w:right w:val="none" w:sz="0" w:space="0" w:color="auto"/>
          </w:divBdr>
        </w:div>
        <w:div w:id="1550922596">
          <w:marLeft w:val="0"/>
          <w:marRight w:val="547"/>
          <w:marTop w:val="134"/>
          <w:marBottom w:val="0"/>
          <w:divBdr>
            <w:top w:val="none" w:sz="0" w:space="0" w:color="auto"/>
            <w:left w:val="none" w:sz="0" w:space="0" w:color="auto"/>
            <w:bottom w:val="none" w:sz="0" w:space="0" w:color="auto"/>
            <w:right w:val="none" w:sz="0" w:space="0" w:color="auto"/>
          </w:divBdr>
        </w:div>
      </w:divsChild>
    </w:div>
    <w:div w:id="492182271">
      <w:bodyDiv w:val="1"/>
      <w:marLeft w:val="0"/>
      <w:marRight w:val="0"/>
      <w:marTop w:val="0"/>
      <w:marBottom w:val="0"/>
      <w:divBdr>
        <w:top w:val="none" w:sz="0" w:space="0" w:color="auto"/>
        <w:left w:val="none" w:sz="0" w:space="0" w:color="auto"/>
        <w:bottom w:val="none" w:sz="0" w:space="0" w:color="auto"/>
        <w:right w:val="none" w:sz="0" w:space="0" w:color="auto"/>
      </w:divBdr>
    </w:div>
    <w:div w:id="655691963">
      <w:bodyDiv w:val="1"/>
      <w:marLeft w:val="0"/>
      <w:marRight w:val="0"/>
      <w:marTop w:val="0"/>
      <w:marBottom w:val="0"/>
      <w:divBdr>
        <w:top w:val="none" w:sz="0" w:space="0" w:color="auto"/>
        <w:left w:val="none" w:sz="0" w:space="0" w:color="auto"/>
        <w:bottom w:val="none" w:sz="0" w:space="0" w:color="auto"/>
        <w:right w:val="none" w:sz="0" w:space="0" w:color="auto"/>
      </w:divBdr>
    </w:div>
    <w:div w:id="664817427">
      <w:bodyDiv w:val="1"/>
      <w:marLeft w:val="0"/>
      <w:marRight w:val="0"/>
      <w:marTop w:val="0"/>
      <w:marBottom w:val="0"/>
      <w:divBdr>
        <w:top w:val="none" w:sz="0" w:space="0" w:color="auto"/>
        <w:left w:val="none" w:sz="0" w:space="0" w:color="auto"/>
        <w:bottom w:val="none" w:sz="0" w:space="0" w:color="auto"/>
        <w:right w:val="none" w:sz="0" w:space="0" w:color="auto"/>
      </w:divBdr>
      <w:divsChild>
        <w:div w:id="868100834">
          <w:marLeft w:val="0"/>
          <w:marRight w:val="0"/>
          <w:marTop w:val="0"/>
          <w:marBottom w:val="0"/>
          <w:divBdr>
            <w:top w:val="none" w:sz="0" w:space="0" w:color="auto"/>
            <w:left w:val="none" w:sz="0" w:space="0" w:color="auto"/>
            <w:bottom w:val="none" w:sz="0" w:space="0" w:color="auto"/>
            <w:right w:val="none" w:sz="0" w:space="0" w:color="auto"/>
          </w:divBdr>
          <w:divsChild>
            <w:div w:id="938179153">
              <w:marLeft w:val="0"/>
              <w:marRight w:val="0"/>
              <w:marTop w:val="0"/>
              <w:marBottom w:val="0"/>
              <w:divBdr>
                <w:top w:val="none" w:sz="0" w:space="0" w:color="auto"/>
                <w:left w:val="none" w:sz="0" w:space="0" w:color="auto"/>
                <w:bottom w:val="none" w:sz="0" w:space="0" w:color="auto"/>
                <w:right w:val="none" w:sz="0" w:space="0" w:color="auto"/>
              </w:divBdr>
              <w:divsChild>
                <w:div w:id="382482231">
                  <w:marLeft w:val="0"/>
                  <w:marRight w:val="0"/>
                  <w:marTop w:val="0"/>
                  <w:marBottom w:val="0"/>
                  <w:divBdr>
                    <w:top w:val="none" w:sz="0" w:space="0" w:color="auto"/>
                    <w:left w:val="none" w:sz="0" w:space="0" w:color="auto"/>
                    <w:bottom w:val="none" w:sz="0" w:space="0" w:color="auto"/>
                    <w:right w:val="none" w:sz="0" w:space="0" w:color="auto"/>
                  </w:divBdr>
                </w:div>
                <w:div w:id="898128579">
                  <w:marLeft w:val="0"/>
                  <w:marRight w:val="0"/>
                  <w:marTop w:val="0"/>
                  <w:marBottom w:val="0"/>
                  <w:divBdr>
                    <w:top w:val="none" w:sz="0" w:space="0" w:color="auto"/>
                    <w:left w:val="none" w:sz="0" w:space="0" w:color="auto"/>
                    <w:bottom w:val="none" w:sz="0" w:space="0" w:color="auto"/>
                    <w:right w:val="none" w:sz="0" w:space="0" w:color="auto"/>
                  </w:divBdr>
                </w:div>
                <w:div w:id="943459588">
                  <w:marLeft w:val="0"/>
                  <w:marRight w:val="0"/>
                  <w:marTop w:val="0"/>
                  <w:marBottom w:val="0"/>
                  <w:divBdr>
                    <w:top w:val="none" w:sz="0" w:space="0" w:color="auto"/>
                    <w:left w:val="none" w:sz="0" w:space="0" w:color="auto"/>
                    <w:bottom w:val="none" w:sz="0" w:space="0" w:color="auto"/>
                    <w:right w:val="none" w:sz="0" w:space="0" w:color="auto"/>
                  </w:divBdr>
                </w:div>
                <w:div w:id="1125151116">
                  <w:marLeft w:val="0"/>
                  <w:marRight w:val="0"/>
                  <w:marTop w:val="0"/>
                  <w:marBottom w:val="0"/>
                  <w:divBdr>
                    <w:top w:val="none" w:sz="0" w:space="0" w:color="auto"/>
                    <w:left w:val="none" w:sz="0" w:space="0" w:color="auto"/>
                    <w:bottom w:val="none" w:sz="0" w:space="0" w:color="auto"/>
                    <w:right w:val="none" w:sz="0" w:space="0" w:color="auto"/>
                  </w:divBdr>
                </w:div>
                <w:div w:id="1466585679">
                  <w:marLeft w:val="0"/>
                  <w:marRight w:val="0"/>
                  <w:marTop w:val="0"/>
                  <w:marBottom w:val="0"/>
                  <w:divBdr>
                    <w:top w:val="none" w:sz="0" w:space="0" w:color="auto"/>
                    <w:left w:val="none" w:sz="0" w:space="0" w:color="auto"/>
                    <w:bottom w:val="none" w:sz="0" w:space="0" w:color="auto"/>
                    <w:right w:val="none" w:sz="0" w:space="0" w:color="auto"/>
                  </w:divBdr>
                  <w:divsChild>
                    <w:div w:id="1493642349">
                      <w:marLeft w:val="0"/>
                      <w:marRight w:val="0"/>
                      <w:marTop w:val="0"/>
                      <w:marBottom w:val="0"/>
                      <w:divBdr>
                        <w:top w:val="none" w:sz="0" w:space="0" w:color="auto"/>
                        <w:left w:val="none" w:sz="0" w:space="0" w:color="auto"/>
                        <w:bottom w:val="none" w:sz="0" w:space="0" w:color="auto"/>
                        <w:right w:val="none" w:sz="0" w:space="0" w:color="auto"/>
                      </w:divBdr>
                      <w:divsChild>
                        <w:div w:id="271060285">
                          <w:marLeft w:val="0"/>
                          <w:marRight w:val="0"/>
                          <w:marTop w:val="0"/>
                          <w:marBottom w:val="0"/>
                          <w:divBdr>
                            <w:top w:val="none" w:sz="0" w:space="0" w:color="auto"/>
                            <w:left w:val="none" w:sz="0" w:space="0" w:color="auto"/>
                            <w:bottom w:val="none" w:sz="0" w:space="0" w:color="auto"/>
                            <w:right w:val="none" w:sz="0" w:space="0" w:color="auto"/>
                          </w:divBdr>
                        </w:div>
                        <w:div w:id="439567871">
                          <w:marLeft w:val="0"/>
                          <w:marRight w:val="0"/>
                          <w:marTop w:val="0"/>
                          <w:marBottom w:val="0"/>
                          <w:divBdr>
                            <w:top w:val="none" w:sz="0" w:space="0" w:color="auto"/>
                            <w:left w:val="none" w:sz="0" w:space="0" w:color="auto"/>
                            <w:bottom w:val="none" w:sz="0" w:space="0" w:color="auto"/>
                            <w:right w:val="none" w:sz="0" w:space="0" w:color="auto"/>
                          </w:divBdr>
                        </w:div>
                        <w:div w:id="688675396">
                          <w:marLeft w:val="0"/>
                          <w:marRight w:val="0"/>
                          <w:marTop w:val="0"/>
                          <w:marBottom w:val="0"/>
                          <w:divBdr>
                            <w:top w:val="none" w:sz="0" w:space="0" w:color="auto"/>
                            <w:left w:val="none" w:sz="0" w:space="0" w:color="auto"/>
                            <w:bottom w:val="none" w:sz="0" w:space="0" w:color="auto"/>
                            <w:right w:val="none" w:sz="0" w:space="0" w:color="auto"/>
                          </w:divBdr>
                        </w:div>
                        <w:div w:id="1146629161">
                          <w:marLeft w:val="0"/>
                          <w:marRight w:val="0"/>
                          <w:marTop w:val="0"/>
                          <w:marBottom w:val="0"/>
                          <w:divBdr>
                            <w:top w:val="none" w:sz="0" w:space="0" w:color="auto"/>
                            <w:left w:val="none" w:sz="0" w:space="0" w:color="auto"/>
                            <w:bottom w:val="none" w:sz="0" w:space="0" w:color="auto"/>
                            <w:right w:val="none" w:sz="0" w:space="0" w:color="auto"/>
                          </w:divBdr>
                        </w:div>
                        <w:div w:id="173258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7400">
                  <w:marLeft w:val="0"/>
                  <w:marRight w:val="0"/>
                  <w:marTop w:val="0"/>
                  <w:marBottom w:val="0"/>
                  <w:divBdr>
                    <w:top w:val="none" w:sz="0" w:space="0" w:color="auto"/>
                    <w:left w:val="none" w:sz="0" w:space="0" w:color="auto"/>
                    <w:bottom w:val="none" w:sz="0" w:space="0" w:color="auto"/>
                    <w:right w:val="none" w:sz="0" w:space="0" w:color="auto"/>
                  </w:divBdr>
                  <w:divsChild>
                    <w:div w:id="13627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0990">
          <w:marLeft w:val="0"/>
          <w:marRight w:val="0"/>
          <w:marTop w:val="0"/>
          <w:marBottom w:val="0"/>
          <w:divBdr>
            <w:top w:val="none" w:sz="0" w:space="0" w:color="auto"/>
            <w:left w:val="none" w:sz="0" w:space="0" w:color="auto"/>
            <w:bottom w:val="none" w:sz="0" w:space="0" w:color="auto"/>
            <w:right w:val="none" w:sz="0" w:space="0" w:color="auto"/>
          </w:divBdr>
        </w:div>
      </w:divsChild>
    </w:div>
    <w:div w:id="719016898">
      <w:bodyDiv w:val="1"/>
      <w:marLeft w:val="0"/>
      <w:marRight w:val="0"/>
      <w:marTop w:val="0"/>
      <w:marBottom w:val="0"/>
      <w:divBdr>
        <w:top w:val="none" w:sz="0" w:space="0" w:color="auto"/>
        <w:left w:val="none" w:sz="0" w:space="0" w:color="auto"/>
        <w:bottom w:val="none" w:sz="0" w:space="0" w:color="auto"/>
        <w:right w:val="none" w:sz="0" w:space="0" w:color="auto"/>
      </w:divBdr>
    </w:div>
    <w:div w:id="818502269">
      <w:bodyDiv w:val="1"/>
      <w:marLeft w:val="0"/>
      <w:marRight w:val="0"/>
      <w:marTop w:val="0"/>
      <w:marBottom w:val="0"/>
      <w:divBdr>
        <w:top w:val="none" w:sz="0" w:space="0" w:color="auto"/>
        <w:left w:val="none" w:sz="0" w:space="0" w:color="auto"/>
        <w:bottom w:val="none" w:sz="0" w:space="0" w:color="auto"/>
        <w:right w:val="none" w:sz="0" w:space="0" w:color="auto"/>
      </w:divBdr>
    </w:div>
    <w:div w:id="831719590">
      <w:bodyDiv w:val="1"/>
      <w:marLeft w:val="0"/>
      <w:marRight w:val="0"/>
      <w:marTop w:val="0"/>
      <w:marBottom w:val="0"/>
      <w:divBdr>
        <w:top w:val="none" w:sz="0" w:space="0" w:color="auto"/>
        <w:left w:val="none" w:sz="0" w:space="0" w:color="auto"/>
        <w:bottom w:val="none" w:sz="0" w:space="0" w:color="auto"/>
        <w:right w:val="none" w:sz="0" w:space="0" w:color="auto"/>
      </w:divBdr>
    </w:div>
    <w:div w:id="849181418">
      <w:bodyDiv w:val="1"/>
      <w:marLeft w:val="0"/>
      <w:marRight w:val="0"/>
      <w:marTop w:val="0"/>
      <w:marBottom w:val="0"/>
      <w:divBdr>
        <w:top w:val="none" w:sz="0" w:space="0" w:color="auto"/>
        <w:left w:val="none" w:sz="0" w:space="0" w:color="auto"/>
        <w:bottom w:val="none" w:sz="0" w:space="0" w:color="auto"/>
        <w:right w:val="none" w:sz="0" w:space="0" w:color="auto"/>
      </w:divBdr>
    </w:div>
    <w:div w:id="933786019">
      <w:bodyDiv w:val="1"/>
      <w:marLeft w:val="0"/>
      <w:marRight w:val="0"/>
      <w:marTop w:val="0"/>
      <w:marBottom w:val="0"/>
      <w:divBdr>
        <w:top w:val="none" w:sz="0" w:space="0" w:color="auto"/>
        <w:left w:val="none" w:sz="0" w:space="0" w:color="auto"/>
        <w:bottom w:val="none" w:sz="0" w:space="0" w:color="auto"/>
        <w:right w:val="none" w:sz="0" w:space="0" w:color="auto"/>
      </w:divBdr>
    </w:div>
    <w:div w:id="939141807">
      <w:bodyDiv w:val="1"/>
      <w:marLeft w:val="0"/>
      <w:marRight w:val="0"/>
      <w:marTop w:val="0"/>
      <w:marBottom w:val="0"/>
      <w:divBdr>
        <w:top w:val="none" w:sz="0" w:space="0" w:color="auto"/>
        <w:left w:val="none" w:sz="0" w:space="0" w:color="auto"/>
        <w:bottom w:val="none" w:sz="0" w:space="0" w:color="auto"/>
        <w:right w:val="none" w:sz="0" w:space="0" w:color="auto"/>
      </w:divBdr>
    </w:div>
    <w:div w:id="1062288097">
      <w:bodyDiv w:val="1"/>
      <w:marLeft w:val="0"/>
      <w:marRight w:val="0"/>
      <w:marTop w:val="0"/>
      <w:marBottom w:val="0"/>
      <w:divBdr>
        <w:top w:val="none" w:sz="0" w:space="0" w:color="auto"/>
        <w:left w:val="none" w:sz="0" w:space="0" w:color="auto"/>
        <w:bottom w:val="none" w:sz="0" w:space="0" w:color="auto"/>
        <w:right w:val="none" w:sz="0" w:space="0" w:color="auto"/>
      </w:divBdr>
      <w:divsChild>
        <w:div w:id="1944878984">
          <w:marLeft w:val="0"/>
          <w:marRight w:val="0"/>
          <w:marTop w:val="0"/>
          <w:marBottom w:val="0"/>
          <w:divBdr>
            <w:top w:val="none" w:sz="0" w:space="0" w:color="auto"/>
            <w:left w:val="none" w:sz="0" w:space="0" w:color="auto"/>
            <w:bottom w:val="none" w:sz="0" w:space="0" w:color="auto"/>
            <w:right w:val="none" w:sz="0" w:space="0" w:color="auto"/>
          </w:divBdr>
          <w:divsChild>
            <w:div w:id="481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0756">
      <w:bodyDiv w:val="1"/>
      <w:marLeft w:val="0"/>
      <w:marRight w:val="0"/>
      <w:marTop w:val="0"/>
      <w:marBottom w:val="0"/>
      <w:divBdr>
        <w:top w:val="none" w:sz="0" w:space="0" w:color="auto"/>
        <w:left w:val="none" w:sz="0" w:space="0" w:color="auto"/>
        <w:bottom w:val="none" w:sz="0" w:space="0" w:color="auto"/>
        <w:right w:val="none" w:sz="0" w:space="0" w:color="auto"/>
      </w:divBdr>
      <w:divsChild>
        <w:div w:id="268247032">
          <w:marLeft w:val="0"/>
          <w:marRight w:val="360"/>
          <w:marTop w:val="200"/>
          <w:marBottom w:val="0"/>
          <w:divBdr>
            <w:top w:val="none" w:sz="0" w:space="0" w:color="auto"/>
            <w:left w:val="none" w:sz="0" w:space="0" w:color="auto"/>
            <w:bottom w:val="none" w:sz="0" w:space="0" w:color="auto"/>
            <w:right w:val="none" w:sz="0" w:space="0" w:color="auto"/>
          </w:divBdr>
        </w:div>
        <w:div w:id="281301790">
          <w:marLeft w:val="0"/>
          <w:marRight w:val="360"/>
          <w:marTop w:val="200"/>
          <w:marBottom w:val="0"/>
          <w:divBdr>
            <w:top w:val="none" w:sz="0" w:space="0" w:color="auto"/>
            <w:left w:val="none" w:sz="0" w:space="0" w:color="auto"/>
            <w:bottom w:val="none" w:sz="0" w:space="0" w:color="auto"/>
            <w:right w:val="none" w:sz="0" w:space="0" w:color="auto"/>
          </w:divBdr>
        </w:div>
        <w:div w:id="677729688">
          <w:marLeft w:val="0"/>
          <w:marRight w:val="360"/>
          <w:marTop w:val="200"/>
          <w:marBottom w:val="0"/>
          <w:divBdr>
            <w:top w:val="none" w:sz="0" w:space="0" w:color="auto"/>
            <w:left w:val="none" w:sz="0" w:space="0" w:color="auto"/>
            <w:bottom w:val="none" w:sz="0" w:space="0" w:color="auto"/>
            <w:right w:val="none" w:sz="0" w:space="0" w:color="auto"/>
          </w:divBdr>
        </w:div>
        <w:div w:id="862133648">
          <w:marLeft w:val="0"/>
          <w:marRight w:val="360"/>
          <w:marTop w:val="200"/>
          <w:marBottom w:val="0"/>
          <w:divBdr>
            <w:top w:val="none" w:sz="0" w:space="0" w:color="auto"/>
            <w:left w:val="none" w:sz="0" w:space="0" w:color="auto"/>
            <w:bottom w:val="none" w:sz="0" w:space="0" w:color="auto"/>
            <w:right w:val="none" w:sz="0" w:space="0" w:color="auto"/>
          </w:divBdr>
        </w:div>
        <w:div w:id="975524569">
          <w:marLeft w:val="0"/>
          <w:marRight w:val="360"/>
          <w:marTop w:val="200"/>
          <w:marBottom w:val="0"/>
          <w:divBdr>
            <w:top w:val="none" w:sz="0" w:space="0" w:color="auto"/>
            <w:left w:val="none" w:sz="0" w:space="0" w:color="auto"/>
            <w:bottom w:val="none" w:sz="0" w:space="0" w:color="auto"/>
            <w:right w:val="none" w:sz="0" w:space="0" w:color="auto"/>
          </w:divBdr>
        </w:div>
        <w:div w:id="1745564096">
          <w:marLeft w:val="0"/>
          <w:marRight w:val="360"/>
          <w:marTop w:val="200"/>
          <w:marBottom w:val="0"/>
          <w:divBdr>
            <w:top w:val="none" w:sz="0" w:space="0" w:color="auto"/>
            <w:left w:val="none" w:sz="0" w:space="0" w:color="auto"/>
            <w:bottom w:val="none" w:sz="0" w:space="0" w:color="auto"/>
            <w:right w:val="none" w:sz="0" w:space="0" w:color="auto"/>
          </w:divBdr>
        </w:div>
        <w:div w:id="1822229032">
          <w:marLeft w:val="0"/>
          <w:marRight w:val="360"/>
          <w:marTop w:val="200"/>
          <w:marBottom w:val="0"/>
          <w:divBdr>
            <w:top w:val="none" w:sz="0" w:space="0" w:color="auto"/>
            <w:left w:val="none" w:sz="0" w:space="0" w:color="auto"/>
            <w:bottom w:val="none" w:sz="0" w:space="0" w:color="auto"/>
            <w:right w:val="none" w:sz="0" w:space="0" w:color="auto"/>
          </w:divBdr>
        </w:div>
      </w:divsChild>
    </w:div>
    <w:div w:id="1188300326">
      <w:bodyDiv w:val="1"/>
      <w:marLeft w:val="0"/>
      <w:marRight w:val="0"/>
      <w:marTop w:val="0"/>
      <w:marBottom w:val="0"/>
      <w:divBdr>
        <w:top w:val="none" w:sz="0" w:space="0" w:color="auto"/>
        <w:left w:val="none" w:sz="0" w:space="0" w:color="auto"/>
        <w:bottom w:val="none" w:sz="0" w:space="0" w:color="auto"/>
        <w:right w:val="none" w:sz="0" w:space="0" w:color="auto"/>
      </w:divBdr>
      <w:divsChild>
        <w:div w:id="182978689">
          <w:marLeft w:val="0"/>
          <w:marRight w:val="547"/>
          <w:marTop w:val="134"/>
          <w:marBottom w:val="0"/>
          <w:divBdr>
            <w:top w:val="none" w:sz="0" w:space="0" w:color="auto"/>
            <w:left w:val="none" w:sz="0" w:space="0" w:color="auto"/>
            <w:bottom w:val="none" w:sz="0" w:space="0" w:color="auto"/>
            <w:right w:val="none" w:sz="0" w:space="0" w:color="auto"/>
          </w:divBdr>
        </w:div>
      </w:divsChild>
    </w:div>
    <w:div w:id="1246719919">
      <w:bodyDiv w:val="1"/>
      <w:marLeft w:val="0"/>
      <w:marRight w:val="0"/>
      <w:marTop w:val="0"/>
      <w:marBottom w:val="0"/>
      <w:divBdr>
        <w:top w:val="none" w:sz="0" w:space="0" w:color="auto"/>
        <w:left w:val="none" w:sz="0" w:space="0" w:color="auto"/>
        <w:bottom w:val="none" w:sz="0" w:space="0" w:color="auto"/>
        <w:right w:val="none" w:sz="0" w:space="0" w:color="auto"/>
      </w:divBdr>
    </w:div>
    <w:div w:id="1348747981">
      <w:bodyDiv w:val="1"/>
      <w:marLeft w:val="0"/>
      <w:marRight w:val="0"/>
      <w:marTop w:val="0"/>
      <w:marBottom w:val="0"/>
      <w:divBdr>
        <w:top w:val="none" w:sz="0" w:space="0" w:color="auto"/>
        <w:left w:val="none" w:sz="0" w:space="0" w:color="auto"/>
        <w:bottom w:val="none" w:sz="0" w:space="0" w:color="auto"/>
        <w:right w:val="none" w:sz="0" w:space="0" w:color="auto"/>
      </w:divBdr>
      <w:divsChild>
        <w:div w:id="237255149">
          <w:marLeft w:val="0"/>
          <w:marRight w:val="1080"/>
          <w:marTop w:val="100"/>
          <w:marBottom w:val="0"/>
          <w:divBdr>
            <w:top w:val="none" w:sz="0" w:space="0" w:color="auto"/>
            <w:left w:val="none" w:sz="0" w:space="0" w:color="auto"/>
            <w:bottom w:val="none" w:sz="0" w:space="0" w:color="auto"/>
            <w:right w:val="none" w:sz="0" w:space="0" w:color="auto"/>
          </w:divBdr>
        </w:div>
        <w:div w:id="628627996">
          <w:marLeft w:val="0"/>
          <w:marRight w:val="1080"/>
          <w:marTop w:val="100"/>
          <w:marBottom w:val="0"/>
          <w:divBdr>
            <w:top w:val="none" w:sz="0" w:space="0" w:color="auto"/>
            <w:left w:val="none" w:sz="0" w:space="0" w:color="auto"/>
            <w:bottom w:val="none" w:sz="0" w:space="0" w:color="auto"/>
            <w:right w:val="none" w:sz="0" w:space="0" w:color="auto"/>
          </w:divBdr>
        </w:div>
        <w:div w:id="1900939460">
          <w:marLeft w:val="0"/>
          <w:marRight w:val="1080"/>
          <w:marTop w:val="100"/>
          <w:marBottom w:val="0"/>
          <w:divBdr>
            <w:top w:val="none" w:sz="0" w:space="0" w:color="auto"/>
            <w:left w:val="none" w:sz="0" w:space="0" w:color="auto"/>
            <w:bottom w:val="none" w:sz="0" w:space="0" w:color="auto"/>
            <w:right w:val="none" w:sz="0" w:space="0" w:color="auto"/>
          </w:divBdr>
        </w:div>
        <w:div w:id="2063094391">
          <w:marLeft w:val="0"/>
          <w:marRight w:val="360"/>
          <w:marTop w:val="200"/>
          <w:marBottom w:val="0"/>
          <w:divBdr>
            <w:top w:val="none" w:sz="0" w:space="0" w:color="auto"/>
            <w:left w:val="none" w:sz="0" w:space="0" w:color="auto"/>
            <w:bottom w:val="none" w:sz="0" w:space="0" w:color="auto"/>
            <w:right w:val="none" w:sz="0" w:space="0" w:color="auto"/>
          </w:divBdr>
        </w:div>
      </w:divsChild>
    </w:div>
    <w:div w:id="1874418072">
      <w:bodyDiv w:val="1"/>
      <w:marLeft w:val="0"/>
      <w:marRight w:val="0"/>
      <w:marTop w:val="0"/>
      <w:marBottom w:val="0"/>
      <w:divBdr>
        <w:top w:val="none" w:sz="0" w:space="0" w:color="auto"/>
        <w:left w:val="none" w:sz="0" w:space="0" w:color="auto"/>
        <w:bottom w:val="none" w:sz="0" w:space="0" w:color="auto"/>
        <w:right w:val="none" w:sz="0" w:space="0" w:color="auto"/>
      </w:divBdr>
    </w:div>
    <w:div w:id="2004236821">
      <w:bodyDiv w:val="1"/>
      <w:marLeft w:val="0"/>
      <w:marRight w:val="0"/>
      <w:marTop w:val="0"/>
      <w:marBottom w:val="0"/>
      <w:divBdr>
        <w:top w:val="none" w:sz="0" w:space="0" w:color="auto"/>
        <w:left w:val="none" w:sz="0" w:space="0" w:color="auto"/>
        <w:bottom w:val="none" w:sz="0" w:space="0" w:color="auto"/>
        <w:right w:val="none" w:sz="0" w:space="0" w:color="auto"/>
      </w:divBdr>
    </w:div>
    <w:div w:id="2078555925">
      <w:bodyDiv w:val="1"/>
      <w:marLeft w:val="0"/>
      <w:marRight w:val="0"/>
      <w:marTop w:val="0"/>
      <w:marBottom w:val="0"/>
      <w:divBdr>
        <w:top w:val="none" w:sz="0" w:space="0" w:color="auto"/>
        <w:left w:val="none" w:sz="0" w:space="0" w:color="auto"/>
        <w:bottom w:val="none" w:sz="0" w:space="0" w:color="auto"/>
        <w:right w:val="none" w:sz="0" w:space="0" w:color="auto"/>
      </w:divBdr>
      <w:divsChild>
        <w:div w:id="1834103154">
          <w:marLeft w:val="0"/>
          <w:marRight w:val="547"/>
          <w:marTop w:val="154"/>
          <w:marBottom w:val="0"/>
          <w:divBdr>
            <w:top w:val="none" w:sz="0" w:space="0" w:color="auto"/>
            <w:left w:val="none" w:sz="0" w:space="0" w:color="auto"/>
            <w:bottom w:val="none" w:sz="0" w:space="0" w:color="auto"/>
            <w:right w:val="none" w:sz="0" w:space="0" w:color="auto"/>
          </w:divBdr>
        </w:div>
        <w:div w:id="1956599980">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news-room/fact-sheets/detail/infertilit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0912A-86CD-4A56-9A93-DA543362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18167</Words>
  <Characters>103554</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عابديني دكتر مهران دخت</dc:creator>
  <cp:keywords/>
  <dc:description/>
  <cp:lastModifiedBy>Pc</cp:lastModifiedBy>
  <cp:revision>3</cp:revision>
  <cp:lastPrinted>2023-12-02T11:09:00Z</cp:lastPrinted>
  <dcterms:created xsi:type="dcterms:W3CDTF">2023-12-23T10:37:00Z</dcterms:created>
  <dcterms:modified xsi:type="dcterms:W3CDTF">2023-12-23T10:37:00Z</dcterms:modified>
</cp:coreProperties>
</file>